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6557" w14:textId="01AD834E" w:rsidR="006A1D58" w:rsidRPr="00153A60" w:rsidRDefault="006A1D58" w:rsidP="006A1D58">
      <w:pPr>
        <w:rPr>
          <w:i/>
          <w:sz w:val="18"/>
          <w:szCs w:val="18"/>
          <w:lang w:val="en-GB"/>
        </w:rPr>
      </w:pPr>
    </w:p>
    <w:p w14:paraId="1A1B4497" w14:textId="77777777" w:rsidR="006A1D58" w:rsidRPr="006A1D58" w:rsidRDefault="006A1D58" w:rsidP="00DA4E53">
      <w:pPr>
        <w:pStyle w:val="berschrift1"/>
        <w:rPr>
          <w:rStyle w:val="SchwacheHervorhebung"/>
          <w:i w:val="0"/>
          <w:iCs w:val="0"/>
          <w:color w:val="auto"/>
        </w:rPr>
      </w:pPr>
      <w:r w:rsidRPr="006A1D58">
        <w:rPr>
          <w:rStyle w:val="SchwacheHervorhebung"/>
          <w:i w:val="0"/>
          <w:color w:val="auto"/>
        </w:rPr>
        <w:t>Plasmids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129"/>
        <w:gridCol w:w="2410"/>
        <w:gridCol w:w="3257"/>
        <w:gridCol w:w="3122"/>
      </w:tblGrid>
      <w:tr w:rsidR="006A1D58" w:rsidRPr="006A1D58" w14:paraId="246D2B97" w14:textId="77777777" w:rsidTr="000D2764">
        <w:tc>
          <w:tcPr>
            <w:tcW w:w="1129" w:type="dxa"/>
          </w:tcPr>
          <w:p w14:paraId="232319DE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N</w:t>
            </w:r>
            <w:proofErr w:type="spellStart"/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2410" w:type="dxa"/>
          </w:tcPr>
          <w:p w14:paraId="14A4184B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3257" w:type="dxa"/>
          </w:tcPr>
          <w:p w14:paraId="7644A306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purpose</w:t>
            </w:r>
          </w:p>
        </w:tc>
        <w:tc>
          <w:tcPr>
            <w:tcW w:w="3122" w:type="dxa"/>
          </w:tcPr>
          <w:p w14:paraId="422F1CB5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source</w:t>
            </w:r>
          </w:p>
        </w:tc>
      </w:tr>
      <w:tr w:rsidR="006A1D58" w:rsidRPr="006A1D58" w14:paraId="03484B51" w14:textId="77777777" w:rsidTr="000D2764">
        <w:tc>
          <w:tcPr>
            <w:tcW w:w="1129" w:type="dxa"/>
          </w:tcPr>
          <w:p w14:paraId="0B2DFF8C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pJW1285</w:t>
            </w:r>
          </w:p>
        </w:tc>
        <w:tc>
          <w:tcPr>
            <w:tcW w:w="2410" w:type="dxa"/>
          </w:tcPr>
          <w:p w14:paraId="7EB16078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 xml:space="preserve">peft-3:::Cas9; pU6::pha-1 </w:t>
            </w:r>
            <w:proofErr w:type="spellStart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 xml:space="preserve"> template</w:t>
            </w:r>
          </w:p>
        </w:tc>
        <w:tc>
          <w:tcPr>
            <w:tcW w:w="3257" w:type="dxa"/>
          </w:tcPr>
          <w:p w14:paraId="75CEC7CA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 xml:space="preserve">pha-1(e2123) </w:t>
            </w:r>
            <w:r w:rsidRPr="00642078">
              <w:rPr>
                <w:rStyle w:val="SchwacheHervorhebung"/>
                <w:rFonts w:eastAsiaTheme="majorEastAsia"/>
                <w:i w:val="0"/>
                <w:color w:val="auto"/>
                <w:sz w:val="20"/>
                <w:szCs w:val="20"/>
                <w:lang w:val="en-GB"/>
              </w:rPr>
              <w:t>co-conversion CRISPR approach</w:t>
            </w:r>
          </w:p>
        </w:tc>
        <w:tc>
          <w:tcPr>
            <w:tcW w:w="3122" w:type="dxa"/>
          </w:tcPr>
          <w:p w14:paraId="18D37550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Addgene</w:t>
            </w:r>
            <w:proofErr w:type="spellEnd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 xml:space="preserve"> #61252</w:t>
            </w:r>
          </w:p>
        </w:tc>
      </w:tr>
      <w:tr w:rsidR="006A1D58" w:rsidRPr="006A1D58" w14:paraId="1B7140C7" w14:textId="77777777" w:rsidTr="000D2764">
        <w:tc>
          <w:tcPr>
            <w:tcW w:w="1129" w:type="dxa"/>
          </w:tcPr>
          <w:p w14:paraId="077E2052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pJW1310</w:t>
            </w:r>
          </w:p>
        </w:tc>
        <w:tc>
          <w:tcPr>
            <w:tcW w:w="2410" w:type="dxa"/>
          </w:tcPr>
          <w:p w14:paraId="0CAA9E9F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pU6</w:t>
            </w:r>
          </w:p>
        </w:tc>
        <w:tc>
          <w:tcPr>
            <w:tcW w:w="3257" w:type="dxa"/>
          </w:tcPr>
          <w:p w14:paraId="0893E00B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>Template for cloning U6 promoter to generate new PU6::</w:t>
            </w:r>
            <w:proofErr w:type="spellStart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>sgRNAs</w:t>
            </w:r>
            <w:proofErr w:type="spellEnd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 xml:space="preserve"> by PCR-fusion</w:t>
            </w:r>
          </w:p>
        </w:tc>
        <w:tc>
          <w:tcPr>
            <w:tcW w:w="3122" w:type="dxa"/>
          </w:tcPr>
          <w:p w14:paraId="2C06C99C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Addgene</w:t>
            </w:r>
            <w:proofErr w:type="spellEnd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 xml:space="preserve"> #61253</w:t>
            </w:r>
          </w:p>
        </w:tc>
      </w:tr>
      <w:tr w:rsidR="006A1D58" w:rsidRPr="006A1D58" w14:paraId="1B96EE32" w14:textId="77777777" w:rsidTr="000D2764">
        <w:tc>
          <w:tcPr>
            <w:tcW w:w="1129" w:type="dxa"/>
          </w:tcPr>
          <w:p w14:paraId="62CED816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b/>
                <w:bCs/>
                <w:color w:val="auto"/>
                <w:sz w:val="20"/>
                <w:szCs w:val="20"/>
                <w:lang w:val="en-GB"/>
              </w:rPr>
              <w:t>pJW1311</w:t>
            </w:r>
          </w:p>
        </w:tc>
        <w:tc>
          <w:tcPr>
            <w:tcW w:w="2410" w:type="dxa"/>
          </w:tcPr>
          <w:p w14:paraId="3444B89E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s</w:t>
            </w: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</w:rPr>
              <w:t xml:space="preserve">gRNA template </w:t>
            </w:r>
            <w:proofErr w:type="spellStart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</w:rPr>
              <w:t>scaffhold</w:t>
            </w:r>
            <w:proofErr w:type="spellEnd"/>
          </w:p>
        </w:tc>
        <w:tc>
          <w:tcPr>
            <w:tcW w:w="3257" w:type="dxa"/>
          </w:tcPr>
          <w:p w14:paraId="4B6B67DB" w14:textId="77777777" w:rsidR="006A1D58" w:rsidRPr="00642078" w:rsidRDefault="006A1D58" w:rsidP="000D2764">
            <w:pPr>
              <w:jc w:val="both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 xml:space="preserve">Template for cloning </w:t>
            </w:r>
            <w:proofErr w:type="spellStart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>(F+E) to generate new PU6::</w:t>
            </w:r>
            <w:proofErr w:type="spellStart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>sgRNAs</w:t>
            </w:r>
            <w:proofErr w:type="spellEnd"/>
            <w:r w:rsidRPr="00642078">
              <w:rPr>
                <w:sz w:val="20"/>
                <w:szCs w:val="20"/>
                <w:shd w:val="clear" w:color="auto" w:fill="FFFFFF"/>
                <w:lang w:val="en-GB"/>
              </w:rPr>
              <w:t xml:space="preserve"> by PCR-fusion</w:t>
            </w:r>
          </w:p>
        </w:tc>
        <w:tc>
          <w:tcPr>
            <w:tcW w:w="3122" w:type="dxa"/>
          </w:tcPr>
          <w:p w14:paraId="727C09F5" w14:textId="77777777" w:rsidR="006A1D58" w:rsidRPr="00642078" w:rsidRDefault="006A1D58" w:rsidP="000D2764">
            <w:pPr>
              <w:jc w:val="both"/>
              <w:rPr>
                <w:rStyle w:val="SchwacheHervorhebung"/>
                <w:rFonts w:eastAsiaTheme="majorEastAsia"/>
                <w:i w:val="0"/>
                <w:iCs w:val="0"/>
                <w:color w:val="auto"/>
                <w:sz w:val="20"/>
                <w:szCs w:val="20"/>
                <w:lang w:val="en-GB"/>
              </w:rPr>
            </w:pPr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  <w:lang w:val="en-GB"/>
              </w:rPr>
              <w:t>A</w:t>
            </w:r>
            <w:proofErr w:type="spellStart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</w:rPr>
              <w:t>ddgene</w:t>
            </w:r>
            <w:proofErr w:type="spellEnd"/>
            <w:r w:rsidRPr="00642078">
              <w:rPr>
                <w:rStyle w:val="SchwacheHervorhebung"/>
                <w:rFonts w:eastAsiaTheme="majorEastAsia"/>
                <w:color w:val="auto"/>
                <w:sz w:val="20"/>
                <w:szCs w:val="20"/>
              </w:rPr>
              <w:t xml:space="preserve"> #61254</w:t>
            </w:r>
          </w:p>
        </w:tc>
      </w:tr>
    </w:tbl>
    <w:p w14:paraId="083CC71D" w14:textId="77777777" w:rsidR="006A1D58" w:rsidRPr="006A1D58" w:rsidRDefault="006A1D58" w:rsidP="00DA4E53">
      <w:pPr>
        <w:pStyle w:val="berschrift1"/>
        <w:rPr>
          <w:rStyle w:val="SchwacheHervorhebung"/>
          <w:i w:val="0"/>
          <w:iCs w:val="0"/>
          <w:color w:val="auto"/>
        </w:rPr>
      </w:pPr>
      <w:r w:rsidRPr="006A1D58">
        <w:rPr>
          <w:rStyle w:val="SchwacheHervorhebung"/>
          <w:i w:val="0"/>
          <w:color w:val="auto"/>
        </w:rPr>
        <w:t>Repair templates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760"/>
        <w:gridCol w:w="6748"/>
        <w:gridCol w:w="2410"/>
      </w:tblGrid>
      <w:tr w:rsidR="006A1D58" w:rsidRPr="006A1D58" w14:paraId="47AD7E91" w14:textId="77777777" w:rsidTr="000D2764">
        <w:trPr>
          <w:trHeight w:val="480"/>
        </w:trPr>
        <w:tc>
          <w:tcPr>
            <w:tcW w:w="760" w:type="dxa"/>
          </w:tcPr>
          <w:p w14:paraId="1EAF59EF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48" w:type="dxa"/>
          </w:tcPr>
          <w:p w14:paraId="4819FAB8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2410" w:type="dxa"/>
          </w:tcPr>
          <w:p w14:paraId="27B436F8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Purpose and strain of generation</w:t>
            </w:r>
          </w:p>
        </w:tc>
      </w:tr>
      <w:tr w:rsidR="006A1D58" w:rsidRPr="006A1D58" w14:paraId="7EED077F" w14:textId="77777777" w:rsidTr="000D2764">
        <w:trPr>
          <w:trHeight w:val="489"/>
        </w:trPr>
        <w:tc>
          <w:tcPr>
            <w:tcW w:w="760" w:type="dxa"/>
          </w:tcPr>
          <w:p w14:paraId="65DD5C89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RT01</w:t>
            </w:r>
          </w:p>
        </w:tc>
        <w:tc>
          <w:tcPr>
            <w:tcW w:w="6748" w:type="dxa"/>
          </w:tcPr>
          <w:p w14:paraId="7833E821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r w:rsidRPr="00642078">
              <w:rPr>
                <w:sz w:val="20"/>
                <w:szCs w:val="20"/>
              </w:rPr>
              <w:t xml:space="preserve">Caaaatacgaatcgaagactcaaaaagagtatgctgtatgattacagatgttcatcaagttatt </w:t>
            </w:r>
            <w:proofErr w:type="spellStart"/>
            <w:r w:rsidRPr="00642078">
              <w:rPr>
                <w:sz w:val="20"/>
                <w:szCs w:val="20"/>
              </w:rPr>
              <w:t>cataaatcattgatag</w:t>
            </w:r>
            <w:proofErr w:type="spellEnd"/>
          </w:p>
        </w:tc>
        <w:tc>
          <w:tcPr>
            <w:tcW w:w="2410" w:type="dxa"/>
          </w:tcPr>
          <w:p w14:paraId="7A5D3D8F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>Co-conversion</w:t>
            </w:r>
          </w:p>
          <w:p w14:paraId="660F95A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ZX2258: </w:t>
            </w:r>
            <w:r w:rsidRPr="00642078">
              <w:rPr>
                <w:rFonts w:cs="Arial"/>
                <w:i/>
                <w:iCs/>
                <w:sz w:val="20"/>
                <w:szCs w:val="20"/>
                <w:lang w:val="en-GB"/>
              </w:rPr>
              <w:t>pha-1(zx2)</w:t>
            </w:r>
          </w:p>
        </w:tc>
      </w:tr>
      <w:tr w:rsidR="006A1D58" w:rsidRPr="006A1D58" w14:paraId="2B7DF922" w14:textId="77777777" w:rsidTr="000D2764">
        <w:trPr>
          <w:trHeight w:val="317"/>
        </w:trPr>
        <w:tc>
          <w:tcPr>
            <w:tcW w:w="760" w:type="dxa"/>
          </w:tcPr>
          <w:p w14:paraId="66459F8D" w14:textId="77777777" w:rsidR="006A1D58" w:rsidRPr="00642078" w:rsidRDefault="006A1D58" w:rsidP="000D2764">
            <w:pPr>
              <w:tabs>
                <w:tab w:val="left" w:pos="94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RT07</w:t>
            </w:r>
          </w:p>
        </w:tc>
        <w:tc>
          <w:tcPr>
            <w:tcW w:w="6748" w:type="dxa"/>
          </w:tcPr>
          <w:p w14:paraId="1806CD5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Ctttcatcaatttctgtgaagacactatttttgaaatgcgtcatgccgcagcgatttcttctggaga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tagtgacaccaag</w:t>
            </w:r>
            <w:proofErr w:type="spellEnd"/>
          </w:p>
        </w:tc>
        <w:tc>
          <w:tcPr>
            <w:tcW w:w="2410" w:type="dxa"/>
          </w:tcPr>
          <w:p w14:paraId="5800A31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>Z</w:t>
            </w:r>
            <w:r w:rsidRPr="00642078">
              <w:rPr>
                <w:sz w:val="20"/>
                <w:szCs w:val="20"/>
              </w:rPr>
              <w:t xml:space="preserve">X2256: </w:t>
            </w:r>
            <w:r w:rsidRPr="00642078">
              <w:rPr>
                <w:rFonts w:cs="Arial"/>
                <w:i/>
                <w:iCs/>
                <w:sz w:val="20"/>
                <w:szCs w:val="20"/>
              </w:rPr>
              <w:t>unc-68(zx4[Q4623R])</w:t>
            </w:r>
          </w:p>
        </w:tc>
      </w:tr>
      <w:tr w:rsidR="006A1D58" w:rsidRPr="006A1D58" w14:paraId="11C1B752" w14:textId="77777777" w:rsidTr="000D2764">
        <w:trPr>
          <w:trHeight w:val="163"/>
        </w:trPr>
        <w:tc>
          <w:tcPr>
            <w:tcW w:w="760" w:type="dxa"/>
          </w:tcPr>
          <w:p w14:paraId="1ACB5B48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RT11</w:t>
            </w:r>
          </w:p>
        </w:tc>
        <w:tc>
          <w:tcPr>
            <w:tcW w:w="6748" w:type="dxa"/>
          </w:tcPr>
          <w:p w14:paraId="0679890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Ctttagaagaagaatccaaatcagctagagtcattcagaaatgttcatcggtgcttaacaagtttt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taaaaggaatcgatgcattgcaacttgaaggaaaccaat</w:t>
            </w:r>
            <w:proofErr w:type="spellEnd"/>
          </w:p>
        </w:tc>
        <w:tc>
          <w:tcPr>
            <w:tcW w:w="2410" w:type="dxa"/>
          </w:tcPr>
          <w:p w14:paraId="7F8AFAB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ZX2266: </w:t>
            </w:r>
            <w:r w:rsidRPr="00642078">
              <w:rPr>
                <w:rFonts w:cs="Arial"/>
                <w:i/>
                <w:iCs/>
                <w:sz w:val="20"/>
                <w:szCs w:val="20"/>
              </w:rPr>
              <w:t>unc-68(zx5[R414Q])</w:t>
            </w:r>
          </w:p>
        </w:tc>
      </w:tr>
      <w:tr w:rsidR="006A1D58" w:rsidRPr="006A1D58" w14:paraId="2787ACDB" w14:textId="77777777" w:rsidTr="000D2764">
        <w:trPr>
          <w:trHeight w:val="154"/>
        </w:trPr>
        <w:tc>
          <w:tcPr>
            <w:tcW w:w="760" w:type="dxa"/>
          </w:tcPr>
          <w:p w14:paraId="4FA2811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RT15</w:t>
            </w:r>
          </w:p>
        </w:tc>
        <w:tc>
          <w:tcPr>
            <w:tcW w:w="6748" w:type="dxa"/>
          </w:tcPr>
          <w:p w14:paraId="283FCB1E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Agaaaatgcaaatcttgtcattcgtctgctgattcgcagaagcgaatgtcttggtgttgctctgaa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aggagaaggacaaggattgttctct</w:t>
            </w:r>
            <w:proofErr w:type="spellEnd"/>
          </w:p>
        </w:tc>
        <w:tc>
          <w:tcPr>
            <w:tcW w:w="2410" w:type="dxa"/>
          </w:tcPr>
          <w:p w14:paraId="325FFD5D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ZX2708: </w:t>
            </w:r>
            <w:r w:rsidRPr="00642078">
              <w:rPr>
                <w:rFonts w:cs="Arial"/>
                <w:i/>
                <w:iCs/>
                <w:sz w:val="20"/>
                <w:szCs w:val="20"/>
                <w:lang w:val="en-GB"/>
              </w:rPr>
              <w:t>unc-68(zx8[P2460S])</w:t>
            </w:r>
          </w:p>
        </w:tc>
      </w:tr>
    </w:tbl>
    <w:p w14:paraId="1AFF1FC2" w14:textId="77777777" w:rsidR="006A1D58" w:rsidRPr="006A1D58" w:rsidRDefault="006A1D58" w:rsidP="00DA4E53">
      <w:pPr>
        <w:pStyle w:val="berschrift1"/>
      </w:pPr>
      <w:bookmarkStart w:id="0" w:name="_GoBack"/>
      <w:proofErr w:type="spellStart"/>
      <w:r w:rsidRPr="006A1D58">
        <w:t>Oligos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63"/>
        <w:gridCol w:w="6637"/>
        <w:gridCol w:w="2318"/>
      </w:tblGrid>
      <w:tr w:rsidR="00642078" w:rsidRPr="00642078" w14:paraId="5F27B355" w14:textId="77777777" w:rsidTr="000D2764">
        <w:tc>
          <w:tcPr>
            <w:tcW w:w="969" w:type="dxa"/>
          </w:tcPr>
          <w:bookmarkEnd w:id="0"/>
          <w:p w14:paraId="487212E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539" w:type="dxa"/>
          </w:tcPr>
          <w:p w14:paraId="5B4C991C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2410" w:type="dxa"/>
          </w:tcPr>
          <w:p w14:paraId="249ABBEA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Description/purpose</w:t>
            </w:r>
          </w:p>
        </w:tc>
      </w:tr>
      <w:tr w:rsidR="00642078" w:rsidRPr="00642078" w14:paraId="09330C33" w14:textId="77777777" w:rsidTr="000D2764">
        <w:tc>
          <w:tcPr>
            <w:tcW w:w="969" w:type="dxa"/>
          </w:tcPr>
          <w:p w14:paraId="1117ADF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oME016</w:t>
            </w:r>
          </w:p>
        </w:tc>
        <w:tc>
          <w:tcPr>
            <w:tcW w:w="6539" w:type="dxa"/>
          </w:tcPr>
          <w:p w14:paraId="547A3173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proofErr w:type="spellStart"/>
            <w:r w:rsidRPr="00642078">
              <w:rPr>
                <w:sz w:val="20"/>
                <w:szCs w:val="20"/>
              </w:rPr>
              <w:t>attgtgttcgttgagtgacc</w:t>
            </w:r>
            <w:proofErr w:type="spellEnd"/>
          </w:p>
        </w:tc>
        <w:tc>
          <w:tcPr>
            <w:tcW w:w="2410" w:type="dxa"/>
          </w:tcPr>
          <w:p w14:paraId="6EC7FC9D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PU-6 forward primer for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</w:t>
            </w:r>
          </w:p>
        </w:tc>
      </w:tr>
      <w:tr w:rsidR="00642078" w:rsidRPr="00642078" w14:paraId="0221CA05" w14:textId="77777777" w:rsidTr="000D2764">
        <w:tc>
          <w:tcPr>
            <w:tcW w:w="969" w:type="dxa"/>
          </w:tcPr>
          <w:p w14:paraId="0667A911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oME017</w:t>
            </w:r>
          </w:p>
        </w:tc>
        <w:tc>
          <w:tcPr>
            <w:tcW w:w="6539" w:type="dxa"/>
          </w:tcPr>
          <w:p w14:paraId="51CDAEE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aagacatctcgcaataggagg</w:t>
            </w:r>
            <w:proofErr w:type="spellEnd"/>
          </w:p>
        </w:tc>
        <w:tc>
          <w:tcPr>
            <w:tcW w:w="2410" w:type="dxa"/>
          </w:tcPr>
          <w:p w14:paraId="5ABC3A9F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PU-6 reverse primer for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</w:t>
            </w:r>
          </w:p>
        </w:tc>
      </w:tr>
      <w:tr w:rsidR="00642078" w:rsidRPr="00642078" w14:paraId="3F001A03" w14:textId="77777777" w:rsidTr="000D2764">
        <w:tc>
          <w:tcPr>
            <w:tcW w:w="969" w:type="dxa"/>
          </w:tcPr>
          <w:p w14:paraId="654FD6A4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lastRenderedPageBreak/>
              <w:t>oME018</w:t>
            </w:r>
          </w:p>
        </w:tc>
        <w:tc>
          <w:tcPr>
            <w:tcW w:w="6539" w:type="dxa"/>
          </w:tcPr>
          <w:p w14:paraId="42EA2D98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aaaaataggcgtatcacgagg</w:t>
            </w:r>
            <w:proofErr w:type="spellEnd"/>
          </w:p>
        </w:tc>
        <w:tc>
          <w:tcPr>
            <w:tcW w:w="2410" w:type="dxa"/>
          </w:tcPr>
          <w:p w14:paraId="2CE3ECC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reverse primer</w:t>
            </w:r>
          </w:p>
        </w:tc>
      </w:tr>
      <w:tr w:rsidR="00642078" w:rsidRPr="00642078" w14:paraId="0E8B4D75" w14:textId="77777777" w:rsidTr="000D2764">
        <w:tc>
          <w:tcPr>
            <w:tcW w:w="969" w:type="dxa"/>
          </w:tcPr>
          <w:p w14:paraId="01F2BF02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oME020</w:t>
            </w:r>
          </w:p>
        </w:tc>
        <w:tc>
          <w:tcPr>
            <w:tcW w:w="6539" w:type="dxa"/>
          </w:tcPr>
          <w:p w14:paraId="58966201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proofErr w:type="spellStart"/>
            <w:r w:rsidRPr="00642078">
              <w:rPr>
                <w:sz w:val="20"/>
                <w:szCs w:val="20"/>
              </w:rPr>
              <w:t>cctcctattgcgagatgtcttgATGCCGCGGCGATTTCTTCTgtttaagagctatgctgg</w:t>
            </w:r>
            <w:proofErr w:type="spellEnd"/>
          </w:p>
        </w:tc>
        <w:tc>
          <w:tcPr>
            <w:tcW w:w="2410" w:type="dxa"/>
          </w:tcPr>
          <w:p w14:paraId="1C3A95A3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r w:rsidRPr="00642078">
              <w:rPr>
                <w:i/>
                <w:sz w:val="20"/>
                <w:szCs w:val="20"/>
              </w:rPr>
              <w:t>unc-68(Q4623R)</w:t>
            </w:r>
            <w:r w:rsidRPr="00642078">
              <w:rPr>
                <w:sz w:val="20"/>
                <w:szCs w:val="20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</w:rPr>
              <w:t>sgRNA</w:t>
            </w:r>
            <w:proofErr w:type="spellEnd"/>
            <w:r w:rsidRPr="00642078">
              <w:rPr>
                <w:sz w:val="20"/>
                <w:szCs w:val="20"/>
              </w:rPr>
              <w:t xml:space="preserve"> template 1</w:t>
            </w:r>
          </w:p>
        </w:tc>
      </w:tr>
      <w:tr w:rsidR="00642078" w:rsidRPr="00642078" w14:paraId="3EB73C22" w14:textId="77777777" w:rsidTr="000D2764">
        <w:tc>
          <w:tcPr>
            <w:tcW w:w="969" w:type="dxa"/>
          </w:tcPr>
          <w:p w14:paraId="112740AC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oME021</w:t>
            </w:r>
          </w:p>
        </w:tc>
        <w:tc>
          <w:tcPr>
            <w:tcW w:w="6539" w:type="dxa"/>
          </w:tcPr>
          <w:p w14:paraId="29E8BEAF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proofErr w:type="spellStart"/>
            <w:r w:rsidRPr="00642078">
              <w:rPr>
                <w:sz w:val="20"/>
                <w:szCs w:val="20"/>
              </w:rPr>
              <w:t>cctcctattgcgagatgtcttgTGCCGCGGCGATTTCTTCTGgtttaagagctatgctgg</w:t>
            </w:r>
            <w:proofErr w:type="spellEnd"/>
          </w:p>
        </w:tc>
        <w:tc>
          <w:tcPr>
            <w:tcW w:w="2410" w:type="dxa"/>
          </w:tcPr>
          <w:p w14:paraId="60E7FBE4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r w:rsidRPr="00642078">
              <w:rPr>
                <w:i/>
                <w:sz w:val="20"/>
                <w:szCs w:val="20"/>
              </w:rPr>
              <w:t>unc-68(Q4623R)</w:t>
            </w:r>
            <w:r w:rsidRPr="00642078">
              <w:rPr>
                <w:sz w:val="20"/>
                <w:szCs w:val="20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</w:rPr>
              <w:t>sgRNA</w:t>
            </w:r>
            <w:proofErr w:type="spellEnd"/>
            <w:r w:rsidRPr="00642078">
              <w:rPr>
                <w:sz w:val="20"/>
                <w:szCs w:val="20"/>
              </w:rPr>
              <w:t xml:space="preserve"> template 2</w:t>
            </w:r>
          </w:p>
        </w:tc>
      </w:tr>
      <w:tr w:rsidR="00642078" w:rsidRPr="00642078" w14:paraId="498E5B00" w14:textId="77777777" w:rsidTr="000D2764">
        <w:tc>
          <w:tcPr>
            <w:tcW w:w="969" w:type="dxa"/>
          </w:tcPr>
          <w:p w14:paraId="168ACA2F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</w:rPr>
            </w:pPr>
            <w:r w:rsidRPr="00642078">
              <w:rPr>
                <w:b/>
                <w:bCs/>
                <w:sz w:val="20"/>
                <w:szCs w:val="20"/>
              </w:rPr>
              <w:t>oME022</w:t>
            </w:r>
          </w:p>
        </w:tc>
        <w:tc>
          <w:tcPr>
            <w:tcW w:w="6539" w:type="dxa"/>
          </w:tcPr>
          <w:p w14:paraId="657B1AC7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proofErr w:type="spellStart"/>
            <w:r w:rsidRPr="00642078">
              <w:rPr>
                <w:sz w:val="20"/>
                <w:szCs w:val="20"/>
              </w:rPr>
              <w:t>cctcctattgcgagatgtcttgTTTTGAAATGCAGCATGCCGgtttaagagctatgctgg</w:t>
            </w:r>
            <w:proofErr w:type="spellEnd"/>
          </w:p>
        </w:tc>
        <w:tc>
          <w:tcPr>
            <w:tcW w:w="2410" w:type="dxa"/>
          </w:tcPr>
          <w:p w14:paraId="3EBF3CDA" w14:textId="77777777" w:rsidR="006A1D58" w:rsidRPr="00642078" w:rsidRDefault="006A1D58" w:rsidP="000D2764">
            <w:pPr>
              <w:rPr>
                <w:sz w:val="20"/>
                <w:szCs w:val="20"/>
              </w:rPr>
            </w:pPr>
            <w:r w:rsidRPr="00642078">
              <w:rPr>
                <w:i/>
                <w:sz w:val="20"/>
                <w:szCs w:val="20"/>
              </w:rPr>
              <w:t>unc-68(Q4623R)</w:t>
            </w:r>
            <w:r w:rsidRPr="00642078">
              <w:rPr>
                <w:sz w:val="20"/>
                <w:szCs w:val="20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</w:rPr>
              <w:t>sgRNA</w:t>
            </w:r>
            <w:proofErr w:type="spellEnd"/>
            <w:r w:rsidRPr="00642078">
              <w:rPr>
                <w:sz w:val="20"/>
                <w:szCs w:val="20"/>
              </w:rPr>
              <w:t xml:space="preserve"> template 3</w:t>
            </w:r>
          </w:p>
        </w:tc>
      </w:tr>
      <w:tr w:rsidR="00642078" w:rsidRPr="00642078" w14:paraId="5F54B9DD" w14:textId="77777777" w:rsidTr="000D2764">
        <w:tc>
          <w:tcPr>
            <w:tcW w:w="969" w:type="dxa"/>
          </w:tcPr>
          <w:p w14:paraId="7545E6BD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oME024</w:t>
            </w:r>
          </w:p>
        </w:tc>
        <w:tc>
          <w:tcPr>
            <w:tcW w:w="6539" w:type="dxa"/>
          </w:tcPr>
          <w:p w14:paraId="15B1D56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cgatggaaaagttgactacatg</w:t>
            </w:r>
            <w:proofErr w:type="spellEnd"/>
          </w:p>
        </w:tc>
        <w:tc>
          <w:tcPr>
            <w:tcW w:w="2410" w:type="dxa"/>
          </w:tcPr>
          <w:p w14:paraId="625483E4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unc-68(Q4623R)</w:t>
            </w:r>
            <w:r w:rsidRPr="00642078">
              <w:rPr>
                <w:sz w:val="20"/>
                <w:szCs w:val="20"/>
                <w:lang w:val="en-GB"/>
              </w:rPr>
              <w:t xml:space="preserve"> forward primer</w:t>
            </w:r>
          </w:p>
        </w:tc>
      </w:tr>
      <w:tr w:rsidR="00642078" w:rsidRPr="00642078" w14:paraId="411C3C02" w14:textId="77777777" w:rsidTr="000D2764">
        <w:tc>
          <w:tcPr>
            <w:tcW w:w="969" w:type="dxa"/>
          </w:tcPr>
          <w:p w14:paraId="506B2CAD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oME025</w:t>
            </w:r>
          </w:p>
        </w:tc>
        <w:tc>
          <w:tcPr>
            <w:tcW w:w="6539" w:type="dxa"/>
          </w:tcPr>
          <w:p w14:paraId="3A9DB713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ctgcagaagtttgttgcaag</w:t>
            </w:r>
            <w:proofErr w:type="spellEnd"/>
          </w:p>
        </w:tc>
        <w:tc>
          <w:tcPr>
            <w:tcW w:w="2410" w:type="dxa"/>
          </w:tcPr>
          <w:p w14:paraId="4F851FA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unc-68(Q4623R)</w:t>
            </w:r>
            <w:r w:rsidRPr="00642078">
              <w:rPr>
                <w:sz w:val="20"/>
                <w:szCs w:val="20"/>
                <w:lang w:val="en-GB"/>
              </w:rPr>
              <w:t xml:space="preserve"> reverse primer</w:t>
            </w:r>
          </w:p>
        </w:tc>
      </w:tr>
      <w:tr w:rsidR="00642078" w:rsidRPr="00642078" w14:paraId="7349B37D" w14:textId="77777777" w:rsidTr="000D2764">
        <w:tc>
          <w:tcPr>
            <w:tcW w:w="969" w:type="dxa"/>
          </w:tcPr>
          <w:p w14:paraId="7336F99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oME026</w:t>
            </w:r>
          </w:p>
        </w:tc>
        <w:tc>
          <w:tcPr>
            <w:tcW w:w="6539" w:type="dxa"/>
          </w:tcPr>
          <w:p w14:paraId="1F12AA31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caatttggcagccattcatgtg</w:t>
            </w:r>
            <w:proofErr w:type="spellEnd"/>
          </w:p>
        </w:tc>
        <w:tc>
          <w:tcPr>
            <w:tcW w:w="2410" w:type="dxa"/>
          </w:tcPr>
          <w:p w14:paraId="2A17EF72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rFonts w:cs="Arial"/>
                <w:i/>
                <w:iCs/>
                <w:sz w:val="20"/>
                <w:szCs w:val="20"/>
              </w:rPr>
              <w:t xml:space="preserve">pha-1(e2123) </w:t>
            </w:r>
            <w:r w:rsidRPr="00642078">
              <w:rPr>
                <w:sz w:val="20"/>
                <w:szCs w:val="20"/>
                <w:lang w:val="en-GB"/>
              </w:rPr>
              <w:t>forward primer</w:t>
            </w:r>
          </w:p>
        </w:tc>
      </w:tr>
      <w:tr w:rsidR="00642078" w:rsidRPr="00642078" w14:paraId="41D79AD5" w14:textId="77777777" w:rsidTr="000D2764">
        <w:tc>
          <w:tcPr>
            <w:tcW w:w="969" w:type="dxa"/>
          </w:tcPr>
          <w:p w14:paraId="6D77C2C3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oME027</w:t>
            </w:r>
          </w:p>
        </w:tc>
        <w:tc>
          <w:tcPr>
            <w:tcW w:w="6539" w:type="dxa"/>
          </w:tcPr>
          <w:p w14:paraId="26779286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tcgcgcactactgaatcagagtc</w:t>
            </w:r>
            <w:proofErr w:type="spellEnd"/>
          </w:p>
        </w:tc>
        <w:tc>
          <w:tcPr>
            <w:tcW w:w="2410" w:type="dxa"/>
          </w:tcPr>
          <w:p w14:paraId="543CF6DF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rFonts w:cs="Arial"/>
                <w:i/>
                <w:iCs/>
                <w:sz w:val="20"/>
                <w:szCs w:val="20"/>
              </w:rPr>
              <w:t xml:space="preserve">pha-1(e2123) </w:t>
            </w:r>
            <w:r w:rsidRPr="00642078">
              <w:rPr>
                <w:sz w:val="20"/>
                <w:szCs w:val="20"/>
                <w:lang w:val="en-GB"/>
              </w:rPr>
              <w:t>reverse primer</w:t>
            </w:r>
          </w:p>
        </w:tc>
      </w:tr>
      <w:tr w:rsidR="00642078" w:rsidRPr="00642078" w14:paraId="16EBF432" w14:textId="77777777" w:rsidTr="000D2764">
        <w:tc>
          <w:tcPr>
            <w:tcW w:w="969" w:type="dxa"/>
          </w:tcPr>
          <w:p w14:paraId="075BC4B5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oME028</w:t>
            </w:r>
          </w:p>
        </w:tc>
        <w:tc>
          <w:tcPr>
            <w:tcW w:w="6539" w:type="dxa"/>
          </w:tcPr>
          <w:p w14:paraId="669619B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cacgattgctccggcttttg</w:t>
            </w:r>
            <w:proofErr w:type="spellEnd"/>
          </w:p>
        </w:tc>
        <w:tc>
          <w:tcPr>
            <w:tcW w:w="2410" w:type="dxa"/>
          </w:tcPr>
          <w:p w14:paraId="2766342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fkb-2(ok3007) </w:t>
            </w:r>
            <w:r w:rsidRPr="00642078">
              <w:rPr>
                <w:sz w:val="20"/>
                <w:szCs w:val="20"/>
                <w:lang w:val="en-GB"/>
              </w:rPr>
              <w:t>forward primer</w:t>
            </w:r>
          </w:p>
        </w:tc>
      </w:tr>
      <w:tr w:rsidR="00642078" w:rsidRPr="00642078" w14:paraId="69A6A608" w14:textId="77777777" w:rsidTr="000D2764">
        <w:tc>
          <w:tcPr>
            <w:tcW w:w="969" w:type="dxa"/>
          </w:tcPr>
          <w:p w14:paraId="7503D9D5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oME029</w:t>
            </w:r>
          </w:p>
        </w:tc>
        <w:tc>
          <w:tcPr>
            <w:tcW w:w="6539" w:type="dxa"/>
          </w:tcPr>
          <w:p w14:paraId="2FC8BF02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tatggagaggttgcacacgg</w:t>
            </w:r>
            <w:proofErr w:type="spellEnd"/>
          </w:p>
          <w:p w14:paraId="435488AB" w14:textId="77777777" w:rsidR="006A1D58" w:rsidRPr="00642078" w:rsidRDefault="006A1D58" w:rsidP="000D2764">
            <w:pPr>
              <w:ind w:firstLine="708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D0BD2E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fkb-2(ok3007) </w:t>
            </w:r>
            <w:r w:rsidRPr="00642078">
              <w:rPr>
                <w:sz w:val="20"/>
                <w:szCs w:val="20"/>
                <w:lang w:val="en-GB"/>
              </w:rPr>
              <w:t>reverse primer</w:t>
            </w:r>
          </w:p>
        </w:tc>
      </w:tr>
      <w:tr w:rsidR="00642078" w:rsidRPr="00642078" w14:paraId="2E36458E" w14:textId="77777777" w:rsidTr="000D2764">
        <w:tc>
          <w:tcPr>
            <w:tcW w:w="969" w:type="dxa"/>
          </w:tcPr>
          <w:p w14:paraId="393C7100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oME035</w:t>
            </w:r>
          </w:p>
        </w:tc>
        <w:tc>
          <w:tcPr>
            <w:tcW w:w="6539" w:type="dxa"/>
          </w:tcPr>
          <w:p w14:paraId="5EC7DCA6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cctcctattgcgagatgtcttgCCTCCTATTGCGAGATGTCTTGgtttaagagctatgctgg</w:t>
            </w:r>
            <w:proofErr w:type="spellEnd"/>
          </w:p>
        </w:tc>
        <w:tc>
          <w:tcPr>
            <w:tcW w:w="2410" w:type="dxa"/>
          </w:tcPr>
          <w:p w14:paraId="3468A95E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unc-68(R414Q)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1</w:t>
            </w:r>
          </w:p>
        </w:tc>
      </w:tr>
      <w:tr w:rsidR="00642078" w:rsidRPr="00642078" w14:paraId="37970E1B" w14:textId="77777777" w:rsidTr="000D2764">
        <w:tc>
          <w:tcPr>
            <w:tcW w:w="969" w:type="dxa"/>
          </w:tcPr>
          <w:p w14:paraId="73171A38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oME036</w:t>
            </w:r>
          </w:p>
        </w:tc>
        <w:tc>
          <w:tcPr>
            <w:tcW w:w="6539" w:type="dxa"/>
          </w:tcPr>
          <w:p w14:paraId="5855DB0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cctcctattgcgagatgtcttgCCAAATCAGCTAGAGTCATTgtttaagagctatgctgg</w:t>
            </w:r>
            <w:proofErr w:type="spellEnd"/>
          </w:p>
        </w:tc>
        <w:tc>
          <w:tcPr>
            <w:tcW w:w="2410" w:type="dxa"/>
          </w:tcPr>
          <w:p w14:paraId="70C102D8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unc-68(R414Q)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2</w:t>
            </w:r>
          </w:p>
        </w:tc>
      </w:tr>
      <w:tr w:rsidR="00642078" w:rsidRPr="00642078" w14:paraId="391EA87F" w14:textId="77777777" w:rsidTr="000D2764">
        <w:tc>
          <w:tcPr>
            <w:tcW w:w="969" w:type="dxa"/>
          </w:tcPr>
          <w:p w14:paraId="3905028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oME037</w:t>
            </w:r>
          </w:p>
        </w:tc>
        <w:tc>
          <w:tcPr>
            <w:tcW w:w="6539" w:type="dxa"/>
          </w:tcPr>
          <w:p w14:paraId="103F5515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cctcctattgcgagatgtcttgAGTCATTAGGAAATGTTCATgtttaagagctatgctgg</w:t>
            </w:r>
            <w:proofErr w:type="spellEnd"/>
          </w:p>
        </w:tc>
        <w:tc>
          <w:tcPr>
            <w:tcW w:w="2410" w:type="dxa"/>
          </w:tcPr>
          <w:p w14:paraId="68AFBE26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unc-68(R414Q)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3</w:t>
            </w:r>
          </w:p>
        </w:tc>
      </w:tr>
      <w:tr w:rsidR="00642078" w:rsidRPr="00642078" w14:paraId="73A330F2" w14:textId="77777777" w:rsidTr="000D2764">
        <w:tc>
          <w:tcPr>
            <w:tcW w:w="969" w:type="dxa"/>
          </w:tcPr>
          <w:p w14:paraId="6832F12B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oME038</w:t>
            </w:r>
          </w:p>
        </w:tc>
        <w:tc>
          <w:tcPr>
            <w:tcW w:w="6539" w:type="dxa"/>
          </w:tcPr>
          <w:p w14:paraId="055AE115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gaaagatggtcacatggatg</w:t>
            </w:r>
            <w:proofErr w:type="spellEnd"/>
          </w:p>
        </w:tc>
        <w:tc>
          <w:tcPr>
            <w:tcW w:w="2410" w:type="dxa"/>
          </w:tcPr>
          <w:p w14:paraId="0A7989A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unc-68(R414Q)</w:t>
            </w:r>
            <w:r w:rsidRPr="00642078">
              <w:rPr>
                <w:sz w:val="20"/>
                <w:szCs w:val="20"/>
                <w:lang w:val="en-GB"/>
              </w:rPr>
              <w:t xml:space="preserve"> forward primer</w:t>
            </w:r>
          </w:p>
        </w:tc>
      </w:tr>
      <w:tr w:rsidR="00642078" w:rsidRPr="00642078" w14:paraId="3778C76C" w14:textId="77777777" w:rsidTr="000D2764">
        <w:tc>
          <w:tcPr>
            <w:tcW w:w="969" w:type="dxa"/>
          </w:tcPr>
          <w:p w14:paraId="5699AD39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lastRenderedPageBreak/>
              <w:t>oME039</w:t>
            </w:r>
          </w:p>
        </w:tc>
        <w:tc>
          <w:tcPr>
            <w:tcW w:w="6539" w:type="dxa"/>
          </w:tcPr>
          <w:p w14:paraId="6097408B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cgattaatccagcgaaatcag</w:t>
            </w:r>
            <w:proofErr w:type="spellEnd"/>
          </w:p>
        </w:tc>
        <w:tc>
          <w:tcPr>
            <w:tcW w:w="2410" w:type="dxa"/>
          </w:tcPr>
          <w:p w14:paraId="2593F05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unc-68(R414Q)</w:t>
            </w:r>
            <w:r w:rsidRPr="00642078">
              <w:rPr>
                <w:sz w:val="20"/>
                <w:szCs w:val="20"/>
                <w:lang w:val="en-GB"/>
              </w:rPr>
              <w:t xml:space="preserve"> reverse primer</w:t>
            </w:r>
          </w:p>
        </w:tc>
      </w:tr>
      <w:tr w:rsidR="00642078" w:rsidRPr="00642078" w14:paraId="4193D13F" w14:textId="77777777" w:rsidTr="000D2764">
        <w:tc>
          <w:tcPr>
            <w:tcW w:w="969" w:type="dxa"/>
          </w:tcPr>
          <w:p w14:paraId="2F875772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oME089</w:t>
            </w:r>
          </w:p>
        </w:tc>
        <w:tc>
          <w:tcPr>
            <w:tcW w:w="6539" w:type="dxa"/>
          </w:tcPr>
          <w:p w14:paraId="763288C0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cctcctattgcgagatgtcttgAGAGCAACACCAAGGCATTCGGGgtttaagagctatgctgg</w:t>
            </w:r>
            <w:proofErr w:type="spellEnd"/>
          </w:p>
        </w:tc>
        <w:tc>
          <w:tcPr>
            <w:tcW w:w="2410" w:type="dxa"/>
          </w:tcPr>
          <w:p w14:paraId="0BB533E0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1</w:t>
            </w:r>
          </w:p>
        </w:tc>
      </w:tr>
      <w:tr w:rsidR="00642078" w:rsidRPr="00642078" w14:paraId="567F043E" w14:textId="77777777" w:rsidTr="000D2764">
        <w:tc>
          <w:tcPr>
            <w:tcW w:w="969" w:type="dxa"/>
          </w:tcPr>
          <w:p w14:paraId="5ECF328E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oME090</w:t>
            </w:r>
          </w:p>
        </w:tc>
        <w:tc>
          <w:tcPr>
            <w:tcW w:w="6539" w:type="dxa"/>
          </w:tcPr>
          <w:p w14:paraId="4DD3552A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cctcctattgcgagatgtcttgCAGAGCAACACCAAGGCATTCGGgtttaagagctatgctgg</w:t>
            </w:r>
            <w:proofErr w:type="spellEnd"/>
          </w:p>
        </w:tc>
        <w:tc>
          <w:tcPr>
            <w:tcW w:w="2410" w:type="dxa"/>
          </w:tcPr>
          <w:p w14:paraId="3F771575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2</w:t>
            </w:r>
          </w:p>
        </w:tc>
      </w:tr>
      <w:tr w:rsidR="00642078" w:rsidRPr="00642078" w14:paraId="7EE889F7" w14:textId="77777777" w:rsidTr="000D2764">
        <w:tc>
          <w:tcPr>
            <w:tcW w:w="969" w:type="dxa"/>
          </w:tcPr>
          <w:p w14:paraId="61D29716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oME091</w:t>
            </w:r>
          </w:p>
        </w:tc>
        <w:tc>
          <w:tcPr>
            <w:tcW w:w="6539" w:type="dxa"/>
          </w:tcPr>
          <w:p w14:paraId="66FB1BA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cctcctattgcgagatgtcttgCTCCTTTCAGAGCAACACCAAGGgtttaagagctatgctgg</w:t>
            </w:r>
            <w:proofErr w:type="spellEnd"/>
          </w:p>
        </w:tc>
        <w:tc>
          <w:tcPr>
            <w:tcW w:w="2410" w:type="dxa"/>
          </w:tcPr>
          <w:p w14:paraId="4A60CEC0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3</w:t>
            </w:r>
          </w:p>
        </w:tc>
      </w:tr>
      <w:tr w:rsidR="00642078" w:rsidRPr="00642078" w14:paraId="513DB846" w14:textId="77777777" w:rsidTr="000D2764">
        <w:tc>
          <w:tcPr>
            <w:tcW w:w="969" w:type="dxa"/>
          </w:tcPr>
          <w:p w14:paraId="3A01D05A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oME092</w:t>
            </w:r>
          </w:p>
        </w:tc>
        <w:tc>
          <w:tcPr>
            <w:tcW w:w="6539" w:type="dxa"/>
          </w:tcPr>
          <w:p w14:paraId="72A2DDD7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cctcctattgcgagatgtcttgATTCGCAGACCCGAATGCCTTGGgtttaagagctatgctgg</w:t>
            </w:r>
            <w:proofErr w:type="spellEnd"/>
          </w:p>
        </w:tc>
        <w:tc>
          <w:tcPr>
            <w:tcW w:w="2410" w:type="dxa"/>
          </w:tcPr>
          <w:p w14:paraId="6D257671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078">
              <w:rPr>
                <w:sz w:val="20"/>
                <w:szCs w:val="20"/>
                <w:lang w:val="en-GB"/>
              </w:rPr>
              <w:t>sgRNA</w:t>
            </w:r>
            <w:proofErr w:type="spellEnd"/>
            <w:r w:rsidRPr="00642078">
              <w:rPr>
                <w:sz w:val="20"/>
                <w:szCs w:val="20"/>
                <w:lang w:val="en-GB"/>
              </w:rPr>
              <w:t xml:space="preserve"> template 4</w:t>
            </w:r>
          </w:p>
        </w:tc>
      </w:tr>
      <w:tr w:rsidR="00642078" w:rsidRPr="00642078" w14:paraId="755EC8A5" w14:textId="77777777" w:rsidTr="000D2764">
        <w:tc>
          <w:tcPr>
            <w:tcW w:w="969" w:type="dxa"/>
          </w:tcPr>
          <w:p w14:paraId="47D32C92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oME093</w:t>
            </w:r>
          </w:p>
        </w:tc>
        <w:tc>
          <w:tcPr>
            <w:tcW w:w="6539" w:type="dxa"/>
          </w:tcPr>
          <w:p w14:paraId="0B61C066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gagatgaattgaaagagaaag</w:t>
            </w:r>
            <w:proofErr w:type="spellEnd"/>
          </w:p>
        </w:tc>
        <w:tc>
          <w:tcPr>
            <w:tcW w:w="2410" w:type="dxa"/>
          </w:tcPr>
          <w:p w14:paraId="401EB6F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forward primer</w:t>
            </w:r>
          </w:p>
        </w:tc>
      </w:tr>
      <w:tr w:rsidR="006A1D58" w:rsidRPr="00642078" w14:paraId="796B71B9" w14:textId="77777777" w:rsidTr="000D2764">
        <w:tc>
          <w:tcPr>
            <w:tcW w:w="969" w:type="dxa"/>
          </w:tcPr>
          <w:p w14:paraId="50445FBF" w14:textId="77777777" w:rsidR="006A1D58" w:rsidRPr="00642078" w:rsidRDefault="006A1D58" w:rsidP="000D276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42078">
              <w:rPr>
                <w:b/>
                <w:bCs/>
                <w:sz w:val="20"/>
                <w:szCs w:val="20"/>
                <w:lang w:val="en-GB"/>
              </w:rPr>
              <w:t>oME094</w:t>
            </w:r>
          </w:p>
        </w:tc>
        <w:tc>
          <w:tcPr>
            <w:tcW w:w="6539" w:type="dxa"/>
          </w:tcPr>
          <w:p w14:paraId="6A19FB53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proofErr w:type="spellStart"/>
            <w:r w:rsidRPr="00642078">
              <w:rPr>
                <w:sz w:val="20"/>
                <w:szCs w:val="20"/>
                <w:lang w:val="en-GB"/>
              </w:rPr>
              <w:t>ctgtatagccattggatcag</w:t>
            </w:r>
            <w:proofErr w:type="spellEnd"/>
          </w:p>
        </w:tc>
        <w:tc>
          <w:tcPr>
            <w:tcW w:w="2410" w:type="dxa"/>
          </w:tcPr>
          <w:p w14:paraId="01CB904C" w14:textId="77777777" w:rsidR="006A1D58" w:rsidRPr="00642078" w:rsidRDefault="006A1D58" w:rsidP="000D2764">
            <w:pPr>
              <w:rPr>
                <w:sz w:val="20"/>
                <w:szCs w:val="20"/>
                <w:lang w:val="en-GB"/>
              </w:rPr>
            </w:pPr>
            <w:r w:rsidRPr="00642078">
              <w:rPr>
                <w:sz w:val="20"/>
                <w:szCs w:val="20"/>
                <w:lang w:val="en-GB"/>
              </w:rPr>
              <w:t xml:space="preserve">Genotyping </w:t>
            </w:r>
            <w:r w:rsidRPr="00642078">
              <w:rPr>
                <w:i/>
                <w:sz w:val="20"/>
                <w:szCs w:val="20"/>
                <w:lang w:val="en-GB"/>
              </w:rPr>
              <w:t>unc-68(P2460S)</w:t>
            </w:r>
            <w:r w:rsidRPr="00642078">
              <w:rPr>
                <w:sz w:val="20"/>
                <w:szCs w:val="20"/>
                <w:lang w:val="en-GB"/>
              </w:rPr>
              <w:t xml:space="preserve"> reverse primer</w:t>
            </w:r>
          </w:p>
        </w:tc>
      </w:tr>
    </w:tbl>
    <w:p w14:paraId="29F6B64E" w14:textId="77777777" w:rsidR="006A1D58" w:rsidRPr="00642078" w:rsidRDefault="006A1D58" w:rsidP="006A1D58">
      <w:pPr>
        <w:rPr>
          <w:lang w:val="en-GB"/>
        </w:rPr>
      </w:pPr>
    </w:p>
    <w:sectPr w:rsidR="006A1D58" w:rsidRPr="00642078" w:rsidSect="00DF7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F083" w14:textId="77777777" w:rsidR="008A0C0A" w:rsidRDefault="008A0C0A" w:rsidP="00117666">
      <w:pPr>
        <w:spacing w:after="0"/>
      </w:pPr>
      <w:r>
        <w:separator/>
      </w:r>
    </w:p>
  </w:endnote>
  <w:endnote w:type="continuationSeparator" w:id="0">
    <w:p w14:paraId="2CE0FFAA" w14:textId="77777777" w:rsidR="008A0C0A" w:rsidRDefault="008A0C0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3D87" w14:textId="77777777" w:rsidR="00686C9D" w:rsidRPr="00577C4C" w:rsidRDefault="00C52A7B">
    <w:pPr>
      <w:pStyle w:val="Fuzeile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686C9D" w:rsidRPr="00E9561B" w:rsidRDefault="00C52A7B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686C9D" w:rsidRPr="00E9561B" w:rsidRDefault="00C52A7B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4FDD4D3F" w:rsidR="00686C9D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52469" w:rsidRPr="00C5246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4FDD4D3F" w:rsidR="00686C9D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52469" w:rsidRPr="00C5246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BFF2" w14:textId="77777777" w:rsidR="00686C9D" w:rsidRPr="00577C4C" w:rsidRDefault="00C52A7B">
    <w:pPr>
      <w:pStyle w:val="Fuzeile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33EEB3A7" w:rsidR="00686C9D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4E53" w:rsidRPr="00DA4E5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33EEB3A7" w:rsidR="00686C9D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4E53" w:rsidRPr="00DA4E5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52D8" w14:textId="77777777" w:rsidR="008A0C0A" w:rsidRDefault="008A0C0A" w:rsidP="00117666">
      <w:pPr>
        <w:spacing w:after="0"/>
      </w:pPr>
      <w:r>
        <w:separator/>
      </w:r>
    </w:p>
  </w:footnote>
  <w:footnote w:type="continuationSeparator" w:id="0">
    <w:p w14:paraId="309F401E" w14:textId="77777777" w:rsidR="008A0C0A" w:rsidRDefault="008A0C0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3A34" w14:textId="25960230" w:rsidR="00686C9D" w:rsidRPr="007E3148" w:rsidRDefault="00C52469" w:rsidP="00A53000">
    <w:pPr>
      <w:pStyle w:val="Kopfzeile"/>
    </w:pPr>
    <w:r>
      <w:t>Supplementary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A4BC" w14:textId="6F0715CC" w:rsidR="00686C9D" w:rsidRPr="00A53000" w:rsidRDefault="00C52469" w:rsidP="00A53000">
    <w:pPr>
      <w:pStyle w:val="Kopfzeile"/>
    </w:pPr>
    <w:r>
      <w:t>Supplementary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27F1" w14:textId="77777777" w:rsidR="00686C9D" w:rsidRDefault="005A1D84" w:rsidP="00A53000">
    <w:pPr>
      <w:pStyle w:val="Kopfzeile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12A0C"/>
    <w:rsid w:val="00034304"/>
    <w:rsid w:val="00035434"/>
    <w:rsid w:val="000422A0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64EF"/>
    <w:rsid w:val="001B1A2C"/>
    <w:rsid w:val="001D5C23"/>
    <w:rsid w:val="001F4C07"/>
    <w:rsid w:val="001F578F"/>
    <w:rsid w:val="002005B2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B6D6D"/>
    <w:rsid w:val="002C74CA"/>
    <w:rsid w:val="002F744D"/>
    <w:rsid w:val="00303DE6"/>
    <w:rsid w:val="00310124"/>
    <w:rsid w:val="003452E5"/>
    <w:rsid w:val="003544FB"/>
    <w:rsid w:val="00365D63"/>
    <w:rsid w:val="0036793B"/>
    <w:rsid w:val="00372682"/>
    <w:rsid w:val="00376CC5"/>
    <w:rsid w:val="0039693B"/>
    <w:rsid w:val="003D2F2D"/>
    <w:rsid w:val="003F4C7F"/>
    <w:rsid w:val="00401590"/>
    <w:rsid w:val="00422C94"/>
    <w:rsid w:val="00463E3D"/>
    <w:rsid w:val="004645AE"/>
    <w:rsid w:val="004D3E33"/>
    <w:rsid w:val="004E72AB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42078"/>
    <w:rsid w:val="00651CA2"/>
    <w:rsid w:val="00653D60"/>
    <w:rsid w:val="00660D05"/>
    <w:rsid w:val="00671D9A"/>
    <w:rsid w:val="00673952"/>
    <w:rsid w:val="00681821"/>
    <w:rsid w:val="00686C9D"/>
    <w:rsid w:val="006A1D58"/>
    <w:rsid w:val="006B2D5B"/>
    <w:rsid w:val="006B7D14"/>
    <w:rsid w:val="006D5B93"/>
    <w:rsid w:val="00721C8C"/>
    <w:rsid w:val="00725A7D"/>
    <w:rsid w:val="0073085C"/>
    <w:rsid w:val="00733784"/>
    <w:rsid w:val="00746505"/>
    <w:rsid w:val="00790BB3"/>
    <w:rsid w:val="00792043"/>
    <w:rsid w:val="00797EDD"/>
    <w:rsid w:val="007B0322"/>
    <w:rsid w:val="007B58A2"/>
    <w:rsid w:val="007C0E3F"/>
    <w:rsid w:val="007C206C"/>
    <w:rsid w:val="007C5729"/>
    <w:rsid w:val="007F22DF"/>
    <w:rsid w:val="008111E4"/>
    <w:rsid w:val="0081301C"/>
    <w:rsid w:val="00817DD6"/>
    <w:rsid w:val="008629A9"/>
    <w:rsid w:val="0088513A"/>
    <w:rsid w:val="00893C19"/>
    <w:rsid w:val="008A0C0A"/>
    <w:rsid w:val="008D6C8D"/>
    <w:rsid w:val="008E2B54"/>
    <w:rsid w:val="008E4404"/>
    <w:rsid w:val="008E58C7"/>
    <w:rsid w:val="008F5021"/>
    <w:rsid w:val="0094230A"/>
    <w:rsid w:val="00943573"/>
    <w:rsid w:val="00971B61"/>
    <w:rsid w:val="00980C31"/>
    <w:rsid w:val="009955FF"/>
    <w:rsid w:val="009B1CC0"/>
    <w:rsid w:val="009D259D"/>
    <w:rsid w:val="00A003B3"/>
    <w:rsid w:val="00A50D9D"/>
    <w:rsid w:val="00A53000"/>
    <w:rsid w:val="00A545C6"/>
    <w:rsid w:val="00A652D0"/>
    <w:rsid w:val="00A74C3E"/>
    <w:rsid w:val="00A75F87"/>
    <w:rsid w:val="00A95D8B"/>
    <w:rsid w:val="00AC0270"/>
    <w:rsid w:val="00AC3EA3"/>
    <w:rsid w:val="00AC792D"/>
    <w:rsid w:val="00B657B8"/>
    <w:rsid w:val="00B84920"/>
    <w:rsid w:val="00B8556A"/>
    <w:rsid w:val="00C012A3"/>
    <w:rsid w:val="00C16F19"/>
    <w:rsid w:val="00C5246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503C"/>
    <w:rsid w:val="00DA4E53"/>
    <w:rsid w:val="00DD73EF"/>
    <w:rsid w:val="00DE23E8"/>
    <w:rsid w:val="00DF7EBA"/>
    <w:rsid w:val="00E0128B"/>
    <w:rsid w:val="00E64E17"/>
    <w:rsid w:val="00EA3D3C"/>
    <w:rsid w:val="00EC7CC3"/>
    <w:rsid w:val="00EE22BF"/>
    <w:rsid w:val="00F46494"/>
    <w:rsid w:val="00F513E1"/>
    <w:rsid w:val="00F558AB"/>
    <w:rsid w:val="00F61D89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A1D8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basedOn w:val="Absatz-Standardschriftar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iverVerweis">
    <w:name w:val="Intense Reference"/>
    <w:basedOn w:val="Absatz-Standardschriftart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F44835-6AD9-4D44-A796-3AA5270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13</cp:revision>
  <cp:lastPrinted>2021-03-18T11:20:00Z</cp:lastPrinted>
  <dcterms:created xsi:type="dcterms:W3CDTF">2021-03-18T09:00:00Z</dcterms:created>
  <dcterms:modified xsi:type="dcterms:W3CDTF">2021-04-06T12:06:00Z</dcterms:modified>
</cp:coreProperties>
</file>