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4F3D" w14:textId="76C42CBD" w:rsidR="00314EC7" w:rsidRPr="009E0391" w:rsidRDefault="0055450F" w:rsidP="009E0391">
      <w:pPr>
        <w:pStyle w:val="Caption"/>
        <w:keepNext/>
        <w:jc w:val="center"/>
        <w:rPr>
          <w:b/>
          <w:bCs/>
          <w:i w:val="0"/>
          <w:iCs w:val="0"/>
          <w:sz w:val="24"/>
          <w:szCs w:val="24"/>
        </w:rPr>
      </w:pPr>
      <w:r w:rsidRPr="009E0391">
        <w:rPr>
          <w:b/>
          <w:bCs/>
          <w:i w:val="0"/>
          <w:iCs w:val="0"/>
          <w:sz w:val="24"/>
          <w:szCs w:val="24"/>
        </w:rPr>
        <w:t>Themenkomplexe des Fragebogens 2018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14EC7" w:rsidRPr="00770BFC" w14:paraId="7926C8EB" w14:textId="77777777" w:rsidTr="00E417BF">
        <w:trPr>
          <w:trHeight w:val="708"/>
        </w:trPr>
        <w:tc>
          <w:tcPr>
            <w:tcW w:w="9209" w:type="dxa"/>
            <w:shd w:val="clear" w:color="auto" w:fill="DEEAF6" w:themeFill="accent1" w:themeFillTint="33"/>
            <w:hideMark/>
          </w:tcPr>
          <w:p w14:paraId="1C86C456" w14:textId="00765412" w:rsidR="00314EC7" w:rsidRPr="00C16C67" w:rsidRDefault="00314EC7" w:rsidP="00E417BF">
            <w:pPr>
              <w:rPr>
                <w:b/>
                <w:bCs/>
                <w:sz w:val="20"/>
                <w:szCs w:val="20"/>
              </w:rPr>
            </w:pP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Qualifikationen im Pflegedienst: Bitte geben Sie einmal die jeweils höchsten Abschlüsse Ihrer Mitarbeiter</w:t>
            </w:r>
            <w:r w:rsidR="00200C48"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*innen </w:t>
            </w: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an (jeweils Anzahl </w:t>
            </w:r>
            <w:r w:rsidR="002D383C"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Vollzeit-Äquivalente</w:t>
            </w: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und Anzahl Beschäftigte)</w:t>
            </w:r>
          </w:p>
        </w:tc>
      </w:tr>
      <w:tr w:rsidR="00314EC7" w:rsidRPr="00770BFC" w14:paraId="25AF5F89" w14:textId="77777777" w:rsidTr="00314EC7">
        <w:trPr>
          <w:trHeight w:val="708"/>
        </w:trPr>
        <w:tc>
          <w:tcPr>
            <w:tcW w:w="9209" w:type="dxa"/>
            <w:shd w:val="clear" w:color="auto" w:fill="auto"/>
          </w:tcPr>
          <w:p w14:paraId="5FF6C99E" w14:textId="77777777" w:rsidR="00314EC7" w:rsidRPr="00C16C67" w:rsidRDefault="00314EC7" w:rsidP="00E417B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Gesamtzahl der Beschäftigten im Verantwortungsbereich des Pflegedienstes.</w:t>
            </w:r>
          </w:p>
          <w:p w14:paraId="19A1A21F" w14:textId="77777777" w:rsidR="00314EC7" w:rsidRPr="00C16C67" w:rsidRDefault="00314EC7" w:rsidP="00E417BF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Anzahl der beschäftigten </w:t>
            </w:r>
          </w:p>
          <w:p w14:paraId="68D52C11" w14:textId="77777777" w:rsidR="00314EC7" w:rsidRPr="00C16C67" w:rsidRDefault="00314EC7" w:rsidP="00314EC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Gesundheits</w:t>
            </w:r>
            <w:r w:rsidRPr="00C16C67">
              <w:rPr>
                <w:rFonts w:ascii="Cambria Math" w:eastAsia="Times New Roman" w:hAnsi="Cambria Math" w:cs="Cambria Math"/>
                <w:sz w:val="20"/>
                <w:szCs w:val="20"/>
                <w:lang w:eastAsia="de-DE"/>
              </w:rPr>
              <w:t>‐</w:t>
            </w: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(Kinder</w:t>
            </w:r>
            <w:r w:rsidRPr="00C16C67">
              <w:rPr>
                <w:rFonts w:ascii="Cambria Math" w:eastAsia="Times New Roman" w:hAnsi="Cambria Math" w:cs="Cambria Math"/>
                <w:sz w:val="20"/>
                <w:szCs w:val="20"/>
                <w:lang w:eastAsia="de-DE"/>
              </w:rPr>
              <w:t>‐</w:t>
            </w: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)Krankenpflegefachpersonen bzw. Altenpflegefachpersonen (3-jährig ausgebildet)</w:t>
            </w:r>
          </w:p>
          <w:p w14:paraId="41371C00" w14:textId="77777777" w:rsidR="00314EC7" w:rsidRPr="00C16C67" w:rsidRDefault="00314EC7" w:rsidP="00314EC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Pflegefachpersonen hochschulqualifiziert (Bachelor)</w:t>
            </w:r>
          </w:p>
          <w:p w14:paraId="7A39FF3E" w14:textId="77777777" w:rsidR="00314EC7" w:rsidRPr="00C16C67" w:rsidRDefault="00314EC7" w:rsidP="00314EC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Pflegefachpersonen hochschulqualifiziert (Master)</w:t>
            </w:r>
          </w:p>
          <w:p w14:paraId="1E01E629" w14:textId="77777777" w:rsidR="00314EC7" w:rsidRPr="00C16C67" w:rsidRDefault="00314EC7" w:rsidP="00314EC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Pflegefachpersonen hochschulqualifiziert (Diplom)</w:t>
            </w:r>
          </w:p>
          <w:p w14:paraId="4FDE7EB2" w14:textId="5B49B836" w:rsidR="00745447" w:rsidRPr="00745447" w:rsidRDefault="00314EC7" w:rsidP="007454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Pflegefachpersonen hochschulqualifiziert (Doktorat)</w:t>
            </w:r>
          </w:p>
        </w:tc>
      </w:tr>
      <w:tr w:rsidR="002D383C" w:rsidRPr="00770BFC" w14:paraId="338417B5" w14:textId="77777777" w:rsidTr="00314EC7">
        <w:trPr>
          <w:trHeight w:val="708"/>
        </w:trPr>
        <w:tc>
          <w:tcPr>
            <w:tcW w:w="9209" w:type="dxa"/>
            <w:shd w:val="clear" w:color="auto" w:fill="auto"/>
          </w:tcPr>
          <w:p w14:paraId="5929CC01" w14:textId="7BC69524" w:rsidR="002D383C" w:rsidRPr="00C16C67" w:rsidRDefault="002D383C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Wie viele akademisch qualifizierte Pflegefachpersonen arbeiten mit mindestens 50% ihrer jeweiligen Arbeitszeit in der direkten</w:t>
            </w:r>
            <w:r w:rsidR="00676082"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P</w:t>
            </w: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atientenversorgung? (jeweils Anzahl Vollzeit-Äquivalente (VK) und Anzahl Beschäftigte)</w:t>
            </w:r>
          </w:p>
        </w:tc>
      </w:tr>
      <w:tr w:rsidR="00314EC7" w:rsidRPr="00770BFC" w14:paraId="5B0EEB63" w14:textId="77777777" w:rsidTr="00E417BF">
        <w:trPr>
          <w:trHeight w:val="996"/>
        </w:trPr>
        <w:tc>
          <w:tcPr>
            <w:tcW w:w="9209" w:type="dxa"/>
            <w:shd w:val="clear" w:color="auto" w:fill="DEEAF6" w:themeFill="accent1" w:themeFillTint="33"/>
            <w:hideMark/>
          </w:tcPr>
          <w:p w14:paraId="53F0E1AF" w14:textId="50AD2F53" w:rsidR="00314EC7" w:rsidRPr="00C16C67" w:rsidRDefault="00314EC7" w:rsidP="00314EC7">
            <w:pPr>
              <w:rPr>
                <w:b/>
                <w:bCs/>
                <w:sz w:val="20"/>
                <w:szCs w:val="20"/>
              </w:rPr>
            </w:pP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Welche Aufgabengebiete schreiben Sie aus Sicht der Pflegedirektion hochschulisch qualifizierten Pflegenden zu. Bitte kreuzen Sie jeweils die 3 häufigsten Aufgaben für die jeweiligen akademischen Grade (Bachelor Master, Dok</w:t>
            </w:r>
            <w:r w:rsidR="0055450F"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</w:t>
            </w: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orat/PhD) an.</w:t>
            </w:r>
            <w:r w:rsidRPr="00C16C6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0C48" w:rsidRPr="00770BFC" w14:paraId="1555A3D5" w14:textId="77777777" w:rsidTr="00200C48">
        <w:trPr>
          <w:trHeight w:val="996"/>
        </w:trPr>
        <w:tc>
          <w:tcPr>
            <w:tcW w:w="9209" w:type="dxa"/>
            <w:shd w:val="clear" w:color="auto" w:fill="auto"/>
          </w:tcPr>
          <w:p w14:paraId="78DFB284" w14:textId="04B0D899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Evidenzbasierte Pflegepraxisentwicklung und Qualitätsentwicklung</w:t>
            </w:r>
          </w:p>
          <w:p w14:paraId="5BA83B29" w14:textId="0F720F52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Pflegeprozessverantwortung in komplexen, unklaren oder schwierigen Pflegesituationen</w:t>
            </w:r>
          </w:p>
          <w:p w14:paraId="0AC3758C" w14:textId="77777777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Spezialisierte pflegerische Angebote für Patienten in komplexen gesundheitlichen Lagen</w:t>
            </w:r>
          </w:p>
          <w:p w14:paraId="1F287543" w14:textId="77777777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Patienten</w:t>
            </w:r>
            <w:r w:rsidRPr="00C16C67">
              <w:rPr>
                <w:rFonts w:ascii="Cambria Math" w:eastAsia="Times New Roman" w:hAnsi="Cambria Math" w:cs="Cambria Math"/>
                <w:sz w:val="20"/>
                <w:szCs w:val="20"/>
                <w:lang w:eastAsia="de-DE"/>
              </w:rPr>
              <w:t>‐</w:t>
            </w: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Angehörigen-edukation</w:t>
            </w:r>
          </w:p>
          <w:p w14:paraId="2BF58586" w14:textId="6368F328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Erweitertes Patientenmanagement mit Case Management</w:t>
            </w:r>
          </w:p>
          <w:p w14:paraId="52C09DFE" w14:textId="5D12DA71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Steuerung von Praxisentwicklungsprojekten</w:t>
            </w:r>
          </w:p>
          <w:p w14:paraId="7BFE4EC3" w14:textId="77777777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Entwicklung klinischer Versorgungspfade und innerbetrieblichen klinischen Verfahrensregeln</w:t>
            </w:r>
          </w:p>
          <w:p w14:paraId="11A5C6F2" w14:textId="77777777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Anleitung und Schulung von Pflegefachpersonen</w:t>
            </w:r>
          </w:p>
          <w:p w14:paraId="134924B7" w14:textId="07CB7358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Initiierung und Steuerung von Forschungsprojekten</w:t>
            </w:r>
          </w:p>
          <w:p w14:paraId="1431CC00" w14:textId="77777777" w:rsidR="00200C48" w:rsidRPr="00C16C67" w:rsidRDefault="00200C48" w:rsidP="0055450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Regelversorgung</w:t>
            </w:r>
          </w:p>
          <w:p w14:paraId="5413C411" w14:textId="6E543687" w:rsidR="00200C48" w:rsidRPr="00C16C67" w:rsidRDefault="00200C48" w:rsidP="00AE340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Sonstiges – welche?</w:t>
            </w:r>
          </w:p>
        </w:tc>
      </w:tr>
      <w:tr w:rsidR="00314EC7" w:rsidRPr="00770BFC" w14:paraId="6BFD1DE3" w14:textId="77777777" w:rsidTr="00E417BF">
        <w:trPr>
          <w:trHeight w:val="816"/>
        </w:trPr>
        <w:tc>
          <w:tcPr>
            <w:tcW w:w="9209" w:type="dxa"/>
            <w:shd w:val="clear" w:color="auto" w:fill="DEEAF6" w:themeFill="accent1" w:themeFillTint="33"/>
            <w:hideMark/>
          </w:tcPr>
          <w:p w14:paraId="19EB1E7B" w14:textId="17DDC770" w:rsidR="00314EC7" w:rsidRPr="00C16C67" w:rsidRDefault="00314EC7" w:rsidP="00E417BF">
            <w:pPr>
              <w:rPr>
                <w:b/>
                <w:bCs/>
                <w:sz w:val="20"/>
                <w:szCs w:val="20"/>
              </w:rPr>
            </w:pP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Welche Maßnahmen wenden Sie an, um die Integration hochschulisch qualifizierter Pflegefachpersonen </w:t>
            </w:r>
            <w:proofErr w:type="gramStart"/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in die direkte Patient</w:t>
            </w:r>
            <w:proofErr w:type="gramEnd"/>
            <w:r w:rsidR="00200C48"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*</w:t>
            </w:r>
            <w:proofErr w:type="spellStart"/>
            <w:r w:rsidR="00200C48"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inn</w:t>
            </w: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enversorgung</w:t>
            </w:r>
            <w:proofErr w:type="spellEnd"/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zu unterstützen?</w:t>
            </w:r>
            <w:r w:rsidRPr="00C16C6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00C48" w:rsidRPr="00770BFC" w14:paraId="0ECC46CD" w14:textId="77777777" w:rsidTr="00200C48">
        <w:trPr>
          <w:trHeight w:val="780"/>
        </w:trPr>
        <w:tc>
          <w:tcPr>
            <w:tcW w:w="9209" w:type="dxa"/>
            <w:shd w:val="clear" w:color="auto" w:fill="auto"/>
          </w:tcPr>
          <w:p w14:paraId="12BF6A3A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Traineeprogramm</w:t>
            </w:r>
          </w:p>
          <w:p w14:paraId="43A81D35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Mentoring</w:t>
            </w:r>
          </w:p>
          <w:p w14:paraId="60B2ACC5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Modellstation</w:t>
            </w:r>
          </w:p>
          <w:p w14:paraId="1827B541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Arbeitsgruppe Integration hochschulisch Ausgebildeter</w:t>
            </w:r>
          </w:p>
          <w:p w14:paraId="0824FB28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Journal Club</w:t>
            </w:r>
          </w:p>
          <w:p w14:paraId="05C547FA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Projekteinbindung</w:t>
            </w:r>
          </w:p>
          <w:p w14:paraId="59C5A809" w14:textId="6134E968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Sonstiges – welche?</w:t>
            </w:r>
          </w:p>
        </w:tc>
      </w:tr>
      <w:tr w:rsidR="00314EC7" w:rsidRPr="00770BFC" w14:paraId="471A984C" w14:textId="77777777" w:rsidTr="00E417BF">
        <w:trPr>
          <w:trHeight w:val="780"/>
        </w:trPr>
        <w:tc>
          <w:tcPr>
            <w:tcW w:w="9209" w:type="dxa"/>
            <w:shd w:val="clear" w:color="auto" w:fill="DEEAF6" w:themeFill="accent1" w:themeFillTint="33"/>
            <w:hideMark/>
          </w:tcPr>
          <w:p w14:paraId="70BABE11" w14:textId="24E0BF2D" w:rsidR="00314EC7" w:rsidRPr="00C16C67" w:rsidRDefault="00314EC7" w:rsidP="00E417BF">
            <w:pPr>
              <w:rPr>
                <w:b/>
                <w:bCs/>
                <w:sz w:val="20"/>
                <w:szCs w:val="20"/>
              </w:rPr>
            </w:pP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Absolvieren Pflegefachpersonen an Ihrem Universitätsklinikum klinisch</w:t>
            </w:r>
            <w:r w:rsidR="000E28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-</w:t>
            </w: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praktische Studienphasen bzw. studienbegleitende Praktika im Rahmen eines Pflegestudiengangs?</w:t>
            </w:r>
            <w:r w:rsidRPr="00C16C6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0C48" w:rsidRPr="00770BFC" w14:paraId="3835E906" w14:textId="77777777" w:rsidTr="00200C48">
        <w:trPr>
          <w:trHeight w:val="396"/>
        </w:trPr>
        <w:tc>
          <w:tcPr>
            <w:tcW w:w="9209" w:type="dxa"/>
            <w:hideMark/>
          </w:tcPr>
          <w:p w14:paraId="24368522" w14:textId="14AB9BD9" w:rsidR="00200C48" w:rsidRPr="00C16C67" w:rsidRDefault="002F6813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</w:t>
            </w:r>
            <w:r w:rsidR="00200C48"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 </w:t>
            </w:r>
          </w:p>
          <w:p w14:paraId="708D3A84" w14:textId="146F8765" w:rsidR="00200C48" w:rsidRPr="00C16C67" w:rsidRDefault="002F6813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="00200C48"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</w:t>
            </w:r>
          </w:p>
          <w:p w14:paraId="62517AD7" w14:textId="10C4542E" w:rsidR="00200C48" w:rsidRPr="00C16C67" w:rsidRDefault="00200C48" w:rsidP="00200C48">
            <w:pPr>
              <w:rPr>
                <w:sz w:val="20"/>
                <w:szCs w:val="20"/>
              </w:rPr>
            </w:pPr>
          </w:p>
        </w:tc>
      </w:tr>
      <w:tr w:rsidR="00314EC7" w:rsidRPr="00770BFC" w14:paraId="3F164BCD" w14:textId="77777777" w:rsidTr="00E417BF">
        <w:trPr>
          <w:trHeight w:val="576"/>
        </w:trPr>
        <w:tc>
          <w:tcPr>
            <w:tcW w:w="9209" w:type="dxa"/>
            <w:shd w:val="clear" w:color="auto" w:fill="DEEAF6" w:themeFill="accent1" w:themeFillTint="33"/>
            <w:hideMark/>
          </w:tcPr>
          <w:p w14:paraId="07395FA1" w14:textId="77777777" w:rsidR="00314EC7" w:rsidRPr="00C16C67" w:rsidRDefault="00314EC7" w:rsidP="00E417BF">
            <w:pPr>
              <w:rPr>
                <w:b/>
                <w:bCs/>
                <w:sz w:val="20"/>
                <w:szCs w:val="20"/>
              </w:rPr>
            </w:pPr>
            <w:r w:rsidRPr="00C16C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Falls JA, wo studieren diese Personen? (jeweils Bachelor und Master)</w:t>
            </w:r>
          </w:p>
        </w:tc>
      </w:tr>
      <w:tr w:rsidR="00200C48" w:rsidRPr="00770BFC" w14:paraId="5C44EA9D" w14:textId="77777777" w:rsidTr="00200C48">
        <w:trPr>
          <w:trHeight w:val="864"/>
        </w:trPr>
        <w:tc>
          <w:tcPr>
            <w:tcW w:w="9209" w:type="dxa"/>
            <w:hideMark/>
          </w:tcPr>
          <w:p w14:paraId="78F80846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der Fakultät des zugehörigen Universitätsklinikums</w:t>
            </w:r>
          </w:p>
          <w:p w14:paraId="054EA7F2" w14:textId="77777777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einer kooperierenden Hochschule</w:t>
            </w:r>
          </w:p>
          <w:p w14:paraId="5566C6AC" w14:textId="51BD5CC9" w:rsidR="00200C48" w:rsidRPr="00C16C67" w:rsidRDefault="00200C48" w:rsidP="00200C4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16C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 einer kooperierenden Universität</w:t>
            </w:r>
          </w:p>
        </w:tc>
      </w:tr>
    </w:tbl>
    <w:p w14:paraId="5AE95F5A" w14:textId="77777777" w:rsidR="00314EC7" w:rsidRDefault="00314EC7"/>
    <w:sectPr w:rsidR="00314E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425C2"/>
    <w:multiLevelType w:val="hybridMultilevel"/>
    <w:tmpl w:val="858264A4"/>
    <w:lvl w:ilvl="0" w:tplc="CFBAB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36F6"/>
    <w:multiLevelType w:val="hybridMultilevel"/>
    <w:tmpl w:val="CE5C3B1A"/>
    <w:lvl w:ilvl="0" w:tplc="CFBAB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60B"/>
    <w:multiLevelType w:val="hybridMultilevel"/>
    <w:tmpl w:val="B2D8BAA4"/>
    <w:lvl w:ilvl="0" w:tplc="FFD426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C32A5"/>
    <w:multiLevelType w:val="hybridMultilevel"/>
    <w:tmpl w:val="1272222C"/>
    <w:lvl w:ilvl="0" w:tplc="CFBAB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C7"/>
    <w:rsid w:val="000E280E"/>
    <w:rsid w:val="00200C48"/>
    <w:rsid w:val="002C3B95"/>
    <w:rsid w:val="002D383C"/>
    <w:rsid w:val="002F6813"/>
    <w:rsid w:val="00314EC7"/>
    <w:rsid w:val="0055450F"/>
    <w:rsid w:val="005E535F"/>
    <w:rsid w:val="00676082"/>
    <w:rsid w:val="00745447"/>
    <w:rsid w:val="009E0391"/>
    <w:rsid w:val="00A048B8"/>
    <w:rsid w:val="00A067A8"/>
    <w:rsid w:val="00A1102E"/>
    <w:rsid w:val="00AE340E"/>
    <w:rsid w:val="00C16C67"/>
    <w:rsid w:val="00C55CB1"/>
    <w:rsid w:val="00E51D48"/>
    <w:rsid w:val="00EC7887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3BD0"/>
  <w15:chartTrackingRefBased/>
  <w15:docId w15:val="{4C300419-4813-4814-A1D5-FC987D92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E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4EC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E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0C4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55450F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955F47DD3C934C8F87F30E8F721C62" ma:contentTypeVersion="0" ma:contentTypeDescription="Ein neues Dokument erstellen." ma:contentTypeScope="" ma:versionID="cfe433e9dfe24314387721eb08a8d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4B6D4-129E-4952-8DDA-102D8FCBE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836007-8963-406B-A09D-E88180A4F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D7303-2E78-4A08-A34C-F09242CA0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2064</Characters>
  <Application>Microsoft Office Word</Application>
  <DocSecurity>0</DocSecurity>
  <Lines>30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Freiburg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Johanna Feuchtinger</dc:creator>
  <cp:keywords/>
  <dc:description/>
  <cp:lastModifiedBy>Microsoft Office User</cp:lastModifiedBy>
  <cp:revision>3</cp:revision>
  <cp:lastPrinted>2021-01-27T11:11:00Z</cp:lastPrinted>
  <dcterms:created xsi:type="dcterms:W3CDTF">2021-04-26T10:45:00Z</dcterms:created>
  <dcterms:modified xsi:type="dcterms:W3CDTF">2021-04-26T10:46:00Z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0x01010007955F47DD3C934C8F87F30E8F721C62</vt:lpwstr>
  </property>
</Properties>
</file>