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42F3" w14:textId="6C7D5ECB" w:rsidR="00BE2B85" w:rsidRPr="00E91BCB" w:rsidRDefault="0072719A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Additional file 2</w:t>
      </w:r>
    </w:p>
    <w:p w14:paraId="19DD48C9" w14:textId="77777777" w:rsidR="00E03459" w:rsidRPr="00906CB2" w:rsidRDefault="00E03459">
      <w:pPr>
        <w:rPr>
          <w:rFonts w:ascii="Arial" w:hAnsi="Arial" w:cs="Arial"/>
          <w:b/>
          <w:sz w:val="32"/>
          <w:lang w:val="en-US"/>
        </w:rPr>
      </w:pPr>
    </w:p>
    <w:p w14:paraId="3AEC0AA4" w14:textId="77777777" w:rsidR="00906CB2" w:rsidRPr="00906CB2" w:rsidRDefault="00906CB2">
      <w:pPr>
        <w:rPr>
          <w:rFonts w:ascii="Arial" w:hAnsi="Arial" w:cs="Arial"/>
          <w:lang w:val="en-US"/>
        </w:rPr>
      </w:pPr>
    </w:p>
    <w:p w14:paraId="7198C6EF" w14:textId="77777777" w:rsidR="00956F0F" w:rsidRPr="00633DBB" w:rsidRDefault="00956F0F" w:rsidP="00956F0F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633DBB">
        <w:rPr>
          <w:rFonts w:ascii="Arial" w:hAnsi="Arial" w:cs="Arial"/>
          <w:b/>
        </w:rPr>
        <w:t>Isolation and culture of NP derived cells</w:t>
      </w:r>
      <w:r>
        <w:rPr>
          <w:rFonts w:ascii="Arial" w:hAnsi="Arial" w:cs="Arial"/>
          <w:b/>
        </w:rPr>
        <w:t xml:space="preserve"> (NPCs)</w:t>
      </w:r>
    </w:p>
    <w:p w14:paraId="493AB127" w14:textId="5CA3FE97" w:rsidR="00956F0F" w:rsidRPr="00633DBB" w:rsidRDefault="003A18FB" w:rsidP="00956F0F">
      <w:pPr>
        <w:spacing w:line="48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isolation of the NPCs was performed as previously described</w:t>
      </w:r>
      <w:r>
        <w:rPr>
          <w:rFonts w:ascii="Arial" w:hAnsi="Arial" w:cs="Arial"/>
        </w:rPr>
        <w:fldChar w:fldCharType="begin">
          <w:fldData xml:space="preserve">PEVuZE5vdGU+PENpdGU+PEF1dGhvcj5SdWFuPC9BdXRob3I+PFllYXI+MjAxMjwvWWVhcj48UmVj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</w:fldData>
        </w:fldChar>
      </w:r>
      <w:r w:rsidR="00994F73">
        <w:rPr>
          <w:rFonts w:ascii="Arial" w:hAnsi="Arial" w:cs="Arial"/>
        </w:rPr>
        <w:instrText xml:space="preserve"> ADDIN EN.CITE </w:instrText>
      </w:r>
      <w:r w:rsidR="00994F73">
        <w:rPr>
          <w:rFonts w:ascii="Arial" w:hAnsi="Arial" w:cs="Arial"/>
        </w:rPr>
        <w:fldChar w:fldCharType="begin">
          <w:fldData xml:space="preserve">PEVuZE5vdGU+PENpdGU+PEF1dGhvcj5SdWFuPC9BdXRob3I+PFllYXI+MjAxMjwvWWVhcj48UmVj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</w:fldData>
        </w:fldChar>
      </w:r>
      <w:r w:rsidR="00994F73">
        <w:rPr>
          <w:rFonts w:ascii="Arial" w:hAnsi="Arial" w:cs="Arial"/>
        </w:rPr>
        <w:instrText xml:space="preserve"> ADDIN EN.CITE.DATA </w:instrText>
      </w:r>
      <w:r w:rsidR="00994F73">
        <w:rPr>
          <w:rFonts w:ascii="Arial" w:hAnsi="Arial" w:cs="Arial"/>
        </w:rPr>
      </w:r>
      <w:r w:rsidR="00994F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 w:rsidR="006157DB">
        <w:rPr>
          <w:rFonts w:ascii="Arial" w:hAnsi="Arial" w:cs="Arial"/>
          <w:noProof/>
        </w:rPr>
        <w:t>[1, 2]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 Briefly, t</w:t>
      </w:r>
      <w:r w:rsidR="00956F0F" w:rsidRPr="00633DBB">
        <w:rPr>
          <w:rFonts w:ascii="Arial" w:hAnsi="Arial" w:cs="Arial"/>
        </w:rPr>
        <w:t>he NP tissue was carefully washed in phosp</w:t>
      </w:r>
      <w:r w:rsidR="009057A2">
        <w:rPr>
          <w:rFonts w:ascii="Arial" w:hAnsi="Arial" w:cs="Arial"/>
        </w:rPr>
        <w:t>hate buffered saline (PBS)</w:t>
      </w:r>
      <w:r w:rsidR="00B63E72">
        <w:rPr>
          <w:rFonts w:ascii="Arial" w:hAnsi="Arial" w:cs="Arial"/>
        </w:rPr>
        <w:t>, blood clot</w:t>
      </w:r>
      <w:r w:rsidR="00A65108">
        <w:rPr>
          <w:rFonts w:ascii="Arial" w:hAnsi="Arial" w:cs="Arial"/>
        </w:rPr>
        <w:t>s</w:t>
      </w:r>
      <w:r w:rsidR="00B63E72">
        <w:rPr>
          <w:rFonts w:ascii="Arial" w:hAnsi="Arial" w:cs="Arial"/>
        </w:rPr>
        <w:t xml:space="preserve"> and annulus fibrous tissue were cautiou</w:t>
      </w:r>
      <w:r w:rsidR="00A65108">
        <w:rPr>
          <w:rFonts w:ascii="Arial" w:hAnsi="Arial" w:cs="Arial"/>
        </w:rPr>
        <w:t>sly removed. Then the NP tissue was</w:t>
      </w:r>
      <w:r w:rsidR="00B63E72">
        <w:rPr>
          <w:rFonts w:ascii="Arial" w:hAnsi="Arial" w:cs="Arial"/>
        </w:rPr>
        <w:t xml:space="preserve"> transferred into serum-free medium supplemented with </w:t>
      </w:r>
      <w:r w:rsidR="005E73D0">
        <w:rPr>
          <w:rFonts w:ascii="Arial" w:hAnsi="Arial" w:cs="Arial"/>
        </w:rPr>
        <w:t xml:space="preserve">1% </w:t>
      </w:r>
      <w:r w:rsidR="00B63E72">
        <w:rPr>
          <w:rFonts w:ascii="Arial" w:hAnsi="Arial" w:cs="Arial"/>
        </w:rPr>
        <w:t>penicillin</w:t>
      </w:r>
      <w:r w:rsidR="005E73D0">
        <w:rPr>
          <w:rFonts w:ascii="Arial" w:hAnsi="Arial" w:cs="Arial"/>
        </w:rPr>
        <w:t>/</w:t>
      </w:r>
      <w:r w:rsidR="00B63E72">
        <w:rPr>
          <w:rFonts w:ascii="Arial" w:hAnsi="Arial" w:cs="Arial"/>
        </w:rPr>
        <w:t xml:space="preserve">streptomycin, and </w:t>
      </w:r>
      <w:r w:rsidR="00B63E72" w:rsidRPr="00633DBB">
        <w:rPr>
          <w:rFonts w:ascii="Arial" w:hAnsi="Arial" w:cs="Arial"/>
        </w:rPr>
        <w:t>cut into</w:t>
      </w:r>
      <w:r w:rsidR="00B63E72">
        <w:rPr>
          <w:rFonts w:ascii="Arial" w:hAnsi="Arial" w:cs="Arial"/>
        </w:rPr>
        <w:t xml:space="preserve"> small pieces while </w:t>
      </w:r>
      <w:r w:rsidR="00B11788">
        <w:rPr>
          <w:rFonts w:ascii="Arial" w:hAnsi="Arial" w:cs="Arial"/>
        </w:rPr>
        <w:t>treated with 0.4 mg/mL</w:t>
      </w:r>
      <w:r w:rsidR="009057A2">
        <w:rPr>
          <w:rFonts w:ascii="Arial" w:hAnsi="Arial" w:cs="Arial"/>
        </w:rPr>
        <w:t xml:space="preserve"> collagenase II (Sigma, St Louis, USA</w:t>
      </w:r>
      <w:r w:rsidR="00956F0F" w:rsidRPr="00633DBB">
        <w:rPr>
          <w:rFonts w:ascii="Arial" w:hAnsi="Arial" w:cs="Arial"/>
        </w:rPr>
        <w:t>) at 37°</w:t>
      </w:r>
      <w:r w:rsidR="00B63E72">
        <w:rPr>
          <w:rFonts w:ascii="Arial" w:hAnsi="Arial" w:cs="Arial"/>
        </w:rPr>
        <w:t xml:space="preserve"> for 5</w:t>
      </w:r>
      <w:r w:rsidR="00956F0F" w:rsidRPr="00633DBB">
        <w:rPr>
          <w:rFonts w:ascii="Arial" w:hAnsi="Arial" w:cs="Arial"/>
        </w:rPr>
        <w:t xml:space="preserve"> hours. </w:t>
      </w:r>
      <w:r w:rsidR="000B2585" w:rsidRPr="009057A2">
        <w:rPr>
          <w:rFonts w:ascii="Arial" w:hAnsi="Arial" w:cs="Arial"/>
        </w:rPr>
        <w:t xml:space="preserve">After digestion, </w:t>
      </w:r>
      <w:r w:rsidR="009057A2" w:rsidRPr="009057A2">
        <w:rPr>
          <w:rFonts w:ascii="Arial" w:hAnsi="Arial" w:cs="Arial"/>
        </w:rPr>
        <w:t>the cells were collected firstly by passing</w:t>
      </w:r>
      <w:r w:rsidR="009057A2">
        <w:rPr>
          <w:rFonts w:ascii="Arial" w:hAnsi="Arial" w:cs="Arial"/>
        </w:rPr>
        <w:t xml:space="preserve"> through the 100 </w:t>
      </w:r>
      <w:r w:rsidR="009057A2">
        <w:rPr>
          <w:rFonts w:ascii="Arial" w:hAnsi="Arial" w:cs="Arial"/>
        </w:rPr>
        <w:sym w:font="Symbol" w:char="F06D"/>
      </w:r>
      <w:r w:rsidR="009057A2">
        <w:rPr>
          <w:rFonts w:ascii="Arial" w:hAnsi="Arial" w:cs="Arial"/>
        </w:rPr>
        <w:t>m cell-</w:t>
      </w:r>
      <w:r w:rsidR="009057A2" w:rsidRPr="009057A2">
        <w:rPr>
          <w:rFonts w:ascii="Arial" w:hAnsi="Arial" w:cs="Arial"/>
        </w:rPr>
        <w:t>strainer to</w:t>
      </w:r>
      <w:r w:rsidR="009057A2">
        <w:rPr>
          <w:rFonts w:ascii="Arial" w:hAnsi="Arial" w:cs="Arial"/>
        </w:rPr>
        <w:t xml:space="preserve"> remove the tissue debris, then by </w:t>
      </w:r>
      <w:r w:rsidR="00A65108">
        <w:rPr>
          <w:rFonts w:ascii="Arial" w:hAnsi="Arial" w:cs="Arial"/>
        </w:rPr>
        <w:t>centrifugation</w:t>
      </w:r>
      <w:r w:rsidR="009057A2">
        <w:rPr>
          <w:rFonts w:ascii="Arial" w:hAnsi="Arial" w:cs="Arial"/>
        </w:rPr>
        <w:t xml:space="preserve"> at 400g for 5min to pellet the cells. Subsequently, </w:t>
      </w:r>
      <w:r w:rsidR="009057A2">
        <w:rPr>
          <w:rFonts w:ascii="Arial" w:hAnsi="Arial" w:cs="Arial"/>
          <w:lang w:val="en-US"/>
        </w:rPr>
        <w:t>the cells</w:t>
      </w:r>
      <w:r w:rsidR="009057A2">
        <w:rPr>
          <w:rFonts w:ascii="Arial" w:hAnsi="Arial" w:cs="Arial"/>
        </w:rPr>
        <w:t xml:space="preserve"> were re-suspended after removal of the supernatant and </w:t>
      </w:r>
      <w:r w:rsidR="00956F0F" w:rsidRPr="00633DBB">
        <w:rPr>
          <w:rFonts w:ascii="Arial" w:hAnsi="Arial" w:cs="Arial"/>
        </w:rPr>
        <w:t xml:space="preserve">cultured in </w:t>
      </w:r>
      <w:r w:rsidR="00A65108">
        <w:rPr>
          <w:rFonts w:ascii="Arial" w:hAnsi="Arial" w:cs="Arial"/>
        </w:rPr>
        <w:t>Dulbecco’s modified Eagle’s medium/F12 medium (DMEM/F12</w:t>
      </w:r>
      <w:r w:rsidR="003A2254">
        <w:rPr>
          <w:rFonts w:ascii="Arial" w:hAnsi="Arial" w:cs="Arial"/>
        </w:rPr>
        <w:t xml:space="preserve">, </w:t>
      </w:r>
      <w:proofErr w:type="spellStart"/>
      <w:r w:rsidR="003A2254">
        <w:rPr>
          <w:rFonts w:ascii="Arial" w:hAnsi="Arial" w:cs="Arial"/>
        </w:rPr>
        <w:t>Hyclone</w:t>
      </w:r>
      <w:proofErr w:type="spellEnd"/>
      <w:r w:rsidR="003A2254">
        <w:rPr>
          <w:rFonts w:ascii="Arial" w:hAnsi="Arial" w:cs="Arial"/>
        </w:rPr>
        <w:t>, South Logan, USA</w:t>
      </w:r>
      <w:r w:rsidR="00956F0F" w:rsidRPr="00633DBB">
        <w:rPr>
          <w:rFonts w:ascii="Arial" w:hAnsi="Arial" w:cs="Arial"/>
        </w:rPr>
        <w:t>)</w:t>
      </w:r>
      <w:r w:rsidR="00A65108">
        <w:rPr>
          <w:rFonts w:ascii="Arial" w:hAnsi="Arial" w:cs="Arial"/>
        </w:rPr>
        <w:t>, containing 10% fetal bovine serum (FBS)</w:t>
      </w:r>
      <w:r w:rsidR="00956F0F" w:rsidRPr="00633DBB">
        <w:rPr>
          <w:rFonts w:ascii="Arial" w:hAnsi="Arial" w:cs="Arial"/>
        </w:rPr>
        <w:t xml:space="preserve"> in 37°, 5% CO2 incubator. T</w:t>
      </w:r>
      <w:r w:rsidR="003A2254">
        <w:rPr>
          <w:rFonts w:ascii="Arial" w:hAnsi="Arial" w:cs="Arial"/>
        </w:rPr>
        <w:t>he medium was changed every 2-3 days.</w:t>
      </w:r>
    </w:p>
    <w:p w14:paraId="0C610F6C" w14:textId="77777777" w:rsidR="00906CB2" w:rsidRDefault="00906CB2">
      <w:pPr>
        <w:rPr>
          <w:rFonts w:ascii="Arial" w:hAnsi="Arial" w:cs="Arial"/>
          <w:lang w:val="en-US"/>
        </w:rPr>
      </w:pPr>
    </w:p>
    <w:p w14:paraId="63177CB4" w14:textId="4F125401" w:rsidR="00956F0F" w:rsidRDefault="00956F0F" w:rsidP="00956F0F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956F0F">
        <w:rPr>
          <w:rFonts w:ascii="Arial" w:hAnsi="Arial" w:cs="Arial"/>
          <w:b/>
        </w:rPr>
        <w:t>I</w:t>
      </w:r>
      <w:r w:rsidR="003C4853">
        <w:rPr>
          <w:rFonts w:ascii="Arial" w:hAnsi="Arial" w:cs="Arial"/>
          <w:b/>
        </w:rPr>
        <w:t>solation and culture of adipose-</w:t>
      </w:r>
      <w:r w:rsidRPr="00956F0F">
        <w:rPr>
          <w:rFonts w:ascii="Arial" w:hAnsi="Arial" w:cs="Arial"/>
          <w:b/>
        </w:rPr>
        <w:t>derived stem cells (ASCs)</w:t>
      </w:r>
    </w:p>
    <w:p w14:paraId="05F11C57" w14:textId="56B87864" w:rsidR="00925593" w:rsidRDefault="00FE1D27" w:rsidP="00925593">
      <w:pPr>
        <w:spacing w:line="480" w:lineRule="auto"/>
        <w:jc w:val="both"/>
        <w:outlineLvl w:val="0"/>
        <w:rPr>
          <w:rFonts w:ascii="Arial" w:hAnsi="Arial" w:cs="Arial"/>
        </w:rPr>
      </w:pPr>
      <w:r w:rsidRPr="00956F0F">
        <w:rPr>
          <w:rFonts w:ascii="Arial" w:hAnsi="Arial" w:cs="Arial"/>
        </w:rPr>
        <w:t xml:space="preserve">The adipose tissue </w:t>
      </w:r>
      <w:r>
        <w:rPr>
          <w:rFonts w:ascii="Arial" w:hAnsi="Arial" w:cs="Arial"/>
        </w:rPr>
        <w:t>was</w:t>
      </w:r>
      <w:r w:rsidRPr="00956F0F">
        <w:rPr>
          <w:rFonts w:ascii="Arial" w:hAnsi="Arial" w:cs="Arial"/>
        </w:rPr>
        <w:t xml:space="preserve"> obtained from patients’ back during the spinal operation </w:t>
      </w:r>
      <w:r w:rsidR="0049603E">
        <w:rPr>
          <w:rFonts w:ascii="Arial" w:hAnsi="Arial" w:cs="Arial"/>
        </w:rPr>
        <w:t xml:space="preserve">and </w:t>
      </w:r>
      <w:r w:rsidRPr="00956F0F">
        <w:rPr>
          <w:rFonts w:ascii="Arial" w:hAnsi="Arial" w:cs="Arial"/>
        </w:rPr>
        <w:t>ASCs isolatio</w:t>
      </w:r>
      <w:r w:rsidR="0049603E">
        <w:rPr>
          <w:rFonts w:ascii="Arial" w:hAnsi="Arial" w:cs="Arial"/>
        </w:rPr>
        <w:t>n followed</w:t>
      </w:r>
      <w:r>
        <w:rPr>
          <w:rFonts w:ascii="Arial" w:hAnsi="Arial" w:cs="Arial"/>
        </w:rPr>
        <w:t xml:space="preserve"> the previous</w:t>
      </w:r>
      <w:r w:rsidR="0049603E">
        <w:rPr>
          <w:rFonts w:ascii="Arial" w:hAnsi="Arial" w:cs="Arial"/>
        </w:rPr>
        <w:t>ly reported</w:t>
      </w:r>
      <w:r>
        <w:rPr>
          <w:rFonts w:ascii="Arial" w:hAnsi="Arial" w:cs="Arial"/>
        </w:rPr>
        <w:t xml:space="preserve"> </w:t>
      </w:r>
      <w:r w:rsidR="0049603E">
        <w:rPr>
          <w:rFonts w:ascii="Arial" w:hAnsi="Arial" w:cs="Arial"/>
        </w:rPr>
        <w:t>method</w:t>
      </w:r>
      <w:r w:rsidR="00925593">
        <w:rPr>
          <w:rFonts w:ascii="Arial" w:hAnsi="Arial" w:cs="Arial"/>
        </w:rPr>
        <w:t xml:space="preserve"> </w:t>
      </w:r>
      <w:r w:rsidR="005C5866">
        <w:rPr>
          <w:rFonts w:ascii="Arial" w:hAnsi="Arial" w:cs="Arial"/>
        </w:rPr>
        <w:fldChar w:fldCharType="begin">
          <w:fldData xml:space="preserve">PEVuZE5vdGU+PENpdGU+PEF1dGhvcj5SdXNzbzwvQXV0aG9yPjxZZWFyPjIwMTQ8L1llYXI+PFJl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</w:fldData>
        </w:fldChar>
      </w:r>
      <w:r w:rsidR="006157DB">
        <w:rPr>
          <w:rFonts w:ascii="Arial" w:hAnsi="Arial" w:cs="Arial"/>
        </w:rPr>
        <w:instrText xml:space="preserve"> ADDIN EN.CITE </w:instrText>
      </w:r>
      <w:r w:rsidR="006157DB">
        <w:rPr>
          <w:rFonts w:ascii="Arial" w:hAnsi="Arial" w:cs="Arial"/>
        </w:rPr>
        <w:fldChar w:fldCharType="begin">
          <w:fldData xml:space="preserve">PEVuZE5vdGU+PENpdGU+PEF1dGhvcj5SdXNzbzwvQXV0aG9yPjxZZWFyPjIwMTQ8L1llYXI+PFJl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</w:fldData>
        </w:fldChar>
      </w:r>
      <w:r w:rsidR="006157DB">
        <w:rPr>
          <w:rFonts w:ascii="Arial" w:hAnsi="Arial" w:cs="Arial"/>
        </w:rPr>
        <w:instrText xml:space="preserve"> ADDIN EN.CITE.DATA </w:instrText>
      </w:r>
      <w:r w:rsidR="006157DB">
        <w:rPr>
          <w:rFonts w:ascii="Arial" w:hAnsi="Arial" w:cs="Arial"/>
        </w:rPr>
      </w:r>
      <w:r w:rsidR="006157DB">
        <w:rPr>
          <w:rFonts w:ascii="Arial" w:hAnsi="Arial" w:cs="Arial"/>
        </w:rPr>
        <w:fldChar w:fldCharType="end"/>
      </w:r>
      <w:r w:rsidR="005C5866">
        <w:rPr>
          <w:rFonts w:ascii="Arial" w:hAnsi="Arial" w:cs="Arial"/>
        </w:rPr>
        <w:fldChar w:fldCharType="separate"/>
      </w:r>
      <w:r w:rsidR="006157DB">
        <w:rPr>
          <w:rFonts w:ascii="Arial" w:hAnsi="Arial" w:cs="Arial"/>
          <w:noProof/>
        </w:rPr>
        <w:t>[3, 4]</w:t>
      </w:r>
      <w:r w:rsidR="005C58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925593">
        <w:rPr>
          <w:rFonts w:ascii="Arial" w:hAnsi="Arial" w:cs="Arial"/>
        </w:rPr>
        <w:t xml:space="preserve"> </w:t>
      </w:r>
      <w:r w:rsidR="0049603E">
        <w:rPr>
          <w:rFonts w:ascii="Arial" w:hAnsi="Arial" w:cs="Arial"/>
        </w:rPr>
        <w:t xml:space="preserve">Briefly, the adipose tissue was harvested and </w:t>
      </w:r>
      <w:r w:rsidR="00925593" w:rsidRPr="00956F0F">
        <w:rPr>
          <w:rFonts w:ascii="Arial" w:hAnsi="Arial" w:cs="Arial"/>
        </w:rPr>
        <w:t xml:space="preserve">stored in DMEM, then transferred to the lab. After washed </w:t>
      </w:r>
      <w:r w:rsidR="0049603E" w:rsidRPr="00956F0F">
        <w:rPr>
          <w:rFonts w:ascii="Arial" w:hAnsi="Arial" w:cs="Arial"/>
        </w:rPr>
        <w:t xml:space="preserve">twice </w:t>
      </w:r>
      <w:r w:rsidR="00925593" w:rsidRPr="00956F0F">
        <w:rPr>
          <w:rFonts w:ascii="Arial" w:hAnsi="Arial" w:cs="Arial"/>
        </w:rPr>
        <w:t>with PBS to remove blood, fat tissue was minced into 1mm</w:t>
      </w:r>
      <w:r w:rsidR="00925593" w:rsidRPr="0049603E">
        <w:rPr>
          <w:rFonts w:ascii="Arial" w:hAnsi="Arial" w:cs="Arial"/>
          <w:vertAlign w:val="superscript"/>
        </w:rPr>
        <w:t>2</w:t>
      </w:r>
      <w:r w:rsidR="00925593" w:rsidRPr="00956F0F">
        <w:rPr>
          <w:rFonts w:ascii="Arial" w:hAnsi="Arial" w:cs="Arial"/>
        </w:rPr>
        <w:t xml:space="preserve"> small pieces, s</w:t>
      </w:r>
      <w:r w:rsidR="0049603E">
        <w:rPr>
          <w:rFonts w:ascii="Arial" w:hAnsi="Arial" w:cs="Arial"/>
        </w:rPr>
        <w:t>ubsequently was treated with 0.1</w:t>
      </w:r>
      <w:r w:rsidR="00925593" w:rsidRPr="00956F0F">
        <w:rPr>
          <w:rFonts w:ascii="Arial" w:hAnsi="Arial" w:cs="Arial"/>
        </w:rPr>
        <w:t>% collagenase</w:t>
      </w:r>
      <w:r w:rsidR="0049603E">
        <w:rPr>
          <w:rFonts w:ascii="Arial" w:hAnsi="Arial" w:cs="Arial"/>
        </w:rPr>
        <w:t xml:space="preserve"> type I</w:t>
      </w:r>
      <w:r w:rsidR="00925593" w:rsidRPr="00956F0F">
        <w:rPr>
          <w:rFonts w:ascii="Arial" w:hAnsi="Arial" w:cs="Arial"/>
        </w:rPr>
        <w:t xml:space="preserve"> </w:t>
      </w:r>
      <w:r w:rsidR="0049603E">
        <w:rPr>
          <w:rFonts w:ascii="Arial" w:hAnsi="Arial" w:cs="Arial"/>
        </w:rPr>
        <w:t xml:space="preserve">(Sigma, St Louis, USA) </w:t>
      </w:r>
      <w:r w:rsidR="00925593" w:rsidRPr="00956F0F">
        <w:rPr>
          <w:rFonts w:ascii="Arial" w:hAnsi="Arial" w:cs="Arial"/>
        </w:rPr>
        <w:t>in 37</w:t>
      </w:r>
      <w:r w:rsidR="0049603E" w:rsidRPr="00633DBB">
        <w:rPr>
          <w:rFonts w:ascii="Arial" w:hAnsi="Arial" w:cs="Arial"/>
        </w:rPr>
        <w:t>°</w:t>
      </w:r>
      <w:r w:rsidR="00BE5707">
        <w:rPr>
          <w:rFonts w:ascii="Arial" w:hAnsi="Arial" w:cs="Arial"/>
        </w:rPr>
        <w:t xml:space="preserve"> for 60min with permanent shaking</w:t>
      </w:r>
      <w:r w:rsidR="005E73D0">
        <w:rPr>
          <w:rFonts w:ascii="Arial" w:hAnsi="Arial" w:cs="Arial"/>
        </w:rPr>
        <w:t>. T</w:t>
      </w:r>
      <w:r w:rsidR="00925593" w:rsidRPr="00956F0F">
        <w:rPr>
          <w:rFonts w:ascii="Arial" w:hAnsi="Arial" w:cs="Arial"/>
        </w:rPr>
        <w:t>he cell-tissue mixture</w:t>
      </w:r>
      <w:r w:rsidR="005E73D0">
        <w:rPr>
          <w:rFonts w:ascii="Arial" w:hAnsi="Arial" w:cs="Arial"/>
        </w:rPr>
        <w:t xml:space="preserve"> thereafter</w:t>
      </w:r>
      <w:r w:rsidR="00925593" w:rsidRPr="00956F0F">
        <w:rPr>
          <w:rFonts w:ascii="Arial" w:hAnsi="Arial" w:cs="Arial"/>
        </w:rPr>
        <w:t xml:space="preserve"> was </w:t>
      </w:r>
      <w:r w:rsidR="005E73D0">
        <w:rPr>
          <w:rFonts w:ascii="Arial" w:hAnsi="Arial" w:cs="Arial"/>
        </w:rPr>
        <w:t>flirted by 100</w:t>
      </w:r>
      <w:r w:rsidR="005E73D0">
        <w:rPr>
          <w:rFonts w:ascii="Arial" w:hAnsi="Arial" w:cs="Arial"/>
        </w:rPr>
        <w:sym w:font="Symbol" w:char="F06D"/>
      </w:r>
      <w:r w:rsidR="005E73D0">
        <w:rPr>
          <w:rFonts w:ascii="Arial" w:hAnsi="Arial" w:cs="Arial"/>
        </w:rPr>
        <w:t xml:space="preserve">m nylon mesh, then </w:t>
      </w:r>
      <w:r w:rsidR="00925593" w:rsidRPr="00956F0F">
        <w:rPr>
          <w:rFonts w:ascii="Arial" w:hAnsi="Arial" w:cs="Arial"/>
        </w:rPr>
        <w:t>centrifuged an</w:t>
      </w:r>
      <w:r w:rsidR="0049603E">
        <w:rPr>
          <w:rFonts w:ascii="Arial" w:hAnsi="Arial" w:cs="Arial"/>
        </w:rPr>
        <w:t>d the supernatant was discarded</w:t>
      </w:r>
      <w:r w:rsidR="00925593" w:rsidRPr="00956F0F">
        <w:rPr>
          <w:rFonts w:ascii="Arial" w:hAnsi="Arial" w:cs="Arial"/>
        </w:rPr>
        <w:t>.</w:t>
      </w:r>
      <w:r w:rsidR="005E73D0">
        <w:rPr>
          <w:rFonts w:ascii="Arial" w:hAnsi="Arial" w:cs="Arial"/>
        </w:rPr>
        <w:t xml:space="preserve"> T</w:t>
      </w:r>
      <w:r w:rsidR="00925593" w:rsidRPr="00956F0F">
        <w:rPr>
          <w:rFonts w:ascii="Arial" w:hAnsi="Arial" w:cs="Arial"/>
        </w:rPr>
        <w:t>he pal</w:t>
      </w:r>
      <w:r w:rsidR="0082037E">
        <w:rPr>
          <w:rFonts w:ascii="Arial" w:hAnsi="Arial" w:cs="Arial"/>
        </w:rPr>
        <w:t>let was re-suspended using DMEM</w:t>
      </w:r>
      <w:r w:rsidR="00EC13FF">
        <w:rPr>
          <w:rFonts w:ascii="Arial" w:hAnsi="Arial" w:cs="Arial"/>
        </w:rPr>
        <w:t>/F12</w:t>
      </w:r>
      <w:r w:rsidR="0082037E">
        <w:rPr>
          <w:rFonts w:ascii="Arial" w:hAnsi="Arial" w:cs="Arial"/>
        </w:rPr>
        <w:t xml:space="preserve"> (</w:t>
      </w:r>
      <w:proofErr w:type="spellStart"/>
      <w:r w:rsidR="0082037E">
        <w:rPr>
          <w:rFonts w:ascii="Arial" w:hAnsi="Arial" w:cs="Arial"/>
        </w:rPr>
        <w:t>Hyclone</w:t>
      </w:r>
      <w:proofErr w:type="spellEnd"/>
      <w:r w:rsidR="0082037E">
        <w:rPr>
          <w:rFonts w:ascii="Arial" w:hAnsi="Arial" w:cs="Arial"/>
        </w:rPr>
        <w:t xml:space="preserve">, South Logan, USA) </w:t>
      </w:r>
      <w:r w:rsidR="005E73D0">
        <w:rPr>
          <w:rFonts w:ascii="Arial" w:hAnsi="Arial" w:cs="Arial"/>
        </w:rPr>
        <w:t xml:space="preserve">containing </w:t>
      </w:r>
      <w:r w:rsidR="0082037E">
        <w:rPr>
          <w:rFonts w:ascii="Arial" w:hAnsi="Arial" w:cs="Arial"/>
        </w:rPr>
        <w:t>10% FBS</w:t>
      </w:r>
      <w:r w:rsidR="005E73D0">
        <w:rPr>
          <w:rFonts w:ascii="Arial" w:hAnsi="Arial" w:cs="Arial"/>
        </w:rPr>
        <w:t xml:space="preserve"> and 1% penicillin/streptomycin</w:t>
      </w:r>
      <w:r w:rsidR="005E73D0" w:rsidRPr="00956F0F">
        <w:rPr>
          <w:rFonts w:ascii="Arial" w:hAnsi="Arial" w:cs="Arial"/>
        </w:rPr>
        <w:t xml:space="preserve"> </w:t>
      </w:r>
      <w:r w:rsidR="00925593" w:rsidRPr="00956F0F">
        <w:rPr>
          <w:rFonts w:ascii="Arial" w:hAnsi="Arial" w:cs="Arial"/>
        </w:rPr>
        <w:t xml:space="preserve">in </w:t>
      </w:r>
      <w:r w:rsidR="0082037E" w:rsidRPr="00956F0F">
        <w:rPr>
          <w:rFonts w:ascii="Arial" w:hAnsi="Arial" w:cs="Arial"/>
        </w:rPr>
        <w:t>37</w:t>
      </w:r>
      <w:r w:rsidR="0082037E" w:rsidRPr="00633DBB">
        <w:rPr>
          <w:rFonts w:ascii="Arial" w:hAnsi="Arial" w:cs="Arial"/>
        </w:rPr>
        <w:t>°</w:t>
      </w:r>
      <w:r w:rsidR="0082037E">
        <w:rPr>
          <w:rFonts w:ascii="Arial" w:hAnsi="Arial" w:cs="Arial"/>
        </w:rPr>
        <w:t>,</w:t>
      </w:r>
      <w:r w:rsidR="00925593" w:rsidRPr="00956F0F">
        <w:rPr>
          <w:rFonts w:ascii="Arial" w:hAnsi="Arial" w:cs="Arial"/>
        </w:rPr>
        <w:t xml:space="preserve"> 5% CO2 incubator. The medium was changed every 2-3 days and the cells were passaged when the confluence achieved 80%.</w:t>
      </w:r>
    </w:p>
    <w:p w14:paraId="189ECB5D" w14:textId="77777777" w:rsidR="00956F0F" w:rsidRDefault="00956F0F">
      <w:pPr>
        <w:rPr>
          <w:rFonts w:ascii="Arial" w:hAnsi="Arial" w:cs="Arial"/>
          <w:lang w:val="en-US"/>
        </w:rPr>
      </w:pPr>
    </w:p>
    <w:p w14:paraId="1EEC7D8A" w14:textId="77777777" w:rsidR="00956F0F" w:rsidRPr="00906CB2" w:rsidRDefault="00956F0F">
      <w:pPr>
        <w:rPr>
          <w:rFonts w:ascii="Arial" w:hAnsi="Arial" w:cs="Arial"/>
          <w:lang w:val="en-US"/>
        </w:rPr>
      </w:pPr>
    </w:p>
    <w:p w14:paraId="0299648D" w14:textId="3DA36546" w:rsidR="00906CB2" w:rsidRPr="00633DBB" w:rsidRDefault="00556E13" w:rsidP="00906CB2">
      <w:pPr>
        <w:spacing w:line="48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 of</w:t>
      </w:r>
      <w:r w:rsidR="00906CB2" w:rsidRPr="00633DBB">
        <w:rPr>
          <w:rFonts w:ascii="Arial" w:hAnsi="Arial" w:cs="Arial"/>
          <w:b/>
        </w:rPr>
        <w:t xml:space="preserve"> ASCs </w:t>
      </w:r>
    </w:p>
    <w:p w14:paraId="5CAAA592" w14:textId="649E12B4" w:rsidR="00906CB2" w:rsidRPr="00B9045C" w:rsidRDefault="00EC13FF" w:rsidP="00906CB2">
      <w:pPr>
        <w:spacing w:line="480" w:lineRule="auto"/>
        <w:jc w:val="both"/>
        <w:rPr>
          <w:rFonts w:ascii="Arial" w:hAnsi="Arial" w:cs="Arial"/>
        </w:rPr>
      </w:pPr>
      <w:r w:rsidRPr="00A91614">
        <w:rPr>
          <w:rFonts w:ascii="Arial" w:hAnsi="Arial" w:cs="Arial"/>
          <w:color w:val="1A1718"/>
        </w:rPr>
        <w:t>To demonstrate the stemness of ASCs</w:t>
      </w:r>
      <w:r w:rsidR="00906CB2" w:rsidRPr="00A91614">
        <w:rPr>
          <w:rFonts w:ascii="Arial" w:hAnsi="Arial" w:cs="Arial"/>
        </w:rPr>
        <w:t>,</w:t>
      </w:r>
      <w:r w:rsidR="003C4853">
        <w:rPr>
          <w:rFonts w:ascii="Arial" w:hAnsi="Arial" w:cs="Arial"/>
        </w:rPr>
        <w:t xml:space="preserve"> the flow cytometry test was per</w:t>
      </w:r>
      <w:r w:rsidR="00906CB2" w:rsidRPr="00A91614">
        <w:rPr>
          <w:rFonts w:ascii="Arial" w:hAnsi="Arial" w:cs="Arial"/>
        </w:rPr>
        <w:t>formed to identify the positive an</w:t>
      </w:r>
      <w:r w:rsidRPr="00A91614">
        <w:rPr>
          <w:rFonts w:ascii="Arial" w:hAnsi="Arial" w:cs="Arial"/>
        </w:rPr>
        <w:t>d negative markers related to A</w:t>
      </w:r>
      <w:r w:rsidR="00906CB2" w:rsidRPr="00A91614">
        <w:rPr>
          <w:rFonts w:ascii="Arial" w:hAnsi="Arial" w:cs="Arial"/>
        </w:rPr>
        <w:t xml:space="preserve">SCs.  When </w:t>
      </w:r>
      <w:r w:rsidRPr="00A91614">
        <w:rPr>
          <w:rFonts w:ascii="Arial" w:hAnsi="Arial" w:cs="Arial"/>
        </w:rPr>
        <w:t xml:space="preserve">isolated </w:t>
      </w:r>
      <w:r w:rsidR="00906CB2" w:rsidRPr="00A91614">
        <w:rPr>
          <w:rFonts w:ascii="Arial" w:hAnsi="Arial" w:cs="Arial"/>
        </w:rPr>
        <w:t>cells of the initial passage were cultured to reach 80% confluence, they were used for cell marker analysis.  The cells were incubated with the phycoerythrin (PE)-conjugated antibodies</w:t>
      </w:r>
      <w:r w:rsidRPr="00A91614">
        <w:rPr>
          <w:rFonts w:ascii="Arial" w:hAnsi="Arial" w:cs="Arial"/>
        </w:rPr>
        <w:t xml:space="preserve"> (all from eBioscience, CA, USA)</w:t>
      </w:r>
      <w:r w:rsidR="00906CB2" w:rsidRPr="00A91614">
        <w:rPr>
          <w:rFonts w:ascii="Arial" w:hAnsi="Arial" w:cs="Arial"/>
        </w:rPr>
        <w:t>:</w:t>
      </w:r>
      <w:r w:rsidR="00C93589" w:rsidRPr="00A91614">
        <w:rPr>
          <w:rFonts w:ascii="Arial" w:hAnsi="Arial" w:cs="Arial"/>
        </w:rPr>
        <w:t xml:space="preserve"> CD105,</w:t>
      </w:r>
      <w:r w:rsidR="00906CB2" w:rsidRPr="00A91614">
        <w:rPr>
          <w:rFonts w:ascii="Arial" w:hAnsi="Arial" w:cs="Arial"/>
        </w:rPr>
        <w:t xml:space="preserve"> CD90, CD34, CD45, human leukocyte antigen(HLA)-DR, HLA-ABC.  Target cells with positive CD105, CD90, and negative CD34, CD45 we</w:t>
      </w:r>
      <w:r w:rsidRPr="00A91614">
        <w:rPr>
          <w:rFonts w:ascii="Arial" w:hAnsi="Arial" w:cs="Arial"/>
        </w:rPr>
        <w:t>re selected for further study. Furthermore,</w:t>
      </w:r>
      <w:r w:rsidR="00A73718" w:rsidRPr="00A91614">
        <w:rPr>
          <w:rFonts w:ascii="Arial" w:hAnsi="Arial" w:cs="Arial"/>
        </w:rPr>
        <w:t xml:space="preserve"> </w:t>
      </w:r>
      <w:r w:rsidR="00A73718" w:rsidRPr="00A91614">
        <w:rPr>
          <w:rFonts w:ascii="Arial" w:hAnsi="Arial" w:cs="Arial"/>
          <w:color w:val="1A1718"/>
        </w:rPr>
        <w:t xml:space="preserve">the ASCs were induced to </w:t>
      </w:r>
      <w:r w:rsidR="00E03459" w:rsidRPr="00A91614">
        <w:rPr>
          <w:rFonts w:ascii="Arial" w:hAnsi="Arial" w:cs="Arial"/>
          <w:color w:val="1A1718"/>
        </w:rPr>
        <w:t xml:space="preserve">multilineage </w:t>
      </w:r>
      <w:r w:rsidR="00A73718" w:rsidRPr="00A91614">
        <w:rPr>
          <w:rFonts w:ascii="Arial" w:hAnsi="Arial" w:cs="Arial"/>
          <w:color w:val="1A1718"/>
        </w:rPr>
        <w:t>differentiate using specific media as described before</w:t>
      </w:r>
      <w:r w:rsidR="00556E13" w:rsidRPr="00A91614">
        <w:rPr>
          <w:rFonts w:ascii="Arial" w:hAnsi="Arial" w:cs="Arial"/>
          <w:color w:val="1A1718"/>
        </w:rPr>
        <w:fldChar w:fldCharType="begin">
          <w:fldData xml:space="preserve">PEVuZE5vdGU+PENpdGU+PEF1dGhvcj5adWs8L0F1dGhvcj48WWVhcj4yMDAyPC9ZZWFyPjxSZWNO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==
</w:fldData>
        </w:fldChar>
      </w:r>
      <w:r w:rsidR="006157DB">
        <w:rPr>
          <w:rFonts w:ascii="Arial" w:hAnsi="Arial" w:cs="Arial"/>
          <w:color w:val="1A1718"/>
        </w:rPr>
        <w:instrText xml:space="preserve"> ADDIN EN.CITE </w:instrText>
      </w:r>
      <w:r w:rsidR="006157DB">
        <w:rPr>
          <w:rFonts w:ascii="Arial" w:hAnsi="Arial" w:cs="Arial"/>
          <w:color w:val="1A1718"/>
        </w:rPr>
        <w:fldChar w:fldCharType="begin">
          <w:fldData xml:space="preserve">PEVuZE5vdGU+PENpdGU+PEF1dGhvcj5adWs8L0F1dGhvcj48WWVhcj4yMDAyPC9ZZWFyPjxSZWNO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==
</w:fldData>
        </w:fldChar>
      </w:r>
      <w:r w:rsidR="006157DB">
        <w:rPr>
          <w:rFonts w:ascii="Arial" w:hAnsi="Arial" w:cs="Arial"/>
          <w:color w:val="1A1718"/>
        </w:rPr>
        <w:instrText xml:space="preserve"> ADDIN EN.CITE.DATA </w:instrText>
      </w:r>
      <w:r w:rsidR="006157DB">
        <w:rPr>
          <w:rFonts w:ascii="Arial" w:hAnsi="Arial" w:cs="Arial"/>
          <w:color w:val="1A1718"/>
        </w:rPr>
      </w:r>
      <w:r w:rsidR="006157DB">
        <w:rPr>
          <w:rFonts w:ascii="Arial" w:hAnsi="Arial" w:cs="Arial"/>
          <w:color w:val="1A1718"/>
        </w:rPr>
        <w:fldChar w:fldCharType="end"/>
      </w:r>
      <w:r w:rsidR="00556E13" w:rsidRPr="00A91614">
        <w:rPr>
          <w:rFonts w:ascii="Arial" w:hAnsi="Arial" w:cs="Arial"/>
          <w:color w:val="1A1718"/>
        </w:rPr>
        <w:fldChar w:fldCharType="separate"/>
      </w:r>
      <w:r w:rsidR="006157DB">
        <w:rPr>
          <w:rFonts w:ascii="Arial" w:hAnsi="Arial" w:cs="Arial"/>
          <w:noProof/>
          <w:color w:val="1A1718"/>
        </w:rPr>
        <w:t>[5]</w:t>
      </w:r>
      <w:r w:rsidR="00556E13" w:rsidRPr="00A91614">
        <w:rPr>
          <w:rFonts w:ascii="Arial" w:hAnsi="Arial" w:cs="Arial"/>
          <w:color w:val="1A1718"/>
        </w:rPr>
        <w:fldChar w:fldCharType="end"/>
      </w:r>
      <w:r w:rsidR="00A73718" w:rsidRPr="00A91614">
        <w:rPr>
          <w:rFonts w:ascii="Arial" w:hAnsi="Arial" w:cs="Arial"/>
          <w:color w:val="1A1718"/>
        </w:rPr>
        <w:t>,</w:t>
      </w:r>
      <w:r w:rsidRPr="00A91614">
        <w:rPr>
          <w:rFonts w:ascii="Arial" w:hAnsi="Arial" w:cs="Arial"/>
        </w:rPr>
        <w:t xml:space="preserve"> in vitro differentiation of A</w:t>
      </w:r>
      <w:r w:rsidR="00906CB2" w:rsidRPr="00A91614">
        <w:rPr>
          <w:rFonts w:ascii="Arial" w:hAnsi="Arial" w:cs="Arial"/>
        </w:rPr>
        <w:t>SCs</w:t>
      </w:r>
      <w:r w:rsidRPr="00A91614">
        <w:rPr>
          <w:rFonts w:ascii="Arial" w:hAnsi="Arial" w:cs="Arial"/>
        </w:rPr>
        <w:t xml:space="preserve"> was proved by</w:t>
      </w:r>
      <w:r w:rsidRPr="00A91614">
        <w:rPr>
          <w:rFonts w:ascii="Arial" w:hAnsi="Arial" w:cs="Arial"/>
          <w:color w:val="1A1718"/>
        </w:rPr>
        <w:t xml:space="preserve"> histological assays: Oil Red O (</w:t>
      </w:r>
      <w:proofErr w:type="spellStart"/>
      <w:r w:rsidRPr="00A91614">
        <w:rPr>
          <w:rFonts w:ascii="Arial" w:hAnsi="Arial" w:cs="Arial"/>
          <w:color w:val="1A1718"/>
        </w:rPr>
        <w:t>adipogenesis</w:t>
      </w:r>
      <w:proofErr w:type="spellEnd"/>
      <w:r w:rsidRPr="00A91614">
        <w:rPr>
          <w:rFonts w:ascii="Arial" w:hAnsi="Arial" w:cs="Arial"/>
          <w:color w:val="1A1718"/>
        </w:rPr>
        <w:t xml:space="preserve">), </w:t>
      </w:r>
      <w:r w:rsidRPr="00A91614">
        <w:rPr>
          <w:rFonts w:ascii="Arial" w:hAnsi="Arial" w:cs="Arial"/>
        </w:rPr>
        <w:t>Alizarin Red</w:t>
      </w:r>
      <w:r w:rsidR="00E03459" w:rsidRPr="00A91614">
        <w:rPr>
          <w:rFonts w:ascii="Arial" w:hAnsi="Arial" w:cs="Arial"/>
        </w:rPr>
        <w:t xml:space="preserve"> and </w:t>
      </w:r>
      <w:r w:rsidR="00A750BE" w:rsidRPr="00A91614">
        <w:rPr>
          <w:rFonts w:ascii="Arial" w:hAnsi="Arial" w:cs="Arial"/>
        </w:rPr>
        <w:t>Alkaline Phosphatase (</w:t>
      </w:r>
      <w:r w:rsidR="00E03459" w:rsidRPr="00A91614">
        <w:rPr>
          <w:rFonts w:ascii="Arial" w:hAnsi="Arial" w:cs="Arial"/>
        </w:rPr>
        <w:t>ALP</w:t>
      </w:r>
      <w:r w:rsidR="00A750BE" w:rsidRPr="00A91614">
        <w:rPr>
          <w:rFonts w:ascii="Arial" w:hAnsi="Arial" w:cs="Arial"/>
        </w:rPr>
        <w:t>)</w:t>
      </w:r>
      <w:r w:rsidRPr="00A91614">
        <w:rPr>
          <w:rFonts w:ascii="Arial" w:hAnsi="Arial" w:cs="Arial"/>
        </w:rPr>
        <w:t xml:space="preserve"> </w:t>
      </w:r>
      <w:r w:rsidRPr="00A91614">
        <w:rPr>
          <w:rFonts w:ascii="Arial" w:hAnsi="Arial" w:cs="Arial"/>
          <w:color w:val="1A1718"/>
        </w:rPr>
        <w:t>(osteogenesis) and Alcian blue (chondrogenesis)</w:t>
      </w:r>
      <w:r w:rsidR="00933EC6" w:rsidRPr="00A91614">
        <w:rPr>
          <w:rFonts w:ascii="Arial" w:hAnsi="Arial" w:cs="Arial"/>
          <w:color w:val="1A1718"/>
        </w:rPr>
        <w:t>,</w:t>
      </w:r>
      <w:r w:rsidR="00933EC6" w:rsidRPr="00A91614">
        <w:t xml:space="preserve"> </w:t>
      </w:r>
      <w:r w:rsidR="00933EC6" w:rsidRPr="00A91614">
        <w:rPr>
          <w:rFonts w:ascii="Arial" w:hAnsi="Arial" w:cs="Arial"/>
          <w:color w:val="1A1718"/>
        </w:rPr>
        <w:t>respectively</w:t>
      </w:r>
      <w:r w:rsidRPr="00A91614">
        <w:rPr>
          <w:rFonts w:ascii="Arial" w:hAnsi="Arial" w:cs="Arial"/>
          <w:color w:val="1A1718"/>
        </w:rPr>
        <w:t xml:space="preserve">. </w:t>
      </w:r>
    </w:p>
    <w:p w14:paraId="5CB5E90B" w14:textId="77777777" w:rsidR="003A18FB" w:rsidRDefault="003A18FB">
      <w:pPr>
        <w:rPr>
          <w:rFonts w:ascii="Arial" w:hAnsi="Arial" w:cs="Arial"/>
          <w:lang w:val="en-US"/>
        </w:rPr>
      </w:pPr>
    </w:p>
    <w:p w14:paraId="5B7C1CA9" w14:textId="77777777" w:rsidR="00E03459" w:rsidRDefault="00E03459">
      <w:pPr>
        <w:rPr>
          <w:rFonts w:ascii="Arial" w:hAnsi="Arial" w:cs="Arial"/>
          <w:lang w:val="en-US"/>
        </w:rPr>
        <w:sectPr w:rsidR="00E03459" w:rsidSect="00920FF4">
          <w:pgSz w:w="11900" w:h="16840"/>
          <w:pgMar w:top="1417" w:right="1417" w:bottom="1134" w:left="1417" w:header="708" w:footer="708" w:gutter="0"/>
          <w:cols w:space="708"/>
          <w:docGrid w:linePitch="400"/>
        </w:sectPr>
      </w:pPr>
      <w:bookmarkStart w:id="0" w:name="_GoBack"/>
      <w:bookmarkEnd w:id="0"/>
    </w:p>
    <w:p w14:paraId="08F54B72" w14:textId="78EF92BD" w:rsidR="003A18FB" w:rsidRPr="00E03459" w:rsidRDefault="00E03459">
      <w:pPr>
        <w:rPr>
          <w:rFonts w:ascii="Arial" w:hAnsi="Arial" w:cs="Arial"/>
          <w:b/>
          <w:sz w:val="28"/>
          <w:lang w:val="en-US"/>
        </w:rPr>
      </w:pPr>
      <w:r w:rsidRPr="00E03459">
        <w:rPr>
          <w:rFonts w:ascii="Arial" w:hAnsi="Arial" w:cs="Arial"/>
          <w:b/>
          <w:sz w:val="28"/>
          <w:lang w:val="en-US"/>
        </w:rPr>
        <w:lastRenderedPageBreak/>
        <w:t>Reference:</w:t>
      </w:r>
    </w:p>
    <w:p w14:paraId="4364793A" w14:textId="77777777" w:rsidR="00E03459" w:rsidRDefault="00E03459">
      <w:pPr>
        <w:rPr>
          <w:rFonts w:ascii="Arial" w:hAnsi="Arial" w:cs="Arial"/>
          <w:lang w:val="en-US"/>
        </w:rPr>
      </w:pPr>
    </w:p>
    <w:p w14:paraId="008B8D40" w14:textId="77777777" w:rsidR="00E03459" w:rsidRDefault="00E03459">
      <w:pPr>
        <w:rPr>
          <w:rFonts w:ascii="Arial" w:hAnsi="Arial" w:cs="Arial"/>
          <w:lang w:val="en-US"/>
        </w:rPr>
      </w:pPr>
    </w:p>
    <w:p w14:paraId="767E36D6" w14:textId="4A97A0F1" w:rsidR="00994F73" w:rsidRDefault="003A18FB" w:rsidP="00994F73">
      <w:pPr>
        <w:pStyle w:val="EndNoteBibliography"/>
        <w:spacing w:line="480" w:lineRule="auto"/>
        <w:ind w:left="720" w:hanging="720"/>
        <w:jc w:val="both"/>
        <w:rPr>
          <w:rFonts w:ascii="Arial" w:hAnsi="Arial" w:cs="Arial" w:hint="eastAsia"/>
          <w:noProof/>
        </w:rPr>
      </w:pPr>
      <w:r w:rsidRPr="00994F73">
        <w:rPr>
          <w:rFonts w:ascii="Arial" w:hAnsi="Arial" w:cs="Arial"/>
          <w:lang w:val="en-US"/>
        </w:rPr>
        <w:fldChar w:fldCharType="begin"/>
      </w:r>
      <w:r w:rsidRPr="00994F73">
        <w:rPr>
          <w:rFonts w:ascii="Arial" w:hAnsi="Arial" w:cs="Arial"/>
          <w:lang w:val="en-US"/>
        </w:rPr>
        <w:instrText xml:space="preserve"> ADDIN EN.REFLIST </w:instrText>
      </w:r>
      <w:r w:rsidRPr="00994F73">
        <w:rPr>
          <w:rFonts w:ascii="Arial" w:hAnsi="Arial" w:cs="Arial"/>
          <w:lang w:val="en-US"/>
        </w:rPr>
        <w:fldChar w:fldCharType="separate"/>
      </w:r>
      <w:r w:rsidR="00994F73" w:rsidRPr="00994F73">
        <w:rPr>
          <w:rFonts w:ascii="Arial" w:hAnsi="Arial" w:cs="Arial"/>
          <w:noProof/>
        </w:rPr>
        <w:t>1.</w:t>
      </w:r>
      <w:r w:rsidR="00994F73" w:rsidRPr="00994F73">
        <w:rPr>
          <w:rFonts w:ascii="Arial" w:hAnsi="Arial" w:cs="Arial"/>
          <w:noProof/>
        </w:rPr>
        <w:tab/>
        <w:t>Ruan D, Zhang Y, Wang D, Zhang C, Wu J, Wang C, Shi Z, Xin H, Xu C, Li H</w:t>
      </w:r>
      <w:r w:rsidR="00994F73" w:rsidRPr="00994F73">
        <w:rPr>
          <w:rFonts w:ascii="Arial" w:hAnsi="Arial" w:cs="Arial"/>
          <w:i/>
          <w:noProof/>
        </w:rPr>
        <w:t xml:space="preserve"> et al</w:t>
      </w:r>
      <w:r w:rsidR="00994F73" w:rsidRPr="00994F73">
        <w:rPr>
          <w:rFonts w:ascii="Arial" w:hAnsi="Arial" w:cs="Arial"/>
          <w:noProof/>
        </w:rPr>
        <w:t xml:space="preserve">: Differentiation of human Wharton's jelly cells toward nucleus pulposus-like cells after coculture with nucleus pulposus cells in vitro. </w:t>
      </w:r>
      <w:r w:rsidR="000D0F3D" w:rsidRPr="000D0F3D">
        <w:rPr>
          <w:rFonts w:ascii="Arial" w:hAnsi="Arial" w:cs="Arial"/>
          <w:i/>
          <w:noProof/>
        </w:rPr>
        <w:t>Tissue Eng Part A</w:t>
      </w:r>
      <w:r w:rsidR="00994F73" w:rsidRPr="00994F73">
        <w:rPr>
          <w:rFonts w:ascii="Arial" w:hAnsi="Arial" w:cs="Arial"/>
          <w:i/>
          <w:noProof/>
        </w:rPr>
        <w:t xml:space="preserve"> </w:t>
      </w:r>
      <w:r w:rsidR="00994F73" w:rsidRPr="00994F73">
        <w:rPr>
          <w:rFonts w:ascii="Arial" w:hAnsi="Arial" w:cs="Arial"/>
          <w:noProof/>
        </w:rPr>
        <w:t>2012, 18(1-2):167-175.</w:t>
      </w:r>
    </w:p>
    <w:p w14:paraId="1D707911" w14:textId="77777777" w:rsidR="00994F73" w:rsidRPr="00994F73" w:rsidRDefault="00994F73" w:rsidP="00994F73">
      <w:pPr>
        <w:pStyle w:val="EndNoteBibliography"/>
        <w:spacing w:line="480" w:lineRule="auto"/>
        <w:ind w:left="720" w:hanging="720"/>
        <w:jc w:val="both"/>
        <w:rPr>
          <w:rFonts w:ascii="Arial" w:hAnsi="Arial" w:cs="Arial" w:hint="eastAsia"/>
          <w:noProof/>
        </w:rPr>
      </w:pPr>
    </w:p>
    <w:p w14:paraId="2888F137" w14:textId="3F2A1CCB" w:rsidR="00994F73" w:rsidRDefault="00994F73" w:rsidP="00994F73">
      <w:pPr>
        <w:pStyle w:val="EndNoteBibliography"/>
        <w:spacing w:line="480" w:lineRule="auto"/>
        <w:ind w:left="720" w:hanging="720"/>
        <w:jc w:val="both"/>
        <w:rPr>
          <w:rFonts w:ascii="Arial" w:hAnsi="Arial" w:cs="Arial" w:hint="eastAsia"/>
          <w:noProof/>
        </w:rPr>
      </w:pPr>
      <w:r w:rsidRPr="00994F73">
        <w:rPr>
          <w:rFonts w:ascii="Arial" w:hAnsi="Arial" w:cs="Arial"/>
          <w:noProof/>
        </w:rPr>
        <w:t>2.</w:t>
      </w:r>
      <w:r w:rsidRPr="00994F73">
        <w:rPr>
          <w:rFonts w:ascii="Arial" w:hAnsi="Arial" w:cs="Arial"/>
          <w:noProof/>
        </w:rPr>
        <w:tab/>
        <w:t xml:space="preserve">Han Z, Zhang Y, Gao L, Jiang S, Ruan D: Human Wharton's Jelly Cells Activate Degenerative Nucleus Pulposus Cells In Vitro. </w:t>
      </w:r>
      <w:r w:rsidR="000D0F3D" w:rsidRPr="000D0F3D">
        <w:rPr>
          <w:rFonts w:ascii="Arial" w:hAnsi="Arial" w:cs="Arial"/>
          <w:i/>
          <w:noProof/>
        </w:rPr>
        <w:t>Tissue Eng Part A</w:t>
      </w:r>
      <w:r w:rsidRPr="00994F73">
        <w:rPr>
          <w:rFonts w:ascii="Arial" w:hAnsi="Arial" w:cs="Arial"/>
          <w:i/>
          <w:noProof/>
        </w:rPr>
        <w:t xml:space="preserve"> </w:t>
      </w:r>
      <w:r w:rsidRPr="00994F73">
        <w:rPr>
          <w:rFonts w:ascii="Arial" w:hAnsi="Arial" w:cs="Arial"/>
          <w:noProof/>
        </w:rPr>
        <w:t>2018</w:t>
      </w:r>
      <w:r w:rsidR="000D0F3D">
        <w:rPr>
          <w:rFonts w:ascii="Arial" w:hAnsi="Arial" w:cs="Arial" w:hint="eastAsia"/>
          <w:noProof/>
        </w:rPr>
        <w:t xml:space="preserve">, </w:t>
      </w:r>
      <w:r w:rsidR="000D0F3D" w:rsidRPr="000D0F3D">
        <w:rPr>
          <w:rFonts w:ascii="Arial" w:hAnsi="Arial" w:cs="Arial"/>
          <w:noProof/>
        </w:rPr>
        <w:t>doi: 10.1089/ten.TEA.2017.0340</w:t>
      </w:r>
      <w:r w:rsidRPr="00994F73">
        <w:rPr>
          <w:rFonts w:ascii="Arial" w:hAnsi="Arial" w:cs="Arial"/>
          <w:noProof/>
        </w:rPr>
        <w:t>.</w:t>
      </w:r>
    </w:p>
    <w:p w14:paraId="3374CD4E" w14:textId="77777777" w:rsidR="00994F73" w:rsidRPr="00994F73" w:rsidRDefault="00994F73" w:rsidP="00994F73">
      <w:pPr>
        <w:pStyle w:val="EndNoteBibliography"/>
        <w:spacing w:line="480" w:lineRule="auto"/>
        <w:ind w:left="720" w:hanging="720"/>
        <w:jc w:val="both"/>
        <w:rPr>
          <w:rFonts w:ascii="Arial" w:hAnsi="Arial" w:cs="Arial" w:hint="eastAsia"/>
          <w:noProof/>
        </w:rPr>
      </w:pPr>
    </w:p>
    <w:p w14:paraId="5C099F2D" w14:textId="1C384729" w:rsidR="00994F73" w:rsidRDefault="00994F73" w:rsidP="00994F73">
      <w:pPr>
        <w:pStyle w:val="EndNoteBibliography"/>
        <w:spacing w:line="480" w:lineRule="auto"/>
        <w:ind w:left="720" w:hanging="720"/>
        <w:jc w:val="both"/>
        <w:rPr>
          <w:rFonts w:ascii="Arial" w:hAnsi="Arial" w:cs="Arial" w:hint="eastAsia"/>
          <w:noProof/>
        </w:rPr>
      </w:pPr>
      <w:r w:rsidRPr="00994F73">
        <w:rPr>
          <w:rFonts w:ascii="Arial" w:hAnsi="Arial" w:cs="Arial"/>
          <w:noProof/>
        </w:rPr>
        <w:t>3.</w:t>
      </w:r>
      <w:r w:rsidRPr="00994F73">
        <w:rPr>
          <w:rFonts w:ascii="Arial" w:hAnsi="Arial" w:cs="Arial"/>
          <w:noProof/>
        </w:rPr>
        <w:tab/>
        <w:t xml:space="preserve">Russo V, Yu C, Belliveau P, Hamilton A, Flynn LE: Comparison of human adipose-derived stem cells isolated from subcutaneous, omental, and intrathoracic adipose tissue depots for regenerative applications. </w:t>
      </w:r>
      <w:r w:rsidR="000D0F3D" w:rsidRPr="000D0F3D">
        <w:rPr>
          <w:rFonts w:ascii="Arial" w:hAnsi="Arial" w:cs="Arial"/>
          <w:i/>
          <w:noProof/>
        </w:rPr>
        <w:t>Stem Cells Transl Med</w:t>
      </w:r>
      <w:r w:rsidR="000D0F3D">
        <w:rPr>
          <w:rFonts w:ascii="Arial" w:hAnsi="Arial" w:cs="Arial" w:hint="eastAsia"/>
          <w:i/>
          <w:noProof/>
        </w:rPr>
        <w:t xml:space="preserve"> </w:t>
      </w:r>
      <w:r w:rsidRPr="00994F73">
        <w:rPr>
          <w:rFonts w:ascii="Arial" w:hAnsi="Arial" w:cs="Arial"/>
          <w:noProof/>
        </w:rPr>
        <w:t>2014, 3(2):206-217.</w:t>
      </w:r>
    </w:p>
    <w:p w14:paraId="22F506ED" w14:textId="77777777" w:rsidR="00994F73" w:rsidRPr="00994F73" w:rsidRDefault="00994F73" w:rsidP="00994F73">
      <w:pPr>
        <w:pStyle w:val="EndNoteBibliography"/>
        <w:spacing w:line="480" w:lineRule="auto"/>
        <w:ind w:left="720" w:hanging="720"/>
        <w:jc w:val="both"/>
        <w:rPr>
          <w:rFonts w:ascii="Arial" w:hAnsi="Arial" w:cs="Arial" w:hint="eastAsia"/>
          <w:noProof/>
        </w:rPr>
      </w:pPr>
    </w:p>
    <w:p w14:paraId="311B5DC9" w14:textId="77777777" w:rsidR="00994F73" w:rsidRDefault="00994F73" w:rsidP="00994F73">
      <w:pPr>
        <w:pStyle w:val="EndNoteBibliography"/>
        <w:spacing w:line="480" w:lineRule="auto"/>
        <w:ind w:left="720" w:hanging="720"/>
        <w:jc w:val="both"/>
        <w:rPr>
          <w:rFonts w:ascii="Arial" w:hAnsi="Arial" w:cs="Arial" w:hint="eastAsia"/>
          <w:noProof/>
        </w:rPr>
      </w:pPr>
      <w:r w:rsidRPr="00994F73">
        <w:rPr>
          <w:rFonts w:ascii="Arial" w:hAnsi="Arial" w:cs="Arial"/>
          <w:noProof/>
        </w:rPr>
        <w:t>4.</w:t>
      </w:r>
      <w:r w:rsidRPr="00994F73">
        <w:rPr>
          <w:rFonts w:ascii="Arial" w:hAnsi="Arial" w:cs="Arial"/>
          <w:noProof/>
        </w:rPr>
        <w:tab/>
        <w:t xml:space="preserve">Schaffler A, Buchler C: Concise review: adipose tissue-derived stromal cells--basic and clinical implications for novel cell-based therapies. </w:t>
      </w:r>
      <w:r w:rsidRPr="00994F73">
        <w:rPr>
          <w:rFonts w:ascii="Arial" w:hAnsi="Arial" w:cs="Arial"/>
          <w:i/>
          <w:noProof/>
        </w:rPr>
        <w:t xml:space="preserve">Stem Cells </w:t>
      </w:r>
      <w:r w:rsidRPr="00994F73">
        <w:rPr>
          <w:rFonts w:ascii="Arial" w:hAnsi="Arial" w:cs="Arial"/>
          <w:noProof/>
        </w:rPr>
        <w:t>2007, 25(4):818-827.</w:t>
      </w:r>
    </w:p>
    <w:p w14:paraId="2D176EF1" w14:textId="77777777" w:rsidR="00994F73" w:rsidRPr="00994F73" w:rsidRDefault="00994F73" w:rsidP="00994F73">
      <w:pPr>
        <w:pStyle w:val="EndNoteBibliography"/>
        <w:spacing w:line="480" w:lineRule="auto"/>
        <w:ind w:left="720" w:hanging="720"/>
        <w:jc w:val="both"/>
        <w:rPr>
          <w:rFonts w:ascii="Arial" w:hAnsi="Arial" w:cs="Arial" w:hint="eastAsia"/>
          <w:noProof/>
        </w:rPr>
      </w:pPr>
    </w:p>
    <w:p w14:paraId="77409187" w14:textId="2AFBE2CB" w:rsidR="00994F73" w:rsidRPr="00994F73" w:rsidRDefault="00994F73" w:rsidP="00994F73">
      <w:pPr>
        <w:pStyle w:val="EndNoteBibliography"/>
        <w:spacing w:line="480" w:lineRule="auto"/>
        <w:ind w:left="720" w:hanging="720"/>
        <w:jc w:val="both"/>
        <w:rPr>
          <w:rFonts w:ascii="Arial" w:hAnsi="Arial" w:cs="Arial"/>
          <w:noProof/>
        </w:rPr>
      </w:pPr>
      <w:r w:rsidRPr="00994F73">
        <w:rPr>
          <w:rFonts w:ascii="Arial" w:hAnsi="Arial" w:cs="Arial"/>
          <w:noProof/>
        </w:rPr>
        <w:t>5.</w:t>
      </w:r>
      <w:r w:rsidRPr="00994F73">
        <w:rPr>
          <w:rFonts w:ascii="Arial" w:hAnsi="Arial" w:cs="Arial"/>
          <w:noProof/>
        </w:rPr>
        <w:tab/>
        <w:t xml:space="preserve">Zuk PA, Zhu M, Ashjian P, De Ugarte DA, Huang JI, Mizuno H, Alfonso ZC, Fraser JK, Benhaim P, Hedrick MH: Human adipose tissue is a source of multipotent stem cells. </w:t>
      </w:r>
      <w:r w:rsidR="000D0F3D" w:rsidRPr="000D0F3D">
        <w:rPr>
          <w:rFonts w:ascii="Arial" w:hAnsi="Arial" w:cs="Arial"/>
          <w:i/>
          <w:noProof/>
        </w:rPr>
        <w:t>Mol Biol Cell</w:t>
      </w:r>
      <w:r w:rsidRPr="00994F73">
        <w:rPr>
          <w:rFonts w:ascii="Arial" w:hAnsi="Arial" w:cs="Arial"/>
          <w:i/>
          <w:noProof/>
        </w:rPr>
        <w:t xml:space="preserve"> </w:t>
      </w:r>
      <w:r w:rsidRPr="00994F73">
        <w:rPr>
          <w:rFonts w:ascii="Arial" w:hAnsi="Arial" w:cs="Arial"/>
          <w:noProof/>
        </w:rPr>
        <w:t>2002, 13(12):4279-4295.</w:t>
      </w:r>
    </w:p>
    <w:p w14:paraId="3DF1D4C1" w14:textId="7F3D8C69" w:rsidR="00CE4CE2" w:rsidRPr="00771A9E" w:rsidRDefault="003A18FB" w:rsidP="00994F73">
      <w:pPr>
        <w:spacing w:line="480" w:lineRule="auto"/>
        <w:jc w:val="both"/>
        <w:rPr>
          <w:rFonts w:ascii="Arial" w:hAnsi="Arial" w:cs="Arial"/>
          <w:lang w:val="en-US"/>
        </w:rPr>
      </w:pPr>
      <w:r w:rsidRPr="00994F73">
        <w:rPr>
          <w:rFonts w:ascii="Arial" w:hAnsi="Arial" w:cs="Arial"/>
          <w:lang w:val="en-US"/>
        </w:rPr>
        <w:fldChar w:fldCharType="end"/>
      </w:r>
    </w:p>
    <w:sectPr w:rsidR="00CE4CE2" w:rsidRPr="00771A9E" w:rsidSect="00920FF4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esearch Th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0vzv9a5xed0mevxxxvxp23pxfr0wztddvz&quot;&gt;My EndNote Library&lt;record-ids&gt;&lt;item&gt;140&lt;/item&gt;&lt;item&gt;4106&lt;/item&gt;&lt;item&gt;4107&lt;/item&gt;&lt;item&gt;4108&lt;/item&gt;&lt;item&gt;4109&lt;/item&gt;&lt;/record-ids&gt;&lt;/item&gt;&lt;/Libraries&gt;"/>
  </w:docVars>
  <w:rsids>
    <w:rsidRoot w:val="00906CB2"/>
    <w:rsid w:val="00053D92"/>
    <w:rsid w:val="000B2585"/>
    <w:rsid w:val="000D0F3D"/>
    <w:rsid w:val="00142D6B"/>
    <w:rsid w:val="00147A39"/>
    <w:rsid w:val="001507C2"/>
    <w:rsid w:val="00177F8F"/>
    <w:rsid w:val="00247D7E"/>
    <w:rsid w:val="0028658B"/>
    <w:rsid w:val="002E35B9"/>
    <w:rsid w:val="00344453"/>
    <w:rsid w:val="00377C14"/>
    <w:rsid w:val="003A18FB"/>
    <w:rsid w:val="003A2254"/>
    <w:rsid w:val="003C4853"/>
    <w:rsid w:val="003E0257"/>
    <w:rsid w:val="00421908"/>
    <w:rsid w:val="0049603E"/>
    <w:rsid w:val="004B4190"/>
    <w:rsid w:val="004C4E97"/>
    <w:rsid w:val="004E4C72"/>
    <w:rsid w:val="00556E13"/>
    <w:rsid w:val="00585956"/>
    <w:rsid w:val="005C372C"/>
    <w:rsid w:val="005C5866"/>
    <w:rsid w:val="005E73D0"/>
    <w:rsid w:val="006157DB"/>
    <w:rsid w:val="0072719A"/>
    <w:rsid w:val="00771A9E"/>
    <w:rsid w:val="00790423"/>
    <w:rsid w:val="00790A86"/>
    <w:rsid w:val="007D61D6"/>
    <w:rsid w:val="00815DB0"/>
    <w:rsid w:val="0081628E"/>
    <w:rsid w:val="0082037E"/>
    <w:rsid w:val="00832D7A"/>
    <w:rsid w:val="0086051D"/>
    <w:rsid w:val="00871AE1"/>
    <w:rsid w:val="008B582A"/>
    <w:rsid w:val="008C57FE"/>
    <w:rsid w:val="009057A2"/>
    <w:rsid w:val="00906CB2"/>
    <w:rsid w:val="009133A0"/>
    <w:rsid w:val="00920FF4"/>
    <w:rsid w:val="00925593"/>
    <w:rsid w:val="00933EC6"/>
    <w:rsid w:val="00956F0F"/>
    <w:rsid w:val="0096269D"/>
    <w:rsid w:val="00994F73"/>
    <w:rsid w:val="00996369"/>
    <w:rsid w:val="009C31FD"/>
    <w:rsid w:val="009F77D3"/>
    <w:rsid w:val="00A65108"/>
    <w:rsid w:val="00A73718"/>
    <w:rsid w:val="00A750BE"/>
    <w:rsid w:val="00A91614"/>
    <w:rsid w:val="00B11788"/>
    <w:rsid w:val="00B23F68"/>
    <w:rsid w:val="00B63E72"/>
    <w:rsid w:val="00B655DF"/>
    <w:rsid w:val="00B83853"/>
    <w:rsid w:val="00B9045C"/>
    <w:rsid w:val="00BA3108"/>
    <w:rsid w:val="00BD0FBA"/>
    <w:rsid w:val="00BE2B85"/>
    <w:rsid w:val="00BE5707"/>
    <w:rsid w:val="00C06D9C"/>
    <w:rsid w:val="00C24753"/>
    <w:rsid w:val="00C927C5"/>
    <w:rsid w:val="00C93589"/>
    <w:rsid w:val="00CD082E"/>
    <w:rsid w:val="00CD6517"/>
    <w:rsid w:val="00CE4CE2"/>
    <w:rsid w:val="00CE6AA2"/>
    <w:rsid w:val="00CF740C"/>
    <w:rsid w:val="00D077D3"/>
    <w:rsid w:val="00D4720F"/>
    <w:rsid w:val="00D60F53"/>
    <w:rsid w:val="00E03459"/>
    <w:rsid w:val="00E91BCB"/>
    <w:rsid w:val="00EA33C8"/>
    <w:rsid w:val="00EC13FF"/>
    <w:rsid w:val="00EF7839"/>
    <w:rsid w:val="00F108A9"/>
    <w:rsid w:val="00F44D66"/>
    <w:rsid w:val="00F94865"/>
    <w:rsid w:val="00FB58A9"/>
    <w:rsid w:val="00FE1D27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21E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C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C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B2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CB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F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3A18FB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3A18F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590</Words>
  <Characters>3364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Isolation and culture of NP derived cells (NPCs)</vt:lpstr>
      <vt:lpstr>The isolation of the NPCs was performed as previously described[1, 2]. Briefly, </vt:lpstr>
      <vt:lpstr>Isolation and culture of adipose-derived stem cells (ASCs)</vt:lpstr>
      <vt:lpstr>The adipose tissue was obtained from patients’ back during the spinal operation </vt:lpstr>
      <vt:lpstr>Identification of ASCs </vt:lpstr>
    </vt:vector>
  </TitlesOfParts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20</cp:revision>
  <dcterms:created xsi:type="dcterms:W3CDTF">2018-01-22T14:24:00Z</dcterms:created>
  <dcterms:modified xsi:type="dcterms:W3CDTF">2018-03-29T11:14:00Z</dcterms:modified>
</cp:coreProperties>
</file>