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3C4D" w14:textId="3A7CEF36" w:rsidR="008C6AFD" w:rsidRDefault="008C6AFD" w:rsidP="008C6AFD">
      <w:pPr>
        <w:spacing w:line="240" w:lineRule="auto"/>
        <w:jc w:val="center"/>
        <w:rPr>
          <w:sz w:val="28"/>
          <w:szCs w:val="28"/>
          <w:lang w:val="en-GB"/>
        </w:rPr>
      </w:pPr>
      <w:r w:rsidRPr="00BE5309">
        <w:rPr>
          <w:sz w:val="28"/>
          <w:szCs w:val="28"/>
          <w:lang w:val="en-GB"/>
        </w:rPr>
        <w:t>Supplementary Material</w:t>
      </w:r>
    </w:p>
    <w:p w14:paraId="65F1C760" w14:textId="77777777" w:rsidR="00F208AA" w:rsidRDefault="00F208AA" w:rsidP="008C6AFD">
      <w:pPr>
        <w:spacing w:line="240" w:lineRule="auto"/>
        <w:jc w:val="center"/>
        <w:rPr>
          <w:sz w:val="28"/>
          <w:szCs w:val="28"/>
          <w:lang w:val="en-GB"/>
        </w:rPr>
      </w:pPr>
    </w:p>
    <w:p w14:paraId="60420B65" w14:textId="77777777" w:rsidR="008C6AFD" w:rsidRPr="00F208AA" w:rsidRDefault="008C6AFD" w:rsidP="008C6AFD">
      <w:pPr>
        <w:pStyle w:val="Listenabsatz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208AA">
        <w:rPr>
          <w:rFonts w:asciiTheme="minorHAnsi" w:hAnsiTheme="minorHAnsi" w:cstheme="minorHAnsi"/>
          <w:sz w:val="22"/>
          <w:szCs w:val="22"/>
          <w:lang w:val="en-GB"/>
        </w:rPr>
        <w:t>Detailed analysis of the serological parameters test results</w:t>
      </w:r>
    </w:p>
    <w:p w14:paraId="60BC0F16" w14:textId="77777777" w:rsidR="008C6AFD" w:rsidRPr="00F208AA" w:rsidRDefault="008C6AFD" w:rsidP="008C6AFD">
      <w:pPr>
        <w:pStyle w:val="Listenabsatz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3C6056">
        <w:rPr>
          <w:rFonts w:asciiTheme="minorHAnsi" w:hAnsiTheme="minorHAnsi" w:cstheme="minorHAnsi"/>
          <w:b/>
          <w:sz w:val="22"/>
          <w:szCs w:val="22"/>
          <w:lang w:val="en-GB"/>
        </w:rPr>
        <w:t>Table S1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 xml:space="preserve"> – Serological sample characterisation</w:t>
      </w:r>
    </w:p>
    <w:p w14:paraId="299BA053" w14:textId="77777777" w:rsidR="008C6AFD" w:rsidRPr="00F208AA" w:rsidRDefault="008C6AFD" w:rsidP="008C6AFD">
      <w:pPr>
        <w:pStyle w:val="Listenabsatz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6056">
        <w:rPr>
          <w:rFonts w:asciiTheme="minorHAnsi" w:hAnsiTheme="minorHAnsi" w:cstheme="minorHAnsi"/>
          <w:b/>
          <w:sz w:val="22"/>
          <w:szCs w:val="22"/>
          <w:lang w:val="en-GB"/>
        </w:rPr>
        <w:t>Table S2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 xml:space="preserve"> – NAT sample characterisation</w:t>
      </w:r>
    </w:p>
    <w:p w14:paraId="5262681E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998"/>
        <w:rPr>
          <w:rFonts w:asciiTheme="minorHAnsi" w:hAnsiTheme="minorHAnsi" w:cstheme="minorHAnsi"/>
          <w:sz w:val="22"/>
          <w:szCs w:val="22"/>
          <w:lang w:val="en-GB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Table S3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– Test results for the serological parameters </w:t>
      </w: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 xml:space="preserve">HBsAg, anti-HBc, anti-HCV and anti-HIV </w:t>
      </w:r>
    </w:p>
    <w:p w14:paraId="24412A2E" w14:textId="28C0E61E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1837"/>
        <w:rPr>
          <w:rFonts w:asciiTheme="minorHAnsi" w:hAnsiTheme="minorHAnsi" w:cstheme="minorHAnsi"/>
          <w:sz w:val="22"/>
          <w:szCs w:val="22"/>
          <w:lang w:val="en-GB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Table S4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Test results for the serological parameters </w:t>
      </w:r>
      <w:r w:rsidR="009B7FA8">
        <w:rPr>
          <w:rFonts w:asciiTheme="minorHAnsi" w:hAnsiTheme="minorHAnsi" w:cstheme="minorHAnsi"/>
          <w:b/>
          <w:sz w:val="22"/>
          <w:szCs w:val="22"/>
          <w:lang w:val="en-GB"/>
        </w:rPr>
        <w:t>anti-</w:t>
      </w:r>
      <w:r w:rsidR="009B7FA8" w:rsidRPr="009B7FA8">
        <w:rPr>
          <w:rFonts w:asciiTheme="minorHAnsi" w:hAnsiTheme="minorHAnsi" w:cstheme="minorHAnsi"/>
          <w:b/>
          <w:i/>
          <w:sz w:val="22"/>
          <w:szCs w:val="22"/>
          <w:lang w:val="en-GB"/>
        </w:rPr>
        <w:t>T</w:t>
      </w:r>
      <w:r w:rsidR="00325D0F">
        <w:rPr>
          <w:rFonts w:asciiTheme="minorHAnsi" w:hAnsiTheme="minorHAnsi" w:cstheme="minorHAnsi"/>
          <w:b/>
          <w:i/>
          <w:sz w:val="22"/>
          <w:szCs w:val="22"/>
          <w:lang w:val="en-GB"/>
        </w:rPr>
        <w:t>.</w:t>
      </w:r>
      <w:r w:rsidR="009B7FA8" w:rsidRPr="009B7FA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pallidum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anti-HTLV</w:t>
      </w:r>
      <w:r w:rsidR="002B26D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1/2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anti-HBs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FBF409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Table S5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– Results of the </w:t>
      </w:r>
      <w:r w:rsidRPr="00F208AA">
        <w:rPr>
          <w:rFonts w:asciiTheme="minorHAnsi" w:hAnsiTheme="minorHAnsi" w:cstheme="minorHAnsi"/>
          <w:b/>
          <w:sz w:val="22"/>
          <w:szCs w:val="22"/>
          <w:lang w:val="en-GB"/>
        </w:rPr>
        <w:t>HBsAg confirmatory test</w:t>
      </w:r>
      <w:r w:rsidRPr="00F208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CDE87E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S6a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HBV-DNA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 summary </w:t>
      </w:r>
    </w:p>
    <w:p w14:paraId="645D00EA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S6b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i/>
          <w:iCs/>
          <w:sz w:val="22"/>
          <w:szCs w:val="22"/>
          <w:lang w:val="en-US"/>
        </w:rPr>
        <w:t>Detailed analysis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HBV-DNA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results </w:t>
      </w:r>
    </w:p>
    <w:p w14:paraId="5EF8F45C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S7a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HCV-RNA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 summary </w:t>
      </w:r>
    </w:p>
    <w:p w14:paraId="0FC36815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S7b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i/>
          <w:iCs/>
          <w:sz w:val="22"/>
          <w:szCs w:val="22"/>
          <w:lang w:val="en-US"/>
        </w:rPr>
        <w:t>Detailed analysis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HCV-RNA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results </w:t>
      </w:r>
    </w:p>
    <w:p w14:paraId="567CAE5E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S8a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HIV-RNA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 summary </w:t>
      </w:r>
    </w:p>
    <w:p w14:paraId="083A2398" w14:textId="77777777" w:rsidR="008C6AFD" w:rsidRPr="00F208AA" w:rsidRDefault="008C6AFD" w:rsidP="008C6AFD">
      <w:pPr>
        <w:pStyle w:val="Listenabsatz"/>
        <w:numPr>
          <w:ilvl w:val="0"/>
          <w:numId w:val="8"/>
        </w:numPr>
        <w:spacing w:line="276" w:lineRule="auto"/>
        <w:ind w:left="360" w:right="-2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S8b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F208AA">
        <w:rPr>
          <w:rFonts w:asciiTheme="minorHAnsi" w:hAnsiTheme="minorHAnsi" w:cstheme="minorHAnsi"/>
          <w:i/>
          <w:iCs/>
          <w:sz w:val="22"/>
          <w:szCs w:val="22"/>
          <w:lang w:val="en-US"/>
        </w:rPr>
        <w:t>Detailed analysis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HIV-RNA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test results </w:t>
      </w:r>
    </w:p>
    <w:p w14:paraId="397430B9" w14:textId="48766D19" w:rsidR="008C6AFD" w:rsidRPr="00F208AA" w:rsidRDefault="008C6AFD" w:rsidP="008C6AFD">
      <w:pPr>
        <w:pStyle w:val="Listenabsatz"/>
        <w:numPr>
          <w:ilvl w:val="0"/>
          <w:numId w:val="8"/>
        </w:numPr>
        <w:ind w:left="360" w:right="25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S9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Detailed evaluation of internal QC values in the testing for HBV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 xml:space="preserve">24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 xml:space="preserve">negative 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>post-mortem blood samples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397DED05" w14:textId="66D645DE" w:rsidR="008C6AFD" w:rsidRPr="00F208AA" w:rsidRDefault="008C6AFD" w:rsidP="008C6AFD">
      <w:pPr>
        <w:pStyle w:val="Listenabsatz"/>
        <w:numPr>
          <w:ilvl w:val="0"/>
          <w:numId w:val="8"/>
        </w:numPr>
        <w:ind w:left="360" w:right="25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S10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Detailed evaluation of internal QC values in the testing HCV RNA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 xml:space="preserve">24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 xml:space="preserve">negative 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>post-mortem blood samples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EFA9B0E" w14:textId="70F1E06C" w:rsidR="008C6AFD" w:rsidRPr="00F208AA" w:rsidRDefault="008C6AFD" w:rsidP="008C6AFD">
      <w:pPr>
        <w:pStyle w:val="Listenabsatz"/>
        <w:numPr>
          <w:ilvl w:val="0"/>
          <w:numId w:val="8"/>
        </w:numPr>
        <w:ind w:left="360" w:right="25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208AA">
        <w:rPr>
          <w:rFonts w:asciiTheme="minorHAnsi" w:hAnsiTheme="minorHAnsi" w:cstheme="minorHAnsi"/>
          <w:b/>
          <w:sz w:val="22"/>
          <w:szCs w:val="22"/>
          <w:lang w:val="en-US"/>
        </w:rPr>
        <w:t>Table S11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C6056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208AA">
        <w:rPr>
          <w:rFonts w:asciiTheme="minorHAnsi" w:hAnsiTheme="minorHAnsi" w:cstheme="minorHAnsi"/>
          <w:sz w:val="22"/>
          <w:szCs w:val="22"/>
          <w:lang w:val="en-US"/>
        </w:rPr>
        <w:t xml:space="preserve"> Detailed evaluation of internal QC values in the testing for HIV RNA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 xml:space="preserve">24 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 xml:space="preserve">negative </w:t>
      </w:r>
      <w:r w:rsidR="00606AAC" w:rsidRPr="00606AAC">
        <w:rPr>
          <w:rFonts w:asciiTheme="minorHAnsi" w:hAnsiTheme="minorHAnsi" w:cstheme="minorHAnsi"/>
          <w:sz w:val="22"/>
          <w:szCs w:val="22"/>
          <w:lang w:val="en-US"/>
        </w:rPr>
        <w:t>post-mortem blood samples</w:t>
      </w:r>
      <w:r w:rsidR="00606AA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3CAB48FF" w14:textId="77777777" w:rsidR="008C6AFD" w:rsidRPr="008C6AFD" w:rsidRDefault="008C6AFD" w:rsidP="00C51D71">
      <w:pPr>
        <w:spacing w:line="240" w:lineRule="auto"/>
        <w:jc w:val="both"/>
        <w:rPr>
          <w:b/>
          <w:lang w:val="en-US"/>
        </w:rPr>
        <w:sectPr w:rsidR="008C6AFD" w:rsidRPr="008C6AF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027FDBF" w14:textId="16F47EA5" w:rsidR="00DA7A75" w:rsidRPr="00DA7A75" w:rsidRDefault="00DA7A75" w:rsidP="00C51D71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D</w:t>
      </w:r>
      <w:r w:rsidRPr="00DA7A75">
        <w:rPr>
          <w:b/>
          <w:lang w:val="en-GB"/>
        </w:rPr>
        <w:t>etailed analysis of the serological parameters test results</w:t>
      </w:r>
    </w:p>
    <w:p w14:paraId="4816685F" w14:textId="156F0BE5" w:rsidR="00C51D71" w:rsidRDefault="00C51D71" w:rsidP="00C51D71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Analysis of HBV parameters</w:t>
      </w:r>
    </w:p>
    <w:p w14:paraId="1EAEDAE8" w14:textId="77777777" w:rsidR="00C51D71" w:rsidRDefault="00C51D71" w:rsidP="00C51D71">
      <w:pPr>
        <w:spacing w:line="480" w:lineRule="auto"/>
        <w:jc w:val="both"/>
        <w:rPr>
          <w:i/>
          <w:lang w:val="en-GB"/>
        </w:rPr>
      </w:pPr>
      <w:r w:rsidRPr="00A0791B">
        <w:rPr>
          <w:i/>
          <w:lang w:val="en-GB"/>
        </w:rPr>
        <w:t>H</w:t>
      </w:r>
      <w:r>
        <w:rPr>
          <w:i/>
          <w:lang w:val="en-GB"/>
        </w:rPr>
        <w:t>B</w:t>
      </w:r>
      <w:r w:rsidRPr="00A0791B">
        <w:rPr>
          <w:i/>
          <w:lang w:val="en-GB"/>
        </w:rPr>
        <w:t>sAg</w:t>
      </w:r>
    </w:p>
    <w:p w14:paraId="3510BA51" w14:textId="77777777" w:rsidR="00C51D71" w:rsidRDefault="00C51D71" w:rsidP="00C51D71">
      <w:pPr>
        <w:spacing w:line="480" w:lineRule="auto"/>
        <w:jc w:val="both"/>
        <w:rPr>
          <w:lang w:val="en-GB"/>
        </w:rPr>
      </w:pPr>
      <w:r w:rsidRPr="00665E46">
        <w:rPr>
          <w:lang w:val="en-GB"/>
        </w:rPr>
        <w:t>In the qualitative evaluation, a high agreement</w:t>
      </w:r>
      <w:r>
        <w:rPr>
          <w:lang w:val="en-GB"/>
        </w:rPr>
        <w:t xml:space="preserve"> of 91.2% for</w:t>
      </w:r>
      <w:r w:rsidRPr="00665E46">
        <w:rPr>
          <w:lang w:val="en-GB"/>
        </w:rPr>
        <w:t xml:space="preserve"> the results </w:t>
      </w:r>
      <w:r>
        <w:rPr>
          <w:lang w:val="en-GB"/>
        </w:rPr>
        <w:t>of</w:t>
      </w:r>
      <w:r w:rsidRPr="00665E46">
        <w:rPr>
          <w:lang w:val="en-GB"/>
        </w:rPr>
        <w:t xml:space="preserve"> </w:t>
      </w:r>
      <w:proofErr w:type="spellStart"/>
      <w:r w:rsidRPr="00665E46"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as well as spiked samples</w:t>
      </w:r>
      <w:r>
        <w:rPr>
          <w:lang w:val="en-GB"/>
        </w:rPr>
        <w:t xml:space="preserve"> </w:t>
      </w:r>
      <w:r w:rsidRPr="00665E46">
        <w:rPr>
          <w:lang w:val="en-GB"/>
        </w:rPr>
        <w:t>was achieved. In 6 out of 68 analyses (8.82%), a negative result was detected in the pre-mortem serum sample, while the post-mortem sample was found to be weakly reactive (S/CO between 1.45 and 4.59)</w:t>
      </w:r>
      <w:r>
        <w:rPr>
          <w:lang w:val="en-GB"/>
        </w:rPr>
        <w:t>, which could not</w:t>
      </w:r>
      <w:r w:rsidRPr="00A0791B">
        <w:rPr>
          <w:lang w:val="en-GB"/>
        </w:rPr>
        <w:t xml:space="preserve"> be verified in the confirma</w:t>
      </w:r>
      <w:r>
        <w:rPr>
          <w:lang w:val="en-GB"/>
        </w:rPr>
        <w:t>tion test (neutralisation test). Ratios</w:t>
      </w:r>
      <w:r w:rsidRPr="00665E46">
        <w:rPr>
          <w:lang w:val="en-GB"/>
        </w:rPr>
        <w:t xml:space="preserve"> of the S/CO values of pre- and post-mortem blood samples </w:t>
      </w:r>
      <w:r>
        <w:rPr>
          <w:lang w:val="en-GB"/>
        </w:rPr>
        <w:t>ranged</w:t>
      </w:r>
      <w:r w:rsidRPr="00665E46">
        <w:rPr>
          <w:lang w:val="en-GB"/>
        </w:rPr>
        <w:t xml:space="preserve"> between 0.09 and 2.2 for all measurements (i.e. for un-spiked as well as "low" and "high" spiked samples). For 7 measurements</w:t>
      </w:r>
      <w:r>
        <w:rPr>
          <w:lang w:val="en-GB"/>
        </w:rPr>
        <w:t xml:space="preserve"> (10.3%)</w:t>
      </w:r>
      <w:r w:rsidRPr="00665E46">
        <w:rPr>
          <w:lang w:val="en-GB"/>
        </w:rPr>
        <w:t xml:space="preserve">, the </w:t>
      </w:r>
      <w:r>
        <w:rPr>
          <w:lang w:val="en-GB"/>
        </w:rPr>
        <w:t>ratio</w:t>
      </w:r>
      <w:r w:rsidRPr="00665E46">
        <w:rPr>
          <w:lang w:val="en-GB"/>
        </w:rPr>
        <w:t xml:space="preserve"> was &gt;1.25, for 4</w:t>
      </w:r>
      <w:r>
        <w:rPr>
          <w:lang w:val="en-GB"/>
        </w:rPr>
        <w:t xml:space="preserve">6 </w:t>
      </w:r>
      <w:r w:rsidRPr="00665E46">
        <w:rPr>
          <w:lang w:val="en-GB"/>
        </w:rPr>
        <w:t>it was between 0.75 and 1.25</w:t>
      </w:r>
      <w:r>
        <w:rPr>
          <w:lang w:val="en-GB"/>
        </w:rPr>
        <w:t xml:space="preserve"> (67.6%)</w:t>
      </w:r>
      <w:r w:rsidRPr="00665E46">
        <w:rPr>
          <w:lang w:val="en-GB"/>
        </w:rPr>
        <w:t xml:space="preserve"> and for 1</w:t>
      </w:r>
      <w:r>
        <w:rPr>
          <w:lang w:val="en-GB"/>
        </w:rPr>
        <w:t xml:space="preserve">5 </w:t>
      </w:r>
      <w:r w:rsidRPr="00665E46">
        <w:rPr>
          <w:lang w:val="en-GB"/>
        </w:rPr>
        <w:t>measurements</w:t>
      </w:r>
      <w:r>
        <w:rPr>
          <w:lang w:val="en-GB"/>
        </w:rPr>
        <w:t xml:space="preserve"> (22.1%)</w:t>
      </w:r>
      <w:r w:rsidRPr="00665E46">
        <w:rPr>
          <w:lang w:val="en-GB"/>
        </w:rPr>
        <w:t xml:space="preserve"> it was &lt;0.75. </w:t>
      </w:r>
      <w:r>
        <w:rPr>
          <w:lang w:val="en-GB"/>
        </w:rPr>
        <w:t>T</w:t>
      </w:r>
      <w:r w:rsidRPr="00665E46">
        <w:rPr>
          <w:lang w:val="en-GB"/>
        </w:rPr>
        <w:t xml:space="preserve">he </w:t>
      </w:r>
      <w:r>
        <w:rPr>
          <w:lang w:val="en-GB"/>
        </w:rPr>
        <w:t>majority of</w:t>
      </w:r>
      <w:r w:rsidRPr="00665E46">
        <w:rPr>
          <w:lang w:val="en-GB"/>
        </w:rPr>
        <w:t xml:space="preserve"> 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53.3% (16/30) of conducted analyses in this group</w:t>
      </w:r>
      <w:r w:rsidRPr="00665E46">
        <w:rPr>
          <w:lang w:val="en-GB"/>
        </w:rPr>
        <w:t>.</w:t>
      </w:r>
    </w:p>
    <w:p w14:paraId="5DC88C91" w14:textId="77777777" w:rsidR="00C51D71" w:rsidRDefault="00C51D71" w:rsidP="00C51D71">
      <w:pPr>
        <w:spacing w:line="480" w:lineRule="auto"/>
        <w:jc w:val="both"/>
        <w:rPr>
          <w:i/>
          <w:lang w:val="en-GB"/>
        </w:rPr>
      </w:pPr>
      <w:r w:rsidRPr="00410BA1">
        <w:rPr>
          <w:i/>
          <w:lang w:val="en-GB"/>
        </w:rPr>
        <w:t>H</w:t>
      </w:r>
      <w:r>
        <w:rPr>
          <w:i/>
          <w:lang w:val="en-GB"/>
        </w:rPr>
        <w:t>B</w:t>
      </w:r>
      <w:r w:rsidRPr="00410BA1">
        <w:rPr>
          <w:i/>
          <w:lang w:val="en-GB"/>
        </w:rPr>
        <w:t>sAg confirmatory test</w:t>
      </w:r>
    </w:p>
    <w:p w14:paraId="3FE75933" w14:textId="7BF85EFD" w:rsidR="00C51D71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>All spiked pre-</w:t>
      </w:r>
      <w:r w:rsidRPr="00877AAC">
        <w:rPr>
          <w:lang w:val="en-GB"/>
        </w:rPr>
        <w:t xml:space="preserve"> and post-mortem</w:t>
      </w:r>
      <w:r>
        <w:rPr>
          <w:lang w:val="en-GB"/>
        </w:rPr>
        <w:t xml:space="preserve"> samples were successfully detected. </w:t>
      </w:r>
      <w:r w:rsidRPr="00877AAC">
        <w:rPr>
          <w:lang w:val="en-GB"/>
        </w:rPr>
        <w:t xml:space="preserve">The degree of neutralisation </w:t>
      </w:r>
      <w:r>
        <w:rPr>
          <w:lang w:val="en-GB"/>
        </w:rPr>
        <w:t>ranged</w:t>
      </w:r>
      <w:r w:rsidRPr="00877AAC">
        <w:rPr>
          <w:lang w:val="en-GB"/>
        </w:rPr>
        <w:t xml:space="preserve"> betwe</w:t>
      </w:r>
      <w:r>
        <w:rPr>
          <w:lang w:val="en-GB"/>
        </w:rPr>
        <w:t>en 86 - 100%. For</w:t>
      </w:r>
      <w:r w:rsidRPr="00877AAC">
        <w:rPr>
          <w:lang w:val="en-GB"/>
        </w:rPr>
        <w:t xml:space="preserve"> </w:t>
      </w:r>
      <w:proofErr w:type="spellStart"/>
      <w:r w:rsidRPr="00877AAC">
        <w:rPr>
          <w:lang w:val="en-GB"/>
        </w:rPr>
        <w:t>unspiked</w:t>
      </w:r>
      <w:proofErr w:type="spellEnd"/>
      <w:r w:rsidRPr="00877AAC">
        <w:rPr>
          <w:lang w:val="en-GB"/>
        </w:rPr>
        <w:t xml:space="preserve"> samples</w:t>
      </w:r>
      <w:r>
        <w:rPr>
          <w:lang w:val="en-GB"/>
        </w:rPr>
        <w:t xml:space="preserve"> and with the exception of one sample, </w:t>
      </w:r>
      <w:r w:rsidRPr="00877AAC">
        <w:rPr>
          <w:lang w:val="en-GB"/>
        </w:rPr>
        <w:t xml:space="preserve">an S/CO value was always </w:t>
      </w:r>
      <w:r>
        <w:rPr>
          <w:lang w:val="en-GB"/>
        </w:rPr>
        <w:t>generated</w:t>
      </w:r>
      <w:r w:rsidRPr="00877AAC">
        <w:rPr>
          <w:lang w:val="en-GB"/>
        </w:rPr>
        <w:t xml:space="preserve"> in the original sample (without addition of the neutralisation reagent)</w:t>
      </w:r>
      <w:r>
        <w:rPr>
          <w:lang w:val="en-GB"/>
        </w:rPr>
        <w:t xml:space="preserve"> resulting in a negative result in the confirmatory test. For one sample </w:t>
      </w:r>
      <w:r w:rsidRPr="000C76B9">
        <w:rPr>
          <w:lang w:val="en-GB"/>
        </w:rPr>
        <w:t>(sample no. 2 - s</w:t>
      </w:r>
      <w:r w:rsidR="000C76B9" w:rsidRPr="000C76B9">
        <w:rPr>
          <w:lang w:val="en-GB"/>
        </w:rPr>
        <w:t>ee Tab. S5</w:t>
      </w:r>
      <w:r w:rsidRPr="000C76B9">
        <w:rPr>
          <w:lang w:val="en-GB"/>
        </w:rPr>
        <w:t>)</w:t>
      </w:r>
      <w:r>
        <w:rPr>
          <w:lang w:val="en-GB"/>
        </w:rPr>
        <w:t xml:space="preserve"> the confirmatory test generated an unspecific test result</w:t>
      </w:r>
      <w:r w:rsidRPr="00877AAC">
        <w:rPr>
          <w:lang w:val="en-GB"/>
        </w:rPr>
        <w:t>.</w:t>
      </w:r>
    </w:p>
    <w:p w14:paraId="2955E0B5" w14:textId="77777777" w:rsidR="00C51D71" w:rsidRDefault="00C51D71" w:rsidP="00C51D71">
      <w:pPr>
        <w:spacing w:line="480" w:lineRule="auto"/>
        <w:jc w:val="both"/>
        <w:rPr>
          <w:i/>
          <w:lang w:val="en-GB"/>
        </w:rPr>
      </w:pPr>
      <w:r w:rsidRPr="00B11572">
        <w:rPr>
          <w:i/>
          <w:lang w:val="en-GB"/>
        </w:rPr>
        <w:t>Anti-HBc</w:t>
      </w:r>
    </w:p>
    <w:p w14:paraId="5E9A37CC" w14:textId="77777777" w:rsidR="00C51D71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>An almost perfect</w:t>
      </w:r>
      <w:r w:rsidRPr="00AE6719">
        <w:rPr>
          <w:lang w:val="en-GB"/>
        </w:rPr>
        <w:t xml:space="preserve"> agreement of </w:t>
      </w:r>
      <w:r>
        <w:rPr>
          <w:lang w:val="en-GB"/>
        </w:rPr>
        <w:t>qua</w:t>
      </w:r>
      <w:r w:rsidRPr="003A7A14">
        <w:rPr>
          <w:lang w:val="en-GB"/>
        </w:rPr>
        <w:t xml:space="preserve">litative results (98.4%) was achieved for both </w:t>
      </w:r>
      <w:proofErr w:type="spellStart"/>
      <w:r w:rsidRPr="003A7A14">
        <w:rPr>
          <w:lang w:val="en-GB"/>
        </w:rPr>
        <w:t>unspiked</w:t>
      </w:r>
      <w:proofErr w:type="spellEnd"/>
      <w:r w:rsidRPr="003A7A14">
        <w:rPr>
          <w:lang w:val="en-GB"/>
        </w:rPr>
        <w:t xml:space="preserve"> and spiked pre- and post-mortem samples. Only in 1 of 64 analyses (1.56%) a weakly reactive result (S/CO = 1.78) was detected in the pre-mortem serum sample, while the post-mortem sample proved to be negative (S/CO = 0.74). The ratios of the S/CO values of pre- and post-mortem blood samples ranged between 0.40 and 5.8 for all measurements (i.e. for </w:t>
      </w:r>
      <w:proofErr w:type="spellStart"/>
      <w:r w:rsidRPr="003A7A14">
        <w:rPr>
          <w:lang w:val="en-GB"/>
        </w:rPr>
        <w:t>unspiked</w:t>
      </w:r>
      <w:proofErr w:type="spellEnd"/>
      <w:r w:rsidRPr="003A7A14">
        <w:rPr>
          <w:lang w:val="en-GB"/>
        </w:rPr>
        <w:t xml:space="preserve"> as well as "low" and "high" spiked samples). For 18 measurements (28.1%) the value was &gt;1.25, for 42 between 0.75 and 1.25 (65.6%) and for 4</w:t>
      </w:r>
      <w:r w:rsidRPr="00AE6719">
        <w:rPr>
          <w:lang w:val="en-GB"/>
        </w:rPr>
        <w:t xml:space="preserve"> </w:t>
      </w:r>
      <w:r w:rsidRPr="00AE6719">
        <w:rPr>
          <w:lang w:val="en-GB"/>
        </w:rPr>
        <w:lastRenderedPageBreak/>
        <w:t>measurements &lt;0.75</w:t>
      </w:r>
      <w:r>
        <w:rPr>
          <w:lang w:val="en-GB"/>
        </w:rPr>
        <w:t xml:space="preserve"> (6.3%)</w:t>
      </w:r>
      <w:r w:rsidRPr="00AE6719">
        <w:rPr>
          <w:lang w:val="en-GB"/>
        </w:rPr>
        <w:t xml:space="preserve">. </w:t>
      </w:r>
      <w:r>
        <w:rPr>
          <w:lang w:val="en-GB"/>
        </w:rPr>
        <w:t>T</w:t>
      </w:r>
      <w:r w:rsidRPr="00665E46">
        <w:rPr>
          <w:lang w:val="en-GB"/>
        </w:rPr>
        <w:t xml:space="preserve">he </w:t>
      </w:r>
      <w:r>
        <w:rPr>
          <w:lang w:val="en-GB"/>
        </w:rPr>
        <w:t>majority of</w:t>
      </w:r>
      <w:r w:rsidRPr="00665E46">
        <w:rPr>
          <w:lang w:val="en-GB"/>
        </w:rPr>
        <w:t xml:space="preserve"> 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60% (18/30) of</w:t>
      </w:r>
      <w:r w:rsidRPr="00307FE4">
        <w:rPr>
          <w:lang w:val="en-GB"/>
        </w:rPr>
        <w:t xml:space="preserve"> </w:t>
      </w:r>
      <w:r>
        <w:rPr>
          <w:lang w:val="en-GB"/>
        </w:rPr>
        <w:t>conducted analyses in this group</w:t>
      </w:r>
      <w:r w:rsidRPr="00665E46">
        <w:rPr>
          <w:lang w:val="en-GB"/>
        </w:rPr>
        <w:t>.</w:t>
      </w:r>
    </w:p>
    <w:p w14:paraId="5D5B8837" w14:textId="77777777" w:rsidR="00C51D71" w:rsidRDefault="00C51D71" w:rsidP="00C51D71">
      <w:pPr>
        <w:spacing w:line="480" w:lineRule="auto"/>
        <w:jc w:val="both"/>
        <w:rPr>
          <w:i/>
          <w:lang w:val="en-GB"/>
        </w:rPr>
      </w:pPr>
      <w:r w:rsidRPr="006E1EBC">
        <w:rPr>
          <w:i/>
          <w:lang w:val="en-GB"/>
        </w:rPr>
        <w:t>Anti-HBs</w:t>
      </w:r>
    </w:p>
    <w:p w14:paraId="1B859088" w14:textId="77777777" w:rsidR="00C51D71" w:rsidRPr="00753672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>A</w:t>
      </w:r>
      <w:r w:rsidRPr="00753672">
        <w:rPr>
          <w:lang w:val="en-GB"/>
        </w:rPr>
        <w:t xml:space="preserve"> high agreement</w:t>
      </w:r>
      <w:r>
        <w:rPr>
          <w:lang w:val="en-GB"/>
        </w:rPr>
        <w:t xml:space="preserve"> of 96.2% for</w:t>
      </w:r>
      <w:r w:rsidRPr="00753672">
        <w:rPr>
          <w:lang w:val="en-GB"/>
        </w:rPr>
        <w:t xml:space="preserve"> </w:t>
      </w:r>
      <w:r>
        <w:rPr>
          <w:lang w:val="en-GB"/>
        </w:rPr>
        <w:t>qualitative r</w:t>
      </w:r>
      <w:r w:rsidRPr="00753672">
        <w:rPr>
          <w:lang w:val="en-GB"/>
        </w:rPr>
        <w:t xml:space="preserve">esults was achieved for both </w:t>
      </w:r>
      <w:proofErr w:type="spellStart"/>
      <w:r w:rsidRPr="00753672">
        <w:rPr>
          <w:lang w:val="en-GB"/>
        </w:rPr>
        <w:t>unspiked</w:t>
      </w:r>
      <w:proofErr w:type="spellEnd"/>
      <w:r w:rsidRPr="00753672">
        <w:rPr>
          <w:lang w:val="en-GB"/>
        </w:rPr>
        <w:t xml:space="preserve"> and spiked </w:t>
      </w:r>
      <w:r>
        <w:rPr>
          <w:lang w:val="en-GB"/>
        </w:rPr>
        <w:t xml:space="preserve">pre- and post-mortem </w:t>
      </w:r>
      <w:r w:rsidRPr="00753672">
        <w:rPr>
          <w:lang w:val="en-GB"/>
        </w:rPr>
        <w:t xml:space="preserve">samples. Only in 2 (sample 15) </w:t>
      </w:r>
      <w:r w:rsidRPr="003A7A14">
        <w:rPr>
          <w:lang w:val="en-GB"/>
        </w:rPr>
        <w:t>of 53 analyses (3</w:t>
      </w:r>
      <w:r w:rsidRPr="00753672">
        <w:rPr>
          <w:lang w:val="en-GB"/>
        </w:rPr>
        <w:t>.</w:t>
      </w:r>
      <w:r>
        <w:rPr>
          <w:lang w:val="en-GB"/>
        </w:rPr>
        <w:t xml:space="preserve">8%) </w:t>
      </w:r>
      <w:r w:rsidRPr="00753672">
        <w:rPr>
          <w:lang w:val="en-GB"/>
        </w:rPr>
        <w:t>a weakly reactive result (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 xml:space="preserve">/mL = 12.58 and 11.86, respectively) </w:t>
      </w:r>
      <w:r>
        <w:rPr>
          <w:lang w:val="en-GB"/>
        </w:rPr>
        <w:t xml:space="preserve">was </w:t>
      </w:r>
      <w:r w:rsidRPr="00753672">
        <w:rPr>
          <w:lang w:val="en-GB"/>
        </w:rPr>
        <w:t xml:space="preserve">detected in the </w:t>
      </w:r>
      <w:r>
        <w:rPr>
          <w:lang w:val="en-GB"/>
        </w:rPr>
        <w:t xml:space="preserve">pre-mortem taken </w:t>
      </w:r>
      <w:r w:rsidRPr="00753672">
        <w:rPr>
          <w:lang w:val="en-GB"/>
        </w:rPr>
        <w:t xml:space="preserve">serum and EDTA plasma samples, while the samples taken post-mortem </w:t>
      </w:r>
      <w:r>
        <w:rPr>
          <w:lang w:val="en-GB"/>
        </w:rPr>
        <w:t>were tested negative with results below the cut-off of 10mIU/mL (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>/mL = 8.19 and 2.85</w:t>
      </w:r>
      <w:r>
        <w:rPr>
          <w:lang w:val="en-GB"/>
        </w:rPr>
        <w:t>)</w:t>
      </w:r>
      <w:r w:rsidRPr="00753672">
        <w:rPr>
          <w:lang w:val="en-GB"/>
        </w:rPr>
        <w:t>, respectively.</w:t>
      </w:r>
    </w:p>
    <w:p w14:paraId="6E06701E" w14:textId="0917022A" w:rsidR="00C51D71" w:rsidRDefault="00C51D71" w:rsidP="00C51D71">
      <w:pPr>
        <w:spacing w:line="480" w:lineRule="auto"/>
        <w:jc w:val="both"/>
        <w:rPr>
          <w:lang w:val="en-GB"/>
        </w:rPr>
      </w:pPr>
      <w:r w:rsidRPr="00753672">
        <w:rPr>
          <w:lang w:val="en-GB"/>
        </w:rPr>
        <w:t xml:space="preserve">The </w:t>
      </w:r>
      <w:r>
        <w:rPr>
          <w:lang w:val="en-GB"/>
        </w:rPr>
        <w:t>ratios</w:t>
      </w:r>
      <w:r w:rsidRPr="00753672">
        <w:rPr>
          <w:lang w:val="en-GB"/>
        </w:rPr>
        <w:t xml:space="preserve"> of the 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>/mL values of pre- and post-mortem blood samples ranged from 0.30 to 4.6 across all measurements (i.e. for un-spiked as well as for "low" and "high" spiked samples). Only one sample (</w:t>
      </w:r>
      <w:r w:rsidR="00677DE2" w:rsidRPr="00677DE2">
        <w:rPr>
          <w:lang w:val="en-GB"/>
        </w:rPr>
        <w:t>no. 16 - see table S4</w:t>
      </w:r>
      <w:r w:rsidRPr="00753672">
        <w:rPr>
          <w:lang w:val="en-GB"/>
        </w:rPr>
        <w:t xml:space="preserve">) showed significantly higher </w:t>
      </w:r>
      <w:r>
        <w:rPr>
          <w:lang w:val="en-GB"/>
        </w:rPr>
        <w:t>ratios</w:t>
      </w:r>
      <w:r w:rsidRPr="00753672">
        <w:rPr>
          <w:lang w:val="en-GB"/>
        </w:rPr>
        <w:t xml:space="preserve"> between pre- and post-mortem samples (15.4 and 20, respectively). The anti-HBs value of the </w:t>
      </w:r>
      <w:r>
        <w:rPr>
          <w:lang w:val="en-GB"/>
        </w:rPr>
        <w:t xml:space="preserve">pre-mortem taken </w:t>
      </w:r>
      <w:r w:rsidRPr="00753672">
        <w:rPr>
          <w:lang w:val="en-GB"/>
        </w:rPr>
        <w:t xml:space="preserve">serum sample </w:t>
      </w:r>
      <w:r>
        <w:rPr>
          <w:lang w:val="en-GB"/>
        </w:rPr>
        <w:t xml:space="preserve">was 230 </w:t>
      </w:r>
      <w:proofErr w:type="spellStart"/>
      <w:r>
        <w:rPr>
          <w:lang w:val="en-GB"/>
        </w:rPr>
        <w:t>mIU</w:t>
      </w:r>
      <w:proofErr w:type="spellEnd"/>
      <w:r>
        <w:rPr>
          <w:lang w:val="en-GB"/>
        </w:rPr>
        <w:t>/mL and</w:t>
      </w:r>
      <w:r w:rsidRPr="00753672">
        <w:rPr>
          <w:lang w:val="en-GB"/>
        </w:rPr>
        <w:t xml:space="preserve"> of the post-mortem sample 11.5 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>/</w:t>
      </w:r>
      <w:proofErr w:type="spellStart"/>
      <w:r w:rsidRPr="00753672">
        <w:rPr>
          <w:lang w:val="en-GB"/>
        </w:rPr>
        <w:t>mL.</w:t>
      </w:r>
      <w:proofErr w:type="spellEnd"/>
      <w:r w:rsidRPr="00753672">
        <w:rPr>
          <w:lang w:val="en-GB"/>
        </w:rPr>
        <w:t xml:space="preserve"> </w:t>
      </w:r>
      <w:r>
        <w:rPr>
          <w:lang w:val="en-GB"/>
        </w:rPr>
        <w:t>T</w:t>
      </w:r>
      <w:r w:rsidRPr="00753672">
        <w:rPr>
          <w:lang w:val="en-GB"/>
        </w:rPr>
        <w:t>his was observed in parallel in both the serum and the EDTA plasma sa</w:t>
      </w:r>
      <w:r>
        <w:rPr>
          <w:lang w:val="en-GB"/>
        </w:rPr>
        <w:t xml:space="preserve">mple (175.05 vs. 11.34 </w:t>
      </w:r>
      <w:proofErr w:type="spellStart"/>
      <w:r>
        <w:rPr>
          <w:lang w:val="en-GB"/>
        </w:rPr>
        <w:t>mIU</w:t>
      </w:r>
      <w:proofErr w:type="spellEnd"/>
      <w:r>
        <w:rPr>
          <w:lang w:val="en-GB"/>
        </w:rPr>
        <w:t xml:space="preserve">/mL). </w:t>
      </w:r>
      <w:r w:rsidRPr="00753672">
        <w:rPr>
          <w:lang w:val="en-GB"/>
        </w:rPr>
        <w:t>The same applies to sample no. 9 (</w:t>
      </w:r>
      <w:r w:rsidR="009A2C1B" w:rsidRPr="009A2C1B">
        <w:rPr>
          <w:lang w:val="en-GB"/>
        </w:rPr>
        <w:t>see Tab. S4</w:t>
      </w:r>
      <w:r w:rsidRPr="00753672">
        <w:rPr>
          <w:lang w:val="en-GB"/>
        </w:rPr>
        <w:t xml:space="preserve">) with 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 xml:space="preserve">/mL values of the pre-mortem (serum and EDTA plasma, respectively) sample of 122.31 and 78.37 and of the post-mortem (serum and EDTA plasma, respectively) samples of 26.56 and 24.06 </w:t>
      </w:r>
      <w:proofErr w:type="spellStart"/>
      <w:r w:rsidRPr="00753672">
        <w:rPr>
          <w:lang w:val="en-GB"/>
        </w:rPr>
        <w:t>mIU</w:t>
      </w:r>
      <w:proofErr w:type="spellEnd"/>
      <w:r w:rsidRPr="00753672">
        <w:rPr>
          <w:lang w:val="en-GB"/>
        </w:rPr>
        <w:t>/</w:t>
      </w:r>
      <w:proofErr w:type="spellStart"/>
      <w:r w:rsidRPr="00753672">
        <w:rPr>
          <w:lang w:val="en-GB"/>
        </w:rPr>
        <w:t>mL.</w:t>
      </w:r>
      <w:proofErr w:type="spellEnd"/>
      <w:r w:rsidRPr="00753672">
        <w:rPr>
          <w:lang w:val="en-GB"/>
        </w:rPr>
        <w:t xml:space="preserve"> In 20 measurements</w:t>
      </w:r>
      <w:r>
        <w:rPr>
          <w:lang w:val="en-GB"/>
        </w:rPr>
        <w:t xml:space="preserve"> (37.7%)</w:t>
      </w:r>
      <w:r w:rsidRPr="00753672">
        <w:rPr>
          <w:lang w:val="en-GB"/>
        </w:rPr>
        <w:t>, the quotient was &gt;1.25, i</w:t>
      </w:r>
      <w:r w:rsidRPr="003A7A14">
        <w:rPr>
          <w:lang w:val="en-GB"/>
        </w:rPr>
        <w:t>n 28 b</w:t>
      </w:r>
      <w:r w:rsidRPr="00753672">
        <w:rPr>
          <w:lang w:val="en-GB"/>
        </w:rPr>
        <w:t>etween 0.75 - 1.25</w:t>
      </w:r>
      <w:r>
        <w:rPr>
          <w:lang w:val="en-GB"/>
        </w:rPr>
        <w:t xml:space="preserve"> (52.8%)</w:t>
      </w:r>
      <w:r w:rsidRPr="00753672">
        <w:rPr>
          <w:lang w:val="en-GB"/>
        </w:rPr>
        <w:t xml:space="preserve"> and in 5 measurements &lt;0.75</w:t>
      </w:r>
      <w:r>
        <w:rPr>
          <w:lang w:val="en-GB"/>
        </w:rPr>
        <w:t xml:space="preserve"> (9.4%)</w:t>
      </w:r>
      <w:r w:rsidRPr="00753672">
        <w:rPr>
          <w:lang w:val="en-GB"/>
        </w:rPr>
        <w:t>.</w:t>
      </w:r>
      <w:r>
        <w:rPr>
          <w:lang w:val="en-GB"/>
        </w:rPr>
        <w:t xml:space="preserve"> T</w:t>
      </w:r>
      <w:r w:rsidRPr="00665E46">
        <w:rPr>
          <w:lang w:val="en-GB"/>
        </w:rPr>
        <w:t xml:space="preserve">he </w:t>
      </w:r>
      <w:r>
        <w:rPr>
          <w:lang w:val="en-GB"/>
        </w:rPr>
        <w:t>majority of</w:t>
      </w:r>
      <w:r w:rsidRPr="00665E46">
        <w:rPr>
          <w:lang w:val="en-GB"/>
        </w:rPr>
        <w:t xml:space="preserve"> 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58.1% (18/31) of conducted analyses in this group</w:t>
      </w:r>
      <w:r w:rsidRPr="00665E46">
        <w:rPr>
          <w:lang w:val="en-GB"/>
        </w:rPr>
        <w:t>.</w:t>
      </w:r>
      <w:r w:rsidRPr="00AE6719">
        <w:rPr>
          <w:lang w:val="en-GB"/>
        </w:rPr>
        <w:t xml:space="preserve"> </w:t>
      </w:r>
    </w:p>
    <w:p w14:paraId="08083061" w14:textId="77777777" w:rsidR="00C51D71" w:rsidRDefault="00C51D71" w:rsidP="00C51D71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Analysis of anti-HCV</w:t>
      </w:r>
    </w:p>
    <w:p w14:paraId="3D34A7EB" w14:textId="77777777" w:rsidR="00C51D71" w:rsidRPr="00BD00B2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>A 100%</w:t>
      </w:r>
      <w:r w:rsidRPr="00962863">
        <w:rPr>
          <w:lang w:val="en-GB"/>
        </w:rPr>
        <w:t xml:space="preserve"> agreement of</w:t>
      </w:r>
      <w:r>
        <w:rPr>
          <w:lang w:val="en-GB"/>
        </w:rPr>
        <w:t xml:space="preserve"> qualitative</w:t>
      </w:r>
      <w:r w:rsidRPr="00962863">
        <w:rPr>
          <w:lang w:val="en-GB"/>
        </w:rPr>
        <w:t xml:space="preserve"> results was </w:t>
      </w:r>
      <w:r>
        <w:rPr>
          <w:lang w:val="en-GB"/>
        </w:rPr>
        <w:t>observed</w:t>
      </w:r>
      <w:r w:rsidRPr="00962863">
        <w:rPr>
          <w:lang w:val="en-GB"/>
        </w:rPr>
        <w:t xml:space="preserve"> for both </w:t>
      </w:r>
      <w:proofErr w:type="spellStart"/>
      <w:r w:rsidRPr="00962863">
        <w:rPr>
          <w:lang w:val="en-GB"/>
        </w:rPr>
        <w:t>unspiked</w:t>
      </w:r>
      <w:proofErr w:type="spellEnd"/>
      <w:r w:rsidRPr="00962863">
        <w:rPr>
          <w:lang w:val="en-GB"/>
        </w:rPr>
        <w:t xml:space="preserve"> and spiked pre- and post-mortem </w:t>
      </w:r>
      <w:r>
        <w:rPr>
          <w:lang w:val="en-GB"/>
        </w:rPr>
        <w:t xml:space="preserve">samples. </w:t>
      </w:r>
      <w:r w:rsidRPr="00962863">
        <w:rPr>
          <w:lang w:val="en-GB"/>
        </w:rPr>
        <w:t xml:space="preserve">The S/CO quotients of pre- and post-mortem blood samples ranged from 0.80 to 4.5 for all measurements (i.e. for </w:t>
      </w:r>
      <w:proofErr w:type="spellStart"/>
      <w:r w:rsidRPr="00962863">
        <w:rPr>
          <w:lang w:val="en-GB"/>
        </w:rPr>
        <w:t>unspiked</w:t>
      </w:r>
      <w:proofErr w:type="spellEnd"/>
      <w:r w:rsidRPr="00962863">
        <w:rPr>
          <w:lang w:val="en-GB"/>
        </w:rPr>
        <w:t>, low and high spiked samples), &gt;1.25 for 17 measurements</w:t>
      </w:r>
      <w:r>
        <w:rPr>
          <w:lang w:val="en-GB"/>
        </w:rPr>
        <w:t xml:space="preserve"> (28.3%)</w:t>
      </w:r>
      <w:r w:rsidRPr="00962863">
        <w:rPr>
          <w:lang w:val="en-GB"/>
        </w:rPr>
        <w:t>, 0.75 to 1.25 for 43 measurements</w:t>
      </w:r>
      <w:r>
        <w:rPr>
          <w:lang w:val="en-GB"/>
        </w:rPr>
        <w:t xml:space="preserve"> (71.7%)</w:t>
      </w:r>
      <w:r w:rsidRPr="00962863">
        <w:rPr>
          <w:lang w:val="en-GB"/>
        </w:rPr>
        <w:t xml:space="preserve">. </w:t>
      </w:r>
      <w:r>
        <w:rPr>
          <w:lang w:val="en-GB"/>
        </w:rPr>
        <w:t>T</w:t>
      </w:r>
      <w:r w:rsidRPr="00665E46">
        <w:rPr>
          <w:lang w:val="en-GB"/>
        </w:rPr>
        <w:t xml:space="preserve">he greatest 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57.7% (17/30) of conducted analyses in this group</w:t>
      </w:r>
      <w:r w:rsidRPr="00665E46">
        <w:rPr>
          <w:lang w:val="en-GB"/>
        </w:rPr>
        <w:t>.</w:t>
      </w:r>
      <w:r w:rsidRPr="00AE6719">
        <w:rPr>
          <w:lang w:val="en-GB"/>
        </w:rPr>
        <w:t xml:space="preserve"> </w:t>
      </w:r>
    </w:p>
    <w:p w14:paraId="281AC26E" w14:textId="77777777" w:rsidR="00C51D71" w:rsidRDefault="00C51D71" w:rsidP="00C51D71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Analysis of anti-HIV</w:t>
      </w:r>
    </w:p>
    <w:p w14:paraId="25A1CA8F" w14:textId="77777777" w:rsidR="00C51D71" w:rsidRPr="00DE664A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A 100% agreement of qualitative </w:t>
      </w:r>
      <w:r w:rsidRPr="00BD00B2">
        <w:rPr>
          <w:lang w:val="en-GB"/>
        </w:rPr>
        <w:t xml:space="preserve">results was achieved for both </w:t>
      </w:r>
      <w:proofErr w:type="spellStart"/>
      <w:r w:rsidRPr="00BD00B2">
        <w:rPr>
          <w:lang w:val="en-GB"/>
        </w:rPr>
        <w:t>unspiked</w:t>
      </w:r>
      <w:proofErr w:type="spellEnd"/>
      <w:r w:rsidRPr="00BD00B2">
        <w:rPr>
          <w:lang w:val="en-GB"/>
        </w:rPr>
        <w:t xml:space="preserve"> and spiked samples for both pre- and post-mortem donations. The S/CO quotients of pre- and post-mortem blood samples ranged from 0.23 to 4.8 for all measurements (i.e. un-spiked, low and high spiked samples)</w:t>
      </w:r>
      <w:r>
        <w:rPr>
          <w:lang w:val="en-GB"/>
        </w:rPr>
        <w:t xml:space="preserve">, </w:t>
      </w:r>
      <w:r w:rsidRPr="00BD00B2">
        <w:rPr>
          <w:lang w:val="en-GB"/>
        </w:rPr>
        <w:t>&gt;1.25</w:t>
      </w:r>
      <w:r>
        <w:rPr>
          <w:lang w:val="en-GB"/>
        </w:rPr>
        <w:t xml:space="preserve"> </w:t>
      </w:r>
      <w:r w:rsidRPr="00BD00B2">
        <w:rPr>
          <w:lang w:val="en-GB"/>
        </w:rPr>
        <w:t>f</w:t>
      </w:r>
      <w:r w:rsidRPr="003A7A14">
        <w:rPr>
          <w:lang w:val="en-GB"/>
        </w:rPr>
        <w:t>or 9</w:t>
      </w:r>
      <w:r w:rsidRPr="00BD00B2">
        <w:rPr>
          <w:lang w:val="en-GB"/>
        </w:rPr>
        <w:t xml:space="preserve"> measurements</w:t>
      </w:r>
      <w:r>
        <w:rPr>
          <w:lang w:val="en-GB"/>
        </w:rPr>
        <w:t xml:space="preserve"> (14.5%)</w:t>
      </w:r>
      <w:r w:rsidRPr="00BD00B2">
        <w:rPr>
          <w:lang w:val="en-GB"/>
        </w:rPr>
        <w:t xml:space="preserve">, </w:t>
      </w:r>
      <w:r>
        <w:rPr>
          <w:lang w:val="en-GB"/>
        </w:rPr>
        <w:t xml:space="preserve">from </w:t>
      </w:r>
      <w:r w:rsidRPr="00BD00B2">
        <w:rPr>
          <w:lang w:val="en-GB"/>
        </w:rPr>
        <w:t>0.75</w:t>
      </w:r>
      <w:r>
        <w:rPr>
          <w:lang w:val="en-GB"/>
        </w:rPr>
        <w:t xml:space="preserve"> to </w:t>
      </w:r>
      <w:r w:rsidRPr="00BD00B2">
        <w:rPr>
          <w:lang w:val="en-GB"/>
        </w:rPr>
        <w:t xml:space="preserve">1.25 </w:t>
      </w:r>
      <w:r w:rsidRPr="003A7A14">
        <w:rPr>
          <w:lang w:val="en-GB"/>
        </w:rPr>
        <w:t>for 38 measur</w:t>
      </w:r>
      <w:r w:rsidRPr="00BD00B2">
        <w:rPr>
          <w:lang w:val="en-GB"/>
        </w:rPr>
        <w:t>ements</w:t>
      </w:r>
      <w:r>
        <w:rPr>
          <w:lang w:val="en-GB"/>
        </w:rPr>
        <w:t xml:space="preserve"> (61.3%)</w:t>
      </w:r>
      <w:r w:rsidRPr="00BD00B2">
        <w:rPr>
          <w:lang w:val="en-GB"/>
        </w:rPr>
        <w:t xml:space="preserve"> and &lt;0.75 for 15 measurements</w:t>
      </w:r>
      <w:r>
        <w:rPr>
          <w:lang w:val="en-GB"/>
        </w:rPr>
        <w:t xml:space="preserve"> (24.2%)</w:t>
      </w:r>
      <w:r w:rsidRPr="00BD00B2">
        <w:rPr>
          <w:lang w:val="en-GB"/>
        </w:rPr>
        <w:t xml:space="preserve">. </w:t>
      </w:r>
      <w:r>
        <w:rPr>
          <w:lang w:val="en-GB"/>
        </w:rPr>
        <w:t>T</w:t>
      </w:r>
      <w:r w:rsidRPr="00665E46">
        <w:rPr>
          <w:lang w:val="en-GB"/>
        </w:rPr>
        <w:t xml:space="preserve">he </w:t>
      </w:r>
      <w:r>
        <w:rPr>
          <w:lang w:val="en-GB"/>
        </w:rPr>
        <w:t xml:space="preserve">majority of </w:t>
      </w:r>
      <w:r w:rsidRPr="00665E46">
        <w:rPr>
          <w:lang w:val="en-GB"/>
        </w:rPr>
        <w:t xml:space="preserve">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70% (21/30) of conducted analyses in this group</w:t>
      </w:r>
      <w:r w:rsidRPr="00665E46">
        <w:rPr>
          <w:lang w:val="en-GB"/>
        </w:rPr>
        <w:t>.</w:t>
      </w:r>
      <w:r w:rsidRPr="00AE6719">
        <w:rPr>
          <w:lang w:val="en-GB"/>
        </w:rPr>
        <w:t xml:space="preserve"> </w:t>
      </w:r>
    </w:p>
    <w:p w14:paraId="4AE48632" w14:textId="77777777" w:rsidR="00C51D71" w:rsidRDefault="00C51D71" w:rsidP="00C51D71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Analysis of anti-HTLV 1/2</w:t>
      </w:r>
    </w:p>
    <w:p w14:paraId="143FA481" w14:textId="750126E3" w:rsidR="00C51D71" w:rsidRPr="0044435C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A </w:t>
      </w:r>
      <w:r w:rsidRPr="00945CF0">
        <w:rPr>
          <w:lang w:val="en-GB"/>
        </w:rPr>
        <w:t xml:space="preserve">100% agreement of </w:t>
      </w:r>
      <w:r>
        <w:rPr>
          <w:lang w:val="en-GB"/>
        </w:rPr>
        <w:t>qualitative</w:t>
      </w:r>
      <w:r w:rsidRPr="00945CF0">
        <w:rPr>
          <w:lang w:val="en-GB"/>
        </w:rPr>
        <w:t xml:space="preserve"> results was achieved for both </w:t>
      </w:r>
      <w:proofErr w:type="spellStart"/>
      <w:r w:rsidRPr="00945CF0">
        <w:rPr>
          <w:lang w:val="en-GB"/>
        </w:rPr>
        <w:t>unspiked</w:t>
      </w:r>
      <w:proofErr w:type="spellEnd"/>
      <w:r w:rsidRPr="00945CF0">
        <w:rPr>
          <w:lang w:val="en-GB"/>
        </w:rPr>
        <w:t xml:space="preserve"> and spiked samples </w:t>
      </w:r>
      <w:r>
        <w:rPr>
          <w:lang w:val="en-GB"/>
        </w:rPr>
        <w:t xml:space="preserve">for </w:t>
      </w:r>
      <w:r w:rsidRPr="00945CF0">
        <w:rPr>
          <w:lang w:val="en-GB"/>
        </w:rPr>
        <w:t xml:space="preserve">both pre- and post-mortem donations. The S/CO quotients of pre- and post-mortem blood samples ranged from 0.60 to 5.0 for all measurements (i.e. for </w:t>
      </w:r>
      <w:proofErr w:type="spellStart"/>
      <w:r w:rsidRPr="00945CF0">
        <w:rPr>
          <w:lang w:val="en-GB"/>
        </w:rPr>
        <w:t>unspiked</w:t>
      </w:r>
      <w:proofErr w:type="spellEnd"/>
      <w:r w:rsidRPr="00945CF0">
        <w:rPr>
          <w:lang w:val="en-GB"/>
        </w:rPr>
        <w:t>, low and high spiked samples), &gt;1.25 for 11 measurements</w:t>
      </w:r>
      <w:r>
        <w:rPr>
          <w:lang w:val="en-GB"/>
        </w:rPr>
        <w:t xml:space="preserve"> (18%)</w:t>
      </w:r>
      <w:r w:rsidRPr="00945CF0">
        <w:rPr>
          <w:lang w:val="en-GB"/>
        </w:rPr>
        <w:t>, 0.75 to 1.25 for 40 measurements</w:t>
      </w:r>
      <w:r>
        <w:rPr>
          <w:lang w:val="en-GB"/>
        </w:rPr>
        <w:t xml:space="preserve"> (65.6%)</w:t>
      </w:r>
      <w:r w:rsidRPr="00945CF0">
        <w:rPr>
          <w:lang w:val="en-GB"/>
        </w:rPr>
        <w:t xml:space="preserve"> and &lt;0.75 for 10 measurements</w:t>
      </w:r>
      <w:r>
        <w:rPr>
          <w:lang w:val="en-GB"/>
        </w:rPr>
        <w:t xml:space="preserve"> (16.4%)</w:t>
      </w:r>
      <w:r w:rsidRPr="00945CF0">
        <w:rPr>
          <w:lang w:val="en-GB"/>
        </w:rPr>
        <w:t xml:space="preserve">. </w:t>
      </w:r>
      <w:r>
        <w:rPr>
          <w:lang w:val="en-GB"/>
        </w:rPr>
        <w:t>T</w:t>
      </w:r>
      <w:r w:rsidRPr="00665E46">
        <w:rPr>
          <w:lang w:val="en-GB"/>
        </w:rPr>
        <w:t xml:space="preserve">he </w:t>
      </w:r>
      <w:r>
        <w:rPr>
          <w:lang w:val="en-GB"/>
        </w:rPr>
        <w:t>majority of deviations</w:t>
      </w:r>
      <w:r w:rsidRPr="00665E46">
        <w:rPr>
          <w:lang w:val="en-GB"/>
        </w:rPr>
        <w:t xml:space="preserve">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samples</w:t>
      </w:r>
      <w:r>
        <w:rPr>
          <w:lang w:val="en-GB"/>
        </w:rPr>
        <w:t xml:space="preserve"> for 35.5% (11/31) of conducted analyses in this group</w:t>
      </w:r>
      <w:r w:rsidRPr="00665E46">
        <w:rPr>
          <w:lang w:val="en-GB"/>
        </w:rPr>
        <w:t>.</w:t>
      </w:r>
      <w:r w:rsidRPr="00AE6719">
        <w:rPr>
          <w:lang w:val="en-GB"/>
        </w:rPr>
        <w:t xml:space="preserve"> </w:t>
      </w:r>
    </w:p>
    <w:p w14:paraId="0723966B" w14:textId="07210BBE" w:rsidR="00C51D71" w:rsidRPr="0016490D" w:rsidRDefault="0016490D" w:rsidP="00C51D71">
      <w:pPr>
        <w:spacing w:line="480" w:lineRule="auto"/>
        <w:jc w:val="both"/>
        <w:rPr>
          <w:b/>
          <w:i/>
          <w:lang w:val="en-GB"/>
        </w:rPr>
      </w:pPr>
      <w:r>
        <w:rPr>
          <w:b/>
          <w:lang w:val="en-GB"/>
        </w:rPr>
        <w:t>Analysis of anti-</w:t>
      </w:r>
      <w:r w:rsidRPr="0016490D">
        <w:rPr>
          <w:b/>
          <w:i/>
          <w:lang w:val="en-GB"/>
        </w:rPr>
        <w:t>T</w:t>
      </w:r>
      <w:r w:rsidR="00A447A3">
        <w:rPr>
          <w:b/>
          <w:i/>
          <w:lang w:val="en-GB"/>
        </w:rPr>
        <w:t>.</w:t>
      </w:r>
      <w:r w:rsidRPr="0016490D">
        <w:rPr>
          <w:b/>
          <w:i/>
          <w:lang w:val="en-GB"/>
        </w:rPr>
        <w:t xml:space="preserve"> pallidum</w:t>
      </w:r>
    </w:p>
    <w:p w14:paraId="7B4E3852" w14:textId="77777777" w:rsidR="00C51D71" w:rsidRDefault="00C51D71" w:rsidP="00C51D71">
      <w:pPr>
        <w:spacing w:line="480" w:lineRule="auto"/>
        <w:jc w:val="both"/>
        <w:rPr>
          <w:lang w:val="en-GB"/>
        </w:rPr>
      </w:pPr>
      <w:r>
        <w:rPr>
          <w:lang w:val="en-GB"/>
        </w:rPr>
        <w:t>A</w:t>
      </w:r>
      <w:r w:rsidRPr="00C47341">
        <w:rPr>
          <w:lang w:val="en-GB"/>
        </w:rPr>
        <w:t xml:space="preserve"> 100% agreement of </w:t>
      </w:r>
      <w:r>
        <w:rPr>
          <w:lang w:val="en-GB"/>
        </w:rPr>
        <w:t>qualitative</w:t>
      </w:r>
      <w:r w:rsidRPr="00C47341">
        <w:rPr>
          <w:lang w:val="en-GB"/>
        </w:rPr>
        <w:t xml:space="preserve"> results was achieved for both </w:t>
      </w:r>
      <w:proofErr w:type="spellStart"/>
      <w:r w:rsidRPr="00C47341">
        <w:rPr>
          <w:lang w:val="en-GB"/>
        </w:rPr>
        <w:t>unspiked</w:t>
      </w:r>
      <w:proofErr w:type="spellEnd"/>
      <w:r w:rsidRPr="00C47341">
        <w:rPr>
          <w:lang w:val="en-GB"/>
        </w:rPr>
        <w:t xml:space="preserve"> and spiked samples for both pre- and post-mortem donations. The S/CO quotients of pre- and post-mortem blood samples ranged from 0.60 to 7.0 for all measurements (i.e. for </w:t>
      </w:r>
      <w:proofErr w:type="spellStart"/>
      <w:r w:rsidRPr="00C47341">
        <w:rPr>
          <w:lang w:val="en-GB"/>
        </w:rPr>
        <w:t>unspiked</w:t>
      </w:r>
      <w:proofErr w:type="spellEnd"/>
      <w:r w:rsidRPr="00C47341">
        <w:rPr>
          <w:lang w:val="en-GB"/>
        </w:rPr>
        <w:t xml:space="preserve"> as well as low and high spiked samples), &gt;1.25 fo</w:t>
      </w:r>
      <w:r w:rsidRPr="003A7A14">
        <w:rPr>
          <w:lang w:val="en-GB"/>
        </w:rPr>
        <w:t>r 11 measurements (16.7%), 0.75 to 1.25 for 54 mea</w:t>
      </w:r>
      <w:r w:rsidRPr="00C47341">
        <w:rPr>
          <w:lang w:val="en-GB"/>
        </w:rPr>
        <w:t>surements</w:t>
      </w:r>
      <w:r>
        <w:rPr>
          <w:lang w:val="en-GB"/>
        </w:rPr>
        <w:t xml:space="preserve"> (81.2%)</w:t>
      </w:r>
      <w:r w:rsidRPr="00C47341">
        <w:rPr>
          <w:lang w:val="en-GB"/>
        </w:rPr>
        <w:t xml:space="preserve"> and &lt;0.75 for 1 measurement</w:t>
      </w:r>
      <w:r>
        <w:rPr>
          <w:lang w:val="en-GB"/>
        </w:rPr>
        <w:t xml:space="preserve"> (1.5%)</w:t>
      </w:r>
      <w:r w:rsidRPr="00C47341">
        <w:rPr>
          <w:lang w:val="en-GB"/>
        </w:rPr>
        <w:t xml:space="preserve">. </w:t>
      </w:r>
      <w:r>
        <w:rPr>
          <w:lang w:val="en-GB"/>
        </w:rPr>
        <w:t>T</w:t>
      </w:r>
      <w:r w:rsidRPr="00665E46">
        <w:rPr>
          <w:lang w:val="en-GB"/>
        </w:rPr>
        <w:t xml:space="preserve">he </w:t>
      </w:r>
      <w:r>
        <w:rPr>
          <w:lang w:val="en-GB"/>
        </w:rPr>
        <w:t xml:space="preserve">majority of </w:t>
      </w:r>
      <w:r w:rsidRPr="00665E46">
        <w:rPr>
          <w:lang w:val="en-GB"/>
        </w:rPr>
        <w:t xml:space="preserve">deviations </w:t>
      </w:r>
      <w:r>
        <w:rPr>
          <w:lang w:val="en-GB"/>
        </w:rPr>
        <w:t>were observed</w:t>
      </w:r>
      <w:r w:rsidRPr="00665E46">
        <w:rPr>
          <w:lang w:val="en-GB"/>
        </w:rPr>
        <w:t xml:space="preserve"> i</w:t>
      </w:r>
      <w:r>
        <w:rPr>
          <w:lang w:val="en-GB"/>
        </w:rPr>
        <w:t xml:space="preserve">n the S/CO quotients of </w:t>
      </w:r>
      <w:proofErr w:type="spellStart"/>
      <w:r>
        <w:rPr>
          <w:lang w:val="en-GB"/>
        </w:rPr>
        <w:t>unspiked</w:t>
      </w:r>
      <w:proofErr w:type="spellEnd"/>
      <w:r w:rsidRPr="00665E46">
        <w:rPr>
          <w:lang w:val="en-GB"/>
        </w:rPr>
        <w:t xml:space="preserve"> </w:t>
      </w:r>
      <w:r>
        <w:rPr>
          <w:lang w:val="en-GB"/>
        </w:rPr>
        <w:t xml:space="preserve">and low level spiked </w:t>
      </w:r>
      <w:r w:rsidRPr="00665E46">
        <w:rPr>
          <w:lang w:val="en-GB"/>
        </w:rPr>
        <w:t>samples</w:t>
      </w:r>
      <w:r>
        <w:rPr>
          <w:lang w:val="en-GB"/>
        </w:rPr>
        <w:t xml:space="preserve"> for 33.3% (10/30 and 5/15) of conducted analyses in this group</w:t>
      </w:r>
      <w:r w:rsidRPr="00665E46">
        <w:rPr>
          <w:lang w:val="en-GB"/>
        </w:rPr>
        <w:t>.</w:t>
      </w:r>
      <w:r w:rsidRPr="00AE6719">
        <w:rPr>
          <w:lang w:val="en-GB"/>
        </w:rPr>
        <w:t xml:space="preserve"> </w:t>
      </w:r>
    </w:p>
    <w:p w14:paraId="09989E19" w14:textId="5D8EFE69" w:rsidR="001A74A0" w:rsidRDefault="001A74A0">
      <w:pPr>
        <w:rPr>
          <w:lang w:val="en-GB"/>
        </w:rPr>
      </w:pPr>
    </w:p>
    <w:p w14:paraId="51C2D8FC" w14:textId="3B0B2964" w:rsidR="00E2338F" w:rsidRDefault="00E2338F">
      <w:pPr>
        <w:rPr>
          <w:lang w:val="en-GB"/>
        </w:rPr>
      </w:pPr>
    </w:p>
    <w:p w14:paraId="363FC61C" w14:textId="479FDF69" w:rsidR="00E2338F" w:rsidRDefault="00E2338F">
      <w:pPr>
        <w:rPr>
          <w:lang w:val="en-GB"/>
        </w:rPr>
      </w:pPr>
    </w:p>
    <w:p w14:paraId="5B4AA4AC" w14:textId="12318F1C" w:rsidR="00E2338F" w:rsidRDefault="00E2338F">
      <w:pPr>
        <w:rPr>
          <w:lang w:val="en-GB"/>
        </w:rPr>
      </w:pPr>
    </w:p>
    <w:p w14:paraId="4A4F9F57" w14:textId="77777777" w:rsidR="003C6056" w:rsidRPr="003C6056" w:rsidRDefault="003C6056" w:rsidP="003C6056">
      <w:pPr>
        <w:spacing w:after="0" w:line="240" w:lineRule="auto"/>
        <w:ind w:left="567" w:right="-170" w:hanging="1276"/>
        <w:rPr>
          <w:rFonts w:ascii="Arial" w:eastAsia="Times New Roman" w:hAnsi="Arial" w:cs="Arial"/>
          <w:sz w:val="24"/>
          <w:szCs w:val="24"/>
          <w:lang w:val="en-GB"/>
        </w:rPr>
      </w:pPr>
      <w:r w:rsidRPr="003C6056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S1</w:t>
      </w:r>
      <w:r w:rsidRPr="003C6056">
        <w:rPr>
          <w:rFonts w:ascii="Arial" w:eastAsia="Times New Roman" w:hAnsi="Arial" w:cs="Arial"/>
          <w:sz w:val="24"/>
          <w:szCs w:val="24"/>
          <w:lang w:val="en-GB"/>
        </w:rPr>
        <w:t xml:space="preserve"> – Serological sample characterisation: Post-mortem samples were collected between 17.58 - 23.83 hours post-mortem. Where available, both pre- and post-mortem serum and EDTA plasma samples were obtained.</w:t>
      </w:r>
    </w:p>
    <w:p w14:paraId="6BA09C67" w14:textId="77777777" w:rsidR="003C6056" w:rsidRPr="003C6056" w:rsidRDefault="003C6056" w:rsidP="003C6056">
      <w:pPr>
        <w:spacing w:after="0" w:line="240" w:lineRule="auto"/>
        <w:ind w:left="567" w:right="-170" w:hanging="1276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6009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500"/>
        <w:gridCol w:w="500"/>
        <w:gridCol w:w="820"/>
        <w:gridCol w:w="820"/>
        <w:gridCol w:w="1167"/>
        <w:gridCol w:w="1093"/>
      </w:tblGrid>
      <w:tr w:rsidR="003C6056" w:rsidRPr="002B26DA" w14:paraId="2EF40A13" w14:textId="77777777" w:rsidTr="003C6056">
        <w:trPr>
          <w:trHeight w:val="2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D066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bCs/>
                <w:lang w:eastAsia="de-DE"/>
              </w:rPr>
              <w:t>Individual Nr.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BF90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PS</w:t>
            </w:r>
          </w:p>
          <w:p w14:paraId="405D90A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3545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LS</w:t>
            </w:r>
          </w:p>
          <w:p w14:paraId="2946BF1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D54A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LB</w:t>
            </w:r>
          </w:p>
          <w:p w14:paraId="72467F0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5593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LS</w:t>
            </w:r>
          </w:p>
          <w:p w14:paraId="37BC42B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EP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80EA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BC</w:t>
            </w:r>
          </w:p>
          <w:p w14:paraId="6936913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eastAsia="de-DE"/>
              </w:rPr>
              <w:t>PM [h]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59B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  <w:t xml:space="preserve">BC PM </w:t>
            </w:r>
          </w:p>
          <w:p w14:paraId="1718D6C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  <w:t>to -30°C 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  <w:t>h:min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color w:val="000000"/>
                <w:lang w:val="en-US" w:eastAsia="de-DE"/>
              </w:rPr>
              <w:t>]</w:t>
            </w:r>
          </w:p>
        </w:tc>
      </w:tr>
      <w:tr w:rsidR="003C6056" w:rsidRPr="003C6056" w14:paraId="62BA5DCD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3351D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  <w:p w14:paraId="42D6B3B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BA3A5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5C1B6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94206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CBF8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3D68C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-54.83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E96A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42EA7E84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AD5EE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1ED78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3F297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258DF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C44C9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8BB337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17.92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B24AC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17:55</w:t>
            </w:r>
          </w:p>
        </w:tc>
      </w:tr>
      <w:tr w:rsidR="003C6056" w:rsidRPr="003C6056" w14:paraId="0380C6D3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0474D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</w:t>
            </w:r>
          </w:p>
          <w:p w14:paraId="7B02D1E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3BE33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95DE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E4FA8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B038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74062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-48.75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1CB60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7EFF9B6B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5845A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5BA1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70DFB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42734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31F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24E6A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23.83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B0A6E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23:50</w:t>
            </w:r>
          </w:p>
        </w:tc>
      </w:tr>
      <w:tr w:rsidR="003C6056" w:rsidRPr="003C6056" w14:paraId="3ED95017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A5E3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3</w:t>
            </w:r>
          </w:p>
          <w:p w14:paraId="55FD580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785B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0E67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727B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1C982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64B9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-75.12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DB8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2589B987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E245A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9682C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23590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1BCB8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C777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5F5C7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23.38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ABAB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23:23</w:t>
            </w:r>
          </w:p>
        </w:tc>
      </w:tr>
      <w:tr w:rsidR="003C6056" w:rsidRPr="003C6056" w14:paraId="0597F74A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F289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4</w:t>
            </w:r>
          </w:p>
          <w:p w14:paraId="07E5EE3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EFC1D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ED22F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64065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548D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87AA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-34.17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75AE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0B2BF6E1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F6866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8F2A4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55F89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2E193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8AF9F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A4A3D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19.08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2F506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19:05</w:t>
            </w:r>
          </w:p>
        </w:tc>
      </w:tr>
      <w:tr w:rsidR="003C6056" w:rsidRPr="003C6056" w14:paraId="140BEC4D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AAD47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5</w:t>
            </w:r>
          </w:p>
          <w:p w14:paraId="24A5414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52FA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2201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55E71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F94A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5C99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-84.67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29AD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1EBA0AB0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4FB8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E2FED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56E41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79B88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A8C8E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330A9D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17.58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0D8C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17:35</w:t>
            </w:r>
          </w:p>
        </w:tc>
      </w:tr>
      <w:tr w:rsidR="003C6056" w:rsidRPr="003C6056" w14:paraId="55CFDC1D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38D01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6</w:t>
            </w:r>
          </w:p>
          <w:p w14:paraId="3893C72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B802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11ED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898F9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6CAD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0169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-10.42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5F3DB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10F95609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3C32C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73F75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E5C88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4A0AB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896F4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80145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22.25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890D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22:15</w:t>
            </w:r>
          </w:p>
        </w:tc>
      </w:tr>
      <w:tr w:rsidR="003C6056" w:rsidRPr="003C6056" w14:paraId="516CD840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66472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7</w:t>
            </w:r>
          </w:p>
          <w:p w14:paraId="16C4594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A1651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AFDF9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21CBE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98E05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27D7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-29.70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F4D3C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53A2985E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B0E51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28FE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669EB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E4264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E44E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C6C94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22.97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3B34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22:58</w:t>
            </w:r>
          </w:p>
        </w:tc>
      </w:tr>
      <w:tr w:rsidR="003C6056" w:rsidRPr="003C6056" w14:paraId="15B756DF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BC30A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8</w:t>
            </w:r>
          </w:p>
          <w:p w14:paraId="11A4579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0B6D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3031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9560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37176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8892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-14.58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6A2F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1415CD6E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C5AC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2DC0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40F08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587D6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CEC24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FF5DE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C15CE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21:10</w:t>
            </w:r>
          </w:p>
        </w:tc>
      </w:tr>
      <w:tr w:rsidR="003C6056" w:rsidRPr="003C6056" w14:paraId="0B03B4BC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6C1B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9</w:t>
            </w:r>
          </w:p>
          <w:p w14:paraId="1DF156C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9AE1F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DB9A1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B4657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A6382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C56F3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-30.82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4931A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68372C18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393F9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8DBD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26C77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EB31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EA30A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85A840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874A3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21:36</w:t>
            </w:r>
          </w:p>
        </w:tc>
      </w:tr>
      <w:tr w:rsidR="003C6056" w:rsidRPr="003C6056" w14:paraId="0DEDF338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3882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10</w:t>
            </w:r>
          </w:p>
          <w:p w14:paraId="47AC496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8864C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E41B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CD2A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A9B56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A0B90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-80.30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763D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2E2D17BF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98632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1287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1A076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9B518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3E17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3E67C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23.53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F2DC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23:32</w:t>
            </w:r>
          </w:p>
        </w:tc>
      </w:tr>
      <w:tr w:rsidR="003C6056" w:rsidRPr="003C6056" w14:paraId="5E5960A8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4C10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11</w:t>
            </w:r>
          </w:p>
          <w:p w14:paraId="529EA7D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9A1C6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407CD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1899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81EA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8CBA5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-28.25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68FD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3F0C9CF2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DDEB4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98630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1CDC8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4471E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D3268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79E11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BCCCE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21:55</w:t>
            </w:r>
          </w:p>
        </w:tc>
      </w:tr>
      <w:tr w:rsidR="003C6056" w:rsidRPr="003C6056" w14:paraId="0EEC2A37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EDB52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12</w:t>
            </w:r>
          </w:p>
          <w:p w14:paraId="774B465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6B27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9CCC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1118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8A6D3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8BC20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-33.20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F361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11625800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C49A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1BAE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BC45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9960F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2A495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4B4A8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20.80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69C9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20:48</w:t>
            </w:r>
          </w:p>
        </w:tc>
      </w:tr>
      <w:tr w:rsidR="003C6056" w:rsidRPr="003C6056" w14:paraId="7F174F3A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6B75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13</w:t>
            </w:r>
          </w:p>
          <w:p w14:paraId="3C43648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759C6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D65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94F9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0FA3A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054BC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-11.60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38E78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56680F7E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769D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B3652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C1DB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4C2D0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6826A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79FCF0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20.15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60AC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20:09</w:t>
            </w:r>
          </w:p>
        </w:tc>
      </w:tr>
      <w:tr w:rsidR="003C6056" w:rsidRPr="003C6056" w14:paraId="7424AA6B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72C2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14</w:t>
            </w:r>
          </w:p>
          <w:p w14:paraId="06D532F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1168D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F55D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BD2E9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118A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0B4ED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-38.50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DCE40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56423946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ACED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CD232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CB943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011F0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F1ED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61FD24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317B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21:00</w:t>
            </w:r>
          </w:p>
        </w:tc>
      </w:tr>
      <w:tr w:rsidR="003C6056" w:rsidRPr="003C6056" w14:paraId="0D203DBE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9C124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15</w:t>
            </w:r>
          </w:p>
          <w:p w14:paraId="0F757A6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E5374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87712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D638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B0E57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60374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-45.63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35CDA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5FCFFB84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ED57F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4BCE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DFD4C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23DC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395F6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E0CBC6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A526D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21:42</w:t>
            </w:r>
          </w:p>
        </w:tc>
      </w:tr>
      <w:tr w:rsidR="003C6056" w:rsidRPr="003C6056" w14:paraId="54B8B6AE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0E8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16</w:t>
            </w:r>
          </w:p>
          <w:p w14:paraId="5D2743A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AF5F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9A190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C02D9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2BFB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1CE0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-49.85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6A011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06A3077C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451D8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8BC37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D5FE1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0FCF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745B7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4E549E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20.15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5212A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20:09</w:t>
            </w:r>
          </w:p>
        </w:tc>
      </w:tr>
      <w:tr w:rsidR="003C6056" w:rsidRPr="003C6056" w14:paraId="3580BE02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2DFF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17</w:t>
            </w:r>
          </w:p>
          <w:p w14:paraId="6736B7E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3938F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A0EE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29905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3928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6929F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-14.28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7C02B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3DCCBCEB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062DE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C46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709C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E061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3C2CB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8C678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20.05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6DB52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20:03</w:t>
            </w:r>
          </w:p>
        </w:tc>
      </w:tr>
      <w:tr w:rsidR="003C6056" w:rsidRPr="003C6056" w14:paraId="3D81E8E4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784BF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18</w:t>
            </w:r>
          </w:p>
          <w:p w14:paraId="0C07900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2D776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4B2F0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57A2E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11CB8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B96D6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-26.08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607B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7BC71820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D059A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0B576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258D3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A786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D3E2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D5BA2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20.42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24FA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20:25</w:t>
            </w:r>
          </w:p>
        </w:tc>
      </w:tr>
      <w:tr w:rsidR="003C6056" w:rsidRPr="003C6056" w14:paraId="5D734CA1" w14:textId="77777777" w:rsidTr="003C6056">
        <w:trPr>
          <w:trHeight w:val="227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F58E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19</w:t>
            </w:r>
          </w:p>
          <w:p w14:paraId="2A7B7A6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4340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1D1CF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EC94C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13A15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0FEF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-30.08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20F5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</w:tr>
      <w:tr w:rsidR="003C6056" w:rsidRPr="003C6056" w14:paraId="689CBA9A" w14:textId="77777777" w:rsidTr="003C6056">
        <w:trPr>
          <w:trHeight w:val="227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4F960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3B66B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DFF14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378A6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C677C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7EEC52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DF5D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color w:val="000000"/>
                <w:lang w:eastAsia="de-DE"/>
              </w:rPr>
              <w:t>21:05</w:t>
            </w:r>
          </w:p>
        </w:tc>
      </w:tr>
    </w:tbl>
    <w:p w14:paraId="5FAF980F" w14:textId="77777777" w:rsidR="003C6056" w:rsidRPr="003C6056" w:rsidRDefault="003C6056" w:rsidP="003C6056">
      <w:pPr>
        <w:spacing w:after="0" w:line="240" w:lineRule="auto"/>
        <w:ind w:left="-709" w:right="-596"/>
        <w:rPr>
          <w:rFonts w:ascii="Arial" w:eastAsia="Times New Roman" w:hAnsi="Arial" w:cs="Arial"/>
          <w:sz w:val="16"/>
          <w:szCs w:val="16"/>
        </w:rPr>
      </w:pPr>
    </w:p>
    <w:p w14:paraId="6E6969CA" w14:textId="77777777" w:rsidR="003C6056" w:rsidRPr="003C6056" w:rsidRDefault="003C6056" w:rsidP="00CF6148">
      <w:pPr>
        <w:spacing w:after="0" w:line="240" w:lineRule="auto"/>
        <w:ind w:left="-709" w:right="-59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LS = pre-mortem (living donor) serum sample; PS = post-mortem serum sample; LS-EP = pre-mortem EDTA plasma sample; </w:t>
      </w:r>
    </w:p>
    <w:p w14:paraId="5D0C4B43" w14:textId="77777777" w:rsidR="003C6056" w:rsidRPr="003C6056" w:rsidRDefault="003C6056" w:rsidP="00CF6148">
      <w:pPr>
        <w:spacing w:after="0" w:line="240" w:lineRule="auto"/>
        <w:ind w:left="-709" w:right="-59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PS-EP = post-mortem EDTA plasma sample; BC= blood collection; BC PM [h] = blood collection x hours before ( - ) or after occurrence of death; </w:t>
      </w:r>
      <w:r w:rsidRPr="003C6056">
        <w:rPr>
          <w:rFonts w:ascii="Arial" w:eastAsia="Times New Roman" w:hAnsi="Arial" w:cs="Arial"/>
          <w:sz w:val="16"/>
          <w:szCs w:val="16"/>
          <w:lang w:val="en-GB"/>
        </w:rPr>
        <w:br/>
        <w:t>BC PM to -30°C [</w:t>
      </w:r>
      <w:proofErr w:type="spellStart"/>
      <w:r w:rsidRPr="003C6056">
        <w:rPr>
          <w:rFonts w:ascii="Arial" w:eastAsia="Times New Roman" w:hAnsi="Arial" w:cs="Arial"/>
          <w:sz w:val="16"/>
          <w:szCs w:val="16"/>
          <w:lang w:val="en-GB"/>
        </w:rPr>
        <w:t>h:min</w:t>
      </w:r>
      <w:proofErr w:type="spellEnd"/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]= total period (in </w:t>
      </w:r>
      <w:proofErr w:type="spellStart"/>
      <w:r w:rsidRPr="003C6056">
        <w:rPr>
          <w:rFonts w:ascii="Arial" w:eastAsia="Times New Roman" w:hAnsi="Arial" w:cs="Arial"/>
          <w:sz w:val="16"/>
          <w:szCs w:val="16"/>
          <w:lang w:val="en-GB"/>
        </w:rPr>
        <w:t>hours:minutes</w:t>
      </w:r>
      <w:proofErr w:type="spellEnd"/>
      <w:r w:rsidRPr="003C6056">
        <w:rPr>
          <w:rFonts w:ascii="Arial" w:eastAsia="Times New Roman" w:hAnsi="Arial" w:cs="Arial"/>
          <w:sz w:val="16"/>
          <w:szCs w:val="16"/>
          <w:lang w:val="en-GB"/>
        </w:rPr>
        <w:t>) between post-mortem blood collection and start of sample storage at -30°C</w:t>
      </w:r>
    </w:p>
    <w:p w14:paraId="3BB0444C" w14:textId="77777777" w:rsidR="003C6056" w:rsidRPr="003C6056" w:rsidRDefault="003C6056" w:rsidP="00CF6148">
      <w:pPr>
        <w:spacing w:after="0" w:line="240" w:lineRule="auto"/>
        <w:ind w:left="-709" w:right="-596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14:paraId="7438F438" w14:textId="77777777" w:rsidR="003C6056" w:rsidRPr="003C6056" w:rsidRDefault="003C6056" w:rsidP="003C6056">
      <w:pPr>
        <w:spacing w:after="0" w:line="240" w:lineRule="auto"/>
        <w:ind w:left="-709" w:right="-596"/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47FDF5AA" w14:textId="77777777" w:rsidR="003C6056" w:rsidRPr="003C6056" w:rsidRDefault="003C6056" w:rsidP="003C6056">
      <w:pPr>
        <w:spacing w:after="0" w:line="240" w:lineRule="auto"/>
        <w:ind w:left="567" w:right="-170" w:hanging="1276"/>
        <w:rPr>
          <w:rFonts w:ascii="Arial" w:eastAsia="Times New Roman" w:hAnsi="Arial" w:cs="Arial"/>
          <w:sz w:val="24"/>
          <w:szCs w:val="24"/>
          <w:lang w:val="en-GB"/>
        </w:rPr>
      </w:pPr>
      <w:r w:rsidRPr="003C6056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S2</w:t>
      </w:r>
      <w:r w:rsidRPr="003C6056">
        <w:rPr>
          <w:rFonts w:ascii="Arial" w:eastAsia="Times New Roman" w:hAnsi="Arial" w:cs="Arial"/>
          <w:sz w:val="24"/>
          <w:szCs w:val="24"/>
          <w:lang w:val="en-GB"/>
        </w:rPr>
        <w:t xml:space="preserve"> – NAT sample characterisation: Post-mortem samples were collected between 16.18 - 23.33 hours post-mortem. Where available, both pre- and post-mortem serum and EDTA plasma samples were obtained.</w:t>
      </w:r>
    </w:p>
    <w:p w14:paraId="74C65532" w14:textId="77777777" w:rsidR="003C6056" w:rsidRPr="003C6056" w:rsidRDefault="003C6056" w:rsidP="003C6056">
      <w:pPr>
        <w:spacing w:after="0" w:line="240" w:lineRule="auto"/>
        <w:ind w:left="-709" w:right="-596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276"/>
        <w:gridCol w:w="1276"/>
        <w:gridCol w:w="1276"/>
        <w:gridCol w:w="1276"/>
        <w:gridCol w:w="848"/>
        <w:gridCol w:w="698"/>
        <w:gridCol w:w="1414"/>
      </w:tblGrid>
      <w:tr w:rsidR="003C6056" w:rsidRPr="002B26DA" w14:paraId="0D958EAD" w14:textId="77777777" w:rsidTr="009072F6">
        <w:trPr>
          <w:trHeight w:val="536"/>
        </w:trPr>
        <w:tc>
          <w:tcPr>
            <w:tcW w:w="998" w:type="dxa"/>
            <w:shd w:val="clear" w:color="auto" w:fill="auto"/>
            <w:vAlign w:val="center"/>
          </w:tcPr>
          <w:p w14:paraId="77BF423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Individual</w:t>
            </w:r>
          </w:p>
          <w:p w14:paraId="7F5C3D4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Nr.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A7AC0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PS 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mL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7F5D4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LS 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mL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AA41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PS-EP 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mL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5054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LS-EP 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mL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]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center"/>
            <w:hideMark/>
          </w:tcPr>
          <w:p w14:paraId="630769B9" w14:textId="77777777" w:rsidR="003C6056" w:rsidRPr="003C6056" w:rsidRDefault="003C6056" w:rsidP="003C6056">
            <w:pPr>
              <w:spacing w:after="0" w:line="240" w:lineRule="auto"/>
              <w:ind w:left="-70" w:right="-70"/>
              <w:jc w:val="center"/>
              <w:rPr>
                <w:rFonts w:ascii="Calibri Light" w:eastAsia="Times New Roman" w:hAnsi="Calibri Light" w:cs="Calibri Light"/>
                <w:b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eastAsia="de-DE"/>
              </w:rPr>
              <w:t>BC PM [h]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E6FD99E" w14:textId="77777777" w:rsidR="003C6056" w:rsidRPr="003C6056" w:rsidRDefault="003C6056" w:rsidP="003C6056">
            <w:pPr>
              <w:spacing w:after="0" w:line="240" w:lineRule="auto"/>
              <w:ind w:left="-70" w:right="-70"/>
              <w:jc w:val="center"/>
              <w:rPr>
                <w:rFonts w:ascii="Calibri Light" w:eastAsia="Times New Roman" w:hAnsi="Calibri Light" w:cs="Calibri Light"/>
                <w:b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val="en-US" w:eastAsia="de-DE"/>
              </w:rPr>
              <w:t>BC PM</w:t>
            </w:r>
          </w:p>
          <w:p w14:paraId="13FC3C19" w14:textId="77777777" w:rsidR="003C6056" w:rsidRPr="003C6056" w:rsidRDefault="003C6056" w:rsidP="003C6056">
            <w:pPr>
              <w:spacing w:after="0" w:line="240" w:lineRule="auto"/>
              <w:ind w:left="-70" w:right="-70"/>
              <w:jc w:val="center"/>
              <w:rPr>
                <w:rFonts w:ascii="Calibri Light" w:eastAsia="Times New Roman" w:hAnsi="Calibri Light" w:cs="Calibri Light"/>
                <w:b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val="en-US" w:eastAsia="de-DE"/>
              </w:rPr>
              <w:t>to -30°C</w:t>
            </w:r>
          </w:p>
          <w:p w14:paraId="4E9A3950" w14:textId="77777777" w:rsidR="003C6056" w:rsidRPr="003C6056" w:rsidRDefault="003C6056" w:rsidP="003C6056">
            <w:pPr>
              <w:spacing w:after="0" w:line="240" w:lineRule="auto"/>
              <w:ind w:left="-70" w:right="-70"/>
              <w:jc w:val="center"/>
              <w:rPr>
                <w:rFonts w:ascii="Calibri Light" w:eastAsia="Times New Roman" w:hAnsi="Calibri Light" w:cs="Calibri Light"/>
                <w:b/>
                <w:lang w:val="en-US" w:eastAsia="de-DE"/>
              </w:rPr>
            </w:pPr>
            <w:r w:rsidRPr="003C6056">
              <w:rPr>
                <w:rFonts w:ascii="Calibri Light" w:eastAsia="Times New Roman" w:hAnsi="Calibri Light" w:cs="Calibri Light"/>
                <w:b/>
                <w:lang w:val="en-US" w:eastAsia="de-DE"/>
              </w:rPr>
              <w:t>[</w:t>
            </w:r>
            <w:proofErr w:type="spellStart"/>
            <w:r w:rsidRPr="003C6056">
              <w:rPr>
                <w:rFonts w:ascii="Calibri Light" w:eastAsia="Times New Roman" w:hAnsi="Calibri Light" w:cs="Calibri Light"/>
                <w:b/>
                <w:lang w:val="en-US" w:eastAsia="de-DE"/>
              </w:rPr>
              <w:t>h:min</w:t>
            </w:r>
            <w:proofErr w:type="spellEnd"/>
            <w:r w:rsidRPr="003C6056">
              <w:rPr>
                <w:rFonts w:ascii="Calibri Light" w:eastAsia="Times New Roman" w:hAnsi="Calibri Light" w:cs="Calibri Light"/>
                <w:b/>
                <w:lang w:val="en-US" w:eastAsia="de-DE"/>
              </w:rPr>
              <w:t>]</w:t>
            </w:r>
          </w:p>
        </w:tc>
      </w:tr>
      <w:tr w:rsidR="003C6056" w:rsidRPr="003C6056" w14:paraId="1AB91428" w14:textId="77777777" w:rsidTr="009072F6">
        <w:trPr>
          <w:trHeight w:val="302"/>
        </w:trPr>
        <w:tc>
          <w:tcPr>
            <w:tcW w:w="998" w:type="dxa"/>
            <w:vMerge w:val="restart"/>
            <w:shd w:val="clear" w:color="000000" w:fill="F2F2F2"/>
            <w:vAlign w:val="center"/>
          </w:tcPr>
          <w:p w14:paraId="3D8F49C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3D0F3E3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0CD2069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705497F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7855C96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0E1C279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-32.75</w:t>
            </w:r>
          </w:p>
        </w:tc>
        <w:tc>
          <w:tcPr>
            <w:tcW w:w="698" w:type="dxa"/>
            <w:shd w:val="clear" w:color="000000" w:fill="F2F2F2"/>
          </w:tcPr>
          <w:p w14:paraId="6927CE7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000000" w:fill="F2F2F2"/>
            <w:noWrap/>
            <w:vAlign w:val="bottom"/>
          </w:tcPr>
          <w:p w14:paraId="372828F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28635FEA" w14:textId="77777777" w:rsidTr="009072F6">
        <w:trPr>
          <w:trHeight w:val="314"/>
        </w:trPr>
        <w:tc>
          <w:tcPr>
            <w:tcW w:w="998" w:type="dxa"/>
            <w:vMerge/>
            <w:shd w:val="clear" w:color="000000" w:fill="F2F2F2"/>
            <w:vAlign w:val="center"/>
          </w:tcPr>
          <w:p w14:paraId="4946F66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4266DBC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3.5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7F093FE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20E52AA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12A2294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72155B4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000000" w:fill="F2F2F2"/>
          </w:tcPr>
          <w:p w14:paraId="385AD91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17.37</w:t>
            </w:r>
          </w:p>
        </w:tc>
        <w:tc>
          <w:tcPr>
            <w:tcW w:w="1414" w:type="dxa"/>
            <w:shd w:val="clear" w:color="000000" w:fill="F2F2F2"/>
            <w:noWrap/>
            <w:vAlign w:val="bottom"/>
            <w:hideMark/>
          </w:tcPr>
          <w:p w14:paraId="1047AA7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18:30</w:t>
            </w:r>
          </w:p>
        </w:tc>
      </w:tr>
      <w:tr w:rsidR="003C6056" w:rsidRPr="003C6056" w14:paraId="09775199" w14:textId="77777777" w:rsidTr="003C6056">
        <w:trPr>
          <w:trHeight w:val="302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14:paraId="07634ED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07D3E50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6706C28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096134E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7137011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6631CFA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-38.50</w:t>
            </w:r>
          </w:p>
        </w:tc>
        <w:tc>
          <w:tcPr>
            <w:tcW w:w="698" w:type="dxa"/>
            <w:shd w:val="clear" w:color="auto" w:fill="FFFFFF"/>
          </w:tcPr>
          <w:p w14:paraId="1FF7527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FFFFF"/>
            <w:noWrap/>
            <w:vAlign w:val="bottom"/>
          </w:tcPr>
          <w:p w14:paraId="6E24810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05CADB29" w14:textId="77777777" w:rsidTr="003C6056">
        <w:trPr>
          <w:trHeight w:val="314"/>
        </w:trPr>
        <w:tc>
          <w:tcPr>
            <w:tcW w:w="998" w:type="dxa"/>
            <w:vMerge/>
            <w:shd w:val="clear" w:color="auto" w:fill="FFFFFF"/>
            <w:vAlign w:val="center"/>
          </w:tcPr>
          <w:p w14:paraId="418222E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3881432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4.5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51FAA74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17EF524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5333B28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0154A4E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auto" w:fill="FFFFFF"/>
          </w:tcPr>
          <w:p w14:paraId="274642A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20.25</w:t>
            </w:r>
          </w:p>
        </w:tc>
        <w:tc>
          <w:tcPr>
            <w:tcW w:w="1414" w:type="dxa"/>
            <w:shd w:val="clear" w:color="auto" w:fill="FFFFFF"/>
            <w:noWrap/>
            <w:vAlign w:val="bottom"/>
            <w:hideMark/>
          </w:tcPr>
          <w:p w14:paraId="4D77BE4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21:20</w:t>
            </w:r>
          </w:p>
        </w:tc>
      </w:tr>
      <w:tr w:rsidR="003C6056" w:rsidRPr="003C6056" w14:paraId="350D5088" w14:textId="77777777" w:rsidTr="003C6056">
        <w:trPr>
          <w:trHeight w:val="302"/>
        </w:trPr>
        <w:tc>
          <w:tcPr>
            <w:tcW w:w="998" w:type="dxa"/>
            <w:vMerge w:val="restart"/>
            <w:shd w:val="clear" w:color="auto" w:fill="F2F2F2"/>
            <w:vAlign w:val="center"/>
          </w:tcPr>
          <w:p w14:paraId="5246625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3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137E1D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7E022C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CA37B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6B34E4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848" w:type="dxa"/>
            <w:shd w:val="clear" w:color="auto" w:fill="F2F2F2"/>
            <w:noWrap/>
            <w:vAlign w:val="bottom"/>
            <w:hideMark/>
          </w:tcPr>
          <w:p w14:paraId="07CEBD0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-127.6</w:t>
            </w:r>
          </w:p>
        </w:tc>
        <w:tc>
          <w:tcPr>
            <w:tcW w:w="698" w:type="dxa"/>
            <w:shd w:val="clear" w:color="auto" w:fill="F2F2F2"/>
          </w:tcPr>
          <w:p w14:paraId="2135A69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2F2F2"/>
            <w:noWrap/>
            <w:vAlign w:val="bottom"/>
          </w:tcPr>
          <w:p w14:paraId="2244661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191505C4" w14:textId="77777777" w:rsidTr="003C6056">
        <w:trPr>
          <w:trHeight w:val="314"/>
        </w:trPr>
        <w:tc>
          <w:tcPr>
            <w:tcW w:w="998" w:type="dxa"/>
            <w:vMerge/>
            <w:shd w:val="clear" w:color="auto" w:fill="F2F2F2"/>
            <w:vAlign w:val="center"/>
          </w:tcPr>
          <w:p w14:paraId="5AD7328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CB9EC3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3A8A46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7B888E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D69765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2F2F2"/>
            <w:noWrap/>
            <w:vAlign w:val="bottom"/>
            <w:hideMark/>
          </w:tcPr>
          <w:p w14:paraId="61EEA33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auto" w:fill="F2F2F2"/>
          </w:tcPr>
          <w:p w14:paraId="1AF7DE6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23.32</w:t>
            </w:r>
          </w:p>
        </w:tc>
        <w:tc>
          <w:tcPr>
            <w:tcW w:w="1414" w:type="dxa"/>
            <w:shd w:val="clear" w:color="auto" w:fill="F2F2F2"/>
            <w:noWrap/>
            <w:vAlign w:val="bottom"/>
            <w:hideMark/>
          </w:tcPr>
          <w:p w14:paraId="321CE1F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23:49</w:t>
            </w:r>
          </w:p>
        </w:tc>
      </w:tr>
      <w:tr w:rsidR="003C6056" w:rsidRPr="003C6056" w14:paraId="14587FA4" w14:textId="77777777" w:rsidTr="003C6056">
        <w:trPr>
          <w:trHeight w:val="302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14:paraId="568AE58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99538A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5CAB1DC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BA1731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6BC839F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7B650DC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-53.75</w:t>
            </w:r>
          </w:p>
        </w:tc>
        <w:tc>
          <w:tcPr>
            <w:tcW w:w="698" w:type="dxa"/>
            <w:shd w:val="clear" w:color="auto" w:fill="FFFFFF"/>
          </w:tcPr>
          <w:p w14:paraId="6ECD682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FFFFF"/>
            <w:noWrap/>
            <w:vAlign w:val="bottom"/>
          </w:tcPr>
          <w:p w14:paraId="59224FB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144C3B6E" w14:textId="77777777" w:rsidTr="003C6056">
        <w:trPr>
          <w:trHeight w:val="314"/>
        </w:trPr>
        <w:tc>
          <w:tcPr>
            <w:tcW w:w="998" w:type="dxa"/>
            <w:vMerge/>
            <w:shd w:val="clear" w:color="auto" w:fill="FFFFFF"/>
            <w:vAlign w:val="center"/>
          </w:tcPr>
          <w:p w14:paraId="2225627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0F4019D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92B60E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0031996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09D68DD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070D066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auto" w:fill="FFFFFF"/>
          </w:tcPr>
          <w:p w14:paraId="19BC026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22.25</w:t>
            </w:r>
          </w:p>
        </w:tc>
        <w:tc>
          <w:tcPr>
            <w:tcW w:w="1414" w:type="dxa"/>
            <w:shd w:val="clear" w:color="auto" w:fill="FFFFFF"/>
            <w:noWrap/>
            <w:vAlign w:val="bottom"/>
            <w:hideMark/>
          </w:tcPr>
          <w:p w14:paraId="5CB4848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23:51</w:t>
            </w:r>
          </w:p>
        </w:tc>
      </w:tr>
      <w:tr w:rsidR="003C6056" w:rsidRPr="003C6056" w14:paraId="19DFFAC1" w14:textId="77777777" w:rsidTr="009072F6">
        <w:trPr>
          <w:trHeight w:val="302"/>
        </w:trPr>
        <w:tc>
          <w:tcPr>
            <w:tcW w:w="998" w:type="dxa"/>
            <w:vMerge w:val="restart"/>
            <w:shd w:val="clear" w:color="000000" w:fill="F2F2F2"/>
            <w:vAlign w:val="center"/>
          </w:tcPr>
          <w:p w14:paraId="4B90BA6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5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0A4B302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0181EC0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7048AF6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2F7E84C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23B86A5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-38.98</w:t>
            </w:r>
          </w:p>
        </w:tc>
        <w:tc>
          <w:tcPr>
            <w:tcW w:w="698" w:type="dxa"/>
            <w:shd w:val="clear" w:color="000000" w:fill="F2F2F2"/>
          </w:tcPr>
          <w:p w14:paraId="74D426E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000000" w:fill="F2F2F2"/>
            <w:noWrap/>
            <w:vAlign w:val="bottom"/>
          </w:tcPr>
          <w:p w14:paraId="09E4641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11CCA376" w14:textId="77777777" w:rsidTr="009072F6">
        <w:trPr>
          <w:trHeight w:val="314"/>
        </w:trPr>
        <w:tc>
          <w:tcPr>
            <w:tcW w:w="998" w:type="dxa"/>
            <w:vMerge/>
            <w:shd w:val="clear" w:color="000000" w:fill="F2F2F2"/>
            <w:vAlign w:val="center"/>
          </w:tcPr>
          <w:p w14:paraId="40A38D6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5D73EF8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2.0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43B9ACD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4529A6C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69EFE9D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33EBF81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000000" w:fill="F2F2F2"/>
          </w:tcPr>
          <w:p w14:paraId="7E99494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16.18</w:t>
            </w:r>
          </w:p>
        </w:tc>
        <w:tc>
          <w:tcPr>
            <w:tcW w:w="1414" w:type="dxa"/>
            <w:shd w:val="clear" w:color="000000" w:fill="F2F2F2"/>
            <w:noWrap/>
            <w:vAlign w:val="bottom"/>
            <w:hideMark/>
          </w:tcPr>
          <w:p w14:paraId="599DB24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17:16</w:t>
            </w:r>
          </w:p>
        </w:tc>
      </w:tr>
      <w:tr w:rsidR="003C6056" w:rsidRPr="003C6056" w14:paraId="161CF883" w14:textId="77777777" w:rsidTr="003C6056">
        <w:trPr>
          <w:trHeight w:val="302"/>
        </w:trPr>
        <w:tc>
          <w:tcPr>
            <w:tcW w:w="998" w:type="dxa"/>
            <w:vMerge w:val="restart"/>
            <w:vAlign w:val="center"/>
          </w:tcPr>
          <w:p w14:paraId="72A7A7A7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79DF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2EC2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BAB0E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200E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3089C6E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-148.00</w:t>
            </w:r>
          </w:p>
        </w:tc>
        <w:tc>
          <w:tcPr>
            <w:tcW w:w="698" w:type="dxa"/>
            <w:shd w:val="clear" w:color="auto" w:fill="FFFFFF"/>
          </w:tcPr>
          <w:p w14:paraId="309F969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FFFFF"/>
            <w:noWrap/>
            <w:vAlign w:val="bottom"/>
          </w:tcPr>
          <w:p w14:paraId="75609AB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65CDC473" w14:textId="77777777" w:rsidTr="003C6056">
        <w:trPr>
          <w:trHeight w:val="314"/>
        </w:trPr>
        <w:tc>
          <w:tcPr>
            <w:tcW w:w="998" w:type="dxa"/>
            <w:vMerge/>
            <w:vAlign w:val="center"/>
          </w:tcPr>
          <w:p w14:paraId="707687B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248D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FFD7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AECD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D83B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14:paraId="1A7314D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auto" w:fill="FFFFFF"/>
          </w:tcPr>
          <w:p w14:paraId="4BF364A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23.33</w:t>
            </w:r>
          </w:p>
        </w:tc>
        <w:tc>
          <w:tcPr>
            <w:tcW w:w="1414" w:type="dxa"/>
            <w:shd w:val="clear" w:color="auto" w:fill="FFFFFF"/>
            <w:noWrap/>
            <w:vAlign w:val="bottom"/>
            <w:hideMark/>
          </w:tcPr>
          <w:p w14:paraId="53685D3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23:50</w:t>
            </w:r>
          </w:p>
        </w:tc>
      </w:tr>
      <w:tr w:rsidR="003C6056" w:rsidRPr="003C6056" w14:paraId="1B8F5784" w14:textId="77777777" w:rsidTr="009072F6">
        <w:trPr>
          <w:trHeight w:val="302"/>
        </w:trPr>
        <w:tc>
          <w:tcPr>
            <w:tcW w:w="998" w:type="dxa"/>
            <w:vMerge w:val="restart"/>
            <w:shd w:val="clear" w:color="000000" w:fill="F2F2F2"/>
            <w:vAlign w:val="center"/>
          </w:tcPr>
          <w:p w14:paraId="21F6611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7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03F6BB9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2B8777B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2.5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07082B28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5F6C4D2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58D9F1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-63.20</w:t>
            </w:r>
          </w:p>
        </w:tc>
        <w:tc>
          <w:tcPr>
            <w:tcW w:w="698" w:type="dxa"/>
            <w:shd w:val="clear" w:color="000000" w:fill="F2F2F2"/>
          </w:tcPr>
          <w:p w14:paraId="3C25890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000000" w:fill="F2F2F2"/>
            <w:noWrap/>
            <w:vAlign w:val="bottom"/>
          </w:tcPr>
          <w:p w14:paraId="0706664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344F0C5F" w14:textId="77777777" w:rsidTr="009072F6">
        <w:trPr>
          <w:trHeight w:val="314"/>
        </w:trPr>
        <w:tc>
          <w:tcPr>
            <w:tcW w:w="998" w:type="dxa"/>
            <w:vMerge/>
            <w:shd w:val="clear" w:color="000000" w:fill="F2F2F2"/>
            <w:vAlign w:val="center"/>
          </w:tcPr>
          <w:p w14:paraId="651D17A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28204991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4.0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79B2FD7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62B39E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4.0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14:paraId="1FE7566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000000" w:fill="F2F2F2"/>
            <w:noWrap/>
            <w:vAlign w:val="bottom"/>
            <w:hideMark/>
          </w:tcPr>
          <w:p w14:paraId="08EAAF5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000000" w:fill="F2F2F2"/>
          </w:tcPr>
          <w:p w14:paraId="2E559B7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18.3</w:t>
            </w:r>
          </w:p>
        </w:tc>
        <w:tc>
          <w:tcPr>
            <w:tcW w:w="1414" w:type="dxa"/>
            <w:shd w:val="clear" w:color="000000" w:fill="F2F2F2"/>
            <w:noWrap/>
            <w:vAlign w:val="bottom"/>
            <w:hideMark/>
          </w:tcPr>
          <w:p w14:paraId="2539C53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18:53</w:t>
            </w:r>
          </w:p>
        </w:tc>
      </w:tr>
      <w:tr w:rsidR="003C6056" w:rsidRPr="003C6056" w14:paraId="2D0AB28F" w14:textId="77777777" w:rsidTr="003C6056">
        <w:trPr>
          <w:trHeight w:val="302"/>
        </w:trPr>
        <w:tc>
          <w:tcPr>
            <w:tcW w:w="998" w:type="dxa"/>
            <w:vMerge w:val="restart"/>
            <w:vAlign w:val="center"/>
          </w:tcPr>
          <w:p w14:paraId="579A5FFE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1780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7705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D05A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FC2C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C9FE24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-11.33</w:t>
            </w:r>
          </w:p>
        </w:tc>
        <w:tc>
          <w:tcPr>
            <w:tcW w:w="698" w:type="dxa"/>
          </w:tcPr>
          <w:p w14:paraId="0CB76D32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FFFFF"/>
            <w:noWrap/>
            <w:vAlign w:val="bottom"/>
          </w:tcPr>
          <w:p w14:paraId="73E4D6A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500580AE" w14:textId="77777777" w:rsidTr="003C6056">
        <w:trPr>
          <w:trHeight w:val="314"/>
        </w:trPr>
        <w:tc>
          <w:tcPr>
            <w:tcW w:w="998" w:type="dxa"/>
            <w:vMerge/>
            <w:vAlign w:val="center"/>
          </w:tcPr>
          <w:p w14:paraId="0E70EA4C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930F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9296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F6704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DD9B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6D6025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</w:tcPr>
          <w:p w14:paraId="5B25B58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22.67</w:t>
            </w:r>
          </w:p>
        </w:tc>
        <w:tc>
          <w:tcPr>
            <w:tcW w:w="1414" w:type="dxa"/>
            <w:shd w:val="clear" w:color="auto" w:fill="FFFFFF"/>
            <w:noWrap/>
            <w:vAlign w:val="bottom"/>
            <w:hideMark/>
          </w:tcPr>
          <w:p w14:paraId="50B1CCA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23:40</w:t>
            </w:r>
          </w:p>
        </w:tc>
      </w:tr>
      <w:tr w:rsidR="003C6056" w:rsidRPr="003C6056" w14:paraId="753566CC" w14:textId="77777777" w:rsidTr="003C6056">
        <w:trPr>
          <w:trHeight w:val="302"/>
        </w:trPr>
        <w:tc>
          <w:tcPr>
            <w:tcW w:w="998" w:type="dxa"/>
            <w:vMerge w:val="restart"/>
            <w:shd w:val="clear" w:color="auto" w:fill="F2F2F2"/>
            <w:vAlign w:val="center"/>
          </w:tcPr>
          <w:p w14:paraId="7E2674C4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9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45A701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C8A5FE5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38DA99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CB0A236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1.5</w:t>
            </w:r>
          </w:p>
        </w:tc>
        <w:tc>
          <w:tcPr>
            <w:tcW w:w="848" w:type="dxa"/>
            <w:shd w:val="clear" w:color="auto" w:fill="F2F2F2"/>
            <w:noWrap/>
            <w:vAlign w:val="bottom"/>
            <w:hideMark/>
          </w:tcPr>
          <w:p w14:paraId="6F4BB19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-8.20</w:t>
            </w:r>
          </w:p>
        </w:tc>
        <w:tc>
          <w:tcPr>
            <w:tcW w:w="698" w:type="dxa"/>
            <w:shd w:val="clear" w:color="auto" w:fill="F2F2F2"/>
          </w:tcPr>
          <w:p w14:paraId="45E965C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414" w:type="dxa"/>
            <w:shd w:val="clear" w:color="auto" w:fill="F2F2F2"/>
            <w:noWrap/>
            <w:vAlign w:val="bottom"/>
          </w:tcPr>
          <w:p w14:paraId="25F2F889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3C6056" w:rsidRPr="003C6056" w14:paraId="75C47725" w14:textId="77777777" w:rsidTr="003C6056">
        <w:trPr>
          <w:trHeight w:val="314"/>
        </w:trPr>
        <w:tc>
          <w:tcPr>
            <w:tcW w:w="998" w:type="dxa"/>
            <w:vMerge/>
            <w:shd w:val="clear" w:color="auto" w:fill="F2F2F2"/>
            <w:vAlign w:val="center"/>
          </w:tcPr>
          <w:p w14:paraId="1CB5A7CF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FF361E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2.0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6FEB8A0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4FD9B7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2.0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04290DA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0</w:t>
            </w:r>
          </w:p>
        </w:tc>
        <w:tc>
          <w:tcPr>
            <w:tcW w:w="848" w:type="dxa"/>
            <w:shd w:val="clear" w:color="auto" w:fill="F2F2F2"/>
            <w:noWrap/>
            <w:vAlign w:val="bottom"/>
            <w:hideMark/>
          </w:tcPr>
          <w:p w14:paraId="44BBECDD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698" w:type="dxa"/>
            <w:shd w:val="clear" w:color="auto" w:fill="F2F2F2"/>
          </w:tcPr>
          <w:p w14:paraId="787AA2E3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20.22</w:t>
            </w:r>
          </w:p>
        </w:tc>
        <w:tc>
          <w:tcPr>
            <w:tcW w:w="1414" w:type="dxa"/>
            <w:shd w:val="clear" w:color="auto" w:fill="F2F2F2"/>
            <w:noWrap/>
            <w:vAlign w:val="bottom"/>
            <w:hideMark/>
          </w:tcPr>
          <w:p w14:paraId="13C7DF0B" w14:textId="77777777" w:rsidR="003C6056" w:rsidRPr="003C6056" w:rsidRDefault="003C6056" w:rsidP="003C60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3C6056">
              <w:rPr>
                <w:rFonts w:ascii="Calibri Light" w:eastAsia="Times New Roman" w:hAnsi="Calibri Light" w:cs="Calibri Light"/>
                <w:lang w:eastAsia="de-DE"/>
              </w:rPr>
              <w:t>22:18</w:t>
            </w:r>
          </w:p>
        </w:tc>
      </w:tr>
    </w:tbl>
    <w:p w14:paraId="0D1BB198" w14:textId="77777777" w:rsidR="003C6056" w:rsidRPr="003C6056" w:rsidRDefault="003C6056" w:rsidP="003C6056">
      <w:pPr>
        <w:spacing w:after="0" w:line="240" w:lineRule="auto"/>
        <w:ind w:left="-709" w:right="-596"/>
        <w:rPr>
          <w:rFonts w:ascii="Arial" w:eastAsia="Times New Roman" w:hAnsi="Arial" w:cs="Arial"/>
          <w:sz w:val="16"/>
          <w:szCs w:val="16"/>
          <w:lang w:val="en-GB"/>
        </w:rPr>
      </w:pPr>
    </w:p>
    <w:p w14:paraId="7A78BE1A" w14:textId="77777777" w:rsidR="003C6056" w:rsidRPr="003C6056" w:rsidRDefault="003C6056" w:rsidP="00F426EB">
      <w:pPr>
        <w:spacing w:after="0" w:line="240" w:lineRule="auto"/>
        <w:ind w:left="-709" w:right="-59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LS = pre-mortem (living donor) serum sample; PS = post-mortem serum sample; LS-EP = pre-mortem EDTA plasma sample; </w:t>
      </w:r>
    </w:p>
    <w:p w14:paraId="0521D9E5" w14:textId="77777777" w:rsidR="003C6056" w:rsidRPr="003C6056" w:rsidRDefault="003C6056" w:rsidP="00F426EB">
      <w:pPr>
        <w:spacing w:after="0" w:line="240" w:lineRule="auto"/>
        <w:ind w:left="-709" w:right="-59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PS-EP = post-mortem EDTA plasma sample; BC = blood collection; BC PM [h] = blood collection x hours before ( - ) or after occurrence of death; </w:t>
      </w:r>
      <w:r w:rsidRPr="003C6056">
        <w:rPr>
          <w:rFonts w:ascii="Arial" w:eastAsia="Times New Roman" w:hAnsi="Arial" w:cs="Arial"/>
          <w:sz w:val="16"/>
          <w:szCs w:val="16"/>
          <w:lang w:val="en-GB"/>
        </w:rPr>
        <w:br/>
        <w:t>BC PM to -30°C [</w:t>
      </w:r>
      <w:proofErr w:type="spellStart"/>
      <w:r w:rsidRPr="003C6056">
        <w:rPr>
          <w:rFonts w:ascii="Arial" w:eastAsia="Times New Roman" w:hAnsi="Arial" w:cs="Arial"/>
          <w:sz w:val="16"/>
          <w:szCs w:val="16"/>
          <w:lang w:val="en-GB"/>
        </w:rPr>
        <w:t>h:min</w:t>
      </w:r>
      <w:proofErr w:type="spellEnd"/>
      <w:r w:rsidRPr="003C6056">
        <w:rPr>
          <w:rFonts w:ascii="Arial" w:eastAsia="Times New Roman" w:hAnsi="Arial" w:cs="Arial"/>
          <w:sz w:val="16"/>
          <w:szCs w:val="16"/>
          <w:lang w:val="en-GB"/>
        </w:rPr>
        <w:t xml:space="preserve">] = total period (in </w:t>
      </w:r>
      <w:proofErr w:type="spellStart"/>
      <w:r w:rsidRPr="003C6056">
        <w:rPr>
          <w:rFonts w:ascii="Arial" w:eastAsia="Times New Roman" w:hAnsi="Arial" w:cs="Arial"/>
          <w:sz w:val="16"/>
          <w:szCs w:val="16"/>
          <w:lang w:val="en-GB"/>
        </w:rPr>
        <w:t>hours:minutes</w:t>
      </w:r>
      <w:proofErr w:type="spellEnd"/>
      <w:r w:rsidRPr="003C6056">
        <w:rPr>
          <w:rFonts w:ascii="Arial" w:eastAsia="Times New Roman" w:hAnsi="Arial" w:cs="Arial"/>
          <w:sz w:val="16"/>
          <w:szCs w:val="16"/>
          <w:lang w:val="en-GB"/>
        </w:rPr>
        <w:t>) between post-mortem blood collection and start of sample storage at -30°C</w:t>
      </w:r>
    </w:p>
    <w:p w14:paraId="36553360" w14:textId="77777777" w:rsidR="008A05E9" w:rsidRDefault="008A05E9">
      <w:pPr>
        <w:rPr>
          <w:lang w:val="en-GB"/>
        </w:rPr>
        <w:sectPr w:rsidR="008A05E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4F3750D" w14:textId="77777777" w:rsidR="008A05E9" w:rsidRPr="008A05E9" w:rsidRDefault="008A05E9" w:rsidP="008A05E9">
      <w:pPr>
        <w:spacing w:after="0" w:line="276" w:lineRule="auto"/>
        <w:ind w:left="-1418" w:right="-998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S3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–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 xml:space="preserve">HBsAg, anti-HBc, anti-HCV and anti-HIV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>of paired pre- and post-mortem blood samples.</w:t>
      </w:r>
    </w:p>
    <w:p w14:paraId="5ADE1D88" w14:textId="77777777" w:rsidR="008A05E9" w:rsidRPr="008A05E9" w:rsidRDefault="008A05E9" w:rsidP="008A05E9">
      <w:pPr>
        <w:spacing w:after="0" w:line="276" w:lineRule="auto"/>
        <w:ind w:left="-1418" w:right="-998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6130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120"/>
        <w:gridCol w:w="1132"/>
        <w:gridCol w:w="1346"/>
        <w:gridCol w:w="1147"/>
        <w:gridCol w:w="1051"/>
        <w:gridCol w:w="1245"/>
      </w:tblGrid>
      <w:tr w:rsidR="008A05E9" w:rsidRPr="008A05E9" w14:paraId="4DDBFE82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61FD1E3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39F05" w14:textId="77777777" w:rsidR="008A05E9" w:rsidRPr="008A05E9" w:rsidRDefault="008A05E9" w:rsidP="008A05E9">
            <w:pPr>
              <w:spacing w:after="0" w:line="240" w:lineRule="auto"/>
              <w:ind w:right="-70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34B86D7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HBsAg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4B4DB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</w:t>
            </w: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HBc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59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3DF1FC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Anti-HCV 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S/CO)</w:t>
            </w:r>
          </w:p>
        </w:tc>
        <w:tc>
          <w:tcPr>
            <w:tcW w:w="3443" w:type="dxa"/>
            <w:gridSpan w:val="3"/>
            <w:tcBorders>
              <w:bottom w:val="nil"/>
            </w:tcBorders>
            <w:vAlign w:val="bottom"/>
          </w:tcPr>
          <w:p w14:paraId="0768784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Anti-HIV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S/CO)</w:t>
            </w:r>
          </w:p>
        </w:tc>
      </w:tr>
      <w:tr w:rsidR="008A05E9" w:rsidRPr="008A05E9" w14:paraId="39214D9A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FA7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528CB74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lang w:val="en-US" w:eastAsia="de-DE"/>
              </w:rPr>
              <w:t>Material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7B5EED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03DBDCC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24B23D47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64E584FD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42BC0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D88432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F8561B8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1B02CA4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516D7FD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868E8B6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BB48C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78743514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D25405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</w:tr>
      <w:tr w:rsidR="008A05E9" w:rsidRPr="008A05E9" w14:paraId="31E602C7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ACF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DB076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9B8DA2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39515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96C969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5D8E5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CEB713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F635C1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1D1BE8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(0.10)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686C3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(3.20)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F6395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(16.18)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302BA7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(0.24)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B824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(2.66)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5B129E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(418.10)</w:t>
            </w:r>
          </w:p>
        </w:tc>
      </w:tr>
      <w:tr w:rsidR="008A05E9" w:rsidRPr="008A05E9" w14:paraId="1598C29D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60055B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14:paraId="489F49D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1E1C2A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(2.48)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CF58E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360458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F58697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DD2EC1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FB93EB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60A71F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068001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(3.25)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77B4BCD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(16.55)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BBD66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C174F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(2.24)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557D526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(410.71)</w:t>
            </w:r>
          </w:p>
        </w:tc>
      </w:tr>
      <w:tr w:rsidR="008A05E9" w:rsidRPr="008A05E9" w14:paraId="4BAB09E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06EB0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1691EC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8CE01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20BEE6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EC5973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D481DB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2A8901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7AC3B9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577C28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E6EED1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0.98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089833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0.98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67B86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4.8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BF544C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B5BCBED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1.02</w:t>
            </w:r>
          </w:p>
        </w:tc>
      </w:tr>
      <w:tr w:rsidR="008A05E9" w:rsidRPr="008A05E9" w14:paraId="2BBFA900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7BA7D5B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BE651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38B8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218AED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7F8E6B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2B7EE8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47323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75D90F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B9018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1FC16C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F0336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421A5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7F851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C53891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05747DD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2C336E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61DDD7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2C6C6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EB1384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FC9F01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10D68F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A80C3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8CC10A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7A6B9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220478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B6587A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111B15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ECE104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25274C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6D5C4E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  <w:hideMark/>
          </w:tcPr>
          <w:p w14:paraId="5F6CEB5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708E0ED9" w14:textId="77777777" w:rsidR="008A05E9" w:rsidRPr="008A05E9" w:rsidRDefault="008A05E9" w:rsidP="008A05E9">
            <w:pPr>
              <w:spacing w:after="0" w:line="20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4DC804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A32484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60B00B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F27462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0BBC9B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F36797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7DF0A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2B0E6D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7950A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BCEC00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5AA0D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7E27CA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153A32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F936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F6CD2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2A33B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70F54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2292B3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06C5EE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(1.78)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880E6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405AA4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86168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(0.10)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BEAAF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(3.52)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50534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(17.17)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598A30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(0.07)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BB2957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(2.96)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D1CB4DF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(418.59)</w:t>
            </w:r>
          </w:p>
        </w:tc>
      </w:tr>
      <w:tr w:rsidR="008A05E9" w:rsidRPr="008A05E9" w14:paraId="0F4103B0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60A70EB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14:paraId="03EBA25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1C0087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(4.59)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F10EEA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079F81F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0D48B0C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(0.74)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8B36F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6C6A9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1E5AB13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. (0.04)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184E54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(3.30)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0FFBE10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(15.91)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4CF47CA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(0.25)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A5E9B2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(1.67)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7A725558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(361.23)</w:t>
            </w:r>
          </w:p>
        </w:tc>
      </w:tr>
      <w:tr w:rsidR="008A05E9" w:rsidRPr="008A05E9" w14:paraId="31458FF0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C372E0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BECEFF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BBEF6D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810E9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BD9D6D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F13068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7EEA43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91EA1C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7313A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69611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626AB8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48F57B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0.28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A2438F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1.8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AA9DB0F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</w:tr>
      <w:tr w:rsidR="008A05E9" w:rsidRPr="008A05E9" w14:paraId="15EA5DE7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54AFBA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95E28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1F832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4F70E4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4EB08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7BD0F2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FB99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143260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8171D3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9C8505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4BF34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65B9D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3A9F5E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A4C8DD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8228390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B2136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442B53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E2F05A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CF7B49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5D92E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7D4E0F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CC6E6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591317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E23B11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A4EB4A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8751B9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FB0879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4E58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2A67D5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FF1AD50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  <w:hideMark/>
          </w:tcPr>
          <w:p w14:paraId="6F1DFDC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6C9EDE84" w14:textId="77777777" w:rsidR="008A05E9" w:rsidRPr="008A05E9" w:rsidRDefault="008A05E9" w:rsidP="008A05E9">
            <w:pPr>
              <w:spacing w:after="0" w:line="20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5CB529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42BF5E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5843A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CC0C1A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9D20D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A66F9D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B8B543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B2ABB2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15A22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F9D50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06F4B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8AEAB6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D964643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2A05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1D1D7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9012AF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CDAF8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78CDE8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24215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C38C5A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04645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88AADC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(0.15)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B38B5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9A660B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EDA10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ECAD4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643AED0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ABC660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09127D5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14:paraId="255F35F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0A629E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(0.34)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A1A5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014ACD0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DA733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25F0A9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1326FC8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59B337F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(0.11)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4B7751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3B91491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4FAE3D6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A7602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4C3B0140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A6E1DA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EE6075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09B4BD3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5CAF55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631E9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3CC8CD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944E8B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3A11DB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6FE79E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B9887F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5A5B7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175B60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BD5E9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86F09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6D2A76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F15BB49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7D74385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A2C6B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5AF05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67F15F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47991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CF91E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41CF97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69A82E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09C8E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10F6E3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8031B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A4E64A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C7965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847A1C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15994F0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FBECC9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5BC8ED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DC1500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C273E8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895DC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83E4A2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8AEC9E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4855F3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BA1A9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3E9BCC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8FC002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69E94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CA7BBD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9DF29F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EE645A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  <w:hideMark/>
          </w:tcPr>
          <w:p w14:paraId="54B39B7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9603419" w14:textId="77777777" w:rsidR="008A05E9" w:rsidRPr="008A05E9" w:rsidRDefault="008A05E9" w:rsidP="008A05E9">
            <w:pPr>
              <w:spacing w:after="0" w:line="20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ABB4C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E848E2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E4F242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D2A8A7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40DD3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16CA75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05D98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1ADF1F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928F6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37B43B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AE1E7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77DC47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ADD62D3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AAA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4C13B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9D80F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(0.52)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5687B2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(4.47)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448C28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(37.00)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65BCCE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D15A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(2.14)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9113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(8.23)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4B0FDF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0.12)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0C589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5B004A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AF6C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(0.12)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0DEC7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D9DD410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3E1B232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0A25052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14:paraId="4943947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A3774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(0.60)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A2343F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(4.04)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15F359E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(30.15)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3CC164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7809B0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(2.22)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BC957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(8.61)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562BED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(0.10)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6E48FF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0181976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39AEF2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(0.22)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9D5EB6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2EB5EA1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C73176D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547DF31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EE3ABC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F418C6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0B4B56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FA0ADE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23C3D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C04B6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BC8F9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0.96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8176E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5F317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9E97C8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D5BC9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0.55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5416D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A0B3EB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444A675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66569BF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AA5E2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9EB99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E5D292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6FF90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55E5E2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04F743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32AE8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0300E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EAB1A4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51BF49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C82A2F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B399D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72227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657BA85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68B2C58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D516D0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7D1090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95416B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9F7C3F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125CCF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2362C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357F5D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07FF4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7D5BA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D548BB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F81DCC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4008A1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3BDE06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E13BAD3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  <w:hideMark/>
          </w:tcPr>
          <w:p w14:paraId="2E9B630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A31B2F2" w14:textId="77777777" w:rsidR="008A05E9" w:rsidRPr="008A05E9" w:rsidRDefault="008A05E9" w:rsidP="008A05E9">
            <w:pPr>
              <w:spacing w:after="0" w:line="20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FAAAD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1CA364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59247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7BC62B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124BC2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53400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9CBD27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B55E01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883C4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20DA86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102D56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4C2BE8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65F30791" w14:textId="77777777" w:rsidR="008A05E9" w:rsidRPr="008A05E9" w:rsidRDefault="008A05E9" w:rsidP="008A05E9">
      <w:pPr>
        <w:spacing w:after="0" w:line="276" w:lineRule="auto"/>
        <w:ind w:left="-1418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S3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 xml:space="preserve">HBsAg, anti-HBc, anti-HCV and anti-HIV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>of paired pre- and post-mortem      blood samples.</w:t>
      </w:r>
    </w:p>
    <w:tbl>
      <w:tblPr>
        <w:tblW w:w="16130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120"/>
        <w:gridCol w:w="1132"/>
        <w:gridCol w:w="1346"/>
        <w:gridCol w:w="1147"/>
        <w:gridCol w:w="1051"/>
        <w:gridCol w:w="1245"/>
      </w:tblGrid>
      <w:tr w:rsidR="008A05E9" w:rsidRPr="008A05E9" w14:paraId="34B99F35" w14:textId="77777777" w:rsidTr="008A05E9">
        <w:trPr>
          <w:trHeight w:val="3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3A7D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AE11" w14:textId="77777777" w:rsidR="008A05E9" w:rsidRPr="008A05E9" w:rsidRDefault="008A05E9" w:rsidP="008A05E9">
            <w:pPr>
              <w:spacing w:after="0" w:line="240" w:lineRule="auto"/>
              <w:ind w:right="-70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58A8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HBsAg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2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</w:t>
            </w: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HBc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2102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Anti-HCV 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S/CO)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6228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Anti-HIV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S/CO)</w:t>
            </w:r>
          </w:p>
        </w:tc>
      </w:tr>
      <w:tr w:rsidR="008A05E9" w:rsidRPr="008A05E9" w14:paraId="6AEFB45A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1D77C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158866E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lang w:val="en-US" w:eastAsia="de-DE"/>
              </w:rPr>
              <w:t>Material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CE192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4B665A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4466445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2583F1B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E79BA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EF6F24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2B9E1C4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016F0B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B1DBED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F2F7C46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4BBF636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855DF7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616B42D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</w:tr>
      <w:tr w:rsidR="008A05E9" w:rsidRPr="008A05E9" w14:paraId="66B51416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E6CB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5</w:t>
            </w:r>
          </w:p>
          <w:p w14:paraId="19240D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7312A2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42B60C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F2D869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(3.90)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09235B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(33.85)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22760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17DE1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(1.77)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3B0CF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(7.25)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1053C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0F205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(3.52)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FD59C5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(17.17)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0DB43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(0.08)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6B268F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(2.84)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70E2AE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(401.28)</w:t>
            </w:r>
          </w:p>
        </w:tc>
      </w:tr>
      <w:tr w:rsidR="008A05E9" w:rsidRPr="008A05E9" w14:paraId="00213E0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BD078E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17BAA80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ECE0A2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(0.44)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167AD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(4.40)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17881D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(38.60)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719C35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26796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(3.64)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B13168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(8.43)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3653A05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413A1F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(3.66)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6DD7C77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(16.04)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0A0D23F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352A54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(2.56)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33E8AC28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(449.09)</w:t>
            </w:r>
          </w:p>
        </w:tc>
      </w:tr>
      <w:tr w:rsidR="008A05E9" w:rsidRPr="008A05E9" w14:paraId="6F91579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655F8B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B33AB0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835CB6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2C8E49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FF65B3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915DEB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70ED4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EF626F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440AA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FDF2D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FD4B16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DA75E2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8D45A9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5A4D52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0.89</w:t>
            </w:r>
          </w:p>
        </w:tc>
      </w:tr>
      <w:tr w:rsidR="008A05E9" w:rsidRPr="008A05E9" w14:paraId="61152155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5DAE8D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A2372F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CFE7F6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A69FD5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F29B10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D7A18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00B3C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A28247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10BD8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E8056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C73B6A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E32052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(0.07)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FFC41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B61C6D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D6798E5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02AC98D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26F42B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15F80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7E142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7D39D6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C4978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99B77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C4D02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16B59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E4B8F8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3CE902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67DEFA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(0.05)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860BE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6CA7A1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8E8BD41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A612E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5D47B5FA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31D14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DAB6D0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482514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675D3C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14B880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9AF9BD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0F957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8A91F4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B2179D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E4B72B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F7D836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D267F2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6142905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3B1486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6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333261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C49A45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(0.45)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033535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C11C6A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0FF44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(0.20)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E8F7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3747D2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6F302B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3BADD8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(3.67)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2D1316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(15.82)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E60059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4C36A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(2.31)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7D0889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(419.91)</w:t>
            </w:r>
          </w:p>
        </w:tc>
      </w:tr>
      <w:tr w:rsidR="008A05E9" w:rsidRPr="008A05E9" w14:paraId="544BE74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E7698C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26D0F79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9B662B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(0.90)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4F52B8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6C93538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6AF81D1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B80B3E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3836A5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0393138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3C61C5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0DE042E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(16.23)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F72D9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240378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(2.80)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3430EEF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(442.88)</w:t>
            </w:r>
          </w:p>
        </w:tc>
      </w:tr>
      <w:tr w:rsidR="008A05E9" w:rsidRPr="008A05E9" w14:paraId="035FC0A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EF534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FEF408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88A387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9A49EB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B68E35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1E7324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D8204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FF3697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82187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1.33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9662BB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FA8AE3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0.97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52FD1B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0.63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68E192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0.83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466B5F8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</w:tr>
      <w:tr w:rsidR="008A05E9" w:rsidRPr="008A05E9" w14:paraId="6C3E4BD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B6EFD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C0E0BC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1E5F0B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504A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(4.28)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C51E49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(34.88)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CBBC1C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A060D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(2.01)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54818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(8.22)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9E80C8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63562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91BF81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10944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BA419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823BD6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319F6C8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CEF91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DA5307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54190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(0.78)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F4EE38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(3.24)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07C109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(28.69)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294E9E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5DD876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(2.10)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EA131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(8.41)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904121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C376F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5C0251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75C5A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D01C9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8A167DA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72E2BCD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61D0F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3E0E31B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575260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A409C4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BB74EE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25B570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52670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EAEFB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9FD2DB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0D0E45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8D56D7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ED487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A7077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7B0DD7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49780F5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5329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E6129B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89A87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C11DC4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(4.25)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43BE52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(37.39)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8D3224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D5A83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(1.58)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DA45F2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(8.25)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5E3A5D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95E5C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(3.27)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41774A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(14.24)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2E30F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BE5AD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(2.83)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33F05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(437.28)</w:t>
            </w:r>
          </w:p>
        </w:tc>
      </w:tr>
      <w:tr w:rsidR="008A05E9" w:rsidRPr="008A05E9" w14:paraId="7A014A1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33B2AE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FEA533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B8710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(0.40)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8BA0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(3.93)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28B758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(31.29)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B2947F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9BB7D5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(1.74)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8C54B6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(8.61)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23EB6AF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197456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(3.30)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1F1FEBD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(15.41)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26A77A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0211D5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(3.27)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12B6D00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(462.39)</w:t>
            </w:r>
          </w:p>
        </w:tc>
      </w:tr>
      <w:tr w:rsidR="008A05E9" w:rsidRPr="008A05E9" w14:paraId="4062CFC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E83D12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1FAACF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8CB431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8DAD4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1.08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E1AF7B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B9D93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72F76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2D0BC8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0.96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CDE08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D0A0DB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0.99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5BC411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0.92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21966D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0.75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38A55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D0CD56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0.95</w:t>
            </w:r>
          </w:p>
        </w:tc>
      </w:tr>
      <w:tr w:rsidR="008A05E9" w:rsidRPr="008A05E9" w14:paraId="51123EE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9C970C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FF7CB8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0478F9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45DAC9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8B2F0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3D1864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819CF2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2BDD5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AD6F6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3BB403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19ACB4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A74579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C508F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9AC465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A2553A2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44042DF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F6319F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7E8FB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01432C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1EC7A5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81E667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14D13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4F231E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A703B6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EA5021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B4E14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D72A54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23AEB5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963F11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9700DA3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50611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64DDC058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A28DE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CF7B7A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64DA4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BB79D7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E21C8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124655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C5068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3D5963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3F0F1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D7D2C0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60E946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85F41E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B966403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C814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8</w:t>
            </w:r>
          </w:p>
          <w:p w14:paraId="18C4C7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029704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0C522C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5D3A4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(4.72)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5200E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(40.56)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FA42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AD0C1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(1.42)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59A468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(8.07)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9146B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253D7B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(2.94)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87688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(15.06)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C14C0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08F35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(1.97)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10E45BE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(363.86)</w:t>
            </w:r>
          </w:p>
        </w:tc>
      </w:tr>
      <w:tr w:rsidR="008A05E9" w:rsidRPr="008A05E9" w14:paraId="0EB9EC9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387A6B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612F22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E177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(0.43)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7AB70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(4.47)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6F4FA2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(39.06)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1F2DACE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64F8B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(1.63)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4B284C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(8.51)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6F9B6E5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38E539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(3.29)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4CE755D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(16.16)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1D540A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D1DD97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(2.51)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D2CE781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(415.90)</w:t>
            </w:r>
          </w:p>
        </w:tc>
      </w:tr>
      <w:tr w:rsidR="008A05E9" w:rsidRPr="008A05E9" w14:paraId="72BADDE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DB66DE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AA39D0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1CBC20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0E042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6649AF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C99EDD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846317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0.87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7E46C5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0.95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11CEB6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D7E63F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0.89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4CDED6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0.93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B1837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B10F3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45B6EE9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0.88</w:t>
            </w:r>
          </w:p>
        </w:tc>
      </w:tr>
      <w:tr w:rsidR="008A05E9" w:rsidRPr="008A05E9" w14:paraId="5C0F5BFF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5E09B8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4BC2A9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1BACF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6C2C95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9B398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9F7DEC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52A811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A802E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A857D1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1CB55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E65D0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2FF8EE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11A760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F2FE92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3356A1B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4492A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5F5A9B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C7CF7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12AD73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38E71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A9CA20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600122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BC60DF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81240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F2F261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ED4CF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534624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5AA4A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100B53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A00332B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33467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C67DDC1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7B300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93510A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3CBAB0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76C403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EE986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FDADA9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9FF80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A011FC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82C9A2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2230FA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61D58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EDB315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14B7AF52" w14:textId="77777777" w:rsidR="008A05E9" w:rsidRPr="008A05E9" w:rsidRDefault="008A05E9" w:rsidP="008A05E9">
      <w:pPr>
        <w:spacing w:after="0" w:line="276" w:lineRule="auto"/>
        <w:ind w:left="-851" w:right="-856"/>
        <w:rPr>
          <w:rFonts w:ascii="Arial" w:eastAsia="Times New Roman" w:hAnsi="Arial" w:cs="Arial"/>
          <w:sz w:val="24"/>
          <w:szCs w:val="24"/>
        </w:rPr>
      </w:pPr>
      <w:r w:rsidRPr="008A05E9">
        <w:rPr>
          <w:rFonts w:ascii="Arial" w:eastAsia="Times New Roman" w:hAnsi="Arial" w:cs="Arial"/>
          <w:sz w:val="24"/>
          <w:szCs w:val="24"/>
        </w:rPr>
        <w:br w:type="page"/>
      </w:r>
    </w:p>
    <w:p w14:paraId="65CDA731" w14:textId="77777777" w:rsidR="008A05E9" w:rsidRPr="008A05E9" w:rsidRDefault="008A05E9" w:rsidP="008A05E9">
      <w:pPr>
        <w:spacing w:after="0" w:line="276" w:lineRule="auto"/>
        <w:ind w:left="1077" w:hanging="2495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S3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 xml:space="preserve">HBsAg, anti-HBc, anti-HCV and anti-HIV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>of paired pre- and post-mortem blood samples.</w:t>
      </w:r>
    </w:p>
    <w:tbl>
      <w:tblPr>
        <w:tblW w:w="16130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120"/>
        <w:gridCol w:w="1132"/>
        <w:gridCol w:w="1346"/>
        <w:gridCol w:w="1147"/>
        <w:gridCol w:w="1051"/>
        <w:gridCol w:w="1245"/>
      </w:tblGrid>
      <w:tr w:rsidR="008A05E9" w:rsidRPr="008A05E9" w14:paraId="50551B58" w14:textId="77777777" w:rsidTr="008A05E9">
        <w:trPr>
          <w:trHeight w:val="3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EACE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98CF" w14:textId="77777777" w:rsidR="008A05E9" w:rsidRPr="008A05E9" w:rsidRDefault="008A05E9" w:rsidP="008A05E9">
            <w:pPr>
              <w:spacing w:after="0" w:line="240" w:lineRule="auto"/>
              <w:ind w:right="-70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52A0A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HBsAg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E12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</w:t>
            </w: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HBc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106D6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Anti-HCV 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S/CO)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1EE0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Anti-HIV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S/CO)</w:t>
            </w:r>
          </w:p>
        </w:tc>
      </w:tr>
      <w:tr w:rsidR="008A05E9" w:rsidRPr="008A05E9" w14:paraId="18B8B8D7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06DD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5E6D66B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lang w:val="en-US" w:eastAsia="de-DE"/>
              </w:rPr>
              <w:t>Material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60AA9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218CC4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C6202D6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71377F4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0ED9C8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69BC4C6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40D89F35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1608A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F9E374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3BB44A1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7244CA5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413ADE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20303E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</w:tr>
      <w:tr w:rsidR="008A05E9" w:rsidRPr="008A05E9" w14:paraId="452BABC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97CB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</w:t>
            </w:r>
          </w:p>
          <w:p w14:paraId="3761EF5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328227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5C0160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51B38EE" w14:textId="77777777" w:rsidR="008A05E9" w:rsidRPr="008A05E9" w:rsidRDefault="008A05E9" w:rsidP="008A05E9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 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(3.79)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063E97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(55.70)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0130E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CBD2B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(1.49)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02AD4D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(7.39)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635157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(0.17)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D84BD9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(3.18)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869F10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(16.25)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3510CD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7663F6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(3.54)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89B9EE6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(467.51)</w:t>
            </w:r>
          </w:p>
        </w:tc>
      </w:tr>
      <w:tr w:rsidR="008A05E9" w:rsidRPr="008A05E9" w14:paraId="67A3F18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769E3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445FF1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C59292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(0.59)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38C450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(4.50)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74146E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(25.13)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1E49131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(0.23)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46D00E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(2.01)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14C7E78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(7.80)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5409B84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13EE4E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(3.19)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3842DFD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(15.55)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789249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1F0DDF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(2.91)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7241F6BF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(514.92)</w:t>
            </w:r>
          </w:p>
        </w:tc>
      </w:tr>
      <w:tr w:rsidR="008A05E9" w:rsidRPr="008A05E9" w14:paraId="4D02086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775908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4354AC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B828AA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A0F45F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0.84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6FC389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2.2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51428F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17353A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0.74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05C3C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0.95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D8AD63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2.43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249E2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7753BD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785B3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0.72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F395E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6F70185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0.91</w:t>
            </w:r>
          </w:p>
        </w:tc>
      </w:tr>
      <w:tr w:rsidR="008A05E9" w:rsidRPr="008A05E9" w14:paraId="76E4211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20872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92B6B4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1BEE78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3C4AE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B6D5EF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DE0EDD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9112F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34D303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33F82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683FD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0AFB04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F0B54B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0BDA2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616E1E0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95CB312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8D683F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8906F8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81319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(0.70)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FBDC27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DD9100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B482E5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B258A3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A33D0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0C8D5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3A72CC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F6EFF0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039A24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E14553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D14FDE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88789F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244EAF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79BFF0A2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37F796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C6041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3CCEF3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80208F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11DD8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0F61DA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CDD3D1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E7E04A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386792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8E397C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E4189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3532A3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9E6AF3D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C5EBC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DF4147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7C17F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53513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39412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F847A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86DFF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EEB78D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88B8C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A26C71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CAFF0A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4AF2A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EF7AA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E48CCD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E539363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1DDA94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4FB3D4D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F94A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(0.37)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6A4FC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26B937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404B71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3EFA6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7BCA8D8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24A3E2B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3E3E21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70A2ED8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357FB8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7FE718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5FB0024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85FEFA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74A2F0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3FA24E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E65E50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610A2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7462B7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9FE733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1979A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FFE4CC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9D436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1.33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D3C90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77D154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4A594C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F48EC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BA51D4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7E8BC0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37A880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EC0652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5F489D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159CC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CFB0C4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13CF0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0F9E5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DF8AEF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85E13D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C2B5F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6FB368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E676C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0C0F2F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3546C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68A04FA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681FE7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40BA4E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DC1CF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F45AA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EBDDBF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4AD73B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D3D288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E48458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59FB2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A9247C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8D98FA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D6940D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9E8D7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495166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6A915AE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17EDB9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5E68CDB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8B6714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A252BE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F11243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FA724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A3AB5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431D0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EBDB3B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1.33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EA45E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2C3971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488B1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B0BEC3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372656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FB669A2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B1985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11</w:t>
            </w:r>
          </w:p>
          <w:p w14:paraId="3B2D28A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E7E591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02D15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CA3C3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 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(4.45)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19DD13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(55.90)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E704CA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3A62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(2.05)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BD1CC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(7.99)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A4A9E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A18277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AFD54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396E4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ECBFA6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25205D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F60F600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3FF60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2737B9E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FE382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vertAlign w:val="superscript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(4.31)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606A9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(4.04)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8A5794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(36.15)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F2B38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81B6D7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(2.11)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F4233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(7.70)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79C1C96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1A591C7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67A5A7D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5923EBA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214EA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780484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478BB5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5CA38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9ECA35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643AC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D3CBD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E2CA74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21A6B0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A886D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EEE893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012416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764824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5E5F66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22A410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A0E91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BDF66D5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68749E4F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6B6E6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1ACC8B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C9D2B0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487E8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(4.49)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CF740B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(50.19)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479B77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C7F4E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AF4812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10AEB5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AF42BD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442EE3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6BA5BE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6635F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D4C701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4168517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CEA1DE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C89312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62EAA8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(1.45)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75030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(3.22)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A54AD8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(36.59)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D91C79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CA2EA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118CF3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FD1596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D5F8C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5A39A0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059546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E0743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7AB5CD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9473DA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EFCB86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503AC9E4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A6009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157172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521258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3A9F33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9E3E4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6B203C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64880D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2.3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683F9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00A2FB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1D5DC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47F6D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7A2529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93DD704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14FE7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12</w:t>
            </w:r>
          </w:p>
          <w:p w14:paraId="597404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2ED301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05ACD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67F1E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(4.05)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C11F6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(32.77)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DDF6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4574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868B42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59943B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3C763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(3.55)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348A7E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(15.58)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55E865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5472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(2.85)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0B0C9E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(440.28)</w:t>
            </w:r>
          </w:p>
        </w:tc>
      </w:tr>
      <w:tr w:rsidR="008A05E9" w:rsidRPr="008A05E9" w14:paraId="1BD4618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46E8E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052C50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25E3A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(0.50)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4054A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(4.51)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A15CF8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(37.92)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1C881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41E1D6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25B51A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0457A3C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31338AD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(3.60)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2161969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(17.26)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37DAD03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071EC3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(4.01)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D80A8B2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(504.93)</w:t>
            </w:r>
          </w:p>
        </w:tc>
      </w:tr>
      <w:tr w:rsidR="008A05E9" w:rsidRPr="008A05E9" w14:paraId="7950A01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DAF0A2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F247EC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61FD2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DD9C79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6CBCE9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3C0665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72222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3A078C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E46A49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724179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EA97ED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77455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0.63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4F658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9AB3D0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498F299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51B54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47EBB4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CE2BB4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13766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5695ED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6695AD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2CDDA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(1.56)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E45DF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(7.91)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99967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42E37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21CA9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765CA6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71309E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06F515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12C828A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43BD3F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640441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A80DC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C8AAE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F43A8C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1AF7AE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40B56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(1.42)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212757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(7.89)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9327A3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086FA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5410F4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BF3995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B4E7F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D723372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20BA1D7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3398D8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9A918DA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72B1E0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C2B49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3AEDF3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6B5C0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5B377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0F99EC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34E61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110F06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1E2CD8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4F3531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0.63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5C66E4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88219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734CA98B" w14:textId="77777777" w:rsidR="008A05E9" w:rsidRPr="008A05E9" w:rsidRDefault="008A05E9" w:rsidP="008A05E9">
      <w:pPr>
        <w:spacing w:after="0" w:line="276" w:lineRule="auto"/>
        <w:ind w:left="-851" w:right="-856"/>
        <w:rPr>
          <w:rFonts w:ascii="Arial" w:eastAsia="Times New Roman" w:hAnsi="Arial" w:cs="Arial"/>
          <w:sz w:val="24"/>
          <w:szCs w:val="24"/>
        </w:rPr>
      </w:pPr>
      <w:r w:rsidRPr="008A05E9">
        <w:rPr>
          <w:rFonts w:ascii="Arial" w:eastAsia="Times New Roman" w:hAnsi="Arial" w:cs="Arial"/>
          <w:sz w:val="16"/>
          <w:szCs w:val="16"/>
        </w:rPr>
        <w:t xml:space="preserve"> </w:t>
      </w:r>
      <w:r w:rsidRPr="008A05E9">
        <w:rPr>
          <w:rFonts w:ascii="Arial" w:eastAsia="Times New Roman" w:hAnsi="Arial" w:cs="Arial"/>
          <w:sz w:val="24"/>
          <w:szCs w:val="24"/>
        </w:rPr>
        <w:br w:type="page"/>
      </w:r>
    </w:p>
    <w:p w14:paraId="5F111DAC" w14:textId="77777777" w:rsidR="008A05E9" w:rsidRPr="008A05E9" w:rsidRDefault="008A05E9" w:rsidP="008A05E9">
      <w:pPr>
        <w:spacing w:after="0" w:line="276" w:lineRule="auto"/>
        <w:ind w:left="1077" w:hanging="2495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S3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 xml:space="preserve">HBsAg, anti-HBc, anti-HCV and anti-HIV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of paired pre- and post-mortem blood samples.  </w:t>
      </w:r>
    </w:p>
    <w:tbl>
      <w:tblPr>
        <w:tblW w:w="16130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120"/>
        <w:gridCol w:w="1132"/>
        <w:gridCol w:w="1346"/>
        <w:gridCol w:w="1147"/>
        <w:gridCol w:w="1051"/>
        <w:gridCol w:w="1245"/>
      </w:tblGrid>
      <w:tr w:rsidR="008A05E9" w:rsidRPr="008A05E9" w14:paraId="4DD64501" w14:textId="77777777" w:rsidTr="008A05E9">
        <w:trPr>
          <w:trHeight w:val="3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4A25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2E2E" w14:textId="77777777" w:rsidR="008A05E9" w:rsidRPr="008A05E9" w:rsidRDefault="008A05E9" w:rsidP="008A05E9">
            <w:pPr>
              <w:spacing w:after="0" w:line="240" w:lineRule="auto"/>
              <w:ind w:right="-70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E972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HBsAg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1B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</w:t>
            </w: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HBc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292EC1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Anti-HCV 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S/CO)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7A3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Anti-HIV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S/CO)</w:t>
            </w:r>
          </w:p>
        </w:tc>
      </w:tr>
      <w:tr w:rsidR="008A05E9" w:rsidRPr="008A05E9" w14:paraId="3390CF4D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220A8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24FAF51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lang w:val="en-US" w:eastAsia="de-DE"/>
              </w:rPr>
              <w:t>Material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A98A2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C9C4F91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3A5664F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B52CF79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2EE28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59A6463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F09FC03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D15D4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9979AFD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821A98A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E71CD8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EE5947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87CB74E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</w:tr>
      <w:tr w:rsidR="008A05E9" w:rsidRPr="008A05E9" w14:paraId="524A0939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6D9E0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13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9536ED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CF3B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931C12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 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(4.55)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4CAE1E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(35.43)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64A6A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FE7D1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(1.14)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B58951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(8.07)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05C49D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F8925E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(2.89)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B7EF6B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(15.02)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0CC8D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26B7C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(2.62)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08E687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(417.72)</w:t>
            </w:r>
          </w:p>
        </w:tc>
      </w:tr>
      <w:tr w:rsidR="008A05E9" w:rsidRPr="008A05E9" w14:paraId="36EA1D1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D50BCC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1D67F04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77A55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(0.63)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B394F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(4.12)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10A4ADB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(35.17)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18A936D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EA9F5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(1.81)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9498F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(8.34)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262347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328908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(3.05)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4E183C8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(14.84)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12D767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CB426F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(2.72)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5648838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(444.17)</w:t>
            </w:r>
          </w:p>
        </w:tc>
      </w:tr>
      <w:tr w:rsidR="008A05E9" w:rsidRPr="008A05E9" w14:paraId="52F1647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E6A054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458F7B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424048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4CF12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714E9A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853AAC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CCBF7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7DEF31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F20E7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C5AA5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C8AF66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A1B0F3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0.87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B2407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02F558A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65D35A0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1A871E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625FBF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A3F044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E94B6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(4.20)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A37513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(35.60)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7336F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B3C835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(1.71)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B8755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(8.49)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1E2591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3811A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(3.31)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AE29B7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(14.28)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272B4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7789B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(2.58)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5EB7ACF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(424.63)</w:t>
            </w:r>
          </w:p>
        </w:tc>
      </w:tr>
      <w:tr w:rsidR="008A05E9" w:rsidRPr="008A05E9" w14:paraId="17DC4D2B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83177B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CCA71A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D7733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(0.53)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104EC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(2.85)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4FF2B9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(35.6)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C38AC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54F00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(1.44)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2DB2A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(8.19)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D0C58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DB253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(3.16)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D2D513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(14.78)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E90A4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DF1C2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(2.32)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EACD7B7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(428.38)</w:t>
            </w:r>
          </w:p>
        </w:tc>
      </w:tr>
      <w:tr w:rsidR="008A05E9" w:rsidRPr="008A05E9" w14:paraId="252BF591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79891B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BE73BAC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0E8EBA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2A5726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021F81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2373FB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C93C2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BA5B16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E92ADD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C2384D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9AB27D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624E5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094DDF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A13D05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</w:tr>
      <w:tr w:rsidR="008A05E9" w:rsidRPr="008A05E9" w14:paraId="3C4E2EA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7887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14</w:t>
            </w:r>
          </w:p>
          <w:p w14:paraId="04ED73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464382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3CC10D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6AF7AB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(4.91)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503EAE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(43.36)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25704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F6582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(1.55)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45684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(8.23)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62BD7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AEEAC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(3.46)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14DAEE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(15.41)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C3B89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31C3B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(2.60)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D22D4E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(417.70)</w:t>
            </w:r>
          </w:p>
        </w:tc>
      </w:tr>
      <w:tr w:rsidR="008A05E9" w:rsidRPr="008A05E9" w14:paraId="071ABAE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E60B86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F8E107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819A9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(0.86)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8957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(4.71)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EFC9F7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(38.69)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C7F4EF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B04F0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(1.63)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79CCC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(8.60)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656ADB7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4F719CF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(3.47)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549FE04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(15.28)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146B42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(0.18)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71D2EE0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(2.59)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4401760D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(473.66)</w:t>
            </w:r>
          </w:p>
        </w:tc>
      </w:tr>
      <w:tr w:rsidR="008A05E9" w:rsidRPr="008A05E9" w14:paraId="22E93BD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780CBC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316F41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29F5C9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0.41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6B0E4B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B4295F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48131D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B62465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431891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B6613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619FE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E37A97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86DBE0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0.4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51F22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68AB908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60DF8CC5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8A8F8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549817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FF8FC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F45E7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2D9713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D957C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0906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838C58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4FFCD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477A2B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AA06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1B8A8C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3091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646B02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6E71FFE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B2856E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59AC6F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DD0C7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D817EE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BEED0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3D18F2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96DA57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E714EA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BE210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AAAE5D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940DF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8D2810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EAD1A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1D6C24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2774FE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BC307B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340C23BE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0C3FA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9654FD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EB56B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0DBEAB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FC94A5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837061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1F06ED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FD96F4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38E8E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EF3DB1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C297AF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E5E4B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D06D591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40EDE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15</w:t>
            </w:r>
          </w:p>
          <w:p w14:paraId="73F40F2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4F690F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224B50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54221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(5.06)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51DD8B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(37.52)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50F07F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CB09C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(1.49)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E66BB6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(8.11)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62F75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5C1FD8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(3.65)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E273CA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(17.42)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24E464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FEBF9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(2.22)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AC7C615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(388.25)</w:t>
            </w:r>
          </w:p>
        </w:tc>
      </w:tr>
      <w:tr w:rsidR="008A05E9" w:rsidRPr="008A05E9" w14:paraId="7E2E091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A3BEF8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6860A4F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EA5AE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(0.36)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520D6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(4.13)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7D961B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(34.81)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986E81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782E48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(1.63)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385893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(8.13)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14ED3C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6C4709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(3.34)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7C55451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(15.93)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E480B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CDDA6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(2.94)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3E4F2AE9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(431.13)</w:t>
            </w:r>
          </w:p>
        </w:tc>
      </w:tr>
      <w:tr w:rsidR="008A05E9" w:rsidRPr="008A05E9" w14:paraId="55B2E2AE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72030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8E5AA7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DCA12F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C4759B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84A7BB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C79872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D41E0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359A37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0E1C0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FADB8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693E1D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24C49D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3B9177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EC70FB9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0EA2A4A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AAF091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7FBEBE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695DA2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DDDFC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(4.61)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826024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(39.45)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32168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D968C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(1.55)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3A001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(8.00)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62682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6420E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(3.43)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F40E95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(17.09)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84452C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0292B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(2.42)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67DAEAB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(397.88)</w:t>
            </w:r>
          </w:p>
        </w:tc>
      </w:tr>
      <w:tr w:rsidR="008A05E9" w:rsidRPr="008A05E9" w14:paraId="31D8FA24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09335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A7ADD8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6918CC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8D2E7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(4.28)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E16ECB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(36.79)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08529D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FA2D7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(1.43)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52E4A0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. (8.04)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BDAF6E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A3F38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(3.26)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67919E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(16.84)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EE443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601849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(3.24)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348906A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(458.19)</w:t>
            </w:r>
          </w:p>
        </w:tc>
      </w:tr>
      <w:tr w:rsidR="008A05E9" w:rsidRPr="008A05E9" w14:paraId="4C0BC12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C01036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7DED7051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8FAE0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B7883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959F0C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A7731D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9C0421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FB3B07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B86803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1F222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125B57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EAED84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4AB7A3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17CCE86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55F4A01A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FD99C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16</w:t>
            </w:r>
          </w:p>
          <w:p w14:paraId="11026D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524E11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2DB66A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5FECD5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(3.74)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B18824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(30.37)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64AF1C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(7.26)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42A2F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(1.49)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16050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(8.11)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6F27F1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0033E4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779BD6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630F1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74627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(2.94)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9705835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(400.41)</w:t>
            </w:r>
          </w:p>
        </w:tc>
      </w:tr>
      <w:tr w:rsidR="008A05E9" w:rsidRPr="008A05E9" w14:paraId="3229AD9E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4AEDD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637F47C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4F17C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(0.93)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F3D5BF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(4.91)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4FFE24E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(35.64)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63DB0D7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(1.26)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5A0234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(1.63)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B7682E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(8.13)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1C89D5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(0.02)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6ECBB9C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18A436A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ED199A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79FFA41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(3.14)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5F46975D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(504.76)</w:t>
            </w:r>
          </w:p>
        </w:tc>
      </w:tr>
      <w:tr w:rsidR="008A05E9" w:rsidRPr="008A05E9" w14:paraId="6A62024B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3F650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B72916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5400B0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4F509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77E39E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0802E6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5.8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0811D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44E04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01A8FE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4.5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61049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9D0067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C93DA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F404A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08506C8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</w:tr>
      <w:tr w:rsidR="008A05E9" w:rsidRPr="008A05E9" w14:paraId="77B03F1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CFED6B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77FA0F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64EFA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EFE00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15BF45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FB948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(7.04)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199EF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(1.43)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BF4C77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(8.04)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894262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68943F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006C3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A44308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068D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77D945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44FDACA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F70663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60EFDC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82A06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(0.79)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F3E61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734F11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511429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(1.29)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23468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(1.55)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FA496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(8.0)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83DD20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(0.02)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6AED9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CE7E6A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788241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CDDE35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7668D8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78C3908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6896F6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1843543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7FC19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D6D9B6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0F096F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8DB56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18784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6FE79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B96523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3.5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0DC67D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288598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3DE7E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9B1AA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FEAA36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4974B6BB" w14:textId="77777777" w:rsidR="008A05E9" w:rsidRPr="008A05E9" w:rsidRDefault="008A05E9" w:rsidP="008A05E9">
      <w:pPr>
        <w:spacing w:after="0" w:line="276" w:lineRule="auto"/>
        <w:ind w:left="-851" w:right="-856"/>
        <w:rPr>
          <w:rFonts w:ascii="Arial" w:eastAsia="Times New Roman" w:hAnsi="Arial" w:cs="Arial"/>
          <w:sz w:val="24"/>
          <w:szCs w:val="24"/>
        </w:rPr>
      </w:pPr>
      <w:r w:rsidRPr="008A05E9">
        <w:rPr>
          <w:rFonts w:ascii="Arial" w:eastAsia="Times New Roman" w:hAnsi="Arial" w:cs="Arial"/>
          <w:sz w:val="24"/>
          <w:szCs w:val="24"/>
        </w:rPr>
        <w:br w:type="page"/>
      </w:r>
    </w:p>
    <w:p w14:paraId="1D930112" w14:textId="77777777" w:rsidR="008A05E9" w:rsidRPr="008A05E9" w:rsidRDefault="008A05E9" w:rsidP="008A05E9">
      <w:pPr>
        <w:spacing w:after="0" w:line="276" w:lineRule="auto"/>
        <w:ind w:left="1077" w:hanging="2495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S3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 xml:space="preserve">HBsAg, anti-HBc, anti-HCV and anti-HIV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>of paired pre- and post-mortem blood samples.</w:t>
      </w:r>
    </w:p>
    <w:tbl>
      <w:tblPr>
        <w:tblW w:w="16130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120"/>
        <w:gridCol w:w="1132"/>
        <w:gridCol w:w="1346"/>
        <w:gridCol w:w="1147"/>
        <w:gridCol w:w="1051"/>
        <w:gridCol w:w="1245"/>
      </w:tblGrid>
      <w:tr w:rsidR="008A05E9" w:rsidRPr="008A05E9" w14:paraId="2300D144" w14:textId="77777777" w:rsidTr="008A05E9">
        <w:trPr>
          <w:trHeight w:val="3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E0EA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2E86" w14:textId="77777777" w:rsidR="008A05E9" w:rsidRPr="008A05E9" w:rsidRDefault="008A05E9" w:rsidP="008A05E9">
            <w:pPr>
              <w:spacing w:after="0" w:line="240" w:lineRule="auto"/>
              <w:ind w:right="-70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9EA96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HBsAg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2B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</w:t>
            </w:r>
            <w:proofErr w:type="spellStart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HBc</w:t>
            </w:r>
            <w:proofErr w:type="spellEnd"/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4F5CD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Anti-HCV 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S/CO)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CDB7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Anti-HIV </w:t>
            </w:r>
            <w:r w:rsidRPr="008A05E9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S/CO)</w:t>
            </w:r>
          </w:p>
        </w:tc>
      </w:tr>
      <w:tr w:rsidR="008A05E9" w:rsidRPr="008A05E9" w14:paraId="37E5887E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68ED0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615AF34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lang w:val="en-US" w:eastAsia="de-DE"/>
              </w:rPr>
              <w:t>Material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9339F7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C798CA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6E166073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B7EFDEE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1E091D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F48B59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436BF1D9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1F29E9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600DA2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9BD0F70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506014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426C90A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9F57064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</w:tr>
      <w:tr w:rsidR="008A05E9" w:rsidRPr="008A05E9" w14:paraId="551AC5C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20D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17</w:t>
            </w:r>
          </w:p>
          <w:p w14:paraId="78B4763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E2928B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C0C395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BFFB8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(4.79)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C60C11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(40.45)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6DDB4C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26C18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7F7655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8F6AAD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A03FE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6408D4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579599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B6F3D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8D344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B9F66E5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F22628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652A727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8770E1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(0.64)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A6432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(4.77)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0EB1C7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(40.70)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06B0401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296E4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1DA4C7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0EB54E2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5C84C40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6C6021E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3F02201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F9700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6EFC2EE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7C05D73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D3B547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823CA3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012A02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59642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093FF4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8B5493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DC7B26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114F6C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C4D3C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A1D1AF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99FCA4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21FABC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40DF5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67D80B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DFA3BA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9CDE49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AC81AB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9B6142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93114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(4.81)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AFBED3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(36.71)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DC7FDC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6032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16C3C3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04EE59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DCBBD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C3F642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F143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0BCDBD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4BC61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65B5F9A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63CFB9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2FF098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D1E2DC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(0.51)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9CF17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(4.86)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8B3BC4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(39.94)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24A4A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70C99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969DF0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D9ED2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10C13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74D082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13D925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23B7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F435D3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E56133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2A6F98F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64CCB59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B21D9F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CB3C14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709C35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C989E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5FAEFF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6D38E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D0117F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E01B9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3342C4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393357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17643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0FD3E9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081B885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2D43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18</w:t>
            </w:r>
          </w:p>
          <w:p w14:paraId="2E89EF6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CB14A8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8852B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7E7B2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(4.99)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EC3513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(37.43)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60F96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135F2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(1.68)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3751B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(7.62)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647740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3B55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(2.85)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58C10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(15.04)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F295B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D667BB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(2.28)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FA46349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(418.38)</w:t>
            </w:r>
          </w:p>
        </w:tc>
      </w:tr>
      <w:tr w:rsidR="008A05E9" w:rsidRPr="008A05E9" w14:paraId="4E1F91A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B9087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62A57B0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16CEA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(0.44)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A6BE94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(4.18)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8E0B03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(32.78)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4ED5237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1BE85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(4.78)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50A5C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(8.24)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59880D8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537B9E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(3.51)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4874DAE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(15.11)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45FE64B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B6BE04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(2.46)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04871AE6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(476.80)</w:t>
            </w:r>
          </w:p>
        </w:tc>
      </w:tr>
      <w:tr w:rsidR="008A05E9" w:rsidRPr="008A05E9" w14:paraId="37F1641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C23213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ABEE0C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7C1EDE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5D1DA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EAA7BA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D55C68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EAEDA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0.4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50AD52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BA159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7EC72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4E5554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D058DB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0.23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9196D4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F833769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4964443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29A12A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BCBAA3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F4E47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909226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E79B15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D95545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4D139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989E20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B04EF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D1B38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6E0B6B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5CEED5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E74E2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532654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026DB67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699A94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FFFE49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6F0EF2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413D93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8815E0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601628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E2E88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A394E1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37552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6F532E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7AF5C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D6A5FA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4E4146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CEECC7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35F1B4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1DBBE71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C9D541E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AB0D8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D7E76E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7A54D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BA8391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FA3680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AD97B6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45FE91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E7F27C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F25A4C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22F5BE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DE69A3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2B636C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B5CA401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A616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19</w:t>
            </w:r>
          </w:p>
          <w:p w14:paraId="28C3F1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014EAB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D7C08F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A712A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(4.54)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27E02E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(40.05)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419D7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B4311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(1.64)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6F342A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(8.65)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D50A2F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(0.14)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897E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(3.45)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ACF960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(15.74)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8BBC9C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38064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(2.41)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B565DE3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(409.65)</w:t>
            </w:r>
          </w:p>
        </w:tc>
      </w:tr>
      <w:tr w:rsidR="008A05E9" w:rsidRPr="008A05E9" w14:paraId="2617E54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C0CB2B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E304C1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E366F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(3.54)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7F1171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(5.14)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70F007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(33.49)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5923A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(0.17)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5DE666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(1.59)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00B7C6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(8.36)</w:t>
            </w:r>
          </w:p>
        </w:tc>
        <w:tc>
          <w:tcPr>
            <w:tcW w:w="1120" w:type="dxa"/>
            <w:shd w:val="clear" w:color="auto" w:fill="F2F2F2"/>
            <w:vAlign w:val="bottom"/>
          </w:tcPr>
          <w:p w14:paraId="73B1108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(0.14)</w:t>
            </w:r>
          </w:p>
        </w:tc>
        <w:tc>
          <w:tcPr>
            <w:tcW w:w="1132" w:type="dxa"/>
            <w:shd w:val="clear" w:color="auto" w:fill="F2F2F2"/>
            <w:vAlign w:val="bottom"/>
          </w:tcPr>
          <w:p w14:paraId="6AD2F37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(3.76)</w:t>
            </w:r>
          </w:p>
        </w:tc>
        <w:tc>
          <w:tcPr>
            <w:tcW w:w="1346" w:type="dxa"/>
            <w:shd w:val="clear" w:color="auto" w:fill="F2F2F2"/>
            <w:vAlign w:val="bottom"/>
          </w:tcPr>
          <w:p w14:paraId="39D2E48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(16.84)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6A96408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2137207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(1.78)</w:t>
            </w:r>
          </w:p>
        </w:tc>
        <w:tc>
          <w:tcPr>
            <w:tcW w:w="1245" w:type="dxa"/>
            <w:shd w:val="clear" w:color="auto" w:fill="FFFFFF"/>
            <w:vAlign w:val="bottom"/>
          </w:tcPr>
          <w:p w14:paraId="5AE53465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(371.64)</w:t>
            </w:r>
          </w:p>
        </w:tc>
      </w:tr>
      <w:tr w:rsidR="008A05E9" w:rsidRPr="008A05E9" w14:paraId="31A14F8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DC2AA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0244EC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BEE9B0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BBE55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FF52A2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B5F7F0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997F2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1.03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53EE7A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948B7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5BEE7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7D0224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0.94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6C0DA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F9CD3E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E7B0CA7" w14:textId="77777777" w:rsidR="008A05E9" w:rsidRPr="008A05E9" w:rsidRDefault="008A05E9" w:rsidP="008A05E9">
            <w:pPr>
              <w:spacing w:after="0" w:line="240" w:lineRule="auto"/>
              <w:ind w:left="-58" w:right="-7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</w:tr>
      <w:tr w:rsidR="008A05E9" w:rsidRPr="008A05E9" w14:paraId="1D541C9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475380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FF4192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2768DA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924B2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FE8935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6922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46EED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E902E0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41A4F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D62986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A7CBCB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E60C5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193CC9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E1B6DE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5D39DC4" w14:textId="77777777" w:rsidTr="008A05E9">
        <w:trPr>
          <w:trHeight w:val="308"/>
        </w:trPr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ED9EB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921861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6211DA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(2.07)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F7C7E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60B93E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53629D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9EFC89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EEE23A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0DA108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8BA30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9EF86D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51583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(0.20)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574264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3ECFDD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F7A730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2582E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BFF134B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393FAF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0.23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F0EA9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079EAB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02F398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EBE432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4235D4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2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BBF31E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0EA707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4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CE86C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4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BA0E97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05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728C99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2CAF73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179CF93E" w14:textId="77777777" w:rsidR="008A05E9" w:rsidRPr="008A05E9" w:rsidRDefault="008A05E9" w:rsidP="008A05E9">
      <w:pPr>
        <w:spacing w:after="0" w:line="276" w:lineRule="auto"/>
        <w:ind w:left="-1418" w:right="-998"/>
        <w:rPr>
          <w:rFonts w:ascii="Arial" w:eastAsia="Times New Roman" w:hAnsi="Arial" w:cs="Arial"/>
          <w:sz w:val="18"/>
          <w:szCs w:val="18"/>
          <w:u w:val="single"/>
        </w:rPr>
      </w:pPr>
    </w:p>
    <w:p w14:paraId="7C127D7C" w14:textId="77777777" w:rsidR="008A05E9" w:rsidRPr="008A05E9" w:rsidRDefault="008A05E9" w:rsidP="008A05E9">
      <w:pPr>
        <w:spacing w:after="0" w:line="276" w:lineRule="auto"/>
        <w:ind w:left="-1418" w:right="-998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 xml:space="preserve">*qualitative test result and corresponding S/CO-value; **S/CO-value ratio of pre- and post-mortem sample; neg. </w:t>
      </w:r>
      <w:r w:rsidRPr="008A05E9">
        <w:rPr>
          <w:rFonts w:ascii="Arial" w:eastAsia="Times New Roman" w:hAnsi="Arial" w:cs="Arial"/>
          <w:sz w:val="18"/>
          <w:szCs w:val="18"/>
          <w:lang w:val="en-US"/>
        </w:rPr>
        <w:t xml:space="preserve">= negative; pos. </w:t>
      </w:r>
      <w:r w:rsidRPr="008A05E9">
        <w:rPr>
          <w:rFonts w:ascii="Arial" w:eastAsia="Times New Roman" w:hAnsi="Arial" w:cs="Arial"/>
          <w:sz w:val="18"/>
          <w:szCs w:val="18"/>
          <w:lang w:val="en-GB"/>
        </w:rPr>
        <w:t>= positive; LS = pre-mortem (living donor) serum sample;</w:t>
      </w:r>
    </w:p>
    <w:p w14:paraId="6C650690" w14:textId="77777777" w:rsidR="008A05E9" w:rsidRPr="008A05E9" w:rsidRDefault="008A05E9" w:rsidP="008A05E9">
      <w:pPr>
        <w:spacing w:after="0" w:line="276" w:lineRule="auto"/>
        <w:ind w:left="-1418" w:right="-998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>PS = post-mortem serum sample; LS-EP = pre-mortem EDTA plasma sample; PS-EP = post-mortem EDTA plasma sample; -- = not analysed (not enough volume)</w:t>
      </w:r>
    </w:p>
    <w:p w14:paraId="7AB9C0B7" w14:textId="77777777" w:rsidR="008A05E9" w:rsidRPr="008A05E9" w:rsidRDefault="008A05E9" w:rsidP="008A05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432316CE" w14:textId="5C71EC4E" w:rsidR="008A05E9" w:rsidRPr="008A05E9" w:rsidRDefault="008A05E9" w:rsidP="008A05E9">
      <w:pPr>
        <w:spacing w:after="0" w:line="276" w:lineRule="auto"/>
        <w:ind w:left="340" w:right="1837" w:hanging="1191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lastRenderedPageBreak/>
        <w:t>Table S4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- Test results for the serological parameters </w:t>
      </w:r>
      <w:r w:rsidR="00DB574C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</w:t>
      </w:r>
      <w:r w:rsidR="00DB574C" w:rsidRPr="00DB574C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T</w:t>
      </w:r>
      <w:r w:rsidR="00F37915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. pallidum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,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anti-HTLV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r w:rsidR="00B83066" w:rsidRPr="00B83066">
        <w:rPr>
          <w:rFonts w:ascii="Arial" w:eastAsia="Times New Roman" w:hAnsi="Arial" w:cs="Arial"/>
          <w:b/>
          <w:sz w:val="24"/>
          <w:szCs w:val="24"/>
          <w:lang w:val="en-GB" w:eastAsia="de-DE"/>
        </w:rPr>
        <w:t>1/2</w:t>
      </w:r>
      <w:r w:rsidR="00B83066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and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anti-HBs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paired pre- and post-mortem blood samples.</w:t>
      </w:r>
    </w:p>
    <w:tbl>
      <w:tblPr>
        <w:tblW w:w="1347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554"/>
        <w:gridCol w:w="1276"/>
        <w:gridCol w:w="1559"/>
      </w:tblGrid>
      <w:tr w:rsidR="008A05E9" w:rsidRPr="0090301E" w14:paraId="759CAB92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42EAD16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7DB2ED12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43DC1B3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</w:tcPr>
          <w:p w14:paraId="603CDB19" w14:textId="7150FE08" w:rsidR="008A05E9" w:rsidRPr="0090301E" w:rsidRDefault="006C6FF9" w:rsidP="00AD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</w:t>
            </w:r>
            <w:r w:rsidR="008A05E9" w:rsidRPr="00903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nti-</w:t>
            </w:r>
            <w:r w:rsidR="005D7881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>T. pallidum</w:t>
            </w:r>
            <w:r w:rsidR="008A05E9" w:rsidRPr="00903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="008A05E9" w:rsidRPr="0090301E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19AE3D94" w14:textId="0ED8B412" w:rsidR="008A05E9" w:rsidRPr="0090301E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Anti-HTLV</w:t>
            </w:r>
            <w:r w:rsidR="00B830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 1/2</w:t>
            </w:r>
            <w:r w:rsidRPr="00903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Pr="0090301E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4389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</w:tcPr>
          <w:p w14:paraId="4C7D15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Anti-HBs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(mIU/mL)</w:t>
            </w:r>
          </w:p>
        </w:tc>
      </w:tr>
      <w:tr w:rsidR="008A05E9" w:rsidRPr="008A05E9" w14:paraId="68D13349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6EEDD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38A5FC1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2C4A252" w14:textId="77777777" w:rsidR="008A05E9" w:rsidRPr="0090301E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proofErr w:type="spellStart"/>
            <w:r w:rsidRPr="0090301E">
              <w:rPr>
                <w:rFonts w:ascii="Calibri" w:eastAsia="Times New Roman" w:hAnsi="Calibri" w:cs="Calibri"/>
                <w:lang w:val="en-GB" w:eastAsia="de-DE"/>
              </w:rPr>
              <w:t>unspiked</w:t>
            </w:r>
            <w:proofErr w:type="spellEnd"/>
            <w:r w:rsidRPr="0090301E">
              <w:rPr>
                <w:rFonts w:ascii="Calibri" w:eastAsia="Times New Roman" w:hAnsi="Calibri" w:cs="Calibri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C9404D2" w14:textId="77777777" w:rsidR="008A05E9" w:rsidRPr="0090301E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low spike</w:t>
            </w:r>
          </w:p>
          <w:p w14:paraId="3589CEBF" w14:textId="77777777" w:rsidR="008A05E9" w:rsidRPr="0090301E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level*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2CD42CB" w14:textId="77777777" w:rsidR="008A05E9" w:rsidRPr="0090301E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high spike</w:t>
            </w:r>
          </w:p>
          <w:p w14:paraId="17880B37" w14:textId="77777777" w:rsidR="008A05E9" w:rsidRPr="0090301E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level*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922E990" w14:textId="77777777" w:rsidR="008A05E9" w:rsidRPr="0090301E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proofErr w:type="spellStart"/>
            <w:r w:rsidRPr="0090301E">
              <w:rPr>
                <w:rFonts w:ascii="Calibri" w:eastAsia="Times New Roman" w:hAnsi="Calibri" w:cs="Calibri"/>
                <w:lang w:val="en-GB" w:eastAsia="de-DE"/>
              </w:rPr>
              <w:t>unspiked</w:t>
            </w:r>
            <w:proofErr w:type="spellEnd"/>
            <w:r w:rsidRPr="0090301E">
              <w:rPr>
                <w:rFonts w:ascii="Calibri" w:eastAsia="Times New Roman" w:hAnsi="Calibri" w:cs="Calibri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B672D14" w14:textId="77777777" w:rsidR="008A05E9" w:rsidRPr="0090301E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low spike</w:t>
            </w:r>
          </w:p>
          <w:p w14:paraId="30392418" w14:textId="77777777" w:rsidR="008A05E9" w:rsidRPr="0090301E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level*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B2A7FAB" w14:textId="77777777" w:rsidR="008A05E9" w:rsidRPr="0090301E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high spike</w:t>
            </w:r>
          </w:p>
          <w:p w14:paraId="48707985" w14:textId="77777777" w:rsidR="008A05E9" w:rsidRPr="0090301E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90301E">
              <w:rPr>
                <w:rFonts w:ascii="Calibri" w:eastAsia="Times New Roman" w:hAnsi="Calibri" w:cs="Calibri"/>
                <w:lang w:val="en-GB" w:eastAsia="de-DE"/>
              </w:rPr>
              <w:t>level*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1DF2B83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391C1B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9C24C80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DFD7FFF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1244E01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</w:tr>
      <w:tr w:rsidR="008A05E9" w:rsidRPr="008A05E9" w14:paraId="6D72E4F5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956D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</w:t>
            </w:r>
          </w:p>
          <w:p w14:paraId="4774EA1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B46585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4B7DA7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C4517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(2.97)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1B3628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(9.50)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9D855F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6705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(3.97)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A461E8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(89.90)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F0CDA4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(0.21)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1DF3F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(14.96)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7240F7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(14.96)</w:t>
            </w:r>
          </w:p>
        </w:tc>
      </w:tr>
      <w:tr w:rsidR="008A05E9" w:rsidRPr="008A05E9" w14:paraId="6771321F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6BC66D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67074B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339B54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ECD5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43D7396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(9.38)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2C275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91B8E2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(1.87)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1292C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(55.62)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03AE951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(0.72)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B9A3D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(14.07)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47461A7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(53.59)</w:t>
            </w:r>
          </w:p>
        </w:tc>
      </w:tr>
      <w:tr w:rsidR="008A05E9" w:rsidRPr="008A05E9" w14:paraId="2236053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C9CBDA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423B8A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970DA5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974B0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CAA560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DB336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F3C561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8C0277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EB702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DE8F0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C5D4BE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0.3</w:t>
            </w:r>
          </w:p>
        </w:tc>
      </w:tr>
      <w:tr w:rsidR="008A05E9" w:rsidRPr="008A05E9" w14:paraId="01706F48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0D729A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0AD187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B90357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66004D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CA5FB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BD24E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13DB2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ECE0A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8741D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AF8EB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F01C1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26E7623" w14:textId="77777777" w:rsidTr="008A05E9">
        <w:trPr>
          <w:trHeight w:val="308"/>
        </w:trPr>
        <w:tc>
          <w:tcPr>
            <w:tcW w:w="992" w:type="dxa"/>
            <w:vMerge/>
            <w:vAlign w:val="center"/>
            <w:hideMark/>
          </w:tcPr>
          <w:p w14:paraId="5169D7D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4899C1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E36B70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418BE7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44EDD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09A190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BECE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CFF1DF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22EBA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5A3A6C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241693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53C5A40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2B7130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461C61E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5FA26D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8B0096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4666AD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81DCEE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A97B6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52A79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2F392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54F2D1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981022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2568F30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F190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2</w:t>
            </w:r>
          </w:p>
          <w:p w14:paraId="4650CC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4BCA79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475E7E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A4D7A0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(2.80)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94F4FE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(9.05)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2B970A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F240D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(3.08)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52645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(78.06)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838EE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(&gt;1000)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2530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CBFBA2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F7598AD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2DC016D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D39910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47E49C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E06D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(2.54)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4BD568B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(9.72)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51E3A0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(0.33)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3A5BFD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(1.97)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8BD810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(46.34)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690B04C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(896.53)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6C2A1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53B204F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AA6F34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D6F04F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71EECD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87013B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EB270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E83C76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0857D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C2021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7B148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73232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BC5C8E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DBA2EE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F4B3C92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41CF68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CDF0BF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DB86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7D258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BA3B6F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AFB75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A195D9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296E8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28151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623B19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26106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FBF89EB" w14:textId="77777777" w:rsidTr="008A05E9">
        <w:trPr>
          <w:trHeight w:val="308"/>
        </w:trPr>
        <w:tc>
          <w:tcPr>
            <w:tcW w:w="992" w:type="dxa"/>
            <w:vMerge/>
            <w:vAlign w:val="center"/>
            <w:hideMark/>
          </w:tcPr>
          <w:p w14:paraId="345F9FA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37DACC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7593A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5162CE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EC50A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841401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A43FD2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D53C2D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167A8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0BEA9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D6BE8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38CF7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21AAF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4C4CA6A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C95EE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ED9016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6184A4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CE6488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7A435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276D6B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4192B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49F724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3F0F6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6D7E03E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CF7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3</w:t>
            </w:r>
          </w:p>
          <w:p w14:paraId="392B1F9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667345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050346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FF6B60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6B2BC6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1F2C60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9A4227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8CABE8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4FBA9E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B164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(15.65)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174BF3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(53.07)</w:t>
            </w:r>
          </w:p>
        </w:tc>
      </w:tr>
      <w:tr w:rsidR="008A05E9" w:rsidRPr="008A05E9" w14:paraId="404DBBC3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12C286C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4BB8B15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7775F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9937F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A9EB56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5A3281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F468A6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039195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098D083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02815D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(16.42)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37F4AAE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(55.79)</w:t>
            </w:r>
          </w:p>
        </w:tc>
      </w:tr>
      <w:tr w:rsidR="008A05E9" w:rsidRPr="008A05E9" w14:paraId="72CA111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128EFC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A8340C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85978A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B755F0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0CBDAC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793C29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A9D796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646DD4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7A4A30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20DEA2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ADD9C8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0.95</w:t>
            </w:r>
          </w:p>
        </w:tc>
      </w:tr>
      <w:tr w:rsidR="008A05E9" w:rsidRPr="008A05E9" w14:paraId="0FA52D1F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4CFEDF2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8C474D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C294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AC10D8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B315BB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9893F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71105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B8CE10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6A09F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1218E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052481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C97BDEA" w14:textId="77777777" w:rsidTr="008A05E9">
        <w:trPr>
          <w:trHeight w:val="308"/>
        </w:trPr>
        <w:tc>
          <w:tcPr>
            <w:tcW w:w="992" w:type="dxa"/>
            <w:vMerge/>
            <w:vAlign w:val="center"/>
            <w:hideMark/>
          </w:tcPr>
          <w:p w14:paraId="4EC0B4A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1DF8C4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815C50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633943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3C944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B517E5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06839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97B6CE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F0E06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8187C8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E6D27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AA792B1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45D77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20D06D9E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709F7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4791B6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51D5C9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275F7B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2AC8EF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0F5FDD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816EB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2463CC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B9693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AE9109F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35D8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118CE7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FB5F9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31CC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8751C1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C3C00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3AB8B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71F835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EFEF6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652C2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FF3E6C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3CE45D3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3A2F83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4BDB242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1065DE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C4E60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45C6F45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C977FF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B1638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7E8DB7F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DD727A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(0.22)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2189F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65A486A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1A12E4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B59A05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869310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689AF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B1CE8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F1FD81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3B27D1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176C4A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4635C4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2D8550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041E43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ADC547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D13E106" w14:textId="77777777" w:rsidTr="008A05E9">
        <w:trPr>
          <w:trHeight w:val="296"/>
        </w:trPr>
        <w:tc>
          <w:tcPr>
            <w:tcW w:w="992" w:type="dxa"/>
            <w:vMerge/>
            <w:vAlign w:val="center"/>
            <w:hideMark/>
          </w:tcPr>
          <w:p w14:paraId="7F79137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ED770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AFB3E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8846A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E0B24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85EB5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8A188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F1E29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8E963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A24BFD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DFDC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6648D42" w14:textId="77777777" w:rsidTr="008A05E9">
        <w:trPr>
          <w:trHeight w:val="308"/>
        </w:trPr>
        <w:tc>
          <w:tcPr>
            <w:tcW w:w="992" w:type="dxa"/>
            <w:vMerge/>
            <w:vAlign w:val="center"/>
            <w:hideMark/>
          </w:tcPr>
          <w:p w14:paraId="3EAC759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928674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E0F73A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1D390C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C65D8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A4252A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D6A9ED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E5CC92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89E44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AB2C55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74A3F2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E37654D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1A8C06A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8E70650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1E9EA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5E5707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E18692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98815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4B753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804523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8D227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132C95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461FD1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4E35FDCF" w14:textId="77777777" w:rsidR="008A05E9" w:rsidRPr="008A05E9" w:rsidRDefault="008A05E9" w:rsidP="008A05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5E9">
        <w:rPr>
          <w:rFonts w:ascii="Arial" w:eastAsia="Times New Roman" w:hAnsi="Arial" w:cs="Arial"/>
          <w:sz w:val="24"/>
          <w:szCs w:val="24"/>
        </w:rPr>
        <w:br w:type="page"/>
      </w:r>
    </w:p>
    <w:p w14:paraId="0856C8F1" w14:textId="7B805D17" w:rsidR="008A05E9" w:rsidRPr="008A05E9" w:rsidRDefault="008A05E9" w:rsidP="008A05E9">
      <w:pPr>
        <w:spacing w:after="0" w:line="276" w:lineRule="auto"/>
        <w:ind w:left="1644" w:right="1837" w:hanging="2495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lastRenderedPageBreak/>
        <w:t>Table S4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</w:t>
      </w:r>
      <w:r w:rsidR="001F39A3" w:rsidRPr="007B6E16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T</w:t>
      </w:r>
      <w:r w:rsidR="00565977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 xml:space="preserve">. </w:t>
      </w:r>
      <w:r w:rsidR="001F39A3" w:rsidRPr="007B6E16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pallidum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,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anti-HTLV</w:t>
      </w:r>
      <w:r w:rsidR="00565977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1/2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and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anti-HBs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paired pre- and post-mortem blood samples.</w:t>
      </w:r>
    </w:p>
    <w:tbl>
      <w:tblPr>
        <w:tblW w:w="1347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554"/>
        <w:gridCol w:w="1276"/>
        <w:gridCol w:w="1559"/>
      </w:tblGrid>
      <w:tr w:rsidR="008A05E9" w:rsidRPr="008A05E9" w14:paraId="7485C74D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46777C2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1069F56B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8B63A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1F73BD4B" w14:textId="2A43F963" w:rsidR="008A05E9" w:rsidRPr="005D7881" w:rsidRDefault="00CE0673" w:rsidP="007B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</w:t>
            </w:r>
            <w:r w:rsidR="008A05E9" w:rsidRPr="005D78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nti-</w:t>
            </w:r>
            <w:r w:rsidR="005D7881" w:rsidRPr="007B6E16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>T. pallidum</w:t>
            </w:r>
            <w:r w:rsidR="007B6E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="008A05E9" w:rsidRPr="005D7881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31A124" w14:textId="204FCB58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Anti-HTLV</w:t>
            </w:r>
            <w:r w:rsidR="005659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1/2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4389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28FFB31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Anti-HBs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(mIU/mL)</w:t>
            </w:r>
          </w:p>
        </w:tc>
      </w:tr>
      <w:tr w:rsidR="008A05E9" w:rsidRPr="008A05E9" w14:paraId="299E728A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BC84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4F7F875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6A77E0E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13FB147F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224E102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27CF3F21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54B591FB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4AE1E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6D4156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146A7A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E9B70B7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C3FE04A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98C6AF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AF11D96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6F08EDBD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4955B3A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30D9ABBE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</w:tr>
      <w:tr w:rsidR="008A05E9" w:rsidRPr="008A05E9" w14:paraId="73067194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9CDBC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2A8D56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20FEEB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846C1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(3.45)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D7804C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(10.60)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05B784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022ABB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D22567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5CA61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25BBDE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(14.59)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4913E0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( 47.27)</w:t>
            </w:r>
          </w:p>
        </w:tc>
      </w:tr>
      <w:tr w:rsidR="008A05E9" w:rsidRPr="008A05E9" w14:paraId="7021982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59403A7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100EEEA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E70C5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5D1F10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(3.17)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4218579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(10.94)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AE4D84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(0.14)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49096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4F9D1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EDED1E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526A8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(17.39)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713DD6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(60.43)</w:t>
            </w:r>
          </w:p>
        </w:tc>
      </w:tr>
      <w:tr w:rsidR="008A05E9" w:rsidRPr="008A05E9" w14:paraId="12458F8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53D7D5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A23CA2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A0E46C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0BE249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98FC9E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C42144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E102A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D411A1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593B56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EA24B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32B616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</w:tr>
      <w:tr w:rsidR="008A05E9" w:rsidRPr="008A05E9" w14:paraId="7927340D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19F19D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FAEF5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61278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DAC9ED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255E8E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D4E77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C0C29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BF6903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D0895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D69CBA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EB678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BD61B82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7004C7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268CE6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9C43A3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7F9105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8F3CBD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BDF81D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8842E2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1EB787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17A49F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B73B06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042C04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3476FC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3FEA36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730F26D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BD0EE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960593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04B06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93B570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0.6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485C3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AAA65F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61755E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84670B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15E8C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90881F2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99436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6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0BC5D4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542F5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9A9B4D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E8B5C7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36742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B740F0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E705E2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7D8A80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(46.43)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DB3E9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A04E66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82F4147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66DEA0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1B88C9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F7ADD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BD5EC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08CF5BB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15FF47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D71D9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13C39A7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5208C6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(65.46)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35B13A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6B21510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C07682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7E82DD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132697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605D3F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8A0EE9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0ECE9B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BCE34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0B816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14057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C6484D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74933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E50C7A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0E672B8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332AD1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A28220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0AEBC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A7E0B3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(3.22)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8204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(10.32)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7018D1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18EA0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(3.94)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7AC11E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(94.69)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F3731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(44.86)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3737F0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(60.62)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0DDF7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(90.50)</w:t>
            </w:r>
          </w:p>
        </w:tc>
      </w:tr>
      <w:tr w:rsidR="008A05E9" w:rsidRPr="008A05E9" w14:paraId="76A9193E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26FDF9B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861BE3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8CC256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AC44C1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(3.23)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7A70B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(10.75)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8373E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(0.15)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403197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(2.59)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5F510C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(76.71)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59233C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(26.44)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4D9590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(79.43)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139EF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(110.37)</w:t>
            </w:r>
          </w:p>
        </w:tc>
      </w:tr>
      <w:tr w:rsidR="008A05E9" w:rsidRPr="008A05E9" w14:paraId="631D41B9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03A51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68636C51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93F41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ACF488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D1D48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77A814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1BD2A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119F73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C2D31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CD6A1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0F0DB6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0.82</w:t>
            </w:r>
          </w:p>
        </w:tc>
      </w:tr>
      <w:tr w:rsidR="008A05E9" w:rsidRPr="008A05E9" w14:paraId="3547CCF9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6F519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D9AD41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7C771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958A67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(2.78)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8F7F57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(9.53)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B90607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CD2BD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(3.51)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BECD2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(86.24)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1D0049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(0.98)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44DD98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9E9F0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D160F5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E8F48D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9EA5EE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F46EAD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EABA20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(3.34)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974C12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(9.99)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F2326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2787B2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(4.24)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6318346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(96.81)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329EE24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(2.16)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45AC71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79953B6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C52FD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257DD9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FDDBBD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87CA90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16CAA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0.83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0D915E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3294D5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2885B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0.83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422320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EE6B0E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31C7C4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6D7C59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2DECE72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DC9251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8A0E95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0240C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206A4B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EA850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6FD753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87385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894EA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89A34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EEF478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C98687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8D13EEC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746CFDD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452005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8E2B85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CC6625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1B80F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D45136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E0573B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236020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CF892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70A09E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72B07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D55B4D7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3E67D8D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30F6D300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8097C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EF9D14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0DE730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0EF8C1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0DF13B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9036CE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375C0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76975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3C165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B6C07C6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C079A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8</w:t>
            </w:r>
          </w:p>
          <w:p w14:paraId="2AC2375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7D2166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1B2CC7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5B5AC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(2.46)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2B68B2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(8.48)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005A24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33027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(3.76)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978CB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(72.38)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A36DD1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(0.10)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CD75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(16.05)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622ADA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(53.72)</w:t>
            </w:r>
          </w:p>
        </w:tc>
      </w:tr>
      <w:tr w:rsidR="008A05E9" w:rsidRPr="008A05E9" w14:paraId="671DF44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A7334A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0B8097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F4F09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63F3C3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(2.95)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2F6469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(10.36)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CFE56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(0.07)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449A2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(4.13)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07F1A9F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(98.77)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5D119B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neg.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(0.00)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07868D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(17.33)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4FE0335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(59.06)</w:t>
            </w:r>
          </w:p>
        </w:tc>
      </w:tr>
      <w:tr w:rsidR="008A05E9" w:rsidRPr="008A05E9" w14:paraId="5126D440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331550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697FCC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FCA501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F6E75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BAC896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0.82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51F563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E3C095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03F751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0.73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D7C0AC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AB69E8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AEC954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0.91</w:t>
            </w:r>
          </w:p>
        </w:tc>
      </w:tr>
      <w:tr w:rsidR="008A05E9" w:rsidRPr="008A05E9" w14:paraId="415A7513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59A97B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600796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B3DB1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8BFAF4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CB4DED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D5849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74D89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944CC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85248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7B1918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227F12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901CB65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464A3D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936C01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474B42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C3149E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9EC690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D84EF4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FDB6A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F98556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21203B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824C05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4F3D3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6CBC28F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24E4A54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72A5687C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EA6592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EB6190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AEB44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EA1D2B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11CEA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D62E96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6A0DB0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3FE6D0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2A9CA8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41F3CB28" w14:textId="71ABA4F1" w:rsidR="008A05E9" w:rsidRPr="008A05E9" w:rsidRDefault="008A05E9" w:rsidP="008A05E9">
      <w:pPr>
        <w:spacing w:after="0" w:line="276" w:lineRule="auto"/>
        <w:ind w:left="1644" w:right="1837" w:hanging="2495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lastRenderedPageBreak/>
        <w:t>Table S4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</w:t>
      </w:r>
      <w:r w:rsidR="001F39A3" w:rsidRPr="00E5092A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T</w:t>
      </w:r>
      <w:r w:rsidR="009F5CCA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 xml:space="preserve">. </w:t>
      </w:r>
      <w:r w:rsidR="001F39A3" w:rsidRPr="00E5092A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pallidum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,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anti-HTLV</w:t>
      </w:r>
      <w:r w:rsidR="0018155D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1/2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and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anti-HBs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paired pre- and post-mortem blood samples.</w:t>
      </w:r>
    </w:p>
    <w:tbl>
      <w:tblPr>
        <w:tblW w:w="1347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554"/>
        <w:gridCol w:w="1276"/>
        <w:gridCol w:w="1559"/>
      </w:tblGrid>
      <w:tr w:rsidR="008A05E9" w:rsidRPr="008A05E9" w14:paraId="64B02891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0C583E4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74618ACE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6FDE4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5616F3CF" w14:textId="329C04B6" w:rsidR="008A05E9" w:rsidRPr="005D7881" w:rsidRDefault="00CE0673" w:rsidP="00E50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</w:t>
            </w:r>
            <w:r w:rsidR="008A05E9" w:rsidRPr="005D78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nti-</w:t>
            </w:r>
            <w:r w:rsidR="005D7881" w:rsidRPr="00E5092A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>T. pallidum</w:t>
            </w:r>
            <w:r w:rsidR="00E5092A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 xml:space="preserve"> </w:t>
            </w:r>
            <w:r w:rsidR="008A05E9" w:rsidRPr="005D7881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944030" w14:textId="41C21A05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Anti-HTLV</w:t>
            </w:r>
            <w:r w:rsidR="001815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1/2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4389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576F52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Anti-HBs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(mIU/mL)</w:t>
            </w:r>
          </w:p>
        </w:tc>
      </w:tr>
      <w:tr w:rsidR="008A05E9" w:rsidRPr="008A05E9" w14:paraId="0F469E5F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1208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0D1AFE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5FA7BA9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40AED521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E332064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5A6E6827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589E997A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772BA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67598C8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170C2CC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DEE0F50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0CE25A4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F86B3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D94EB2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50E8E97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1A80F2BA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5FEC8211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</w:tr>
      <w:tr w:rsidR="008A05E9" w:rsidRPr="008A05E9" w14:paraId="79C5897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364D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55A0A6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A4E97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40C0BF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(3.02)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35088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(9.67)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94390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F5C4D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32595F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3F833E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(122.31)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3EAE2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50DB42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6D2E080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A37B51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62BB80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63FE1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BCCE9D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(2.55)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1F33DBE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(10.21)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38753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9A7C6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489524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3326C92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(26.56)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7200E3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2734920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AEDF09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2FB4CB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DB9F2F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1AC12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14FB98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A8E67B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42E67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3416E3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02D72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A910E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4.6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9F663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C4C6C92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056CC0D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53372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1B3C1B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81B84F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2C8B86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956E2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2F5F8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57132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2B51F7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84A3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(78.37)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07A562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0472B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606FD30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382EFC9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D9C98F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BA669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A30A8D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7CA840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F38737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(0.16)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3B24B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9FC2C3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A37F1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(24.06)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F3A65F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E66BA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3711F6A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52BD7A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0DFD0ADF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F96C1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585CB8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8DDEE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51B687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783D82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809179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FDB664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3.3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EF0A5B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113109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6CF5DC55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CF112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3D2EC3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DBD30B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E0350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3AAF2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(9.43)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5D33E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09CA6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(3.79)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B781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(93.69)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F02318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233F76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(23.06)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EA78DC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(55.78)</w:t>
            </w:r>
          </w:p>
        </w:tc>
      </w:tr>
      <w:tr w:rsidR="008A05E9" w:rsidRPr="008A05E9" w14:paraId="1EE588A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F12A41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92CC4F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58D18B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0F8F3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(3.36)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9A52DD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(9.89)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0DD3A7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219F16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(3.97)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84FD3E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(97.02)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39809DE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635A89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(16.72)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2391794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(45.97)</w:t>
            </w:r>
          </w:p>
        </w:tc>
      </w:tr>
      <w:tr w:rsidR="008A05E9" w:rsidRPr="008A05E9" w14:paraId="0C7F269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6B7766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7465F8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1CB9F8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BB3BD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97CD82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57DB7B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2FD0BD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0BC31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ECB0D1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EC147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7D188F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</w:tr>
      <w:tr w:rsidR="008A05E9" w:rsidRPr="008A05E9" w14:paraId="0CFD237D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4F873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A61BD4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2A6BE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1F4B9A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(3.28)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48299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(10.09)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47A3E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68D8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(5.12)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555B78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(102.22)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46FD8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1C3CC3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F7D82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4FAFEBF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66471F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193D20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EEC244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439000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(3.42)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9C1E7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(10.45)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C8C80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7AE1E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(3.18)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DD2988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(104.01)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333990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D82EE7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30369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D7D6BDD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5C0BD5D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D17FEC3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C954E4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6E84ED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92624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75A5AF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060863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20955E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B305C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94CF01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7A419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75933C72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9FDA3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11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28292F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64E0A8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AF647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5290DB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FF289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1C4711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834139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0E1631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(6.20)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1A29F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6BE822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C1CAB3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C82E96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35412EB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0A93C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78012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758E14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17C6E1E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(0.14)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3D5C3A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7ABF718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D7300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(2.19)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FEE461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5302C3C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D9C167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2E035B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E7A83A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D1A72E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AB676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4DA1B1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E4F396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05AB0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23DE77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BE59A2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257561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B8E4FE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07F3319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816293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53740D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3BEBA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703481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F12EF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A36B5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597F2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270154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0EDD0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(5.07)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E650B8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772C8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38D7C35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17C281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BE2062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91283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655FD9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BEEB9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03D820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(0.15)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B25F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FF7150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4EE8A4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(1.92)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E3CA76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7EE14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C6C3D0B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35E2B38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550D22D2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3FDAC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1.75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5D55E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5A0F51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AE7718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BFB6A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722B01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8CABF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2.6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531787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5E7E5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3B281D89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6E8C3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F05DCD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EF518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BC00A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158E07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9A794F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D098A0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200723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62AEC7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(3.78)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7BD8E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E21362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17892C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D01EBA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1DBA728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4C8B7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34113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295633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80C60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DD313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55A06F0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06CFD1F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(3.58)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DB768B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303A23B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5C5319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9A37C5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FE6CBB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422BD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3DACDE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C1B0D0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4CFE9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74004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DEF8A9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9A4114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636BB0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CB1382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5CAB471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90CA23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4B7AD1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578ED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B3E270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(2.67)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A6BBA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(9.67)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1E8C3C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AB63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(4.20)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F09F81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(94.35)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C8067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(3.68)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01E4F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4B988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C418930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31D36E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750D38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2CFA1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2684CD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(2.90)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657AA3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(9.33)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C2AEED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61920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(3.54)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D0DD28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(87.85)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652CA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(2.27)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12E9C1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425E1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E0A1B86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938C9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28711E1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2C5CA1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8E7B18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0.92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B9226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0D1D3B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CB400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07E53A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95D5C5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DACEB9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DD70C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</w:tbl>
    <w:p w14:paraId="54CEBF64" w14:textId="72DEF269" w:rsidR="008A05E9" w:rsidRPr="008A05E9" w:rsidRDefault="008A05E9" w:rsidP="008A05E9">
      <w:pPr>
        <w:spacing w:after="0" w:line="276" w:lineRule="auto"/>
        <w:ind w:left="1644" w:right="1837" w:hanging="2495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lastRenderedPageBreak/>
        <w:t>Table S4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</w:t>
      </w:r>
      <w:r w:rsidR="001F39A3" w:rsidRPr="005D7881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T</w:t>
      </w:r>
      <w:r w:rsidR="00482AD1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.</w:t>
      </w:r>
      <w:r w:rsidR="001F39A3" w:rsidRPr="005D7881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 xml:space="preserve"> pallidum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,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anti-HTLV</w:t>
      </w:r>
      <w:r w:rsidR="00482AD1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1/2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and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anti-HBs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paired pre- and post-mortem blood samples.</w:t>
      </w:r>
    </w:p>
    <w:tbl>
      <w:tblPr>
        <w:tblW w:w="1347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554"/>
        <w:gridCol w:w="1276"/>
        <w:gridCol w:w="1559"/>
      </w:tblGrid>
      <w:tr w:rsidR="008A05E9" w:rsidRPr="008A05E9" w14:paraId="7F69A764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A9145C2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522DE291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9AC44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1C329382" w14:textId="534DE122" w:rsidR="008A05E9" w:rsidRPr="005D7881" w:rsidRDefault="00CE0673" w:rsidP="005D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</w:t>
            </w:r>
            <w:r w:rsidR="008A05E9" w:rsidRPr="005D78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nti-</w:t>
            </w:r>
            <w:r w:rsidR="005D7881" w:rsidRPr="005D7881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>T. pallidum</w:t>
            </w:r>
            <w:r w:rsidR="005D78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r w:rsidR="008A05E9" w:rsidRPr="005D7881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19DCB" w14:textId="4DFC9185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Anti-HTLV</w:t>
            </w:r>
            <w:r w:rsidR="00EF31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1/2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4389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651F5E1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Anti-HBs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(mIU/mL)</w:t>
            </w:r>
          </w:p>
        </w:tc>
      </w:tr>
      <w:tr w:rsidR="008A05E9" w:rsidRPr="008A05E9" w14:paraId="4411047C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79E0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3D85CE8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514FF68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03B1F78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5D70F4DD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516EBCCB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204D90EA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ABD1A5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3A7E0A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A6171B4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753F1D7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3A718ADD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0E91E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A3A282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24246FFD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4E8F961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18B3C81F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</w:tr>
      <w:tr w:rsidR="008A05E9" w:rsidRPr="008A05E9" w14:paraId="2021C4F1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E5DDD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13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C7D58C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FC491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30C047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(3.01)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F13814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(9.53)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A5432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1F6D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(3.85)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A80D7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(94.17)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D19D52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(57.06)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3138F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087ADC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39F0D23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A8D26E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2419F4C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CFA0F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25E68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(3.49)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3AD77D3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(11.78)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77EAE2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8F47BB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(3.46)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63C11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(85.84)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6970725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(38.34)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9DE61D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035D76B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CCFDF78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7C7D1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7B666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3B8CADC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EF332A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2EA696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5DAC4F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4C276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3366C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9E16D7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8323E8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A94E2D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4C49E2F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DBCFEB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684CA0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F488C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52192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(3.04)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19C304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(10.63)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FF513B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8016FD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(3.98)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A2BE6F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(85.36)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14962F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(67.26)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76726A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B439F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81594FE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4995CB5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2A5C03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BCCA7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5437E7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(3.52)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957A3D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(10.96)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234B49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B00BD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(3.81)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6787D8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(80.73)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77426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(32.56)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DFC2F4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EAFC49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639E11C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F01C0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314A4036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88E1F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0.92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F5A463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5447CF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F7B6A3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CA6D9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7F8F0C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439C7C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2.1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7B0F93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B54FB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4924A71E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7DE01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90AA20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7F5DD6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E3C690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(2.67)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E950D0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(9.0)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20975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85A8C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4BA644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DA59DB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(817.09)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59FFF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60C18E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780E4F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E2C092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1A67320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F6CD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(0.05)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3284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(2.96)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6320F99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(10.03)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0313083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C3000D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89C71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4B64EB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(516.39)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30F6FE8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0E8ECDF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D4C7CC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46DCEA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42D6CB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DB065C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33D26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C03D0F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97559E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60673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095F9A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4978F0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0557CAA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40635D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4B29268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A5AD76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A0725D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F44BB7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AD8D42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B504C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A0981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5F694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(3.33)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FA601F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(83.87)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A5F5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(&gt;1000)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FD5DB4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(&gt; 1000)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A4B05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(&gt;1000)</w:t>
            </w:r>
          </w:p>
        </w:tc>
      </w:tr>
      <w:tr w:rsidR="008A05E9" w:rsidRPr="008A05E9" w14:paraId="417F4CEA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04B7688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B31BCF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E2B12D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57F9EE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BFFA5A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9822E0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22C14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(3.05)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00B788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(80.49)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31B48B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(526.28)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8C0F8A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(532.49)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E111C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(508.23)</w:t>
            </w:r>
          </w:p>
        </w:tc>
      </w:tr>
      <w:tr w:rsidR="008A05E9" w:rsidRPr="008A05E9" w14:paraId="6E3BAEF7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4BB694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36798C52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008FB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23B0FBC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57B706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391E74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0.82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F624A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8C5D50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88A5E7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1.9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F56A47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1.9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9EF59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</w:t>
            </w:r>
          </w:p>
        </w:tc>
      </w:tr>
      <w:tr w:rsidR="008A05E9" w:rsidRPr="008A05E9" w14:paraId="7C80E30F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B4215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15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37081F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E37B04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971D3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(2.65)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ED19B4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(9.98)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A3F35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5FE1F3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(4.45)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00E66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(94.68)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A942B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(12.58)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1493F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(27.46)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2218F3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(60.89)</w:t>
            </w:r>
          </w:p>
        </w:tc>
      </w:tr>
      <w:tr w:rsidR="008A05E9" w:rsidRPr="008A05E9" w14:paraId="64BC354B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793B6B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8D5D63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E87AA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5B6750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(2.74)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3B3BF2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(9.47)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51B9AE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B72361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(5.08)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7922CF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(97.13)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4DD37E9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(8.19)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5ACE4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(24.93)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4CF033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(57.59)</w:t>
            </w:r>
          </w:p>
        </w:tc>
      </w:tr>
      <w:tr w:rsidR="008A05E9" w:rsidRPr="008A05E9" w14:paraId="6DA939F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3555AE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C8E50C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ABCAB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31F0BB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9120AA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43097D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73D084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B72DC5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07CB67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1B702B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93CD44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</w:tr>
      <w:tr w:rsidR="008A05E9" w:rsidRPr="008A05E9" w14:paraId="26F3E7A1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021376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5567A4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19CC6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670B57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(2.57)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CEE7E3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(9.29)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46D7BC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32025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490B24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E140C3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(11.86)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22532D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(24.98)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81CE1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(58.70)</w:t>
            </w:r>
          </w:p>
        </w:tc>
      </w:tr>
      <w:tr w:rsidR="008A05E9" w:rsidRPr="008A05E9" w14:paraId="31F77902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7609CEC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14E601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6CA1EC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(0.03)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30CE92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(2.97)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15963F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(9.94)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D5D030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449E68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21DB1D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83D6FE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(2.85)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7FB047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(7.29)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3E6A2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(13.68)</w:t>
            </w:r>
          </w:p>
        </w:tc>
      </w:tr>
      <w:tr w:rsidR="008A05E9" w:rsidRPr="008A05E9" w14:paraId="1F0D3473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7DE9FD8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14AFAF36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2E160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0B454BF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C8135F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40178F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78A62F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230453C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80F119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4.2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523E52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3.4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D1B656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4.3</w:t>
            </w:r>
          </w:p>
        </w:tc>
      </w:tr>
      <w:tr w:rsidR="008A05E9" w:rsidRPr="008A05E9" w14:paraId="5FC90C9F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A1DD2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16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4ADA53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4A801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C4D7EA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(2.75)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FFFA7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(10.61)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E38C3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2BD8D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CFCBA9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68EF59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(230.05)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571822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E9B884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4E55786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EF62C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0510EE9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59EB60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(0.01)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4BB19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(1.46)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8D576A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(7.93)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3035352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4560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7484A91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2058144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(11.5)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E0DB1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E704A7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E9C2E1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7D5B948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D5E11F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CE485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5DAC0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1.9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4262C6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782AC9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B23B4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3CECEB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FDDE13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E16739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E5D5BE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2251294E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28A051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95E3B0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F0C02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ABBF80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827C8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94AEA1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A03729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(3.89)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150A710" w14:textId="578C6AA3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(89.40)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25C2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(175.05)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B17F0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9627C8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707D1C0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1EAA676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A4CF07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4B20B9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(0.01)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D72FA6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EFCAF1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ED4BF7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2C243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(4.14)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1A2592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(88.67)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C425CB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(11.34)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8EAEF5B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7ED55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219A1C3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0206979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51F2DBAA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CE1F81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3F7EB2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9049A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50B8173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415F7D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0.94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0768611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A6121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15.4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0B5A474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216E5E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</w:tbl>
    <w:p w14:paraId="4C5F754E" w14:textId="6911F9D8" w:rsidR="008A05E9" w:rsidRPr="008A05E9" w:rsidRDefault="008A05E9" w:rsidP="008A05E9">
      <w:pPr>
        <w:spacing w:after="0" w:line="276" w:lineRule="auto"/>
        <w:ind w:left="1644" w:right="1837" w:hanging="2495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lastRenderedPageBreak/>
        <w:t>Table S4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(continued) - Test results for the serological parameters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</w:t>
      </w:r>
      <w:r w:rsidR="001F39A3" w:rsidRPr="00B350D1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T</w:t>
      </w:r>
      <w:r w:rsidR="000A6987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>.</w:t>
      </w:r>
      <w:r w:rsidR="001F39A3" w:rsidRPr="00B350D1">
        <w:rPr>
          <w:rFonts w:ascii="Arial" w:eastAsia="Times New Roman" w:hAnsi="Arial" w:cs="Arial"/>
          <w:b/>
          <w:i/>
          <w:sz w:val="24"/>
          <w:szCs w:val="24"/>
          <w:lang w:val="en-GB" w:eastAsia="de-DE"/>
        </w:rPr>
        <w:t xml:space="preserve"> pallidum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,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anti-HTLV</w:t>
      </w:r>
      <w:r w:rsidR="000A6987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 1/2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and </w:t>
      </w:r>
      <w:r w:rsidRPr="008A05E9">
        <w:rPr>
          <w:rFonts w:ascii="Arial" w:eastAsia="Times New Roman" w:hAnsi="Arial" w:cs="Arial"/>
          <w:b/>
          <w:sz w:val="24"/>
          <w:szCs w:val="24"/>
          <w:lang w:val="en-GB" w:eastAsia="de-DE"/>
        </w:rPr>
        <w:t>anti-HBs</w:t>
      </w:r>
      <w:r w:rsidRPr="008A05E9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paired pre- and post-mortem blood samples.</w:t>
      </w:r>
    </w:p>
    <w:tbl>
      <w:tblPr>
        <w:tblW w:w="13478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1134"/>
        <w:gridCol w:w="1134"/>
        <w:gridCol w:w="1310"/>
        <w:gridCol w:w="1241"/>
        <w:gridCol w:w="1134"/>
        <w:gridCol w:w="1292"/>
        <w:gridCol w:w="1554"/>
        <w:gridCol w:w="1276"/>
        <w:gridCol w:w="1559"/>
      </w:tblGrid>
      <w:tr w:rsidR="008A05E9" w:rsidRPr="008A05E9" w14:paraId="1A95A37E" w14:textId="77777777" w:rsidTr="008A05E9">
        <w:trPr>
          <w:trHeight w:val="31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5240569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51F038FA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6B2A1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3578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6CBF7BDD" w14:textId="7A84E0D1" w:rsidR="008A05E9" w:rsidRPr="005D7881" w:rsidRDefault="000A6987" w:rsidP="00B3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A</w:t>
            </w:r>
            <w:r w:rsidR="008A05E9" w:rsidRPr="005D78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nti-</w:t>
            </w:r>
            <w:r w:rsidR="005D7881" w:rsidRPr="00B350D1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>T. pallidum</w:t>
            </w:r>
            <w:r w:rsidR="001F39A3" w:rsidRPr="00B350D1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val="en-GB" w:eastAsia="de-DE"/>
              </w:rPr>
              <w:t xml:space="preserve"> </w:t>
            </w:r>
            <w:r w:rsidR="008A05E9" w:rsidRPr="005D7881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de-DE"/>
              </w:rPr>
              <w:t>(S/CO)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FFC207" w14:textId="71FB4124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Anti-HTLV</w:t>
            </w:r>
            <w:r w:rsidR="00D112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1/2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(S/CO)</w:t>
            </w:r>
          </w:p>
        </w:tc>
        <w:tc>
          <w:tcPr>
            <w:tcW w:w="4389" w:type="dxa"/>
            <w:gridSpan w:val="3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14:paraId="56C33A0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Anti-HBs </w:t>
            </w:r>
            <w:r w:rsidRPr="008A05E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(mIU/mL)</w:t>
            </w:r>
          </w:p>
        </w:tc>
      </w:tr>
      <w:tr w:rsidR="008A05E9" w:rsidRPr="008A05E9" w14:paraId="5B1DF33B" w14:textId="77777777" w:rsidTr="008A05E9">
        <w:trPr>
          <w:trHeight w:val="467"/>
        </w:trPr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CBC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1B7045B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3D2EAFC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431A57A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64A0C2B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31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065B7AD2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E837991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4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4DBA11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48C0D609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28E004D1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5258ED5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CE55119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0465367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unspiked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9E7ACA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low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07D8583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11BC267F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high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spike</w:t>
            </w:r>
            <w:proofErr w:type="spellEnd"/>
          </w:p>
          <w:p w14:paraId="7A1D8FAE" w14:textId="77777777" w:rsidR="008A05E9" w:rsidRPr="008A05E9" w:rsidRDefault="008A05E9" w:rsidP="008A05E9">
            <w:pPr>
              <w:spacing w:after="0" w:line="240" w:lineRule="auto"/>
              <w:ind w:left="-41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level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***</w:t>
            </w:r>
          </w:p>
        </w:tc>
      </w:tr>
      <w:tr w:rsidR="008A05E9" w:rsidRPr="008A05E9" w14:paraId="5859ACF8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09035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FD2D3F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61A61A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D2122F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B47AC7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AFE40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1CC1D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EA087C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F86E27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(0.75)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4AB008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F3FA99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6CE98FB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34D78E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4E2391A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59790C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29B173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72D64D6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2265547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467566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2B6A146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F9D26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(0.29)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AEA5F4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3C57290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09B7E84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ECFDD6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376D9AF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02DE30B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0FFF7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16D5684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40F429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87A74E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7CE441F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BC2D4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C5783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2463B82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318D0363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08514E1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22DB4C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E7D09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DEC650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0EC28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EE87B0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7C4A6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E24A59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EF12E2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58567A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9E6AD2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3B514FB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09C7C77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03C7D5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BA173A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BDDDF7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9D2113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AEAA3E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69D93C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63A229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F4EB0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(0.48)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8C8E78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E6780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1BB5995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64F2B1C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4D9C16C2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821F2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94F09C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836EE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E603BE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CE842B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55499A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4996C16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78584E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84748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  <w:tr w:rsidR="008A05E9" w:rsidRPr="008A05E9" w14:paraId="76B6C491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6868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18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F8FC2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92B088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2F2F05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(3.50)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CFC315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(11.09)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1FEE09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9FA6A2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(6.41)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6C732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(93.24)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2EC7B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(0.28)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55878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(15.34)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E1FD83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(51.05)</w:t>
            </w:r>
          </w:p>
        </w:tc>
      </w:tr>
      <w:tr w:rsidR="008A05E9" w:rsidRPr="008A05E9" w14:paraId="418896CB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5C9FE1E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CAAB5EE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C12693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(0.06)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95A4ED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(3.14)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088FB0B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(10.37)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0B7AA30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ACC77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(5.76)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1119883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(74.48)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1B8B6C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(0.37)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ED38E1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(18.20)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24FE0EC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(59.11)</w:t>
            </w:r>
          </w:p>
        </w:tc>
      </w:tr>
      <w:tr w:rsidR="008A05E9" w:rsidRPr="008A05E9" w14:paraId="18B5F96C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00DC8A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BD89A5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5FA6FC3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24268B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5BB8B3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6D9F4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62860C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4B9C313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1.3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421933C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BE4D5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0.84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74E53883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0.9</w:t>
            </w:r>
          </w:p>
        </w:tc>
      </w:tr>
      <w:tr w:rsidR="008A05E9" w:rsidRPr="008A05E9" w14:paraId="45D2939F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182E533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43B3A8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F41F75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0BA55F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781AA2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69221D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04E6F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C2201F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FB1A2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A14C0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2EE2A1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B92BCA6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3A76029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C4F48A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8A3260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5F6C1F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67B2D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9B660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AA6065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E4F065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8B1ED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CEF2C1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E7A797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D601640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175BEDC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3CBE5525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CD542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4C63706C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1DDCCB0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A66C08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2F529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6247E1A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7AA7F4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865F925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1B13B0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32F50EF" w14:textId="77777777" w:rsidTr="008A05E9">
        <w:trPr>
          <w:trHeight w:val="296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4274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2814D7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5855CD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8478E2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(3.23)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C2462A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(10.56)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E9724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D16D3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(4.05)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55716D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(97.66)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1423B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4AB667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(16.04)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E85EF0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(53.75)</w:t>
            </w:r>
          </w:p>
        </w:tc>
      </w:tr>
      <w:tr w:rsidR="008A05E9" w:rsidRPr="008A05E9" w14:paraId="755F37D2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940AAA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14:paraId="70DEB91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B7019C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698A59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(3.07)</w:t>
            </w:r>
          </w:p>
        </w:tc>
        <w:tc>
          <w:tcPr>
            <w:tcW w:w="1310" w:type="dxa"/>
            <w:shd w:val="clear" w:color="auto" w:fill="F2F2F2"/>
            <w:noWrap/>
            <w:vAlign w:val="bottom"/>
          </w:tcPr>
          <w:p w14:paraId="2915F06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(10.2)</w:t>
            </w:r>
          </w:p>
        </w:tc>
        <w:tc>
          <w:tcPr>
            <w:tcW w:w="1241" w:type="dxa"/>
            <w:shd w:val="clear" w:color="auto" w:fill="FFFFFF"/>
            <w:vAlign w:val="bottom"/>
          </w:tcPr>
          <w:p w14:paraId="49B4184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D15120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(2.25)</w:t>
            </w:r>
          </w:p>
        </w:tc>
        <w:tc>
          <w:tcPr>
            <w:tcW w:w="1292" w:type="dxa"/>
            <w:shd w:val="clear" w:color="auto" w:fill="FFFFFF"/>
            <w:vAlign w:val="bottom"/>
          </w:tcPr>
          <w:p w14:paraId="4C603D2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pos.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>(46.74)</w:t>
            </w:r>
          </w:p>
        </w:tc>
        <w:tc>
          <w:tcPr>
            <w:tcW w:w="1554" w:type="dxa"/>
            <w:shd w:val="clear" w:color="auto" w:fill="F2F2F2"/>
            <w:vAlign w:val="bottom"/>
          </w:tcPr>
          <w:p w14:paraId="2317C3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1B43C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(15.54)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5A727E2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pos.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(51.58)</w:t>
            </w:r>
          </w:p>
        </w:tc>
      </w:tr>
      <w:tr w:rsidR="008A05E9" w:rsidRPr="008A05E9" w14:paraId="5AE27DEA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60ED6B5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0F3B28B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LS/PS**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6B94EA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4AF39AB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2F2F2"/>
            <w:noWrap/>
            <w:vAlign w:val="bottom"/>
          </w:tcPr>
          <w:p w14:paraId="7E8437D2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315E7A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08CCE6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1.8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4D7B8A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2.1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62D30FE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561687E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bottom"/>
          </w:tcPr>
          <w:p w14:paraId="3967B6F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1.04</w:t>
            </w:r>
          </w:p>
        </w:tc>
      </w:tr>
      <w:tr w:rsidR="008A05E9" w:rsidRPr="008A05E9" w14:paraId="4FC5BBF9" w14:textId="77777777" w:rsidTr="008A05E9">
        <w:trPr>
          <w:trHeight w:val="296"/>
        </w:trPr>
        <w:tc>
          <w:tcPr>
            <w:tcW w:w="992" w:type="dxa"/>
            <w:vMerge/>
            <w:vAlign w:val="center"/>
          </w:tcPr>
          <w:p w14:paraId="3E055A9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E7131D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792D16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678992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B98A8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A95E05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2CD669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CE6878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2EA0E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(0.00)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83B10C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CFF78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EA72C79" w14:textId="77777777" w:rsidTr="008A05E9">
        <w:trPr>
          <w:trHeight w:val="308"/>
        </w:trPr>
        <w:tc>
          <w:tcPr>
            <w:tcW w:w="992" w:type="dxa"/>
            <w:vMerge/>
            <w:vAlign w:val="center"/>
          </w:tcPr>
          <w:p w14:paraId="6FC9169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074CEF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C33A1A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(0.08)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3CC928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A1E146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F0127E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(0.13)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A63BDA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F6E89A0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EA2AB8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neg.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(0.21)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19BED6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5EF76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DB7D523" w14:textId="77777777" w:rsidTr="008A05E9">
        <w:trPr>
          <w:trHeight w:val="308"/>
        </w:trPr>
        <w:tc>
          <w:tcPr>
            <w:tcW w:w="992" w:type="dxa"/>
            <w:vMerge/>
            <w:tcBorders>
              <w:bottom w:val="thinThickThinSmallGap" w:sz="24" w:space="0" w:color="auto"/>
            </w:tcBorders>
            <w:vAlign w:val="center"/>
          </w:tcPr>
          <w:p w14:paraId="0E61EEF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000000" w:fill="FFFFFF"/>
            <w:noWrap/>
            <w:vAlign w:val="center"/>
          </w:tcPr>
          <w:p w14:paraId="5E18EE0A" w14:textId="77777777" w:rsidR="008A05E9" w:rsidRPr="008A05E9" w:rsidRDefault="008A05E9" w:rsidP="008A05E9">
            <w:pPr>
              <w:spacing w:after="0" w:line="180" w:lineRule="exact"/>
              <w:ind w:right="-57"/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>LS-EP/</w:t>
            </w:r>
            <w:r w:rsidRPr="008A05E9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br/>
              <w:t>PS-EP**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7D70E8F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6FA57AA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310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noWrap/>
            <w:vAlign w:val="bottom"/>
          </w:tcPr>
          <w:p w14:paraId="3A5F6A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41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799315B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0.7</w:t>
            </w:r>
          </w:p>
        </w:tc>
        <w:tc>
          <w:tcPr>
            <w:tcW w:w="113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1AB51C9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292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/>
            <w:vAlign w:val="bottom"/>
          </w:tcPr>
          <w:p w14:paraId="3116CAA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52698E4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36836427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2F2F2"/>
            <w:vAlign w:val="bottom"/>
          </w:tcPr>
          <w:p w14:paraId="69A5EE6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--</w:t>
            </w:r>
          </w:p>
        </w:tc>
      </w:tr>
    </w:tbl>
    <w:p w14:paraId="307872E3" w14:textId="77777777" w:rsidR="008A05E9" w:rsidRPr="008A05E9" w:rsidRDefault="008A05E9" w:rsidP="008A05E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p w14:paraId="17DC39C5" w14:textId="77777777" w:rsidR="008A05E9" w:rsidRPr="008A05E9" w:rsidRDefault="008A05E9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 xml:space="preserve">*qualitative test result and corresponding S/CO-value; **S/CO-value or </w:t>
      </w:r>
      <w:proofErr w:type="spellStart"/>
      <w:r w:rsidRPr="008A05E9">
        <w:rPr>
          <w:rFonts w:ascii="Arial" w:eastAsia="Times New Roman" w:hAnsi="Arial" w:cs="Arial"/>
          <w:sz w:val="18"/>
          <w:szCs w:val="18"/>
          <w:lang w:val="en-GB"/>
        </w:rPr>
        <w:t>mIU</w:t>
      </w:r>
      <w:proofErr w:type="spellEnd"/>
      <w:r w:rsidRPr="008A05E9">
        <w:rPr>
          <w:rFonts w:ascii="Arial" w:eastAsia="Times New Roman" w:hAnsi="Arial" w:cs="Arial"/>
          <w:sz w:val="18"/>
          <w:szCs w:val="18"/>
          <w:lang w:val="en-GB"/>
        </w:rPr>
        <w:t xml:space="preserve">/mL ratio of pre- and post-mortem sample; ***qualitative test result and corresponding </w:t>
      </w:r>
      <w:proofErr w:type="spellStart"/>
      <w:r w:rsidRPr="008A05E9">
        <w:rPr>
          <w:rFonts w:ascii="Arial" w:eastAsia="Times New Roman" w:hAnsi="Arial" w:cs="Arial"/>
          <w:sz w:val="18"/>
          <w:szCs w:val="18"/>
          <w:lang w:val="en-GB"/>
        </w:rPr>
        <w:t>mIU</w:t>
      </w:r>
      <w:proofErr w:type="spellEnd"/>
      <w:r w:rsidRPr="008A05E9">
        <w:rPr>
          <w:rFonts w:ascii="Arial" w:eastAsia="Times New Roman" w:hAnsi="Arial" w:cs="Arial"/>
          <w:sz w:val="18"/>
          <w:szCs w:val="18"/>
          <w:lang w:val="en-GB"/>
        </w:rPr>
        <w:t xml:space="preserve">/mL; </w:t>
      </w:r>
    </w:p>
    <w:p w14:paraId="76A10318" w14:textId="77777777" w:rsidR="008A05E9" w:rsidRPr="008A05E9" w:rsidRDefault="008A05E9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 xml:space="preserve">neg. = negative; pos. = positive; LS = pre-mortem (living donor) serum sample; PS = post-mortem serum sample; LS-EP = pre-mortem EDTA plasma sample; </w:t>
      </w:r>
    </w:p>
    <w:p w14:paraId="1A00A954" w14:textId="77777777" w:rsidR="008A05E9" w:rsidRPr="008A05E9" w:rsidRDefault="008A05E9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>PS-EP = post-mortem EDTA plasma sample; -- = not analysed (not enough volume)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266CCDDD" w14:textId="77777777" w:rsidR="008A05E9" w:rsidRPr="008A05E9" w:rsidRDefault="008A05E9" w:rsidP="008A05E9">
      <w:pPr>
        <w:spacing w:after="0" w:line="276" w:lineRule="auto"/>
        <w:ind w:left="-851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Table S5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– Results of the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>HBsAg confirmatory test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of paired pre- and post-mortem blood samples.</w:t>
      </w:r>
    </w:p>
    <w:p w14:paraId="372262AA" w14:textId="77777777" w:rsidR="008A05E9" w:rsidRPr="008A05E9" w:rsidRDefault="008A05E9" w:rsidP="008A05E9">
      <w:pPr>
        <w:spacing w:after="0" w:line="276" w:lineRule="auto"/>
        <w:ind w:left="-851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4602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559"/>
        <w:gridCol w:w="1276"/>
        <w:gridCol w:w="1559"/>
        <w:gridCol w:w="1559"/>
        <w:gridCol w:w="1276"/>
        <w:gridCol w:w="1276"/>
        <w:gridCol w:w="1559"/>
        <w:gridCol w:w="1276"/>
        <w:gridCol w:w="1417"/>
      </w:tblGrid>
      <w:tr w:rsidR="008A05E9" w:rsidRPr="00450924" w14:paraId="2383B6EF" w14:textId="77777777" w:rsidTr="008A05E9">
        <w:trPr>
          <w:trHeight w:val="31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342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712E2A19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A18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B42BA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original sample</w:t>
            </w:r>
          </w:p>
          <w:p w14:paraId="21FC9E8F" w14:textId="465E793C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1B58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07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„low spike level“ sample </w:t>
            </w:r>
          </w:p>
          <w:p w14:paraId="1D274714" w14:textId="785AA58B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1B58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DE81F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„high spike level“ sample</w:t>
            </w:r>
          </w:p>
          <w:p w14:paraId="212BAC75" w14:textId="036A4465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1B58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sAg confirmatory test</w:t>
            </w:r>
          </w:p>
        </w:tc>
      </w:tr>
      <w:tr w:rsidR="008A05E9" w:rsidRPr="008A05E9" w14:paraId="0C65CB57" w14:textId="77777777" w:rsidTr="008A05E9">
        <w:trPr>
          <w:trHeight w:val="467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BA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A7F857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293088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45F7B873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4B6BF3AF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07706D99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  <w:hideMark/>
          </w:tcPr>
          <w:p w14:paraId="7F294512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6D4BB01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0BB003A8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7A8903A4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755DB2F2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26A6DE3C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AA8620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8C6D77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5F455117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0144BD2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519DDFB" w14:textId="77777777" w:rsidR="008A05E9" w:rsidRPr="008A05E9" w:rsidRDefault="008A05E9" w:rsidP="008A05E9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</w:tr>
      <w:tr w:rsidR="008A05E9" w:rsidRPr="008A05E9" w14:paraId="08CF1965" w14:textId="77777777" w:rsidTr="008A05E9">
        <w:trPr>
          <w:trHeight w:val="296"/>
        </w:trPr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68FC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37014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93943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4E3755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51950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43DCB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17708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E99CD2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D6151B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882C3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8156BA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CF56E29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0C0DEE9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D87DC5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301CF79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0.33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253D4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0.34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45164CC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*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38C458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75376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7F7CF6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8DC3D2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4236E8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6E548EC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DB6F719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2E8FF20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345269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EE79C6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6689BF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63476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5C22E6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7BA9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410F39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5DFD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5E3B35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B649BB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50C9B88" w14:textId="77777777" w:rsidTr="008A05E9">
        <w:trPr>
          <w:trHeight w:val="308"/>
        </w:trPr>
        <w:tc>
          <w:tcPr>
            <w:tcW w:w="994" w:type="dxa"/>
            <w:vMerge/>
            <w:vAlign w:val="center"/>
            <w:hideMark/>
          </w:tcPr>
          <w:p w14:paraId="1F3273B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D8D1F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A03EEA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3E87F39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9658A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78971F8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E61F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D43BA0F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A4578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63D5E76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B5DB5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2EC01A6" w14:textId="77777777" w:rsidTr="008A05E9">
        <w:trPr>
          <w:trHeight w:val="296"/>
        </w:trPr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767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A1ADFCA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408296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829A9F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16A362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2AB822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ADF1A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41C96C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7D1D5A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7FD880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4581A0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41D7897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0307F52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353B2D3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1D003F9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0.81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D9372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0.79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0C939DAE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non-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specific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614E32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A5BC2F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D5419A2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4E683EC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03C69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8A16E9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A70E0BD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59A826E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2EA256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BAA53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0433FD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EF455A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E868C8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ACA255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807054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06113C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740CDF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C29CB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3DF1CA8" w14:textId="77777777" w:rsidTr="008A05E9">
        <w:trPr>
          <w:trHeight w:val="308"/>
        </w:trPr>
        <w:tc>
          <w:tcPr>
            <w:tcW w:w="994" w:type="dxa"/>
            <w:vMerge/>
            <w:vAlign w:val="center"/>
            <w:hideMark/>
          </w:tcPr>
          <w:p w14:paraId="676A9A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FB3841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4E04D0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BF83FE4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DB7DD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1C10DFE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642ADA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70DAEFA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2FE5A3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2D83FC1" w14:textId="77777777" w:rsidR="008A05E9" w:rsidRPr="008A05E9" w:rsidRDefault="008A05E9" w:rsidP="008A05E9">
            <w:pPr>
              <w:spacing w:after="0" w:line="240" w:lineRule="auto"/>
              <w:ind w:left="-63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D12C3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486A38" w14:textId="77777777" w:rsidTr="008A05E9">
        <w:trPr>
          <w:trHeight w:val="296"/>
        </w:trPr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B5BD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8DFC01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AD922E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71CA4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0E55F1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7D55F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5794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D8E2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646F8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A1661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7A69F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A91449C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0B1FAC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939DDF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1C05D6E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71130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597AE83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B2C398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AA9152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39CD90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433E97F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357CD7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6A71608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F0906B7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5201CA2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9B5C7FD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DC5EB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CF249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606B6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A9B36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F9277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10D633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9A4914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965DE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4215D6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DC68C8" w14:textId="77777777" w:rsidTr="008A05E9">
        <w:trPr>
          <w:trHeight w:val="308"/>
        </w:trPr>
        <w:tc>
          <w:tcPr>
            <w:tcW w:w="994" w:type="dxa"/>
            <w:vMerge/>
            <w:vAlign w:val="center"/>
            <w:hideMark/>
          </w:tcPr>
          <w:p w14:paraId="4853939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950E98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01BE7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0.17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99335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F82148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C59D8E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DE304B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4.10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939930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0C9B77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0.24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58F9D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36.65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188F9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227B88FB" w14:textId="77777777" w:rsidTr="008A05E9">
        <w:trPr>
          <w:trHeight w:val="296"/>
        </w:trPr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C805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CC498F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D2C41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5E3215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581ED9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850A3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EE658B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5E74C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74CE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D306AC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57CDEC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EC76B14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7842D55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6FFEB8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12FBBA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E38BC6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41A1AFE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2E56ED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6D9B34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8BF72C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73A3EB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7286D8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3A1CD29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2635614" w14:textId="77777777" w:rsidTr="008A05E9">
        <w:trPr>
          <w:trHeight w:val="296"/>
        </w:trPr>
        <w:tc>
          <w:tcPr>
            <w:tcW w:w="994" w:type="dxa"/>
            <w:vMerge/>
            <w:vAlign w:val="center"/>
            <w:hideMark/>
          </w:tcPr>
          <w:p w14:paraId="4363CD0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6BCB18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FF4304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5EE28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C93D22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DF2B38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2DD4DA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4.99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EF9E2C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37CD81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77A92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38.52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46218E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6127B297" w14:textId="77777777" w:rsidTr="008A05E9">
        <w:trPr>
          <w:trHeight w:val="308"/>
        </w:trPr>
        <w:tc>
          <w:tcPr>
            <w:tcW w:w="994" w:type="dxa"/>
            <w:vMerge/>
            <w:vAlign w:val="center"/>
            <w:hideMark/>
          </w:tcPr>
          <w:p w14:paraId="37E9FB2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65508B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73C6D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44F63C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0.23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4B4388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0E9DF2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72286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5.12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290AF9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3ACB16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31DD6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AC135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86AD78E" w14:textId="77777777" w:rsidTr="008A05E9">
        <w:trPr>
          <w:trHeight w:val="296"/>
        </w:trPr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FB2FA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15F3F7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E122A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9FBC0A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A1BB5E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41DCE3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67CB4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91426AD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51C670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DAA645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CD953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2857B05" w14:textId="77777777" w:rsidTr="008A05E9">
        <w:trPr>
          <w:trHeight w:val="296"/>
        </w:trPr>
        <w:tc>
          <w:tcPr>
            <w:tcW w:w="994" w:type="dxa"/>
            <w:vMerge/>
            <w:vAlign w:val="center"/>
          </w:tcPr>
          <w:p w14:paraId="25DC2AA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A5DB1E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477F6F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0.52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EE051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0.53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7EAA1C3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F0A013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0.45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DDE5A1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633623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2C4C093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0.45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7C0940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33.44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9F2612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</w:tr>
      <w:tr w:rsidR="008A05E9" w:rsidRPr="008A05E9" w14:paraId="08D949DC" w14:textId="77777777" w:rsidTr="008A05E9">
        <w:trPr>
          <w:trHeight w:val="296"/>
        </w:trPr>
        <w:tc>
          <w:tcPr>
            <w:tcW w:w="994" w:type="dxa"/>
            <w:vMerge/>
            <w:vAlign w:val="center"/>
          </w:tcPr>
          <w:p w14:paraId="45CD399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D2760B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AB57C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F7FEE2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9DF1E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FA9105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3E4C19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9E435A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2EAC8B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423032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E3CAD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6734E01" w14:textId="77777777" w:rsidTr="008A05E9">
        <w:trPr>
          <w:trHeight w:val="308"/>
        </w:trPr>
        <w:tc>
          <w:tcPr>
            <w:tcW w:w="994" w:type="dxa"/>
            <w:vMerge/>
            <w:vAlign w:val="center"/>
          </w:tcPr>
          <w:p w14:paraId="12F327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154CD97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03FB36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6D3267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D77F3E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DD4E01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AA6109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FD79E8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DE9EF9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729A78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B0553F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108427FA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8FE4A5B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E77692B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60A3D83" w14:textId="77777777" w:rsidR="008A05E9" w:rsidRPr="008A05E9" w:rsidRDefault="008A05E9" w:rsidP="008A05E9">
      <w:pPr>
        <w:spacing w:after="0" w:line="276" w:lineRule="auto"/>
        <w:ind w:left="-851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S5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(continued) – Results of the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>HBsAg confirmatory test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of paired pre- and post-mortem blood samples.</w:t>
      </w:r>
    </w:p>
    <w:p w14:paraId="21E6887C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tbl>
      <w:tblPr>
        <w:tblW w:w="14612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"/>
        <w:gridCol w:w="984"/>
        <w:gridCol w:w="11"/>
        <w:gridCol w:w="829"/>
        <w:gridCol w:w="10"/>
        <w:gridCol w:w="12"/>
        <w:gridCol w:w="1559"/>
        <w:gridCol w:w="1281"/>
        <w:gridCol w:w="1558"/>
        <w:gridCol w:w="1560"/>
        <w:gridCol w:w="1276"/>
        <w:gridCol w:w="1276"/>
        <w:gridCol w:w="1556"/>
        <w:gridCol w:w="1276"/>
        <w:gridCol w:w="1417"/>
      </w:tblGrid>
      <w:tr w:rsidR="008A05E9" w:rsidRPr="00450924" w14:paraId="57D076A9" w14:textId="77777777" w:rsidTr="008A05E9">
        <w:trPr>
          <w:gridBefore w:val="1"/>
          <w:wBefore w:w="8" w:type="dxa"/>
          <w:trHeight w:val="314"/>
        </w:trPr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1E0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Individual Nr. </w:t>
            </w:r>
          </w:p>
          <w:p w14:paraId="62CA9406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861F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2F01D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original sample</w:t>
            </w:r>
          </w:p>
          <w:p w14:paraId="54677ABD" w14:textId="1D358639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481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7D6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„low spike level“ sample </w:t>
            </w:r>
          </w:p>
          <w:p w14:paraId="45C2A81D" w14:textId="07C543CD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481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 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B82B0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„high spike level“ sample</w:t>
            </w:r>
          </w:p>
          <w:p w14:paraId="4F57010F" w14:textId="22D0515E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481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sAg confirmatory test</w:t>
            </w:r>
          </w:p>
        </w:tc>
      </w:tr>
      <w:tr w:rsidR="008A05E9" w:rsidRPr="008A05E9" w14:paraId="19FAC8CE" w14:textId="77777777" w:rsidTr="008A05E9">
        <w:trPr>
          <w:gridBefore w:val="1"/>
          <w:wBefore w:w="8" w:type="dxa"/>
          <w:trHeight w:val="467"/>
        </w:trPr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25E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A6C206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7124EC35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81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0869BB3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370FF1F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79C2D663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554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2A79A9C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61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2E33C3F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28B141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3C8F13C5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57F63CBD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1C850623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57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64940A3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341717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70AB1B00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6F37CC5A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AA7948D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</w:tr>
      <w:tr w:rsidR="008A05E9" w:rsidRPr="008A05E9" w14:paraId="6E8F42E0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649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775263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448314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0.25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09718B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F9C90A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46644E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26DA53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5.54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366EB7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E651E6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84D641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45.16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C0673A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04C8AB5F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/>
            <w:vAlign w:val="center"/>
            <w:hideMark/>
          </w:tcPr>
          <w:p w14:paraId="090585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shd w:val="clear" w:color="000000" w:fill="FFFFFF"/>
            <w:noWrap/>
            <w:vAlign w:val="center"/>
          </w:tcPr>
          <w:p w14:paraId="33E288D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shd w:val="clear" w:color="auto" w:fill="F2F2F2"/>
            <w:noWrap/>
            <w:vAlign w:val="bottom"/>
          </w:tcPr>
          <w:p w14:paraId="14A930B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14:paraId="39BDEF2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shd w:val="clear" w:color="auto" w:fill="F2F2F2"/>
            <w:noWrap/>
            <w:vAlign w:val="bottom"/>
          </w:tcPr>
          <w:p w14:paraId="468CD13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shd w:val="clear" w:color="auto" w:fill="FFFFFF"/>
            <w:vAlign w:val="bottom"/>
          </w:tcPr>
          <w:p w14:paraId="2342CBE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3824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494203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5.18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A602D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96</w:t>
            </w:r>
          </w:p>
        </w:tc>
        <w:tc>
          <w:tcPr>
            <w:tcW w:w="1557" w:type="dxa"/>
            <w:shd w:val="clear" w:color="auto" w:fill="F2F2F2"/>
            <w:vAlign w:val="bottom"/>
          </w:tcPr>
          <w:p w14:paraId="68C8499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0.24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6BC5B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43.91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6317028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38FF7F11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/>
            <w:vAlign w:val="center"/>
            <w:hideMark/>
          </w:tcPr>
          <w:p w14:paraId="2163031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E79C62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0B355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AF35E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7B52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711E6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4D356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B5C32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A0B75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4A75EE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3F1A9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84C6FB6" w14:textId="77777777" w:rsidTr="008A05E9">
        <w:trPr>
          <w:gridBefore w:val="1"/>
          <w:wBefore w:w="8" w:type="dxa"/>
          <w:trHeight w:val="308"/>
        </w:trPr>
        <w:tc>
          <w:tcPr>
            <w:tcW w:w="995" w:type="dxa"/>
            <w:gridSpan w:val="2"/>
            <w:vMerge/>
            <w:vAlign w:val="center"/>
            <w:hideMark/>
          </w:tcPr>
          <w:p w14:paraId="3CBA8F8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5C2144D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35C11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E184A5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4E7F81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2247AB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C84B6D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A663ED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F8508C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DADC7B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ED40EE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A8FBA28" w14:textId="77777777" w:rsidTr="008A05E9">
        <w:trPr>
          <w:gridBefore w:val="1"/>
          <w:wBefore w:w="8" w:type="dxa"/>
          <w:trHeight w:val="296"/>
        </w:trPr>
        <w:tc>
          <w:tcPr>
            <w:tcW w:w="98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6712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00FF5C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F54C2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1C45D8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54498A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3A0F05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0314A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DF90F8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6D6597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832B1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BF078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7B7E729" w14:textId="77777777" w:rsidTr="008A05E9">
        <w:trPr>
          <w:gridBefore w:val="1"/>
          <w:wBefore w:w="8" w:type="dxa"/>
          <w:trHeight w:val="296"/>
        </w:trPr>
        <w:tc>
          <w:tcPr>
            <w:tcW w:w="984" w:type="dxa"/>
            <w:vMerge/>
            <w:vAlign w:val="center"/>
            <w:hideMark/>
          </w:tcPr>
          <w:p w14:paraId="46E53F4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0" w:type="dxa"/>
            <w:gridSpan w:val="3"/>
            <w:shd w:val="clear" w:color="000000" w:fill="FFFFFF"/>
            <w:noWrap/>
            <w:vAlign w:val="center"/>
          </w:tcPr>
          <w:p w14:paraId="63B9BA8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72" w:type="dxa"/>
            <w:gridSpan w:val="2"/>
            <w:shd w:val="clear" w:color="auto" w:fill="F2F2F2"/>
            <w:noWrap/>
            <w:vAlign w:val="bottom"/>
          </w:tcPr>
          <w:p w14:paraId="67365D5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BA762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0.16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4F88A215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61" w:type="dxa"/>
            <w:shd w:val="clear" w:color="auto" w:fill="FFFFFF"/>
            <w:vAlign w:val="bottom"/>
          </w:tcPr>
          <w:p w14:paraId="47BEEBC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26702B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4DFD16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7" w:type="dxa"/>
            <w:shd w:val="clear" w:color="auto" w:fill="F2F2F2"/>
            <w:vAlign w:val="bottom"/>
          </w:tcPr>
          <w:p w14:paraId="5971AC6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0.18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78F07E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41.50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3D39A69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4798AD40" w14:textId="77777777" w:rsidTr="008A05E9">
        <w:trPr>
          <w:gridBefore w:val="1"/>
          <w:wBefore w:w="8" w:type="dxa"/>
          <w:trHeight w:val="296"/>
        </w:trPr>
        <w:tc>
          <w:tcPr>
            <w:tcW w:w="984" w:type="dxa"/>
            <w:vMerge/>
            <w:vAlign w:val="center"/>
            <w:hideMark/>
          </w:tcPr>
          <w:p w14:paraId="152BEB9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0FA7FB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0334C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70B815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F6DCD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26DF0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EB85F8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23620C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1943E7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F2E5DA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0CB055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FFEE9C7" w14:textId="77777777" w:rsidTr="008A05E9">
        <w:trPr>
          <w:gridBefore w:val="1"/>
          <w:wBefore w:w="8" w:type="dxa"/>
          <w:trHeight w:val="308"/>
        </w:trPr>
        <w:tc>
          <w:tcPr>
            <w:tcW w:w="984" w:type="dxa"/>
            <w:vMerge/>
            <w:vAlign w:val="center"/>
            <w:hideMark/>
          </w:tcPr>
          <w:p w14:paraId="473B578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A98AEE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72" w:type="dxa"/>
            <w:gridSpan w:val="2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E79BE5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F88BA5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B61A38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BCB38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E4B0FE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0AD175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B6413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93DD1B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3A4452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A405484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B38A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398615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7DA185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4E3EEF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7531FC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AF7931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6D2220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671715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915F2E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A14F2D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0B426C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8A05E9" w:rsidRPr="008A05E9" w14:paraId="23AF7E9C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/>
            <w:vAlign w:val="center"/>
            <w:hideMark/>
          </w:tcPr>
          <w:p w14:paraId="70F73CF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shd w:val="clear" w:color="000000" w:fill="FFFFFF"/>
            <w:noWrap/>
            <w:vAlign w:val="center"/>
          </w:tcPr>
          <w:p w14:paraId="57E9E67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shd w:val="clear" w:color="auto" w:fill="F2F2F2"/>
            <w:noWrap/>
            <w:vAlign w:val="bottom"/>
          </w:tcPr>
          <w:p w14:paraId="433AE88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0.63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14:paraId="45F83F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0.74</w:t>
            </w:r>
          </w:p>
        </w:tc>
        <w:tc>
          <w:tcPr>
            <w:tcW w:w="1554" w:type="dxa"/>
            <w:shd w:val="clear" w:color="auto" w:fill="F2F2F2"/>
            <w:noWrap/>
            <w:vAlign w:val="bottom"/>
          </w:tcPr>
          <w:p w14:paraId="5F99355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non-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specific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 (19)</w:t>
            </w:r>
          </w:p>
        </w:tc>
        <w:tc>
          <w:tcPr>
            <w:tcW w:w="1561" w:type="dxa"/>
            <w:shd w:val="clear" w:color="auto" w:fill="FFFFFF"/>
            <w:vAlign w:val="bottom"/>
          </w:tcPr>
          <w:p w14:paraId="13A0183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0.74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FCE702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34.82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DB1E83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98 </w:t>
            </w:r>
          </w:p>
        </w:tc>
        <w:tc>
          <w:tcPr>
            <w:tcW w:w="1557" w:type="dxa"/>
            <w:shd w:val="clear" w:color="auto" w:fill="F2F2F2"/>
            <w:vAlign w:val="bottom"/>
          </w:tcPr>
          <w:p w14:paraId="1D25F0E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0.67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3988C5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4.36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1E4DA49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89</w:t>
            </w:r>
          </w:p>
        </w:tc>
      </w:tr>
      <w:tr w:rsidR="008A05E9" w:rsidRPr="008A05E9" w14:paraId="0B04BE99" w14:textId="77777777" w:rsidTr="008A05E9">
        <w:trPr>
          <w:gridBefore w:val="1"/>
          <w:wBefore w:w="8" w:type="dxa"/>
          <w:trHeight w:val="296"/>
        </w:trPr>
        <w:tc>
          <w:tcPr>
            <w:tcW w:w="995" w:type="dxa"/>
            <w:gridSpan w:val="2"/>
            <w:vMerge/>
            <w:vAlign w:val="center"/>
            <w:hideMark/>
          </w:tcPr>
          <w:p w14:paraId="1E98ED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BCA14E2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2901F2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E08218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8FA929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FD6188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376AD1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ADADC8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94A7E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9DB713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29220E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ECD2B6D" w14:textId="77777777" w:rsidTr="008A05E9">
        <w:trPr>
          <w:gridBefore w:val="1"/>
          <w:wBefore w:w="8" w:type="dxa"/>
          <w:trHeight w:val="308"/>
        </w:trPr>
        <w:tc>
          <w:tcPr>
            <w:tcW w:w="995" w:type="dxa"/>
            <w:gridSpan w:val="2"/>
            <w:vMerge/>
            <w:vAlign w:val="center"/>
            <w:hideMark/>
          </w:tcPr>
          <w:p w14:paraId="5010990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7CC344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FFF711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0.87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5A2A0F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1.15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B0668F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non-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specific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**</w:t>
            </w:r>
          </w:p>
          <w:p w14:paraId="2FF4C26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(30)</w:t>
            </w:r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BD22BD3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0.92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8E832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35.03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ED3A0A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98</w:t>
            </w:r>
          </w:p>
        </w:tc>
        <w:tc>
          <w:tcPr>
            <w:tcW w:w="155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7C7721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0.88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97108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5.07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06FDF1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86</w:t>
            </w:r>
          </w:p>
        </w:tc>
      </w:tr>
      <w:tr w:rsidR="008A05E9" w:rsidRPr="008A05E9" w14:paraId="6D7FF67E" w14:textId="77777777" w:rsidTr="008A05E9">
        <w:trPr>
          <w:trHeight w:val="296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7BA6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387F2E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617DE20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5541D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702489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DA88AA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35DCC8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1F231F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374D6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45EAE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F61297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6EE8507E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6120382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shd w:val="clear" w:color="000000" w:fill="FFFFFF"/>
            <w:noWrap/>
            <w:vAlign w:val="center"/>
          </w:tcPr>
          <w:p w14:paraId="2C18390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82" w:type="dxa"/>
            <w:gridSpan w:val="3"/>
            <w:shd w:val="clear" w:color="auto" w:fill="F2F2F2"/>
            <w:noWrap/>
            <w:vAlign w:val="bottom"/>
          </w:tcPr>
          <w:p w14:paraId="3850356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0.46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14:paraId="781DA04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0.24</w:t>
            </w:r>
          </w:p>
        </w:tc>
        <w:tc>
          <w:tcPr>
            <w:tcW w:w="1554" w:type="dxa"/>
            <w:shd w:val="clear" w:color="auto" w:fill="F2F2F2"/>
            <w:noWrap/>
            <w:vAlign w:val="bottom"/>
          </w:tcPr>
          <w:p w14:paraId="239AF1A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61" w:type="dxa"/>
            <w:shd w:val="clear" w:color="auto" w:fill="FFFFFF"/>
            <w:vAlign w:val="bottom"/>
          </w:tcPr>
          <w:p w14:paraId="0A34708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8CE9A8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5.63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90A131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7" w:type="dxa"/>
            <w:shd w:val="clear" w:color="auto" w:fill="F2F2F2"/>
            <w:vAlign w:val="bottom"/>
          </w:tcPr>
          <w:p w14:paraId="228A429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D29D61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42.13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39077A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7D49FC68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6164DAA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525DDB6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8B778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189D6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FF98DC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3C11D5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28EFA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21AC89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88D3D5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D77043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9E9114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9BD0CDE" w14:textId="77777777" w:rsidTr="008A05E9">
        <w:trPr>
          <w:trHeight w:val="308"/>
        </w:trPr>
        <w:tc>
          <w:tcPr>
            <w:tcW w:w="992" w:type="dxa"/>
            <w:gridSpan w:val="2"/>
            <w:vMerge/>
            <w:vAlign w:val="center"/>
            <w:hideMark/>
          </w:tcPr>
          <w:p w14:paraId="1A65139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2ADAB2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82" w:type="dxa"/>
            <w:gridSpan w:val="3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B8ABC9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47208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5BC3A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12824A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5C123F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30BC9F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65117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005173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E597A7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FD232A2" w14:textId="77777777" w:rsidTr="008A05E9">
        <w:trPr>
          <w:trHeight w:val="296"/>
        </w:trPr>
        <w:tc>
          <w:tcPr>
            <w:tcW w:w="100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3530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8B4033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CED05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0.21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BFE2D5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11DFE0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A73ED0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9219D7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4.94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A28C7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102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BF367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1.51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3D5A0A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41.02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5808DF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97</w:t>
            </w:r>
          </w:p>
        </w:tc>
      </w:tr>
      <w:tr w:rsidR="008A05E9" w:rsidRPr="008A05E9" w14:paraId="5A109B8C" w14:textId="77777777" w:rsidTr="008A05E9">
        <w:trPr>
          <w:trHeight w:val="296"/>
        </w:trPr>
        <w:tc>
          <w:tcPr>
            <w:tcW w:w="1003" w:type="dxa"/>
            <w:gridSpan w:val="3"/>
            <w:vMerge/>
            <w:vAlign w:val="center"/>
            <w:hideMark/>
          </w:tcPr>
          <w:p w14:paraId="3DED7A1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shd w:val="clear" w:color="000000" w:fill="FFFFFF"/>
            <w:noWrap/>
            <w:vAlign w:val="center"/>
          </w:tcPr>
          <w:p w14:paraId="5A72C81C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shd w:val="clear" w:color="auto" w:fill="F2F2F2"/>
            <w:noWrap/>
            <w:vAlign w:val="bottom"/>
          </w:tcPr>
          <w:p w14:paraId="0073B3A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14:paraId="71BF49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0.26</w:t>
            </w:r>
          </w:p>
        </w:tc>
        <w:tc>
          <w:tcPr>
            <w:tcW w:w="1554" w:type="dxa"/>
            <w:shd w:val="clear" w:color="auto" w:fill="F2F2F2"/>
            <w:noWrap/>
            <w:vAlign w:val="bottom"/>
          </w:tcPr>
          <w:p w14:paraId="527008C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61" w:type="dxa"/>
            <w:shd w:val="clear" w:color="auto" w:fill="FFFFFF"/>
            <w:vAlign w:val="bottom"/>
          </w:tcPr>
          <w:p w14:paraId="2F0D922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6ADF16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4.76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A12346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98</w:t>
            </w:r>
          </w:p>
        </w:tc>
        <w:tc>
          <w:tcPr>
            <w:tcW w:w="1557" w:type="dxa"/>
            <w:shd w:val="clear" w:color="auto" w:fill="F2F2F2"/>
            <w:vAlign w:val="bottom"/>
          </w:tcPr>
          <w:p w14:paraId="37718AF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9EE0C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37.68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5C7044E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04FF1D5B" w14:textId="77777777" w:rsidTr="008A05E9">
        <w:trPr>
          <w:trHeight w:val="296"/>
        </w:trPr>
        <w:tc>
          <w:tcPr>
            <w:tcW w:w="1003" w:type="dxa"/>
            <w:gridSpan w:val="3"/>
            <w:vMerge/>
            <w:vAlign w:val="center"/>
            <w:hideMark/>
          </w:tcPr>
          <w:p w14:paraId="4A2C4232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EF4471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C5714E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3CA489F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1250E00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3AED4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20739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8FF43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3D897B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741209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88B59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F63AF51" w14:textId="77777777" w:rsidTr="008A05E9">
        <w:trPr>
          <w:trHeight w:val="308"/>
        </w:trPr>
        <w:tc>
          <w:tcPr>
            <w:tcW w:w="1003" w:type="dxa"/>
            <w:gridSpan w:val="3"/>
            <w:vMerge/>
            <w:vAlign w:val="center"/>
            <w:hideMark/>
          </w:tcPr>
          <w:p w14:paraId="4A15D02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1E016F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4CDD68D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50C67B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7F375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1FEEF0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C244CF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7A9516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5A4ED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328F4F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54B28A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4E497AAF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3F4779E" w14:textId="77777777" w:rsidR="008A05E9" w:rsidRPr="008A05E9" w:rsidRDefault="008A05E9" w:rsidP="008A05E9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49DE5C2" w14:textId="77777777" w:rsidR="008A05E9" w:rsidRPr="008A05E9" w:rsidRDefault="008A05E9" w:rsidP="008A05E9">
      <w:pPr>
        <w:spacing w:after="0" w:line="276" w:lineRule="auto"/>
        <w:ind w:left="-851"/>
        <w:rPr>
          <w:rFonts w:ascii="Arial" w:eastAsia="Times New Roman" w:hAnsi="Arial" w:cs="Arial"/>
          <w:sz w:val="24"/>
          <w:szCs w:val="24"/>
          <w:lang w:val="en-GB"/>
        </w:rPr>
      </w:pP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S5 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(continued) – Results of the </w:t>
      </w:r>
      <w:r w:rsidRPr="008A05E9">
        <w:rPr>
          <w:rFonts w:ascii="Arial" w:eastAsia="Times New Roman" w:hAnsi="Arial" w:cs="Arial"/>
          <w:b/>
          <w:sz w:val="24"/>
          <w:szCs w:val="24"/>
          <w:lang w:val="en-GB"/>
        </w:rPr>
        <w:t>HBsAg confirmatory test</w:t>
      </w:r>
      <w:r w:rsidRPr="008A05E9">
        <w:rPr>
          <w:rFonts w:ascii="Arial" w:eastAsia="Times New Roman" w:hAnsi="Arial" w:cs="Arial"/>
          <w:sz w:val="24"/>
          <w:szCs w:val="24"/>
          <w:lang w:val="en-GB"/>
        </w:rPr>
        <w:t xml:space="preserve"> of paired pre- and post-mortem blood samples.</w:t>
      </w:r>
    </w:p>
    <w:p w14:paraId="3883F29B" w14:textId="77777777" w:rsidR="008A05E9" w:rsidRPr="008A05E9" w:rsidRDefault="008A05E9" w:rsidP="008A05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tbl>
      <w:tblPr>
        <w:tblW w:w="1460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0"/>
        <w:gridCol w:w="829"/>
        <w:gridCol w:w="11"/>
        <w:gridCol w:w="9"/>
        <w:gridCol w:w="1562"/>
        <w:gridCol w:w="1276"/>
        <w:gridCol w:w="1559"/>
        <w:gridCol w:w="1559"/>
        <w:gridCol w:w="1276"/>
        <w:gridCol w:w="1276"/>
        <w:gridCol w:w="1559"/>
        <w:gridCol w:w="1276"/>
        <w:gridCol w:w="1417"/>
      </w:tblGrid>
      <w:tr w:rsidR="008A05E9" w:rsidRPr="00450924" w14:paraId="7CB756C2" w14:textId="77777777" w:rsidTr="008A05E9">
        <w:trPr>
          <w:trHeight w:val="31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07D0" w14:textId="6EE264B3" w:rsidR="008A05E9" w:rsidRPr="008A05E9" w:rsidRDefault="008A05E9" w:rsidP="00567EB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  <w:p w14:paraId="2ADB98CC" w14:textId="77777777" w:rsidR="008A05E9" w:rsidRPr="008A05E9" w:rsidRDefault="008A05E9" w:rsidP="008A05E9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829B" w14:textId="77777777" w:rsidR="008A05E9" w:rsidRPr="008A05E9" w:rsidRDefault="008A05E9" w:rsidP="008A05E9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8A05E9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Material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7C4C8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original sample</w:t>
            </w:r>
          </w:p>
          <w:p w14:paraId="7F8F9C51" w14:textId="629D6F7C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3A2C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DD1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„low spike level“ sample </w:t>
            </w:r>
          </w:p>
          <w:p w14:paraId="426B8DF5" w14:textId="1E3FBC4E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3A2C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 xml:space="preserve">sAg confirmatory test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31C37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„high spike level“ sample</w:t>
            </w:r>
          </w:p>
          <w:p w14:paraId="1724E023" w14:textId="261A3302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H</w:t>
            </w:r>
            <w:r w:rsidR="003A2C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B</w:t>
            </w:r>
            <w:r w:rsidRPr="008A0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de-DE"/>
              </w:rPr>
              <w:t>sAg confirmatory test</w:t>
            </w:r>
          </w:p>
        </w:tc>
      </w:tr>
      <w:tr w:rsidR="008A05E9" w:rsidRPr="008A05E9" w14:paraId="6DB0404E" w14:textId="77777777" w:rsidTr="008A05E9">
        <w:trPr>
          <w:trHeight w:val="467"/>
        </w:trPr>
        <w:tc>
          <w:tcPr>
            <w:tcW w:w="9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4B9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7C87DC1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71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518D1ACC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D49DB1A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056749D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66897FD2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43F981A4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5EF4F10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58B8F486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4A899F1B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1CA9B444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/>
            <w:vAlign w:val="bottom"/>
          </w:tcPr>
          <w:p w14:paraId="357545EF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6F08A243" w14:textId="77777777" w:rsidR="008A05E9" w:rsidRPr="008A05E9" w:rsidRDefault="008A05E9" w:rsidP="008A05E9">
            <w:pPr>
              <w:spacing w:after="0" w:line="220" w:lineRule="exact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sample with neutralization reagent </w:t>
            </w:r>
            <w:r w:rsidRPr="008A05E9">
              <w:rPr>
                <w:rFonts w:ascii="Calibri" w:eastAsia="Times New Roman" w:hAnsi="Calibri" w:cs="Calibri"/>
                <w:sz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S/CO C1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3945C646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original sample </w:t>
            </w:r>
            <w:r w:rsidRPr="008A05E9">
              <w:rPr>
                <w:rFonts w:ascii="Calibri" w:eastAsia="Times New Roman" w:hAnsi="Calibri" w:cs="Calibri"/>
                <w:sz w:val="18"/>
                <w:szCs w:val="18"/>
                <w:lang w:val="en-GB" w:eastAsia="de-DE"/>
              </w:rPr>
              <w:t>(qualitative)</w:t>
            </w: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</w:p>
          <w:p w14:paraId="44D42E7E" w14:textId="77777777" w:rsidR="008A05E9" w:rsidRPr="008A05E9" w:rsidRDefault="008A05E9" w:rsidP="008A05E9">
            <w:pPr>
              <w:spacing w:after="0" w:line="240" w:lineRule="auto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 xml:space="preserve">S/CO </w:t>
            </w:r>
          </w:p>
          <w:p w14:paraId="1B08610E" w14:textId="77777777" w:rsidR="008A05E9" w:rsidRPr="008A05E9" w:rsidRDefault="008A05E9" w:rsidP="008A05E9">
            <w:pPr>
              <w:spacing w:after="0" w:line="220" w:lineRule="exact"/>
              <w:ind w:left="-56" w:right="-70"/>
              <w:jc w:val="center"/>
              <w:rPr>
                <w:rFonts w:ascii="Calibri" w:eastAsia="Times New Roman" w:hAnsi="Calibri" w:cs="Calibri"/>
                <w:lang w:val="en-GB" w:eastAsia="de-DE"/>
              </w:rPr>
            </w:pPr>
            <w:r w:rsidRPr="008A05E9">
              <w:rPr>
                <w:rFonts w:ascii="Calibri" w:eastAsia="Times New Roman" w:hAnsi="Calibri" w:cs="Calibri"/>
                <w:lang w:val="en-GB" w:eastAsia="de-DE"/>
              </w:rPr>
              <w:t>C2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2F2F2"/>
            <w:vAlign w:val="bottom"/>
          </w:tcPr>
          <w:p w14:paraId="2B80224A" w14:textId="77777777" w:rsidR="008A05E9" w:rsidRPr="008A05E9" w:rsidRDefault="008A05E9" w:rsidP="008A05E9">
            <w:pPr>
              <w:spacing w:after="0" w:line="220" w:lineRule="exact"/>
              <w:ind w:left="-63"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degree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of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neutralization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8A05E9">
              <w:rPr>
                <w:rFonts w:ascii="Calibri" w:eastAsia="Times New Roman" w:hAnsi="Calibri" w:cs="Calibri"/>
                <w:lang w:eastAsia="de-DE"/>
              </w:rPr>
              <w:br/>
              <w:t>(%)</w:t>
            </w:r>
          </w:p>
        </w:tc>
      </w:tr>
      <w:tr w:rsidR="008A05E9" w:rsidRPr="008A05E9" w14:paraId="6E4F976D" w14:textId="77777777" w:rsidTr="008A05E9">
        <w:trPr>
          <w:trHeight w:val="296"/>
        </w:trPr>
        <w:tc>
          <w:tcPr>
            <w:tcW w:w="98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FDE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9354E67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D0D8CE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BE3385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6F4FA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F3A26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4D8C42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AEAD50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2DFB4FD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D331DA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D05B07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E717C65" w14:textId="77777777" w:rsidTr="008A05E9">
        <w:trPr>
          <w:trHeight w:val="296"/>
        </w:trPr>
        <w:tc>
          <w:tcPr>
            <w:tcW w:w="982" w:type="dxa"/>
            <w:vMerge/>
            <w:vAlign w:val="center"/>
            <w:hideMark/>
          </w:tcPr>
          <w:p w14:paraId="7E71146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39" w:type="dxa"/>
            <w:gridSpan w:val="2"/>
            <w:shd w:val="clear" w:color="000000" w:fill="FFFFFF"/>
            <w:noWrap/>
            <w:vAlign w:val="center"/>
          </w:tcPr>
          <w:p w14:paraId="53288B2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82" w:type="dxa"/>
            <w:gridSpan w:val="3"/>
            <w:shd w:val="clear" w:color="auto" w:fill="F2F2F2"/>
            <w:noWrap/>
            <w:vAlign w:val="bottom"/>
          </w:tcPr>
          <w:p w14:paraId="556F725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F827AA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3BA7321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839F17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1F0B9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AF9B24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2838F82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C93EC8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41E522B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226D1458" w14:textId="77777777" w:rsidTr="008A05E9">
        <w:trPr>
          <w:trHeight w:val="296"/>
        </w:trPr>
        <w:tc>
          <w:tcPr>
            <w:tcW w:w="982" w:type="dxa"/>
            <w:vMerge/>
            <w:vAlign w:val="center"/>
            <w:hideMark/>
          </w:tcPr>
          <w:p w14:paraId="32BDE97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3AB130C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AA7FF08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9EFA2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92ADB98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C3744B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F54DD6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1.39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5BF857A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F705B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480C5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10.13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B30991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1D1F5422" w14:textId="77777777" w:rsidTr="008A05E9">
        <w:trPr>
          <w:trHeight w:val="308"/>
        </w:trPr>
        <w:tc>
          <w:tcPr>
            <w:tcW w:w="982" w:type="dxa"/>
            <w:vMerge/>
            <w:vAlign w:val="center"/>
            <w:hideMark/>
          </w:tcPr>
          <w:p w14:paraId="4DB22E6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39" w:type="dxa"/>
            <w:gridSpan w:val="2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7AB660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82" w:type="dxa"/>
            <w:gridSpan w:val="3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577273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72833B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7C539E1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2EE47FD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F0950D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736E497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6905A83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1912DFD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421BB6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6C77D44" w14:textId="77777777" w:rsidTr="008A05E9">
        <w:trPr>
          <w:trHeight w:val="296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5D8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16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170520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D07705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16CBFD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408BB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E0660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25A9300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6A4766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4E5E280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D33592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05EF421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B76F65E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6E1D7EC7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9" w:type="dxa"/>
            <w:gridSpan w:val="3"/>
            <w:shd w:val="clear" w:color="000000" w:fill="FFFFFF"/>
            <w:noWrap/>
            <w:vAlign w:val="center"/>
          </w:tcPr>
          <w:p w14:paraId="7C9599C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2" w:type="dxa"/>
            <w:shd w:val="clear" w:color="auto" w:fill="F2F2F2"/>
            <w:noWrap/>
            <w:vAlign w:val="bottom"/>
          </w:tcPr>
          <w:p w14:paraId="1238EF9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D4D13C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00FDA16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D259E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740283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352C22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8EEDB9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E6BC52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2777D6C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3B473A59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5DD653D5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25AEA8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4E2D4F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D11D95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70CC7B1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F9BAF18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29928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8ACD4B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9684A4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0F6D75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8B10CD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797776BA" w14:textId="77777777" w:rsidTr="008A05E9">
        <w:trPr>
          <w:trHeight w:val="308"/>
        </w:trPr>
        <w:tc>
          <w:tcPr>
            <w:tcW w:w="992" w:type="dxa"/>
            <w:gridSpan w:val="2"/>
            <w:vMerge/>
            <w:vAlign w:val="center"/>
            <w:hideMark/>
          </w:tcPr>
          <w:p w14:paraId="36964DD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9" w:type="dxa"/>
            <w:gridSpan w:val="3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3F35CF7B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62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0E65845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0.24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793C61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2B23462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3484D2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07C456A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5.52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123C8F06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847A18D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0.30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F0D7AA6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40.86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326FAF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684580D0" w14:textId="77777777" w:rsidTr="008A05E9">
        <w:trPr>
          <w:trHeight w:val="296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712ADF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17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2A8A1E4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A5774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81C65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0470CE6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6AA384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3CE75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A8494D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B4F66B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023FCB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FA356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45F7AEAF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</w:tcPr>
          <w:p w14:paraId="4D6B881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shd w:val="clear" w:color="000000" w:fill="FFFFFF"/>
            <w:noWrap/>
            <w:vAlign w:val="center"/>
          </w:tcPr>
          <w:p w14:paraId="31510D6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71" w:type="dxa"/>
            <w:gridSpan w:val="2"/>
            <w:shd w:val="clear" w:color="auto" w:fill="F2F2F2"/>
            <w:noWrap/>
            <w:vAlign w:val="bottom"/>
          </w:tcPr>
          <w:p w14:paraId="0D7D39D0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81F95E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0.29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0EC6F21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14181FF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924C4D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5.42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2A1391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98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1E17EE6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0.27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7212D4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43.10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6ED3949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  <w:tr w:rsidR="008A05E9" w:rsidRPr="008A05E9" w14:paraId="2670D33A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</w:tcPr>
          <w:p w14:paraId="49F53CF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0310EA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50BC94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4034790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8133CF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51761A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D0AB9F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F8CC7D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6DC5DC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F074641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551F2239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D5DCF39" w14:textId="77777777" w:rsidTr="008A05E9">
        <w:trPr>
          <w:trHeight w:val="308"/>
        </w:trPr>
        <w:tc>
          <w:tcPr>
            <w:tcW w:w="992" w:type="dxa"/>
            <w:gridSpan w:val="2"/>
            <w:vMerge/>
            <w:vAlign w:val="center"/>
          </w:tcPr>
          <w:p w14:paraId="51642ED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0B65AE9F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71" w:type="dxa"/>
            <w:gridSpan w:val="2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6E8CC4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3BF264D7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5D134EC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8C28E8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AE371A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28C7AA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24AF25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203F2BD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281170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03B4CE84" w14:textId="77777777" w:rsidTr="008A05E9">
        <w:trPr>
          <w:trHeight w:val="296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38976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19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E1D3FD8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327225A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2F5DAB37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377E32A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F68EF33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7AD77E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4DCD26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681516D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1A1D946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7BD3B43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B5720A2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4A63443E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shd w:val="clear" w:color="000000" w:fill="FFFFFF"/>
            <w:noWrap/>
            <w:vAlign w:val="center"/>
          </w:tcPr>
          <w:p w14:paraId="5D3DD165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71" w:type="dxa"/>
            <w:gridSpan w:val="2"/>
            <w:shd w:val="clear" w:color="auto" w:fill="F2F2F2"/>
            <w:noWrap/>
            <w:vAlign w:val="bottom"/>
          </w:tcPr>
          <w:p w14:paraId="2796E57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2EE9F0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noWrap/>
            <w:vAlign w:val="bottom"/>
          </w:tcPr>
          <w:p w14:paraId="7758FA8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B91204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99140F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475AAB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4122A21E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8B233D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177C6C6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17594D10" w14:textId="77777777" w:rsidTr="008A05E9">
        <w:trPr>
          <w:trHeight w:val="296"/>
        </w:trPr>
        <w:tc>
          <w:tcPr>
            <w:tcW w:w="992" w:type="dxa"/>
            <w:gridSpan w:val="2"/>
            <w:vMerge/>
            <w:vAlign w:val="center"/>
            <w:hideMark/>
          </w:tcPr>
          <w:p w14:paraId="788B9454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DC66489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F0BA5B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CE18EC2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noWrap/>
            <w:vAlign w:val="bottom"/>
          </w:tcPr>
          <w:p w14:paraId="542E9F89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BAB3CAA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1342FCD5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4.93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BEA3E44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346363BC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3F60381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bottom"/>
          </w:tcPr>
          <w:p w14:paraId="6FF14E64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8A05E9" w:rsidRPr="008A05E9" w14:paraId="5DF8BC57" w14:textId="77777777" w:rsidTr="008A05E9">
        <w:trPr>
          <w:trHeight w:val="308"/>
        </w:trPr>
        <w:tc>
          <w:tcPr>
            <w:tcW w:w="992" w:type="dxa"/>
            <w:gridSpan w:val="2"/>
            <w:vMerge/>
            <w:vAlign w:val="center"/>
            <w:hideMark/>
          </w:tcPr>
          <w:p w14:paraId="57EE26AB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0" w:type="dxa"/>
            <w:gridSpan w:val="2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664E4F60" w14:textId="77777777" w:rsidR="008A05E9" w:rsidRPr="008A05E9" w:rsidRDefault="008A05E9" w:rsidP="008A05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71" w:type="dxa"/>
            <w:gridSpan w:val="2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65480D3C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0.35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8309E33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0.49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noWrap/>
            <w:vAlign w:val="bottom"/>
          </w:tcPr>
          <w:p w14:paraId="1C31D77B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 xml:space="preserve">not </w:t>
            </w:r>
            <w:proofErr w:type="spellStart"/>
            <w:r w:rsidRPr="008A05E9">
              <w:rPr>
                <w:rFonts w:ascii="Calibri" w:eastAsia="Times New Roman" w:hAnsi="Calibri" w:cs="Calibri"/>
                <w:lang w:eastAsia="de-DE"/>
              </w:rPr>
              <w:t>applicable</w:t>
            </w:r>
            <w:proofErr w:type="spellEnd"/>
            <w:r w:rsidRPr="008A05E9">
              <w:rPr>
                <w:rFonts w:ascii="Calibri" w:eastAsia="Times New Roman" w:hAnsi="Calibri" w:cs="Calibri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3F245211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0.41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6F6D1B7B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4.55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7C43E8F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95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4EA0DDF9" w14:textId="77777777" w:rsidR="008A05E9" w:rsidRPr="008A05E9" w:rsidRDefault="008A05E9" w:rsidP="008A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(neg.) 0.35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0C707420" w14:textId="77777777" w:rsidR="008A05E9" w:rsidRPr="008A05E9" w:rsidRDefault="008A05E9" w:rsidP="008A05E9">
            <w:pPr>
              <w:spacing w:after="0" w:line="240" w:lineRule="auto"/>
              <w:ind w:left="-56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(pos.) 31.69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51239ADC" w14:textId="77777777" w:rsidR="008A05E9" w:rsidRPr="008A05E9" w:rsidRDefault="008A05E9" w:rsidP="008A05E9">
            <w:pPr>
              <w:spacing w:after="0" w:line="240" w:lineRule="auto"/>
              <w:ind w:left="-41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8A05E9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</w:tr>
    </w:tbl>
    <w:p w14:paraId="2A5E4E51" w14:textId="77777777" w:rsidR="008A05E9" w:rsidRPr="008A05E9" w:rsidRDefault="008A05E9" w:rsidP="008A05E9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u w:val="single"/>
          <w:lang w:val="en-GB"/>
        </w:rPr>
      </w:pPr>
    </w:p>
    <w:p w14:paraId="7EEF44CD" w14:textId="434EBD0A" w:rsidR="008A05E9" w:rsidRDefault="008A05E9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8A05E9">
        <w:rPr>
          <w:rFonts w:ascii="Arial" w:eastAsia="Times New Roman" w:hAnsi="Arial" w:cs="Arial"/>
          <w:sz w:val="18"/>
          <w:szCs w:val="18"/>
          <w:lang w:val="en-GB"/>
        </w:rPr>
        <w:t>*since the S/CO-value of the original sample without and with neutralisation (NT) reagent yielded a negative result (S/CO value &lt; 1), a degree of neutralisation could not be calculated - in routine diagnostics, the original sample would be determined as "non-specific" and the result of the confirmatory assay as "negative"; **the S/CO-value of the C1-sample (including NT reagent) did not neutralize &gt;50% (degree of neutralization &lt; 50%) - In routine diagnostics, the original sample would be determined as "non-specific" and the result of the confirmatory assay as "negative"; neg. = negative; pos. = positive; LS = pre-mortem (living donor) serum sample; PS = post-mortem serum sample; LS-EP = pre-mortem EDTA plasma sample; PS-EP = post-mortem EDTA plasma sample; -- = not analysed (not enough volume)</w:t>
      </w:r>
    </w:p>
    <w:p w14:paraId="3EB702FF" w14:textId="0DFACCBA" w:rsidR="00591005" w:rsidRDefault="00591005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14:paraId="698CB81C" w14:textId="56800162" w:rsidR="00591005" w:rsidRDefault="00591005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14:paraId="07C1E612" w14:textId="34A3EF5F" w:rsidR="00591005" w:rsidRDefault="00591005" w:rsidP="00383A20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p w14:paraId="02D67FD5" w14:textId="77777777" w:rsidR="0090290F" w:rsidRDefault="0090290F">
      <w:pPr>
        <w:rPr>
          <w:lang w:val="en-US"/>
        </w:rPr>
        <w:sectPr w:rsidR="0090290F" w:rsidSect="0069065F">
          <w:headerReference w:type="default" r:id="rId7"/>
          <w:footerReference w:type="default" r:id="rId8"/>
          <w:pgSz w:w="16840" w:h="11907" w:orient="landscape" w:code="9"/>
          <w:pgMar w:top="1134" w:right="1276" w:bottom="567" w:left="1820" w:header="0" w:footer="454" w:gutter="0"/>
          <w:pgNumType w:fmt="numberInDash"/>
          <w:cols w:space="720"/>
          <w:titlePg/>
          <w:docGrid w:linePitch="272"/>
        </w:sectPr>
      </w:pPr>
    </w:p>
    <w:p w14:paraId="253AB5DA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S6a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HBV-DNA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585F2A03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992"/>
        <w:gridCol w:w="1418"/>
        <w:gridCol w:w="1134"/>
        <w:gridCol w:w="1134"/>
        <w:gridCol w:w="1275"/>
        <w:gridCol w:w="1160"/>
      </w:tblGrid>
      <w:tr w:rsidR="0090290F" w:rsidRPr="00450924" w14:paraId="3D76AFD9" w14:textId="77777777" w:rsidTr="009072F6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55DB894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2F7BD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52AE75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09EF77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42B6A8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746475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69" w:type="dxa"/>
            <w:gridSpan w:val="3"/>
            <w:shd w:val="clear" w:color="auto" w:fill="auto"/>
            <w:noWrap/>
            <w:vAlign w:val="bottom"/>
            <w:hideMark/>
          </w:tcPr>
          <w:p w14:paraId="4CF711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561BBF58" w14:textId="77777777" w:rsidTr="0090290F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0D44E5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27125B0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063A61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8B761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7E2BA2C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B0FD60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599388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BD5CC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241177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D2333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14:paraId="5A7813E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BA0F0D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78454D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15CCC3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6B8790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ACD1A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  <w:hideMark/>
          </w:tcPr>
          <w:p w14:paraId="397E343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9A5A654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60" w:type="dxa"/>
            <w:shd w:val="clear" w:color="auto" w:fill="F2F2F2"/>
            <w:vAlign w:val="bottom"/>
            <w:hideMark/>
          </w:tcPr>
          <w:p w14:paraId="22EAAC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1FE959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67E4F2EF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01887B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BE81A2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240CF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B65F5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197C8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6EA52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119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767C75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30.35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FA88E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0708D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115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18F764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65CC40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28.9</w:t>
            </w:r>
          </w:p>
        </w:tc>
      </w:tr>
      <w:tr w:rsidR="0090290F" w:rsidRPr="0090290F" w14:paraId="4F0E525B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5548A5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EFA32B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F789C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087F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E20D7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34.34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1CF473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9044F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30.45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55CCA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3C8FA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49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03D2D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5FCD1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28.5</w:t>
            </w:r>
          </w:p>
        </w:tc>
      </w:tr>
      <w:tr w:rsidR="0090290F" w:rsidRPr="0090290F" w14:paraId="40C6C928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37A3E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3AB867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65336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15956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B4B74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35.08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48D1A8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168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E4C42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3E9F43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EE77E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11FD42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BFBAA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734B994C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251FD3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0EFA90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5346A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6E88A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21529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35.26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30DF98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142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CF841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AEA6F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ED045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75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16F69A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D9048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28.4</w:t>
            </w:r>
          </w:p>
        </w:tc>
      </w:tr>
      <w:tr w:rsidR="0090290F" w:rsidRPr="0090290F" w14:paraId="3746C53F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644DE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B1C029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C9B92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7495A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35.08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424FD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34.18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3A206B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8CFE1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29.51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A071B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26.25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DB83E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5052A9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E42E4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2D45A59D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3109DB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233C0C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676BC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2495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A852A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1ABEC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B9F9C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30.69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54EE6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DC2D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7FBD26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6754E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28.5</w:t>
            </w:r>
          </w:p>
        </w:tc>
      </w:tr>
      <w:tr w:rsidR="0090290F" w:rsidRPr="0090290F" w14:paraId="0A1C814F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3EF3C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BF194E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DEA52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7B8B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B9782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0E72C5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220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3FE1B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29.45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66281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26.51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C166D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7383AB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D5968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068C1A7A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029962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15D236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D24E5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B7E21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35.85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0D06E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34.85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73B44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148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7CFE3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D5C91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3CFE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84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55ECC1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76BE88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28.4</w:t>
            </w:r>
          </w:p>
        </w:tc>
      </w:tr>
      <w:tr w:rsidR="0090290F" w:rsidRPr="0090290F" w14:paraId="738106FA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7E05E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58B17A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41854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47996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78C09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34.57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2550E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231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41640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29.38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04C7EC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4D7F5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6C0015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5A57C0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29.2</w:t>
            </w:r>
          </w:p>
        </w:tc>
      </w:tr>
      <w:tr w:rsidR="0090290F" w:rsidRPr="0090290F" w14:paraId="3530CFED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37F597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3B4E0E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D25C6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3F02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5626F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34.35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C6578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BD0AF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30.38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FD91A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6DDA6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303D54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BD353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08B8DB5B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2CA58E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648DDC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470D1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720A8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AF03A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34.35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D0574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55CA9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29.07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5EEB76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A1E2E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2FAA9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254CA7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28.1</w:t>
            </w:r>
          </w:p>
        </w:tc>
      </w:tr>
      <w:tr w:rsidR="0090290F" w:rsidRPr="0090290F" w14:paraId="451FFFFF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36C3DF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36C346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92310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4A9F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6DC0B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2A3F1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131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662F6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DA325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E2E2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6927FA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DB0DD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</w:tr>
      <w:tr w:rsidR="0090290F" w:rsidRPr="0090290F" w14:paraId="693092BB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77ACBE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91A6DB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5F02B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9BF9B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6ACAF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33.57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19C8F6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4D9A5D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360374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DA714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DBE17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08569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02DB69C8" w14:textId="77777777" w:rsidTr="0090290F">
        <w:trPr>
          <w:trHeight w:val="296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0779F7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D20CA8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E0737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5D5C2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48A2D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34.47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040DCF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209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0E9A9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29.53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3F18EF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AB113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363C5A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447977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6F1B5EB0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3675D3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149727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9BA6B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FC450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95727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34.54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F9EDD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CA2A0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29.88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5EAB3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02B5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7AE760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96267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7D3DBD55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080C6F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02D2B4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FE359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E7C1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90511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34.56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28CA3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4876F9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7562C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FF640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47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0526C6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B9FD1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28.7</w:t>
            </w:r>
          </w:p>
        </w:tc>
      </w:tr>
      <w:tr w:rsidR="0090290F" w:rsidRPr="0090290F" w14:paraId="5797896D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49574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4994CD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82661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37ED8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34.78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43E19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3D6B27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189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2DF37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29.67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58576C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CF17E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7A1B5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21ABD1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29.1</w:t>
            </w:r>
          </w:p>
        </w:tc>
      </w:tr>
      <w:tr w:rsidR="0090290F" w:rsidRPr="0090290F" w14:paraId="44A971E8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6B8001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8C847B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6748B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02235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34.48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B5D91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34.19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FA78D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9ED19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7FB43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D4AB5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79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26220D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367EA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28.1</w:t>
            </w:r>
          </w:p>
        </w:tc>
      </w:tr>
      <w:tr w:rsidR="0090290F" w:rsidRPr="0090290F" w14:paraId="6D1335F3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3839A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AC792C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5568D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482ED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DF0E0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34.25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CE9DC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2BF8B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596426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2165E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5F212C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6C05F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</w:t>
            </w:r>
          </w:p>
        </w:tc>
      </w:tr>
      <w:tr w:rsidR="0090290F" w:rsidRPr="0090290F" w14:paraId="3F8A52AA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150996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BD9C3E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C3D3A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3ECBD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C36DD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FD32D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38A4E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BF677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94CEE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276EBF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5EB422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64609635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89221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924612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3AF7E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EA792B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DB54C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34.57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0F5417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81684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29.75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02ECF8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0ED8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C958E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2089DF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DD1017A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86F6C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5B1F19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68D60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BA29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8E9C5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3B512D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241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44B75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DE475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0810F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024B10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4CA3E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ECC86E4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6327A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984823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B84F2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653C1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63F40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33.54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39847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249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3F178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31B800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B0830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04433F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22F512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45454CC4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775FAE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CA3E3D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6676E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916E4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34.58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E43D0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7A9FBD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D26E1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30.33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37A0B9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BF0A2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991FE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0E0A5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0E9EC3E3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7BCDA1BF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469A87BA" w14:textId="77777777" w:rsidR="0090290F" w:rsidRPr="0090290F" w:rsidRDefault="0090290F" w:rsidP="00E14B6C">
      <w:pPr>
        <w:spacing w:after="0" w:line="276" w:lineRule="auto"/>
        <w:ind w:right="-2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155D113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S6a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HBV-DNA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44428BF6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992"/>
        <w:gridCol w:w="1418"/>
        <w:gridCol w:w="1134"/>
        <w:gridCol w:w="1134"/>
        <w:gridCol w:w="1275"/>
        <w:gridCol w:w="1160"/>
      </w:tblGrid>
      <w:tr w:rsidR="0090290F" w:rsidRPr="00450924" w14:paraId="5A876438" w14:textId="77777777" w:rsidTr="009072F6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8002FD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380BE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632E14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79E011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240860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706ED9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69" w:type="dxa"/>
            <w:gridSpan w:val="3"/>
            <w:shd w:val="clear" w:color="auto" w:fill="auto"/>
            <w:noWrap/>
            <w:vAlign w:val="bottom"/>
            <w:hideMark/>
          </w:tcPr>
          <w:p w14:paraId="678E56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23D3953C" w14:textId="77777777" w:rsidTr="0090290F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171CA7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42E2A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3DFE6E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4D937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7C234804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08EB96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2E6BEA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CFD01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113917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64130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14:paraId="1DE90567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F80FAF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62279D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4D9FE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5A015A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0EBA4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  <w:hideMark/>
          </w:tcPr>
          <w:p w14:paraId="6B0C7D3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92C782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60" w:type="dxa"/>
            <w:shd w:val="clear" w:color="auto" w:fill="F2F2F2"/>
            <w:vAlign w:val="bottom"/>
            <w:hideMark/>
          </w:tcPr>
          <w:p w14:paraId="1A0964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5644C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4C4342F0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0710F0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FF4645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DBA17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719D9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5C162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6E8A9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6C38F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29.44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077709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CBAA0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1E9F4A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5FEE19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1D12A67B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B6BD4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2CE4C6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F55E6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D6B65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C1255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35.44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66280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107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BED1C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31.07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026BDC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27.83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EE7BD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1B6BC1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0FDC9A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6F152C35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F898E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B1E72D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A2856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88A85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526B6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35.49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593611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532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A5B38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28.64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89DBE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26.29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6AE75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6DE448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69C614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01B0FA3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1A4DDF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8932AB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0DB40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63D65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C7D98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95D22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232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5029E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08BB3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A6DF2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770387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5D65A9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F2030E2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9339E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C5C4BF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BDAFD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B4673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8D7C4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689817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254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DC15A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DCC09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134" w:type="dxa"/>
            <w:shd w:val="clear" w:color="auto" w:fill="F2F2F2"/>
            <w:noWrap/>
          </w:tcPr>
          <w:p w14:paraId="479193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36D1A2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235C83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DB5E026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01000D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A0128A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98157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00DE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65388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0D97CA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34E86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68CE2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27.08</w:t>
            </w:r>
          </w:p>
        </w:tc>
        <w:tc>
          <w:tcPr>
            <w:tcW w:w="1134" w:type="dxa"/>
            <w:shd w:val="clear" w:color="auto" w:fill="F2F2F2"/>
            <w:noWrap/>
          </w:tcPr>
          <w:p w14:paraId="25DE39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5943C6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1821A4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6E011EB9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2564F0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C7D016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2ACC0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867FC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843CE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3C59D7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363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D9E66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29.22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0C862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26.96</w:t>
            </w:r>
          </w:p>
        </w:tc>
        <w:tc>
          <w:tcPr>
            <w:tcW w:w="1134" w:type="dxa"/>
            <w:shd w:val="clear" w:color="auto" w:fill="F2F2F2"/>
            <w:noWrap/>
          </w:tcPr>
          <w:p w14:paraId="4276EA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671C11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AEB3F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2C2031E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3C048A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53115D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71F18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F0EA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35.21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1B668E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14:paraId="487BD7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20B83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EB8A5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27.34</w:t>
            </w:r>
          </w:p>
        </w:tc>
        <w:tc>
          <w:tcPr>
            <w:tcW w:w="1134" w:type="dxa"/>
            <w:shd w:val="clear" w:color="auto" w:fill="F2F2F2"/>
            <w:noWrap/>
          </w:tcPr>
          <w:p w14:paraId="2CA822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vAlign w:val="bottom"/>
          </w:tcPr>
          <w:p w14:paraId="4950AB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bottom"/>
          </w:tcPr>
          <w:p w14:paraId="36BEDA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1FFDEAA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77FE70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72B562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neg. Plasma (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dilution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plasma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4958A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negative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7E9C4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2E136F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A9947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negative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54E6A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C5ED9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DCA99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1070B9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14:paraId="4F823A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28.8</w:t>
            </w:r>
          </w:p>
        </w:tc>
      </w:tr>
      <w:tr w:rsidR="0090290F" w:rsidRPr="0090290F" w14:paraId="0BDC8A3F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600E10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6A28C6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spiked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br/>
              <w:t>1:5 diluted neg. plasma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74F1E1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E5E22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7C4CC1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79EE2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199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573C7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30.13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5C134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FF609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0CD636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14:paraId="10F115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28.9</w:t>
            </w:r>
          </w:p>
        </w:tc>
      </w:tr>
    </w:tbl>
    <w:p w14:paraId="26B05367" w14:textId="77777777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6D6DDF" w14:textId="2101EF00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QC = internal quality control; All samples were diluted 1:5 with negative plasma prior spiking;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  <w:r w:rsidRPr="0090290F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671CC6B2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S6b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HBV-DNA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55FF8DD4" w14:textId="77777777" w:rsidR="0090290F" w:rsidRPr="0090290F" w:rsidRDefault="0090290F" w:rsidP="0090290F">
      <w:pPr>
        <w:spacing w:after="0" w:line="276" w:lineRule="auto"/>
        <w:ind w:left="1985" w:right="-29" w:hanging="21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398D8B22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7F0DED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</w:t>
            </w:r>
          </w:p>
          <w:p w14:paraId="7EA1123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2E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BEAD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1C21A2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65C0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47A37B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1F7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5D524E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04B67517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1F64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F2D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36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B70E6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F4D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E8AD28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2B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D7D0E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BB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4716A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BCB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FAF430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EE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BE158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B0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1128D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69A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D45891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8BA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71611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6C226CCA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6B6B7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D4D7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84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7A4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92DD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8AD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F46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ED47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F8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2B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5085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28.9</w:t>
            </w:r>
          </w:p>
        </w:tc>
      </w:tr>
      <w:tr w:rsidR="0090290F" w:rsidRPr="0090290F" w14:paraId="470C7EA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FB467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B368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8DA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3DC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5493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CA8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8F1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A443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281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CBC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4083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28.5</w:t>
            </w:r>
          </w:p>
        </w:tc>
      </w:tr>
      <w:tr w:rsidR="0090290F" w:rsidRPr="0090290F" w14:paraId="2D7D705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5629A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AA9A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A46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216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EE4E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DE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892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0BCC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F1E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AEC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95EB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28.7</w:t>
            </w:r>
          </w:p>
        </w:tc>
      </w:tr>
      <w:tr w:rsidR="0090290F" w:rsidRPr="0090290F" w14:paraId="390FA4F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4B35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FB0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9C8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D4E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BB94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B70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5CC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DA66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08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46.5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B67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C1FC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</w:tr>
      <w:tr w:rsidR="0090290F" w:rsidRPr="0090290F" w14:paraId="780ED34D" w14:textId="77777777" w:rsidTr="009072F6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838BE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3A4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C761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FAD4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FBEF9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7E08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A203E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150E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CEA10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A967A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F2F0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636DA968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BCD37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151B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8A8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35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9F52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6E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B41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2F97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B13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949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BA13B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1F41E53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108D4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A490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1E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796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102F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7A2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90B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5CD7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C62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976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74B4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28.4</w:t>
            </w:r>
          </w:p>
        </w:tc>
      </w:tr>
      <w:tr w:rsidR="0090290F" w:rsidRPr="0090290F" w14:paraId="3992A00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E045F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4318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C6B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798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A49F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984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A42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2B3D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FED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02D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90F8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28.4</w:t>
            </w:r>
          </w:p>
        </w:tc>
      </w:tr>
      <w:tr w:rsidR="0090290F" w:rsidRPr="0090290F" w14:paraId="3613DD0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110D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A1C6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F78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6A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3590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669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7A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6BC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911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FAE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29981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40B7393F" w14:textId="77777777" w:rsidTr="009072F6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312F8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33B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00D7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5882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CA46D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B0333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DFF0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255E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AD34B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CD0B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2FD9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90290F" w:rsidRPr="0090290F" w14:paraId="04A79D32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01BFF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5B4A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F6A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B99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7165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D83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9E1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A66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40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8D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5388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62DEB53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D4637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45C4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589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849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471A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151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75C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A9EF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89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B0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CD8E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28.5</w:t>
            </w:r>
          </w:p>
        </w:tc>
      </w:tr>
      <w:tr w:rsidR="0090290F" w:rsidRPr="0090290F" w14:paraId="4C63F7A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4DA8D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E3F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C1F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6AB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0E52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3E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079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42E8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2D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29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56E3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28.4</w:t>
            </w:r>
          </w:p>
        </w:tc>
      </w:tr>
      <w:tr w:rsidR="0090290F" w:rsidRPr="0090290F" w14:paraId="1F890B6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1FB4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80A1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80A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B34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4640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CAF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2BC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113E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65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D27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3BF7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</w:tr>
      <w:tr w:rsidR="0090290F" w:rsidRPr="0090290F" w14:paraId="6651CD9A" w14:textId="77777777" w:rsidTr="009072F6">
        <w:trPr>
          <w:trHeight w:val="63"/>
        </w:trPr>
        <w:tc>
          <w:tcPr>
            <w:tcW w:w="1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787F8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90290F" w:rsidRPr="0090290F" w14:paraId="4602740F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B4977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FC19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2B7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9A3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E2AB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41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86C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FBB8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FC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300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350B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44789D6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72B4B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B985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FF6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655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0E42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979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97F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AF0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10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C2E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7BE7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28.4</w:t>
            </w:r>
          </w:p>
        </w:tc>
      </w:tr>
      <w:tr w:rsidR="0090290F" w:rsidRPr="0090290F" w14:paraId="42DFFA5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23A80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EE9C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AAE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22F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EA4B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633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450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5DC9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808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AFB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AED9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28.3</w:t>
            </w:r>
          </w:p>
        </w:tc>
      </w:tr>
      <w:tr w:rsidR="0090290F" w:rsidRPr="0090290F" w14:paraId="14B8F15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390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CC71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DBC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44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329A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D60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CD5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3A48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0E9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A1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759A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160E956F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483641DE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88771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AF1F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1BD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1E6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18D7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9F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26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8ED9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A3A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5A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712F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29.2</w:t>
            </w:r>
          </w:p>
        </w:tc>
      </w:tr>
      <w:tr w:rsidR="0090290F" w:rsidRPr="0090290F" w14:paraId="4F7F636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489BB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A7C1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0B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E8D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55AA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453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CE7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9821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026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018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50D8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217D0AD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515D1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092C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C57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51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25DD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81F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255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247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47E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17F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EC83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28.8</w:t>
            </w:r>
          </w:p>
        </w:tc>
      </w:tr>
      <w:tr w:rsidR="0090290F" w:rsidRPr="0090290F" w14:paraId="34D3FB54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155E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B0FE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5E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F8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145B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9AC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A3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3B85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B9C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58E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4003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</w:tr>
      <w:tr w:rsidR="0090290F" w:rsidRPr="0090290F" w14:paraId="7387D574" w14:textId="77777777" w:rsidTr="009072F6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35DA2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D22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A3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E9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31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8D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8E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34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FE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33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81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6F03EDC8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D14AA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3E3F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D53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D8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665C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7DF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228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6912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28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563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A278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28.1</w:t>
            </w:r>
          </w:p>
        </w:tc>
      </w:tr>
      <w:tr w:rsidR="0090290F" w:rsidRPr="0090290F" w14:paraId="7972EA5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4C60B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9615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7A9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574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9293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85C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F39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9D77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B1E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061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CE96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</w:tr>
      <w:tr w:rsidR="0090290F" w:rsidRPr="0090290F" w14:paraId="12EC24F4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893F9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8F00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E22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11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2365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C9F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EC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976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1BF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3BF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7393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29.0</w:t>
            </w:r>
          </w:p>
        </w:tc>
      </w:tr>
      <w:tr w:rsidR="0090290F" w:rsidRPr="0090290F" w14:paraId="55FBEAA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5262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516D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8D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14F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D592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6A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014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8302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E2F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8F3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27BF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1.2</w:t>
            </w:r>
          </w:p>
        </w:tc>
      </w:tr>
    </w:tbl>
    <w:p w14:paraId="3C64E70C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S6b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HBV-DNA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060098EB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0"/>
        <w:gridCol w:w="1559"/>
        <w:gridCol w:w="1558"/>
        <w:gridCol w:w="1562"/>
        <w:gridCol w:w="1415"/>
        <w:gridCol w:w="1559"/>
        <w:gridCol w:w="1417"/>
        <w:gridCol w:w="1573"/>
        <w:gridCol w:w="1280"/>
        <w:gridCol w:w="1199"/>
      </w:tblGrid>
      <w:tr w:rsidR="0090290F" w:rsidRPr="00450924" w14:paraId="61C817D2" w14:textId="77777777" w:rsidTr="009072F6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FF735E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9DACF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5D2E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73CD05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52C0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50B2F6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C46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124AFC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6635271E" w14:textId="77777777" w:rsidTr="009072F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46C8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8B8D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A6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B6A5F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AE10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1F6633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39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82276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ED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5B198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39A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A4E8F8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32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419D8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72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D3789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2570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83C25F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13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3CD4D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762A9711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02A85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777F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246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49B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0C6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82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2D9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7248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FBD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7B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F507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29B2542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AF269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5425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C9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F38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569A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F0E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37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541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6F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AA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424D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28.2</w:t>
            </w:r>
          </w:p>
        </w:tc>
      </w:tr>
      <w:tr w:rsidR="0090290F" w:rsidRPr="0090290F" w14:paraId="15530D1C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4F142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316C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E0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9B4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B3EC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16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D54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2437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05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204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52D2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14.1</w:t>
            </w:r>
          </w:p>
        </w:tc>
      </w:tr>
      <w:tr w:rsidR="0090290F" w:rsidRPr="0090290F" w14:paraId="4BDD722D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2AA0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FD49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C6C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2A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0A7D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988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CEA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FBFB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9F1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537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BEF71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0F2F3B55" w14:textId="77777777" w:rsidTr="009072F6">
        <w:trPr>
          <w:trHeight w:val="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971FD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E58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D1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69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B8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1E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DE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93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23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3E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E7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3BAF43F8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03F3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494D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DC8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D47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DE6A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20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771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36F6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41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195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2BF0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7ACCAE56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CF54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DA02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52B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D88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07FD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922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48B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FF98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AD2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C0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DB29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28.7</w:t>
            </w:r>
          </w:p>
        </w:tc>
      </w:tr>
      <w:tr w:rsidR="0090290F" w:rsidRPr="0090290F" w14:paraId="760035DF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921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6FE4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678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717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FBDB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697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D39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7DAF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7F7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27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5543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28.5</w:t>
            </w:r>
          </w:p>
        </w:tc>
      </w:tr>
      <w:tr w:rsidR="0090290F" w:rsidRPr="0090290F" w14:paraId="4F20E642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1FA2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03D0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11B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4.2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2C4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9A91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EFD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29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53A7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D6E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7B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29D6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</w:tr>
    </w:tbl>
    <w:p w14:paraId="3C2E4FA3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8"/>
        <w:gridCol w:w="1280"/>
        <w:gridCol w:w="1199"/>
      </w:tblGrid>
      <w:tr w:rsidR="0090290F" w:rsidRPr="0090290F" w14:paraId="225EE3A0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B1FC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D796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6F9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C33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52F5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87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157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4B92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22D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81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852EB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29.1</w:t>
            </w:r>
          </w:p>
        </w:tc>
      </w:tr>
      <w:tr w:rsidR="0090290F" w:rsidRPr="0090290F" w14:paraId="47B3E9F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F38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D17B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5B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957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8791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669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63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C4AD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FFF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260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4590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28.1</w:t>
            </w:r>
          </w:p>
        </w:tc>
      </w:tr>
      <w:tr w:rsidR="0090290F" w:rsidRPr="0090290F" w14:paraId="1B90DEF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2449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C15B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AD1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5B2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549C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E93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69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9BA1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0EC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CBD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C9B7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28.6</w:t>
            </w:r>
          </w:p>
        </w:tc>
      </w:tr>
      <w:tr w:rsidR="0090290F" w:rsidRPr="0090290F" w14:paraId="7DCA169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C5CE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042F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4D1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12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DFF6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474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587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930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DF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41.7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F7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B932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</w:tr>
      <w:tr w:rsidR="0090290F" w:rsidRPr="0090290F" w14:paraId="56752166" w14:textId="77777777" w:rsidTr="009072F6">
        <w:trPr>
          <w:trHeight w:val="12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CD0BD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F8E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48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71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83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3E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0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87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BD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45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B0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5497440A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8F2B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6927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DB4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9C1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60AD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9DB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8CC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34C8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2B1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1AE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ABE5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28.0</w:t>
            </w:r>
          </w:p>
        </w:tc>
      </w:tr>
      <w:tr w:rsidR="0090290F" w:rsidRPr="0090290F" w14:paraId="36A03BD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1A08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174A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D0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59A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B0D4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ED5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F3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885E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13C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12A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FAEE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</w:tr>
      <w:tr w:rsidR="0090290F" w:rsidRPr="0090290F" w14:paraId="66C7A73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4CC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092B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90E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3DD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1933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BF4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62C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51DC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0BA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00C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BD6B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28.2</w:t>
            </w:r>
          </w:p>
        </w:tc>
      </w:tr>
      <w:tr w:rsidR="0090290F" w:rsidRPr="0090290F" w14:paraId="12A49CA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6637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FF44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A04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B00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80BE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AF1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EF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0135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840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FAB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0DF6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</w:tr>
      <w:tr w:rsidR="0090290F" w:rsidRPr="0090290F" w14:paraId="16BCAEA1" w14:textId="77777777" w:rsidTr="009072F6">
        <w:trPr>
          <w:trHeight w:val="11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01A5C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DB0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30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99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1B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8B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BE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E4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90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C2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37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706F03BD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840E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B92A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58C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231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354C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441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39A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4B28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E9C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39E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7F5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4003EAEF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EF67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3F8F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301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B1E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4DFC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F78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681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3F61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98BC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27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AF9C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4E716B5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89E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E1F7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AB0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25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9810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673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0B8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BC01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017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FC3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0987C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3F7B00D5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5EF6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C761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23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D7E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CC4C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05B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F3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1AC9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FE2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B36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F140E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0AE23312" w14:textId="77777777" w:rsidTr="009072F6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DBC7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425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A2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DC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F6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B2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7F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7A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F4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74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A3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43C4E42D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CDEA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CE79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E6D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87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58B4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123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C93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9DEE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0CE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921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218A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44F8204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7271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955E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24C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BF6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2816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63C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8BB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7515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1CA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0A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5DCF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7A9A62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FB96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6510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032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26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DCA8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B49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234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FFF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B99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4E4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40179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508C5CA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57FE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5E13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EEE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E7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9A9C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7AE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E25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CFEF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AB6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9F3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B838B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</w:tbl>
    <w:p w14:paraId="33CB9616" w14:textId="77777777" w:rsidR="0090290F" w:rsidRPr="0090290F" w:rsidRDefault="0090290F" w:rsidP="0090290F">
      <w:pPr>
        <w:spacing w:after="0" w:line="360" w:lineRule="auto"/>
        <w:ind w:right="-127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449A9E7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S6b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HBV-DNA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3907C993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112695DB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ACCF14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35037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61E7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61FD18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A14E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584B5F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912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1732C1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>(Fa. Roche)</w:t>
            </w:r>
          </w:p>
        </w:tc>
      </w:tr>
      <w:tr w:rsidR="0090290F" w:rsidRPr="0090290F" w14:paraId="661976D5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4FA7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E395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2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2B8B6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D48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9554A5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192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52AF0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0D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FBEAC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DE60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38FCC7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39E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4606D0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94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6CA2A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9D37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F14EE3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4A1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9AB27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0A57C46D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9F0BA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F259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134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A99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5C19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F6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12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B7C1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94E1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A16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3AB5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7DA644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4174D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CF6D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75B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D2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3D73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7E2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161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69D9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0BF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E60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4C86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037E2448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04664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4484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6A4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450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1BDE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1BA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CF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3FF5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EC3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835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B7FDE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5A6388A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288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275B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9CA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7A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FC38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D14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F0D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AFB9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6A2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5012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3E745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1BAEDFD7" w14:textId="77777777" w:rsidTr="009072F6">
        <w:trPr>
          <w:trHeight w:val="6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77DB6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513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74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FA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35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7A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EF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0F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44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F8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BE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</w:tr>
      <w:tr w:rsidR="0090290F" w:rsidRPr="0090290F" w14:paraId="420A30AA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ECE05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7D4D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61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099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F43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9EB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753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6323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5319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BB2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ED6A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73D0766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BF9CF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D818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043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B6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1628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36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B6A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BED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4CF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51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14A3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4004AE1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F5A59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A246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430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4B2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6089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C9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C94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1484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6B7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B60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BB093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39A0789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974D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D252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6A9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A7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15C5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3B1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772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065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5E18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E2AF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971B1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</w:tbl>
    <w:p w14:paraId="5C3EEAAE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0C283947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4BE0D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4C30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A5C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9D0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6DD5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9F9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FC6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CA1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25F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4EF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63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42121A7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E2A0D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7A1C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5A3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275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71D9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E4F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D65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B46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3F9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BC0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607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3D0FE37E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B8E21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1600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E87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EC2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931E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104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0E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D6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BAC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D9D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8B2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18B42B3D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731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B04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F3C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F1E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7B3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BF9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E87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9AC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4B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AD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1E8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6659026D" w14:textId="77777777" w:rsidTr="009072F6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EB7B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149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82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F1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96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37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18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70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5B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28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F8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464B0C93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FBEFB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780B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8D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6A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4ABF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092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90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C3D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A71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333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F6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3E87E9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82E46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D54C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9F0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2A7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4318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360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B6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81E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F98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37C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56B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673CAC9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94DD2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7426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B85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2DA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9490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4AF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206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E89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FFC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171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8FF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8E87FD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B5AE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7598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242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CD8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5F6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B12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2A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87A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2E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A4D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AC1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</w:tbl>
    <w:p w14:paraId="7A7DAD80" w14:textId="77777777" w:rsidR="0090290F" w:rsidRPr="0090290F" w:rsidRDefault="0090290F" w:rsidP="0090290F">
      <w:pPr>
        <w:spacing w:after="0" w:line="240" w:lineRule="auto"/>
        <w:ind w:left="-142" w:right="-1276" w:firstLine="5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2760980" w14:textId="77777777" w:rsidR="0090290F" w:rsidRPr="0090290F" w:rsidRDefault="0090290F" w:rsidP="0090290F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All samples were diluted 1:5 with negative plasma;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SD = standard deviation;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</w:p>
    <w:p w14:paraId="45575309" w14:textId="77777777" w:rsidR="0090290F" w:rsidRPr="0090290F" w:rsidRDefault="0090290F" w:rsidP="0090290F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2194A73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5F49F0DF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32AA85B6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52D863C5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52784F70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6C8C517A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5E1EB4B2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37E8744A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6BC204FC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S7a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HCV-RNA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0D462A0A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992"/>
        <w:gridCol w:w="1418"/>
        <w:gridCol w:w="1134"/>
        <w:gridCol w:w="1134"/>
        <w:gridCol w:w="1275"/>
        <w:gridCol w:w="1160"/>
      </w:tblGrid>
      <w:tr w:rsidR="0090290F" w:rsidRPr="00450924" w14:paraId="3D958F3F" w14:textId="77777777" w:rsidTr="009072F6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57C78A1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0960A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0BCCFD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521C1D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1BB4BD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7FE51D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69" w:type="dxa"/>
            <w:gridSpan w:val="3"/>
            <w:shd w:val="clear" w:color="auto" w:fill="auto"/>
            <w:noWrap/>
            <w:vAlign w:val="bottom"/>
            <w:hideMark/>
          </w:tcPr>
          <w:p w14:paraId="13B263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77C64D17" w14:textId="77777777" w:rsidTr="0090290F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2DA542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37ED325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21B191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41DDC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78A4DB0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774A37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00B0F8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049B7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471EB1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F9DFD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14:paraId="6B0772F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7D2DEED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0FBEF8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C51F3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5EF7F4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97C30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  <w:hideMark/>
          </w:tcPr>
          <w:p w14:paraId="5C5C358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87F206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60" w:type="dxa"/>
            <w:shd w:val="clear" w:color="auto" w:fill="F2F2F2"/>
            <w:vAlign w:val="bottom"/>
            <w:hideMark/>
          </w:tcPr>
          <w:p w14:paraId="200B53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D83E3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0DFB5914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0D8858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2BEBF4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ABD36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292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7E384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E52F6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3FCD87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ACDD5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25.11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578A8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10EB89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207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36FC5F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0AE854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57C61130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E94FD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4C747A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C1568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278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C5025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9CE8C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33EDA4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3EBDAB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26.07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0D70D0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21.01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BFEED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385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3DDD93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786863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578306E2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48E30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DF25A6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582CA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5A178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33.73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EA0B0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65AA10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83827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25.89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2D5927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05D4D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234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266B17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757D00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31.8</w:t>
            </w:r>
          </w:p>
        </w:tc>
      </w:tr>
      <w:tr w:rsidR="0090290F" w:rsidRPr="0090290F" w14:paraId="59CC13C4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58AC00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9ABF1A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462EC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220CA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33.1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EFDDC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7BF8E7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16D384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25.86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B8A95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20.86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1E98C0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448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650DA8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5801D8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5188D6E2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051F3A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A13CA0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439D7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A1D0B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74ADD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E30F5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173A0F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26.21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297EA5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21.97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7A9311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258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772575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73279B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6A754ED7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09A86C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D5D00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3DFC9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316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B47F8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3083D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E33B8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314249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70F76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20.54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749FA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3C0AF8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0BE850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746E4721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315E77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01C65B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C75DD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0B17D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42886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1AA44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C15EF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26.37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084A2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22.7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B47DD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190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4F0389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55B0A3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694018B9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45ABB4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73E214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58FFD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270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1003E8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33.91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0F4E2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DAF23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2EE03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25.58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0029B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F203C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22BAEE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785B7F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3DC321B0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5B0171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1741A4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E21C4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08ABB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34.49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54681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0CF21A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3EFC6C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25.77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4CC95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21.44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679846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350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57DB3E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109BD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32.7</w:t>
            </w:r>
          </w:p>
        </w:tc>
      </w:tr>
      <w:tr w:rsidR="0090290F" w:rsidRPr="0090290F" w14:paraId="3FF97B97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01F029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586B81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C50BE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0B549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33.25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5E094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23A384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32135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24.99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3C16B0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D7F1F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400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20E1D6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2E03F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75C94011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10732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C27B43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A3918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B7AC3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FBC24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6FE1AE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FF52D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3BD31D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D2703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306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4CB60E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7F5B89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32.4</w:t>
            </w:r>
          </w:p>
        </w:tc>
      </w:tr>
      <w:tr w:rsidR="0090290F" w:rsidRPr="0090290F" w14:paraId="1E0EEA05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44ABBC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B7C51A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B544C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C04E1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33.22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25033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69C467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2EC170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E117A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20.85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F8FE8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549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1EC413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633C5E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32.5</w:t>
            </w:r>
          </w:p>
        </w:tc>
      </w:tr>
      <w:tr w:rsidR="0090290F" w:rsidRPr="0090290F" w14:paraId="5C7C5DEE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D3497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594F59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E9E90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41869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33.34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794A9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D317E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EC4F2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26.18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48D95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21.66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76BBA7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287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18125C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38125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32.3</w:t>
            </w:r>
          </w:p>
        </w:tc>
      </w:tr>
      <w:tr w:rsidR="0090290F" w:rsidRPr="0090290F" w14:paraId="33DAA8F7" w14:textId="77777777" w:rsidTr="0090290F">
        <w:trPr>
          <w:trHeight w:val="296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2A2C55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1E605E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07D3E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FE19D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D5964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97934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9EB1C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25.21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BB8C7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20.71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AC6CC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347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179E58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30BBE8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31.8</w:t>
            </w:r>
          </w:p>
        </w:tc>
      </w:tr>
      <w:tr w:rsidR="0090290F" w:rsidRPr="0090290F" w14:paraId="696C46A0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690DD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E87B1E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6C216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EE751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B20EE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3962F5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246F82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25.11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64EEC2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20.71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6B597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6F8140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4C9ACB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0508B2B5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79DE5B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27AE58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FC43A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61613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33.59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7FCE1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1B5B6B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1D3476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24.94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00AC76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7359E4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367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5AAA08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480864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32.8</w:t>
            </w:r>
          </w:p>
        </w:tc>
      </w:tr>
      <w:tr w:rsidR="0090290F" w:rsidRPr="0090290F" w14:paraId="7B6C53AC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9BC6A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C59F1E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1A2AE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218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8FDB3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34.78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7EA54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3AEAD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1F3E60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25.66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37141D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21.69</w:t>
            </w:r>
          </w:p>
        </w:tc>
        <w:tc>
          <w:tcPr>
            <w:tcW w:w="1134" w:type="dxa"/>
            <w:shd w:val="clear" w:color="auto" w:fill="F2F2F2"/>
            <w:noWrap/>
            <w:vAlign w:val="center"/>
            <w:hideMark/>
          </w:tcPr>
          <w:p w14:paraId="19BF2B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center"/>
            <w:hideMark/>
          </w:tcPr>
          <w:p w14:paraId="55E18B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center"/>
            <w:hideMark/>
          </w:tcPr>
          <w:p w14:paraId="48ABA1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BCB6090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05D2F1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896437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7A625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C0555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33.51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3A598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2CEBB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FEB89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25.44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A1990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1D0B1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323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5E3E84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F5C1C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31.6</w:t>
            </w:r>
          </w:p>
        </w:tc>
      </w:tr>
      <w:tr w:rsidR="0090290F" w:rsidRPr="0090290F" w14:paraId="74B4BCF3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44442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9C4F35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3B93F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260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4B2EB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33.43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F0AC4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3B2D7C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B0402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3E9A0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74B447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268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432709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4BB4DD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32.4</w:t>
            </w:r>
          </w:p>
        </w:tc>
      </w:tr>
      <w:tr w:rsidR="0090290F" w:rsidRPr="0090290F" w14:paraId="7619702C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54C19D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2B6CA2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975B3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136B69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AB5BB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8EAB9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6FE958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66068A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20.61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40195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426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6BC243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6AC96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13BCB4F5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8F141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A7C95D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88D55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711B23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33.34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3935BA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36.19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D3758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2F3FC8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24.74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3CECD8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20.42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654329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341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5C97C8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45F99B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4BFB2AA6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976DF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079D83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D68DA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290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AA55B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33.41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4B022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36.17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743529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3693A6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96D24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B1714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438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4F79C9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0E4018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  <w:tr w:rsidR="0090290F" w:rsidRPr="0090290F" w14:paraId="6C290D5A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D9FF0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BCA1DE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3EB3E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2CD7F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0A5E3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70C35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A6A06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208AA1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20.84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1530D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172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6A323F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24B26D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5271C7FA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7DF235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FEDCB9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0A869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7E420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33.57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5CC29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146F4D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CFAC4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0B4ED5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20.85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6A522D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396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6D9BCB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0CEBF0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</w:tbl>
    <w:p w14:paraId="72119CA1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28B2D263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354F4069" w14:textId="77777777" w:rsidR="0090290F" w:rsidRPr="0090290F" w:rsidRDefault="0090290F" w:rsidP="00E14B6C">
      <w:pPr>
        <w:spacing w:after="0" w:line="276" w:lineRule="auto"/>
        <w:ind w:right="-2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C66BC82" w14:textId="77777777" w:rsidR="0090290F" w:rsidRPr="0090290F" w:rsidRDefault="0090290F" w:rsidP="0090290F">
      <w:pPr>
        <w:spacing w:after="0" w:line="276" w:lineRule="auto"/>
        <w:ind w:left="1985" w:right="-29" w:hanging="212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  Table S7a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HCV-RNA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4C5AA230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992"/>
        <w:gridCol w:w="1418"/>
        <w:gridCol w:w="1134"/>
        <w:gridCol w:w="1134"/>
        <w:gridCol w:w="1275"/>
        <w:gridCol w:w="1160"/>
      </w:tblGrid>
      <w:tr w:rsidR="0090290F" w:rsidRPr="00450924" w14:paraId="664ADF15" w14:textId="77777777" w:rsidTr="009072F6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C0CF8E8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B5C49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60435B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132C43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241779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3396D5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69" w:type="dxa"/>
            <w:gridSpan w:val="3"/>
            <w:shd w:val="clear" w:color="auto" w:fill="auto"/>
            <w:noWrap/>
            <w:vAlign w:val="bottom"/>
            <w:hideMark/>
          </w:tcPr>
          <w:p w14:paraId="3C7EC4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7F4360F7" w14:textId="77777777" w:rsidTr="0090290F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615D0D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CCB4E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4D44D1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42884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0179111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C907AD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6DC45B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1065F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C9745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24D22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14:paraId="0441E100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E617CF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2D04D4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D5502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314CEF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F9520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  <w:hideMark/>
          </w:tcPr>
          <w:p w14:paraId="4718A387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746557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60" w:type="dxa"/>
            <w:shd w:val="clear" w:color="auto" w:fill="F2F2F2"/>
            <w:vAlign w:val="bottom"/>
            <w:hideMark/>
          </w:tcPr>
          <w:p w14:paraId="0049DE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CDEED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162B28FC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56EBED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40F888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2F46F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6782B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B39EA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07EED4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052D1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344A8B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center"/>
            <w:hideMark/>
          </w:tcPr>
          <w:p w14:paraId="2AC3F0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center"/>
            <w:hideMark/>
          </w:tcPr>
          <w:p w14:paraId="39DCBC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center"/>
            <w:hideMark/>
          </w:tcPr>
          <w:p w14:paraId="6443C0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55588FED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10D00D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8B0813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65B1C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263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071EE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DE57F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085F35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7826E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26.78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1D2B1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21.37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AF6F3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424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2EDB90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384F4D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1A5B5F30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19663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171D8E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79B74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225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1C9B2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21CCBE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46BFB1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2F955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725EB9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center"/>
            <w:hideMark/>
          </w:tcPr>
          <w:p w14:paraId="36EFE3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75" w:type="dxa"/>
            <w:shd w:val="clear" w:color="auto" w:fill="F2F2F2"/>
            <w:noWrap/>
            <w:vAlign w:val="center"/>
            <w:hideMark/>
          </w:tcPr>
          <w:p w14:paraId="2BF4A3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60" w:type="dxa"/>
            <w:shd w:val="clear" w:color="auto" w:fill="F2F2F2"/>
            <w:noWrap/>
            <w:vAlign w:val="center"/>
            <w:hideMark/>
          </w:tcPr>
          <w:p w14:paraId="632EED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147D0506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3E5F73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EE5995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7939D6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AE443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33.68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1F11F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7A51BC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2CBD30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25.64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0FFF5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267BB9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475</w:t>
            </w:r>
          </w:p>
        </w:tc>
        <w:tc>
          <w:tcPr>
            <w:tcW w:w="1275" w:type="dxa"/>
            <w:shd w:val="clear" w:color="auto" w:fill="F2F2F2"/>
            <w:noWrap/>
            <w:vAlign w:val="bottom"/>
            <w:hideMark/>
          </w:tcPr>
          <w:p w14:paraId="739795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60" w:type="dxa"/>
            <w:shd w:val="clear" w:color="auto" w:fill="F2F2F2"/>
            <w:noWrap/>
            <w:vAlign w:val="bottom"/>
            <w:hideMark/>
          </w:tcPr>
          <w:p w14:paraId="195607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  <w:tr w:rsidR="0090290F" w:rsidRPr="0090290F" w14:paraId="4868C58D" w14:textId="77777777" w:rsidTr="0090290F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1B366C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1F41D3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D117D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031506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33.43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58A1B0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E0921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F444D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0A6A7A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21.14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31E6D1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7EEEE7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2F2F2"/>
            <w:noWrap/>
            <w:hideMark/>
          </w:tcPr>
          <w:p w14:paraId="2E3F2B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7B1A875A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66F88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FD039D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24710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369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5B5EFD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63D48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5815E1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A7CC5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FB5C4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21.26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7B3C1E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4C6CC2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2F2F2"/>
            <w:noWrap/>
            <w:hideMark/>
          </w:tcPr>
          <w:p w14:paraId="0362A9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DFBC969" w14:textId="77777777" w:rsidTr="0090290F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3C777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637310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1E601A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260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67E96F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34.01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017957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36.61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27287F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579FCE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25.46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28BB24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21.08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2E60EE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5799C2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2F2F2"/>
            <w:noWrap/>
            <w:hideMark/>
          </w:tcPr>
          <w:p w14:paraId="40C343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38BC201E" w14:textId="77777777" w:rsidTr="0090290F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5F6A82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416D1C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4A7A32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237</w:t>
            </w:r>
          </w:p>
        </w:tc>
        <w:tc>
          <w:tcPr>
            <w:tcW w:w="1134" w:type="dxa"/>
            <w:shd w:val="clear" w:color="auto" w:fill="F2F2F2"/>
            <w:noWrap/>
            <w:vAlign w:val="bottom"/>
            <w:hideMark/>
          </w:tcPr>
          <w:p w14:paraId="4CF80F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33.56</w:t>
            </w:r>
          </w:p>
        </w:tc>
        <w:tc>
          <w:tcPr>
            <w:tcW w:w="1276" w:type="dxa"/>
            <w:shd w:val="clear" w:color="auto" w:fill="F2F2F2"/>
            <w:noWrap/>
            <w:vAlign w:val="bottom"/>
            <w:hideMark/>
          </w:tcPr>
          <w:p w14:paraId="638372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14:paraId="44BA84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4269F8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65D6C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21.05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791389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2F2F2"/>
            <w:noWrap/>
            <w:hideMark/>
          </w:tcPr>
          <w:p w14:paraId="7D8BD9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2F2F2"/>
            <w:noWrap/>
            <w:hideMark/>
          </w:tcPr>
          <w:p w14:paraId="79226C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57F9EB9F" w14:textId="77777777" w:rsidTr="0090290F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242902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456AB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neg. Plasma (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dilution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plasma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1BF4FB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negative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206E1A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3AEA78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502587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negative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AD0F7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-1.00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4DA411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2A4A28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7A046F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FFFFF"/>
            <w:noWrap/>
            <w:vAlign w:val="center"/>
            <w:hideMark/>
          </w:tcPr>
          <w:p w14:paraId="173E9C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9D9F3D2" w14:textId="77777777" w:rsidTr="0090290F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29D10F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45E9BC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spiked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br/>
              <w:t>1:5 diluted neg. plasma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4C8BC0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2872E3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5A976A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7DCB7A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2222A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25.03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73BB21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20.69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6D09C5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14:paraId="2AFAC8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60" w:type="dxa"/>
            <w:shd w:val="clear" w:color="auto" w:fill="FFFFFF"/>
            <w:noWrap/>
            <w:vAlign w:val="center"/>
            <w:hideMark/>
          </w:tcPr>
          <w:p w14:paraId="71DC41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</w:tbl>
    <w:p w14:paraId="296B8726" w14:textId="77777777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F8DF06" w14:textId="1E9E86EF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QC = internal quality control; All samples were diluted 1:5 with negative plasma prior spiking;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  <w:r w:rsidRPr="0090290F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5F90D094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S7b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HCV-RNA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519EB114" w14:textId="77777777" w:rsidR="0090290F" w:rsidRPr="0090290F" w:rsidRDefault="0090290F" w:rsidP="0090290F">
      <w:pPr>
        <w:spacing w:after="0" w:line="276" w:lineRule="auto"/>
        <w:ind w:left="1985" w:right="-29" w:hanging="21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10D0B3E4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FFC3B0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</w:t>
            </w:r>
          </w:p>
          <w:p w14:paraId="1A70A767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2CE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4B7A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72AEFF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6DA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3C5386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928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7094A0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77DED304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91DC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3824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5E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B48AE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9FD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FB3AF5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1A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AB7C3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2E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4AC33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9E0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070A658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A3B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9C742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08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F86CF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7B0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03DC78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CD1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5AB4E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0112EDAC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A522F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21C8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15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1A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981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EB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78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2B7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65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D7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1C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6295F7E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E3483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2749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7E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5B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35B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EE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18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301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19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48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3C5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27202F2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E54A2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8AE1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E0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06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DB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5A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E2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1FA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E8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EB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4EA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31.9</w:t>
            </w:r>
          </w:p>
        </w:tc>
      </w:tr>
      <w:tr w:rsidR="0090290F" w:rsidRPr="0090290F" w14:paraId="08F3DB9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BCDF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5DC4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42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26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00B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B7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62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303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04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125.9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D9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11C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</w:t>
            </w:r>
          </w:p>
        </w:tc>
      </w:tr>
      <w:tr w:rsidR="0090290F" w:rsidRPr="0090290F" w14:paraId="5E9046D3" w14:textId="77777777" w:rsidTr="009072F6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E3C34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78D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D4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F0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6B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30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F3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FA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18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D2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7E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66E71923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FF9E2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6C82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09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E1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A6E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48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E2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1D7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5C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27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E5A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31.8</w:t>
            </w:r>
          </w:p>
        </w:tc>
      </w:tr>
      <w:tr w:rsidR="0090290F" w:rsidRPr="0090290F" w14:paraId="7102C8B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ABC3F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CB29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7E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D1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7BF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71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C1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21A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91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A3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19D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4633701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2DBA1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9FBE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9D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1C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B5E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6E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25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14F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0D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24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02B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31.9</w:t>
            </w:r>
          </w:p>
        </w:tc>
      </w:tr>
      <w:tr w:rsidR="0090290F" w:rsidRPr="0090290F" w14:paraId="7CD492E8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F4F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EE5A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DF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B5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7D6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41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A5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EA9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47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151.3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AE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77C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  <w:tr w:rsidR="0090290F" w:rsidRPr="0090290F" w14:paraId="60BA93D4" w14:textId="77777777" w:rsidTr="009072F6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214BB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BE3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16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16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39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E3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08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8C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41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17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4AF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90290F" w:rsidRPr="0090290F" w14:paraId="001D5F50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0C624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E9ED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A9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B4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EF0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DF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B1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E50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F8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86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5BC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5AFEE02D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1DE2E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12F3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11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24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54A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3F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06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DE4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35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08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A2F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6732B33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EEAFA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3775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D9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8A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30D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DD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E0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A33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39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53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79D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32.1</w:t>
            </w:r>
          </w:p>
        </w:tc>
      </w:tr>
      <w:tr w:rsidR="0090290F" w:rsidRPr="0090290F" w14:paraId="5E626E7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213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7A40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AC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56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390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12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BC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1F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0B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86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121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</w:t>
            </w:r>
          </w:p>
        </w:tc>
      </w:tr>
      <w:tr w:rsidR="0090290F" w:rsidRPr="0090290F" w14:paraId="440205D4" w14:textId="77777777" w:rsidTr="009072F6">
        <w:trPr>
          <w:trHeight w:val="63"/>
        </w:trPr>
        <w:tc>
          <w:tcPr>
            <w:tcW w:w="1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13407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90290F" w:rsidRPr="0090290F" w14:paraId="14F2C561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CA680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C24F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AE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59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D70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13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83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BB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85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A3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070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5899111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08ADA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5A16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AA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DA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838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B3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E9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801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5A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9E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0C8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11D944B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331E6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8080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87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28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A1D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70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8D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E06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F9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C7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C72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32.0</w:t>
            </w:r>
          </w:p>
        </w:tc>
      </w:tr>
      <w:tr w:rsidR="0090290F" w:rsidRPr="0090290F" w14:paraId="06D9783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2E45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08C4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DA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29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D1B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E2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3E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38C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49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81.3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47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624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5FE64D8B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34F5D354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139AC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4569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35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3E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618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D8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4A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CD3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06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3C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26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32.7</w:t>
            </w:r>
          </w:p>
        </w:tc>
      </w:tr>
      <w:tr w:rsidR="0090290F" w:rsidRPr="0090290F" w14:paraId="7910AE2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5B90E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17ED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AD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20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38E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D4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6E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A24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36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50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F52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4193E10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FF659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681B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54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D8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4DE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8F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9B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8EA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21.0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36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0C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34.3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2EF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32.4</w:t>
            </w:r>
          </w:p>
        </w:tc>
      </w:tr>
      <w:tr w:rsidR="0090290F" w:rsidRPr="0090290F" w14:paraId="35DBE90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BB7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74ED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B6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113.1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FF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D1F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7C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95.5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B7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11C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00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35.4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14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B38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0.5</w:t>
            </w:r>
          </w:p>
        </w:tc>
      </w:tr>
      <w:tr w:rsidR="0090290F" w:rsidRPr="0090290F" w14:paraId="492452D6" w14:textId="77777777" w:rsidTr="009072F6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08760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CA3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BD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50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30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E2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3C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51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EB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73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49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10B98967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18AAC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A55A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8E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28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0C0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6D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82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F5F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74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9B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B38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32.4</w:t>
            </w:r>
          </w:p>
        </w:tc>
      </w:tr>
      <w:tr w:rsidR="0090290F" w:rsidRPr="0090290F" w14:paraId="646398F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8D8F7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9B3B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3E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F4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394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05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AD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D07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D3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EF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586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32.5</w:t>
            </w:r>
          </w:p>
        </w:tc>
      </w:tr>
      <w:tr w:rsidR="0090290F" w:rsidRPr="0090290F" w14:paraId="2B0681B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BF0BF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56E2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3A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E3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960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6A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A2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957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39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E8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E3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32.5</w:t>
            </w:r>
          </w:p>
        </w:tc>
      </w:tr>
      <w:tr w:rsidR="0090290F" w:rsidRPr="0090290F" w14:paraId="48E1DEFD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AB63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4A2F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60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0A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752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29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20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8A4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D0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2F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360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1C346495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S7b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HCV-RNA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21036559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0"/>
        <w:gridCol w:w="1559"/>
        <w:gridCol w:w="1558"/>
        <w:gridCol w:w="1562"/>
        <w:gridCol w:w="1415"/>
        <w:gridCol w:w="1559"/>
        <w:gridCol w:w="1417"/>
        <w:gridCol w:w="1573"/>
        <w:gridCol w:w="1280"/>
        <w:gridCol w:w="1199"/>
      </w:tblGrid>
      <w:tr w:rsidR="0090290F" w:rsidRPr="00450924" w14:paraId="27ACED2A" w14:textId="77777777" w:rsidTr="009072F6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A53CA2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B7FAE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50D7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147AD3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0591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3BA57E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156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0381DA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41405A2B" w14:textId="77777777" w:rsidTr="009072F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1331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53AC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9E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26617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3C8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856442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09E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146A5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C7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69CE8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2A2C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AF3A47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931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5F9B9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3D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9FDF6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1FB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75CFF8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D4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B149F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3EE4213D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CCFF4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3B84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84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A7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33.34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CCD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77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17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60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66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19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B9F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32.3</w:t>
            </w:r>
          </w:p>
        </w:tc>
      </w:tr>
      <w:tr w:rsidR="0090290F" w:rsidRPr="0090290F" w14:paraId="3449B1F7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0DBEC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FDA4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B9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1A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2A6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94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EC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05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E3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D4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9DE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31.8</w:t>
            </w:r>
          </w:p>
        </w:tc>
      </w:tr>
      <w:tr w:rsidR="0090290F" w:rsidRPr="0090290F" w14:paraId="635E9123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A3D2D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14FE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11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B7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EE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41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96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BB7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F0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5B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E34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32.1</w:t>
            </w:r>
          </w:p>
        </w:tc>
      </w:tr>
      <w:tr w:rsidR="0090290F" w:rsidRPr="0090290F" w14:paraId="238A957D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F2C6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8A93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CE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59.4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88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A74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38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B4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E9B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01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7E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6E4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</w:tr>
      <w:tr w:rsidR="0090290F" w:rsidRPr="0090290F" w14:paraId="59BBD5D5" w14:textId="77777777" w:rsidTr="009072F6">
        <w:trPr>
          <w:trHeight w:val="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695AB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796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BE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FD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8B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4E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7E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54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D1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22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D6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7F322875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073E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B19D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BF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DC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D4C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A6A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C9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06D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5E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26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5F8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7BA51EB8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715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1F87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20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F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8F9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5B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F1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6C0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58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07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7D7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32.8</w:t>
            </w:r>
          </w:p>
        </w:tc>
      </w:tr>
      <w:tr w:rsidR="0090290F" w:rsidRPr="0090290F" w14:paraId="09895AA4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9884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4DFC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15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A7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04F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C6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71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C74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C4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72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C8C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32.4</w:t>
            </w:r>
          </w:p>
        </w:tc>
      </w:tr>
      <w:tr w:rsidR="0090290F" w:rsidRPr="0090290F" w14:paraId="434F5E7F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66EF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A907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13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7E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428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F68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BE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3CD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FE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43.8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84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956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</w:tr>
    </w:tbl>
    <w:p w14:paraId="56E913C7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8"/>
        <w:gridCol w:w="1280"/>
        <w:gridCol w:w="1199"/>
      </w:tblGrid>
      <w:tr w:rsidR="0090290F" w:rsidRPr="0090290F" w14:paraId="4F566773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88F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8F7E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40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10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A84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49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3E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CF0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69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07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F7C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2D041A04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CB83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21A0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50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66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8B1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40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49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F10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08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FA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8F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31.6</w:t>
            </w:r>
          </w:p>
        </w:tc>
      </w:tr>
      <w:tr w:rsidR="0090290F" w:rsidRPr="0090290F" w14:paraId="094B5FD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6D7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C177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AB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49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D90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BE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C0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E31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C1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DD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090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316</w:t>
            </w:r>
          </w:p>
        </w:tc>
      </w:tr>
      <w:tr w:rsidR="0090290F" w:rsidRPr="0090290F" w14:paraId="17A28FFD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A7B1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D025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F2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BC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84A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D6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9E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4A3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78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DE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99A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</w:tr>
      <w:tr w:rsidR="0090290F" w:rsidRPr="0090290F" w14:paraId="1405568B" w14:textId="77777777" w:rsidTr="009072F6">
        <w:trPr>
          <w:trHeight w:val="12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27A9F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DCB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0A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8F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01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B1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B2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12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D0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BF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AD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415C9C35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D5E0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F657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D5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39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B17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5A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A4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EB3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3C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CB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294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32.4</w:t>
            </w:r>
          </w:p>
        </w:tc>
      </w:tr>
      <w:tr w:rsidR="0090290F" w:rsidRPr="0090290F" w14:paraId="04D9A31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166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0019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9A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02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9CA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DC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67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C83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8A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52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BCD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7C6B9D4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5267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C75C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52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22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EE5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17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60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5AD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C4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52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03A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32.3</w:t>
            </w:r>
          </w:p>
        </w:tc>
      </w:tr>
      <w:tr w:rsidR="0090290F" w:rsidRPr="0090290F" w14:paraId="7B524ED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7EE8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0C37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49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BA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179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75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67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ADC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83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44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513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</w:tr>
      <w:tr w:rsidR="0090290F" w:rsidRPr="0090290F" w14:paraId="4BB03ACE" w14:textId="77777777" w:rsidTr="009072F6">
        <w:trPr>
          <w:trHeight w:val="11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FA818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304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1C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80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14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DE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FA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CA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7D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30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BA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039442B1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CCD0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6B5C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C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59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734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54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AF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D41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B4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4E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27E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</w:tr>
      <w:tr w:rsidR="0090290F" w:rsidRPr="0090290F" w14:paraId="15D31A87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CF37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944E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8F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70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A2F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50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0D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A95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6D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2F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44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  <w:tr w:rsidR="0090290F" w:rsidRPr="0090290F" w14:paraId="23BCA60E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AD63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CBAF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A8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3E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66D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2D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8B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52E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BC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93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8EC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32.1</w:t>
            </w:r>
          </w:p>
        </w:tc>
      </w:tr>
      <w:tr w:rsidR="0090290F" w:rsidRPr="0090290F" w14:paraId="3F8EC9BF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3B2E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6557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28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E6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58D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14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09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525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A5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68.6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0F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5B4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</w:tr>
      <w:tr w:rsidR="0090290F" w:rsidRPr="0090290F" w14:paraId="766BADD0" w14:textId="77777777" w:rsidTr="009072F6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3DE6E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63A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71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D8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B5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0C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5B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EE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60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4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CD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798EAF58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F806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381A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56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48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016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D7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83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8F0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54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D4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F9C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32.1</w:t>
            </w:r>
          </w:p>
        </w:tc>
      </w:tr>
      <w:tr w:rsidR="0090290F" w:rsidRPr="0090290F" w14:paraId="267A0D6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E9CB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0527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F0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E5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C5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F6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85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381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60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E2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F32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  <w:tr w:rsidR="0090290F" w:rsidRPr="0090290F" w14:paraId="1C7C05E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179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1E0F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09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7A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014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28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57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125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50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FE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775B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32.2</w:t>
            </w:r>
          </w:p>
        </w:tc>
      </w:tr>
      <w:tr w:rsidR="0090290F" w:rsidRPr="0090290F" w14:paraId="03CA095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A9A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4F8F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C9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7F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BEE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9F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AF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C78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F7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B7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5F4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78D405A5" w14:textId="77777777" w:rsidR="0090290F" w:rsidRPr="0090290F" w:rsidRDefault="0090290F" w:rsidP="0090290F">
      <w:pPr>
        <w:spacing w:after="0" w:line="360" w:lineRule="auto"/>
        <w:ind w:right="-127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8E984FF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S7b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HCV-RNA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31A026CB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2AA5EEB1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7FD12D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2C874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2888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2112AB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4D1C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7D450B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EA0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63C228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>(Fa. Roche)</w:t>
            </w:r>
          </w:p>
        </w:tc>
      </w:tr>
      <w:tr w:rsidR="0090290F" w:rsidRPr="0090290F" w14:paraId="141562D8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C2B8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25E8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A2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24ED9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C93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A7A9F9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74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FA203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6D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F80C9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FB1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5E3F16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1F2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9BAE8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13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04C8C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24A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A0523D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DAD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3371B0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3A4963B9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37DB6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DE1B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9B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64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6E1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04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9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F95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26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97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49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</w:tr>
      <w:tr w:rsidR="0090290F" w:rsidRPr="0090290F" w14:paraId="39AC638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C8390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954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70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D0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65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5A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51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380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06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1A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3E1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</w:tr>
      <w:tr w:rsidR="0090290F" w:rsidRPr="0090290F" w14:paraId="46DE6FE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573A6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8A3D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79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A9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159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5C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EF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380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FC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BE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E90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32.00</w:t>
            </w:r>
          </w:p>
        </w:tc>
      </w:tr>
      <w:tr w:rsidR="0090290F" w:rsidRPr="0090290F" w14:paraId="1B55525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7700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A628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A3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BF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A79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0C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55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FEE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95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06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3AD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</w:tr>
      <w:tr w:rsidR="0090290F" w:rsidRPr="0090290F" w14:paraId="120901D0" w14:textId="77777777" w:rsidTr="009072F6">
        <w:trPr>
          <w:trHeight w:val="6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343BD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3DC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AD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76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81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0D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D4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08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4D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D3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2A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</w:tr>
      <w:tr w:rsidR="0090290F" w:rsidRPr="0090290F" w14:paraId="37E2CDE3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E973E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D596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7B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9D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34.36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D95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36.75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B9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89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73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C4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invalid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D5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F91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--</w:t>
            </w:r>
          </w:p>
        </w:tc>
      </w:tr>
      <w:tr w:rsidR="0090290F" w:rsidRPr="0090290F" w14:paraId="1A7763C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3014E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62C8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0C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47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803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B3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DC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A19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20.69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98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CC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BED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</w:tr>
      <w:tr w:rsidR="0090290F" w:rsidRPr="0090290F" w14:paraId="151C2A5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13B5E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9980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31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80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34.02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E03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21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B7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321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20.69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B7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B0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467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32.20</w:t>
            </w:r>
          </w:p>
        </w:tc>
      </w:tr>
      <w:tr w:rsidR="0090290F" w:rsidRPr="0090290F" w14:paraId="50009DC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90B7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055A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B9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BD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64B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9C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3E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303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D0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FC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140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val="en-US" w:eastAsia="de-DE"/>
              </w:rPr>
              <w:t>n.e.</w:t>
            </w:r>
            <w:proofErr w:type="spellEnd"/>
          </w:p>
        </w:tc>
      </w:tr>
    </w:tbl>
    <w:p w14:paraId="42B21737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4EEDDF41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53161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F517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46E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1B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33.43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5BA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E2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BB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64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80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F8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53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96A0A5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69AAC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D672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7E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1F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875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13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42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BB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C85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EB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226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5B0A54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41A55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3248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32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809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9B5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6D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FE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3A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7EA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C51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164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</w:tr>
      <w:tr w:rsidR="0090290F" w:rsidRPr="0090290F" w14:paraId="2FF5C2E4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C274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6AAC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D8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49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D6A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41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51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92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DEE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0D2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BBB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</w:tr>
      <w:tr w:rsidR="0090290F" w:rsidRPr="0090290F" w14:paraId="21935349" w14:textId="77777777" w:rsidTr="009072F6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274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091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D2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68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42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C4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F09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F8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13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6E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0F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3548E428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BEED3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1FC7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74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F0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EA6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36.61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1E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5B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CC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AA3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52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2CE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50592DC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86594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ED2A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8E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C1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33.56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8EE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7F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1D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35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5D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3E6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557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5F58453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83DF9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46F5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BD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B5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318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5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BA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5A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97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E2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9D6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</w:tr>
      <w:tr w:rsidR="0090290F" w:rsidRPr="0090290F" w14:paraId="383E5A0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6352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3647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93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82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BD7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30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2A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13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DD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D95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5B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--</w:t>
            </w:r>
          </w:p>
        </w:tc>
      </w:tr>
    </w:tbl>
    <w:p w14:paraId="4B108473" w14:textId="77777777" w:rsidR="0090290F" w:rsidRPr="0090290F" w:rsidRDefault="0090290F" w:rsidP="0090290F">
      <w:pPr>
        <w:spacing w:after="0" w:line="240" w:lineRule="auto"/>
        <w:ind w:left="-142" w:right="-1276" w:firstLine="5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53B61BAC" w14:textId="77777777" w:rsidR="0090290F" w:rsidRPr="0090290F" w:rsidRDefault="0090290F" w:rsidP="0090290F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All samples were diluted 1:5 with negative plasma;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SD = standard deviation;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</w:p>
    <w:p w14:paraId="0C5084E8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08076F95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20505C8E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45FB7A9E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5B9BE0BB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06093DE7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2B9883D6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15067612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0C950120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4B58DEA6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S8a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HIV-RNA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2B625EB9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1256"/>
        <w:gridCol w:w="1417"/>
        <w:gridCol w:w="1134"/>
        <w:gridCol w:w="1134"/>
        <w:gridCol w:w="1276"/>
        <w:gridCol w:w="1134"/>
      </w:tblGrid>
      <w:tr w:rsidR="0090290F" w:rsidRPr="00450924" w14:paraId="61CCF6D9" w14:textId="77777777" w:rsidTr="00450924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77D89F9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6E7F0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460B10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318973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807" w:type="dxa"/>
            <w:gridSpan w:val="3"/>
            <w:shd w:val="clear" w:color="auto" w:fill="auto"/>
            <w:noWrap/>
            <w:vAlign w:val="bottom"/>
            <w:hideMark/>
          </w:tcPr>
          <w:p w14:paraId="0125FF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29D3D9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3F4554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329715F7" w14:textId="77777777" w:rsidTr="00450924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0F26CE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14:paraId="5EBEA60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52F40C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78E4A33" w14:textId="0348114C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28C1901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4C1D57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3B2619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F9B1E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56" w:type="dxa"/>
            <w:shd w:val="clear" w:color="auto" w:fill="FFFFFF"/>
            <w:vAlign w:val="bottom"/>
            <w:hideMark/>
          </w:tcPr>
          <w:p w14:paraId="3CF1B3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F7FAF6F" w14:textId="41EADED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14:paraId="0079F3D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18B5F2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3ACD7C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83808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18B950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852BB63" w14:textId="38A2754D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38EB79DD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CAEF644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1F2A66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8ABD1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4C690DD0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693268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DECDE3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315C3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4EEE9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35.41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C8668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37.26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6B728F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4F057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24.74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361B9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16.87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7201C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185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5FB99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04F47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79F8E677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543C7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44257B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02B4F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8A193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9A8B8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68BE48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6ED7A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F7039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16.72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F5EFD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169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A282E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28B6D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11FBEA86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5CAE59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7ADFC2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58AED8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6ADF3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A7268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322BDE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8031C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A6D2C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16.75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95D24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118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55B40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8D658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</w:tr>
      <w:tr w:rsidR="0090290F" w:rsidRPr="0090290F" w14:paraId="2D0D0FA4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0860D2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571841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EE5E4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47694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35.33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542B24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37.57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1629D8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E6B80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24.44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D3C0B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39256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01D1C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77EBD3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7E4FA380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691DCD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7741A5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C23FE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BF223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3549E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404EC0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167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84810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FAD10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17.75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D5F0C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26379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D46C0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6D3A92EC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50406A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239D42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F8D86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36EF4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2A614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37.83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08603D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F3500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24.56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F5745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17.38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2115C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179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5F1176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BF97C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1A0E53C7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B2347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36C2C9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7F70C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B99D4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34.63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76FF8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1D8E1C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FF185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F99AA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17.88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531B7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F69AF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47EA8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27.7</w:t>
            </w:r>
          </w:p>
        </w:tc>
      </w:tr>
      <w:tr w:rsidR="0090290F" w:rsidRPr="0090290F" w14:paraId="6340F7B8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32B0B8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095BF9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BE383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724922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AB47E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37.69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796A4D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171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7E21EE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6D71A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528AF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4E682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A2AB3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7132C5ED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4E6C40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9FE2AE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6C179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166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764AD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C71F2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0A64C3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6B38C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111B9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FF317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BE330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5C427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</w:t>
            </w:r>
          </w:p>
        </w:tc>
      </w:tr>
      <w:tr w:rsidR="0090290F" w:rsidRPr="0090290F" w14:paraId="2E18EC38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3E00A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4F1B01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6FC3D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139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5CAF3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5F2F3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37.25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3486F6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117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8BD5B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36E8A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2C3BB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A093C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F50E9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44507FBD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0D2AFB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4FD8C8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E05B6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C4729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121C5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36.87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679C87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7B1769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23.92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C35AF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18.19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2AC06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5C86D9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C55D8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56FDD548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5F4160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A11D67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95D4C1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B3D56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B1D7A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36.91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54E293B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134A6E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96C27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16.93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5410B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B5177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F6A95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27.8</w:t>
            </w:r>
          </w:p>
        </w:tc>
      </w:tr>
      <w:tr w:rsidR="0090290F" w:rsidRPr="0090290F" w14:paraId="0FF63037" w14:textId="77777777" w:rsidTr="00450924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62EC22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7F5095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E74B5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E50FC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3F273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36.85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573CD2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35972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9776B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17.21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551BD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BD1E0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D9E60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26.5</w:t>
            </w:r>
          </w:p>
        </w:tc>
      </w:tr>
      <w:tr w:rsidR="0090290F" w:rsidRPr="0090290F" w14:paraId="4529FCC6" w14:textId="77777777" w:rsidTr="00450924">
        <w:trPr>
          <w:trHeight w:val="296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72A457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5AEE90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22E5D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7D24E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A29D9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228209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174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71A907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C8C0F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17.42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43FE7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28FE9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5EB0B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</w:tr>
      <w:tr w:rsidR="0090290F" w:rsidRPr="0090290F" w14:paraId="7F7EA2DB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76D317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1B2F5AC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2BB23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0533B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34.89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40FE7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36.93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212B8F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1F36EF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98EDC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17.51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8A108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4DD8B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724FEE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</w:t>
            </w:r>
          </w:p>
        </w:tc>
      </w:tr>
      <w:tr w:rsidR="0090290F" w:rsidRPr="0090290F" w14:paraId="20AD4E95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383AA8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D5DAF4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E1A0C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8648F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36.18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4DD49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37.51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586784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81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16407A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2A478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16.87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AC07F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193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5F6BB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58E57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6A467375" w14:textId="77777777" w:rsidTr="00450924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33AC75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A360AF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64EE9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C4EF9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CCD41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36.88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096635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12DAE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09EE6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18.66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B0BAD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9F928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687294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30F34DD9" w14:textId="77777777" w:rsidTr="00450924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2BC84F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E98451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29EB1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D0DA1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36.01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EEAFF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37.32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38603C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5F0D8A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57581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17.42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802F7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182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4E2FC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300CE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71093DCB" w14:textId="77777777" w:rsidTr="00450924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00FE57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85F343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7620FC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804DB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D7127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37.15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7900A1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83745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24.38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B81A2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16.97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7451F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1DC71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103FC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</w:tr>
      <w:tr w:rsidR="0090290F" w:rsidRPr="0090290F" w14:paraId="330F0CB9" w14:textId="77777777" w:rsidTr="00450924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0A9490D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084E71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5A126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255C1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35.25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EE174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2A36FC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1A7901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23.88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F2BAC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16.58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97C8F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A9B44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1A571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7EE64F4F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6367E7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4225E5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558A7E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D2601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625A4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37.47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1D2427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F15D0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2EFCA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18.04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42C2F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151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E2E38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31.4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E44C2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36631A97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47D8D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FA46EB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23845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3BF38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35.87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9E0D8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01DD20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1B44F9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03098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16.56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36975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154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FC6EE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DB5E6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</w:t>
            </w:r>
          </w:p>
        </w:tc>
      </w:tr>
      <w:tr w:rsidR="0090290F" w:rsidRPr="0090290F" w14:paraId="2FB3FB3A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12FFD2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B3A279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10E08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27844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ADC96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37.15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6B8FC9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137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6429B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46470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16.43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C3E6D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91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1EC21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ACB98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13944CBE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26B9A8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B85EF3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C35FD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E3A86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36.85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63F7E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37.43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4CEBCE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D571C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1E64B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AE2EC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176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4E9DF1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C4B65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</w:t>
            </w:r>
          </w:p>
        </w:tc>
      </w:tr>
    </w:tbl>
    <w:p w14:paraId="3B50C07C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23F51603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0C5A3714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</w:rPr>
      </w:pPr>
    </w:p>
    <w:p w14:paraId="18B97AB8" w14:textId="420D95B9" w:rsidR="0090290F" w:rsidRPr="0090290F" w:rsidRDefault="0090290F" w:rsidP="004E575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S8a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HIV-RNA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 summary of spiked paired pre- and post-mortem blood samples.</w:t>
      </w:r>
    </w:p>
    <w:p w14:paraId="1EA59C85" w14:textId="77777777" w:rsidR="0090290F" w:rsidRPr="0090290F" w:rsidRDefault="0090290F" w:rsidP="0090290F">
      <w:pPr>
        <w:spacing w:after="0" w:line="276" w:lineRule="auto"/>
        <w:ind w:left="709" w:right="8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276"/>
        <w:gridCol w:w="1134"/>
        <w:gridCol w:w="1276"/>
        <w:gridCol w:w="1256"/>
        <w:gridCol w:w="1417"/>
        <w:gridCol w:w="1134"/>
        <w:gridCol w:w="1134"/>
        <w:gridCol w:w="1276"/>
        <w:gridCol w:w="1134"/>
      </w:tblGrid>
      <w:tr w:rsidR="0090290F" w:rsidRPr="00450924" w14:paraId="238904AD" w14:textId="77777777" w:rsidTr="00450924">
        <w:trPr>
          <w:trHeight w:val="314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52724C38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Individual Nr.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E2D92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6AB0D0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1C3DC4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3807" w:type="dxa"/>
            <w:gridSpan w:val="3"/>
            <w:shd w:val="clear" w:color="auto" w:fill="auto"/>
            <w:noWrap/>
            <w:vAlign w:val="bottom"/>
            <w:hideMark/>
          </w:tcPr>
          <w:p w14:paraId="08A0D3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1CE590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2DF4CD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2420BB9E" w14:textId="77777777" w:rsidTr="00450924">
        <w:trPr>
          <w:trHeight w:val="67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5A851F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1012D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43AE96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BE28708" w14:textId="2EDD6B92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5C62F6B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B9F2517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035ECB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6A0C0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56" w:type="dxa"/>
            <w:shd w:val="clear" w:color="auto" w:fill="FFFFFF"/>
            <w:vAlign w:val="bottom"/>
            <w:hideMark/>
          </w:tcPr>
          <w:p w14:paraId="401588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531F317" w14:textId="65C192E6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14:paraId="384785C8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AE42DFD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14:paraId="0EC4FE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66C17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6BC601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6332A0B" w14:textId="2EC64403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13E0AC8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D48A52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bottom"/>
            <w:hideMark/>
          </w:tcPr>
          <w:p w14:paraId="56F442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3B93B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2211CA83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16CA56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B6F8A2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113B1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949D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6F72EA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36.93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2696DC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049C33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7774B6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39B42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652E1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4970E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5CD26FA8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1F92C5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CB65FA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B7F7E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5342E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35.91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DE7A7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37.34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3B12E2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133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5E8817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5EB08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16.45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4B8B2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7CA7E0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F6B27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497A062B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10125B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2B4AEEF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4BE6F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8CEC9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00A11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37.23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5D5149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12782C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742DD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B3022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0B3A7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72BE1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59E3ED35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694B6E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0DE747E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CBE4C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B784E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1597B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37.69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20EEB2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003A02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24.36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C8343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16.55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2BDEF1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2B89DB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2C926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3185A8D3" w14:textId="77777777" w:rsidTr="00450924">
        <w:trPr>
          <w:trHeight w:val="296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180FE1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3452428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2CF1F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EED69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4F842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37.33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631B62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128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2C96A9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2AF217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16.89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4850E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1F7E3C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8E5C3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7AF92952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6FAA63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6C344F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C3A09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99510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35.01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6A0FB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36.97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68CA12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140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2B37A0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23.97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026FE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18.41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42FD1A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02E165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1BF401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7CD8E4A5" w14:textId="77777777" w:rsidTr="00450924">
        <w:trPr>
          <w:trHeight w:val="296"/>
        </w:trPr>
        <w:tc>
          <w:tcPr>
            <w:tcW w:w="1095" w:type="dxa"/>
            <w:vMerge/>
            <w:vAlign w:val="center"/>
            <w:hideMark/>
          </w:tcPr>
          <w:p w14:paraId="43B327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4AEDE5B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392FF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96ACA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35.27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0F901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37.12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1BAE21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112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0245B1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24.28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46BD70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18.27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C8E92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3493B9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2238EC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3975CF1" w14:textId="77777777" w:rsidTr="00450924">
        <w:trPr>
          <w:trHeight w:val="308"/>
        </w:trPr>
        <w:tc>
          <w:tcPr>
            <w:tcW w:w="1095" w:type="dxa"/>
            <w:vMerge/>
            <w:vAlign w:val="center"/>
            <w:hideMark/>
          </w:tcPr>
          <w:p w14:paraId="27C889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5360FA6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4A742E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38C8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35.14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B7E71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36.95</w:t>
            </w:r>
          </w:p>
        </w:tc>
        <w:tc>
          <w:tcPr>
            <w:tcW w:w="1256" w:type="dxa"/>
            <w:shd w:val="clear" w:color="auto" w:fill="FFFFFF"/>
            <w:noWrap/>
            <w:vAlign w:val="bottom"/>
          </w:tcPr>
          <w:p w14:paraId="2CD2ED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198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14:paraId="32FC34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23.49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10682D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17.6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7B5C9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14:paraId="6410DF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766B0B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41918AC" w14:textId="77777777" w:rsidTr="00450924">
        <w:trPr>
          <w:trHeight w:val="302"/>
        </w:trPr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14:paraId="60D53C9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6F81C7F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neg. Plasma (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dilution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plasma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0E227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negative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F0003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1E96C6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38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193970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negative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BAE7D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-1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00621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16.58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64BED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29F43E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A0A9C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37243FF0" w14:textId="77777777" w:rsidTr="00450924">
        <w:trPr>
          <w:trHeight w:val="314"/>
        </w:trPr>
        <w:tc>
          <w:tcPr>
            <w:tcW w:w="1095" w:type="dxa"/>
            <w:vMerge/>
            <w:shd w:val="clear" w:color="auto" w:fill="auto"/>
            <w:noWrap/>
            <w:vAlign w:val="center"/>
            <w:hideMark/>
          </w:tcPr>
          <w:p w14:paraId="71D434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14:paraId="74F4F76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spiked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br/>
              <w:t>1:5 diluted neg. plasma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74C349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183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2DD6C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35.86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03990F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38.06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14:paraId="21F6308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173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7CB14E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23.68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9234B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i/>
                <w:iCs/>
                <w:lang w:eastAsia="de-DE"/>
              </w:rPr>
              <w:t>16.5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A1536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3ADEC9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FD9F1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</w:tbl>
    <w:p w14:paraId="04B59E4D" w14:textId="77777777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DD1D14" w14:textId="6E90EF36" w:rsidR="0090290F" w:rsidRPr="0090290F" w:rsidRDefault="0090290F" w:rsidP="00902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QC = internal quality control; All samples were diluted 1:5 with negative plasma prior spiking;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  <w:r w:rsidRPr="0090290F">
        <w:rPr>
          <w:rFonts w:ascii="Arial" w:eastAsia="Times New Roman" w:hAnsi="Arial" w:cs="Arial"/>
          <w:sz w:val="24"/>
          <w:szCs w:val="24"/>
          <w:lang w:val="en-GB"/>
        </w:rPr>
        <w:br w:type="page"/>
      </w:r>
    </w:p>
    <w:p w14:paraId="5BB15CEF" w14:textId="77777777" w:rsidR="0090290F" w:rsidRPr="0090290F" w:rsidRDefault="0090290F" w:rsidP="0090290F">
      <w:pPr>
        <w:spacing w:after="0" w:line="276" w:lineRule="auto"/>
        <w:ind w:right="-2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S8b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HIV-RNA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3E472068" w14:textId="77777777" w:rsidR="0090290F" w:rsidRPr="0090290F" w:rsidRDefault="0090290F" w:rsidP="0090290F">
      <w:pPr>
        <w:spacing w:after="0" w:line="276" w:lineRule="auto"/>
        <w:ind w:left="1985" w:right="-29" w:hanging="212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3B7BA7D2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9B2F89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</w:t>
            </w:r>
          </w:p>
          <w:p w14:paraId="71F8A02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437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6993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</w:t>
            </w: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0F5081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96C6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1951EFC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7D5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6581B1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1D192748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E1FC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A4D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97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B0E643B" w14:textId="09BDDCF8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08CB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4E63A05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CCF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0C8BF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51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6A5675B" w14:textId="18048130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FD1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34CAFC8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03D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143AF0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F8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985AA7E" w14:textId="03900BEE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7BAB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997051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A54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E8B32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5F7C3781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904BF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E588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5E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E5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64DD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AA0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9B0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8968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17E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69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BC43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326D398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B6A47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51BF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DE1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2ED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7AD0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814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798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E30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3F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823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45E4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6B0D743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3450E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91DA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3DE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047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9DE1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881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AD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699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D27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BB9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6D5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</w:tr>
      <w:tr w:rsidR="0090290F" w:rsidRPr="0090290F" w14:paraId="096DE94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3063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D40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06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652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2D74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32B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549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AA98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716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777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8FA3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  <w:tr w:rsidR="0090290F" w:rsidRPr="0090290F" w14:paraId="0899027E" w14:textId="77777777" w:rsidTr="009072F6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89C44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7EC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A1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08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5C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45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AF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E8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02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7A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61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36DB40C8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10148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9083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BA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E4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DF3F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48F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221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AE254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8C3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B58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EEA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</w:tr>
      <w:tr w:rsidR="0090290F" w:rsidRPr="0090290F" w14:paraId="7708DB8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45117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E5A8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29D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95E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9213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29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11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3485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A2FB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46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B76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1DA7209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9DB7D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DEFC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57E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3F4E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5812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A80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B04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48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48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152.5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30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4171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</w:tr>
      <w:tr w:rsidR="0090290F" w:rsidRPr="0090290F" w14:paraId="1E4D1E5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99B5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93EC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AEE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E2F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92D3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ED3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B3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39F2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01A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48.8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34A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856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  <w:tr w:rsidR="0090290F" w:rsidRPr="0090290F" w14:paraId="0109E927" w14:textId="77777777" w:rsidTr="009072F6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F9278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1E5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E4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23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66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24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6A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F3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A7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04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DA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90290F" w:rsidRPr="0090290F" w14:paraId="326EE9CF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4421D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FDD8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3B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8AD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FB0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EF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DBE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5A5B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EDC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A38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8F52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056959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40C6B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08FD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B84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E8D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3758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98E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B1A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90DC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8EB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7D5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53F7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04810AB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4B6AA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8792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91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74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E27C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EA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9EB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D1888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FAB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B4A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16F9F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4C7C4D7D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85FE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DE2C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0FA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456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E606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8B4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456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224D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C9E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A57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E7BE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6BD9D683" w14:textId="77777777" w:rsidTr="009072F6">
        <w:trPr>
          <w:trHeight w:val="63"/>
        </w:trPr>
        <w:tc>
          <w:tcPr>
            <w:tcW w:w="1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7B593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90290F" w:rsidRPr="0090290F" w14:paraId="73943865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F0760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B602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59F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77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4516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403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AB9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37C3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25E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B0E3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7D6B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27.7</w:t>
            </w:r>
          </w:p>
        </w:tc>
      </w:tr>
      <w:tr w:rsidR="0090290F" w:rsidRPr="0090290F" w14:paraId="60DD378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84466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9179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B20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7FD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B99F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AB3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332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A6A5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961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304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BCFA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5CE6DDB8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1A7C79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03F9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3B6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9C75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15D2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E6C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5E04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89622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736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7F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46D1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27.4</w:t>
            </w:r>
          </w:p>
        </w:tc>
      </w:tr>
      <w:tr w:rsidR="0090290F" w:rsidRPr="0090290F" w14:paraId="4A34209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D4D0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E9EB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FF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0C7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9E2D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2AB1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2C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81DA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FBF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11.31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B92C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A4B3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0.4</w:t>
            </w:r>
          </w:p>
        </w:tc>
      </w:tr>
    </w:tbl>
    <w:p w14:paraId="4CD265AB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6D48E15E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E9328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094C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E7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A2C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4AF5E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8AE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BF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CA57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928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E77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B16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28</w:t>
            </w:r>
          </w:p>
        </w:tc>
      </w:tr>
      <w:tr w:rsidR="0090290F" w:rsidRPr="0090290F" w14:paraId="154D82B5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FFABF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2D85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321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97F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0D3B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9FD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065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48A8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CEF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E35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4655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C1BC27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99C03D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D124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CA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D6C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64AF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DD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56F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AB08D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FA9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06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32.8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E10F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28</w:t>
            </w:r>
          </w:p>
        </w:tc>
      </w:tr>
      <w:tr w:rsidR="0090290F" w:rsidRPr="0090290F" w14:paraId="7A815202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0129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B2EE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B8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8E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F946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D06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6BB3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0A3E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BBD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BC5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594A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4A0AC480" w14:textId="77777777" w:rsidTr="009072F6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E3406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962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CB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5C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61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5AE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C7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39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12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F0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77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3EB75DF0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A2143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5BAF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73C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E24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CD7E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589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EB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9A25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365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A54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41A7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25C6C944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B9B8B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4688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3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6CF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97B60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F8F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0A5E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38FB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A8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5FE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224B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27.8</w:t>
            </w:r>
          </w:p>
        </w:tc>
      </w:tr>
      <w:tr w:rsidR="0090290F" w:rsidRPr="0090290F" w14:paraId="7D76A90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62402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5703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DBF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5D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102C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E7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2E1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B1C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0A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946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02B8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27.5</w:t>
            </w:r>
          </w:p>
        </w:tc>
      </w:tr>
      <w:tr w:rsidR="0090290F" w:rsidRPr="0090290F" w14:paraId="64E706D8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3FD8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4ED6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50F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1C5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BAAE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65A8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C56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8A57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0D3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AAB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6DC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</w:tr>
    </w:tbl>
    <w:p w14:paraId="0DFE8329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S8b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HIV-RNA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77FA6494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0"/>
        <w:gridCol w:w="1559"/>
        <w:gridCol w:w="1558"/>
        <w:gridCol w:w="1562"/>
        <w:gridCol w:w="1415"/>
        <w:gridCol w:w="1559"/>
        <w:gridCol w:w="1417"/>
        <w:gridCol w:w="1573"/>
        <w:gridCol w:w="1280"/>
        <w:gridCol w:w="1199"/>
      </w:tblGrid>
      <w:tr w:rsidR="0090290F" w:rsidRPr="00450924" w14:paraId="459EDD57" w14:textId="77777777" w:rsidTr="009072F6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BF173CE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8F491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7943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7C0C22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A3D1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3FB5B1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eastAsia="de-DE"/>
              </w:rPr>
              <w:t>(Abbott)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4E2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2B7514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Cs/>
                <w:sz w:val="24"/>
                <w:szCs w:val="24"/>
                <w:lang w:val="es-ES" w:eastAsia="de-DE"/>
              </w:rPr>
              <w:t>(Roche)</w:t>
            </w:r>
          </w:p>
        </w:tc>
      </w:tr>
      <w:tr w:rsidR="0090290F" w:rsidRPr="0090290F" w14:paraId="782E0D26" w14:textId="77777777" w:rsidTr="009072F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9E30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BFBB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30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3F3E542" w14:textId="2945BA0F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D3B1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3FC086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B9F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3284C4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D2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F23EC5C" w14:textId="1B5A27C4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2BF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751BD63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B5B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B40F3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AC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261B8B7" w14:textId="3164EAA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14E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D45D1C2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C7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15BC69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496C1247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9BB50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40AC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EDB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3EB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1D2E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9C1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8A5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D77A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5AD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369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E0B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26.5</w:t>
            </w:r>
          </w:p>
        </w:tc>
      </w:tr>
      <w:tr w:rsidR="0090290F" w:rsidRPr="0090290F" w14:paraId="4838A150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20613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2EF3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15E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21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6CC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06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13F5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6D8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6EF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779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A168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26.9</w:t>
            </w:r>
          </w:p>
        </w:tc>
      </w:tr>
      <w:tr w:rsidR="0090290F" w:rsidRPr="0090290F" w14:paraId="33024488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F9161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F1F71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602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6B6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9256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70E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545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3641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F1E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6D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F235A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26.7</w:t>
            </w:r>
          </w:p>
        </w:tc>
      </w:tr>
      <w:tr w:rsidR="0090290F" w:rsidRPr="0090290F" w14:paraId="64EE523A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BD3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1654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746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22.6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264E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24F4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96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373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0D40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0C7A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8E9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AF23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</w:tr>
      <w:tr w:rsidR="0090290F" w:rsidRPr="0090290F" w14:paraId="11BFB691" w14:textId="77777777" w:rsidTr="009072F6">
        <w:trPr>
          <w:trHeight w:val="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5D5682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FF1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8A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70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95C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D7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8AB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A4C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75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68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A3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4508BB31" w14:textId="77777777" w:rsidTr="009072F6">
        <w:trPr>
          <w:trHeight w:val="3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CB9F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3C51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E08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5CA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CBC3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C74D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C7D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C2E1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28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16F6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DC21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</w:t>
            </w:r>
          </w:p>
        </w:tc>
      </w:tr>
      <w:tr w:rsidR="0090290F" w:rsidRPr="0090290F" w14:paraId="5D0BE8EF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020F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7223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89A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3912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8351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B2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B04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44AD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019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214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AA44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6A005B85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F40F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B440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98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128.6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376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6130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C4A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95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993F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EB8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F9F0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24D4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</w:tr>
      <w:tr w:rsidR="0090290F" w:rsidRPr="0090290F" w14:paraId="720C07E3" w14:textId="77777777" w:rsidTr="009072F6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3F9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C2FB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F48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47.2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FCC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CB0C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BBE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4D25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96A4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93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22E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771F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52977870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8"/>
        <w:gridCol w:w="1280"/>
        <w:gridCol w:w="1199"/>
      </w:tblGrid>
      <w:tr w:rsidR="0090290F" w:rsidRPr="0090290F" w14:paraId="0B3E81EA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F44C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93EE7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EEC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5EA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335C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792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E15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98CE9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94D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28D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DCF8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000A6A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AA4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95F1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C7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04A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A625F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C8D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A41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A587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C4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CE92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DA8A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7A243BA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05E6B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13ECB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D57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47A1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0CBD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C0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4EA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A316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3DE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354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1FDB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</w:tr>
      <w:tr w:rsidR="0090290F" w:rsidRPr="0090290F" w14:paraId="0DDCBE0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2125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5AFB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347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C52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8B2D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D44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AA5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7A21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3DB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533E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5D1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</w:tr>
      <w:tr w:rsidR="0090290F" w:rsidRPr="0090290F" w14:paraId="77489E88" w14:textId="77777777" w:rsidTr="009072F6">
        <w:trPr>
          <w:trHeight w:val="12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87379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6A4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B86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16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7F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D8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20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09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CC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C1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8FA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0BBBEF1D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F6AF5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6*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1275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E4D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5E9D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58C5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57A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A575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0596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2C3F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879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30.8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D364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27.3</w:t>
            </w:r>
          </w:p>
        </w:tc>
      </w:tr>
      <w:tr w:rsidR="0090290F" w:rsidRPr="0090290F" w14:paraId="3097A77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0D8C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9B27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1884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6EDD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4EC1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5CD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65C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9BA5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EE37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8F89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3580B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47EC5341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FFBEB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5624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917A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D99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AB19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C6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C73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D3D9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3C6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039F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B94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27.2</w:t>
            </w:r>
          </w:p>
        </w:tc>
      </w:tr>
      <w:tr w:rsidR="0090290F" w:rsidRPr="0090290F" w14:paraId="567A7F6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42C8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9C8D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BE9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E9E6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40AC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293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9F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8166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4DA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93.3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618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06D08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  <w:tr w:rsidR="0090290F" w:rsidRPr="0090290F" w14:paraId="4B952243" w14:textId="77777777" w:rsidTr="009072F6">
        <w:trPr>
          <w:trHeight w:val="11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47704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0AF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5EA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34B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E5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751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B4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53A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A95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9A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7B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90290F" w:rsidRPr="0090290F" w14:paraId="6A08D4AC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503F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DDAF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E1C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D4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84D5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82D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8BC7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61E75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48F2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3CA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1754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27.1</w:t>
            </w:r>
          </w:p>
        </w:tc>
      </w:tr>
      <w:tr w:rsidR="0090290F" w:rsidRPr="0090290F" w14:paraId="2E5D6660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D3C3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140AC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ADA2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EC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9B0A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BC4A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4BB1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5991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23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9A4E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E7881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</w:t>
            </w:r>
          </w:p>
        </w:tc>
      </w:tr>
      <w:tr w:rsidR="0090290F" w:rsidRPr="0090290F" w14:paraId="3F90A94C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2D40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8922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D2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1D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6EBE8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104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B4F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F491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BE9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152.5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F2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08AA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</w:tr>
      <w:tr w:rsidR="0090290F" w:rsidRPr="0090290F" w14:paraId="061CBE66" w14:textId="77777777" w:rsidTr="009072F6">
        <w:trPr>
          <w:trHeight w:val="3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BB92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FA2FF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CE57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84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ED01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22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E749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EB1D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CC3C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0CD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5B06B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  <w:tr w:rsidR="0090290F" w:rsidRPr="0090290F" w14:paraId="6139A79E" w14:textId="77777777" w:rsidTr="009072F6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7C0F9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FC9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44EC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EF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23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D02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C0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18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AD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67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6B5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72B2D3F3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E04F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24D8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4EF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9D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6189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53E4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53A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8D25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0C44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76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32.2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E5D1E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27.2</w:t>
            </w:r>
          </w:p>
        </w:tc>
      </w:tr>
      <w:tr w:rsidR="0090290F" w:rsidRPr="0090290F" w14:paraId="6FE0816C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9F83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4B916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D70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EA7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C22E2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213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3F0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5F6EB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762D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764F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BA0F1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27.0</w:t>
            </w:r>
          </w:p>
        </w:tc>
      </w:tr>
      <w:tr w:rsidR="0090290F" w:rsidRPr="0090290F" w14:paraId="1763780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D1F7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95AE8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13B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0A8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36.2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F0984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DC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BD69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4E6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0AB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DF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31.7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054C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27.1</w:t>
            </w:r>
          </w:p>
        </w:tc>
      </w:tr>
      <w:tr w:rsidR="0090290F" w:rsidRPr="0090290F" w14:paraId="1393AE1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0197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CC16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429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4D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535F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DA9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A48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49404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3EC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D90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AEBC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</w:tr>
    </w:tbl>
    <w:p w14:paraId="238A6CD8" w14:textId="77777777" w:rsidR="0090290F" w:rsidRPr="0090290F" w:rsidRDefault="0090290F" w:rsidP="0090290F">
      <w:pPr>
        <w:spacing w:after="0" w:line="360" w:lineRule="auto"/>
        <w:ind w:right="-127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07E4EB2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S8b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(continued) – Detailed analysis of </w:t>
      </w:r>
      <w:r w:rsidRPr="0090290F">
        <w:rPr>
          <w:rFonts w:ascii="Arial" w:eastAsia="Times New Roman" w:hAnsi="Arial" w:cs="Arial"/>
          <w:b/>
          <w:sz w:val="24"/>
          <w:szCs w:val="24"/>
          <w:lang w:val="en-US"/>
        </w:rPr>
        <w:t>HIV-RNA</w:t>
      </w:r>
      <w:r w:rsidRPr="0090290F">
        <w:rPr>
          <w:rFonts w:ascii="Arial" w:eastAsia="Times New Roman" w:hAnsi="Arial" w:cs="Arial"/>
          <w:sz w:val="24"/>
          <w:szCs w:val="24"/>
          <w:lang w:val="en-US"/>
        </w:rPr>
        <w:t xml:space="preserve"> test results of spiked paired pre- and post-mortem blood samples.</w:t>
      </w:r>
    </w:p>
    <w:p w14:paraId="589DCD4B" w14:textId="77777777" w:rsidR="0090290F" w:rsidRPr="0090290F" w:rsidRDefault="0090290F" w:rsidP="0090290F">
      <w:pPr>
        <w:spacing w:after="0" w:line="276" w:lineRule="auto"/>
        <w:ind w:right="-127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0"/>
        <w:gridCol w:w="1288"/>
        <w:gridCol w:w="1199"/>
      </w:tblGrid>
      <w:tr w:rsidR="0090290F" w:rsidRPr="00450924" w14:paraId="521F7328" w14:textId="77777777" w:rsidTr="009072F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8D98CC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Cs/>
                <w:lang w:eastAsia="de-DE"/>
              </w:rPr>
            </w:pPr>
            <w:r w:rsidRPr="0090290F">
              <w:rPr>
                <w:rFonts w:ascii="Tahoma" w:eastAsia="Times New Roman" w:hAnsi="Tahoma" w:cs="Tahoma"/>
                <w:bCs/>
                <w:lang w:eastAsia="de-DE"/>
              </w:rPr>
              <w:t>Individual 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CFAF35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All samples are diluted 1:5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56B8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Cobas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6800 </w:t>
            </w:r>
          </w:p>
          <w:p w14:paraId="2402731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Roche)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06C6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Alinity</w:t>
            </w:r>
            <w:proofErr w:type="spellEnd"/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m </w:t>
            </w:r>
          </w:p>
          <w:p w14:paraId="57F7017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(Fa. Abbott)</w:t>
            </w: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0F39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 xml:space="preserve">Cobas Ampliprep/Cobas TaqMan </w:t>
            </w:r>
          </w:p>
          <w:p w14:paraId="518E109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de-DE"/>
              </w:rPr>
              <w:t>(Fa. Roche)</w:t>
            </w:r>
          </w:p>
        </w:tc>
      </w:tr>
      <w:tr w:rsidR="0090290F" w:rsidRPr="0090290F" w14:paraId="697F9362" w14:textId="77777777" w:rsidTr="009072F6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919A8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E0F9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EE9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D743347" w14:textId="13FA476E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F54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3D1470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EFE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495A93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CE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7628309" w14:textId="43C02F5F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A64A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97D63A9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311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471A4D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12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32FB3A6" w14:textId="66D3572D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BB2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5178476" w14:textId="77777777" w:rsidR="0090290F" w:rsidRPr="0090290F" w:rsidRDefault="0090290F" w:rsidP="0090290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6C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2F2D9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90290F" w:rsidRPr="0090290F" w14:paraId="42496B90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E4607D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6C86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D0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7F51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D18D1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146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83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7A85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764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4084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3D85F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78347CF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5B03F7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E9A8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398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E0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B4080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432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7E4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80EDA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AF86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C9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B79DF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0C64C90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0AA5D2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48A2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734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295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FA7BA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759B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82D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AA9A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32C6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B66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31AC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0A1F37E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74044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615ED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40D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476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84AA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79C7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B09E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96C57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35B0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6DB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10E8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4F62E3A9" w14:textId="77777777" w:rsidTr="009072F6">
        <w:trPr>
          <w:trHeight w:val="63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006DCE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33C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74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68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99B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7E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50C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30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EDD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AC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722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val="en-US" w:eastAsia="de-DE"/>
              </w:rPr>
            </w:pPr>
          </w:p>
        </w:tc>
      </w:tr>
      <w:tr w:rsidR="0090290F" w:rsidRPr="0090290F" w14:paraId="683A766E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FC4AB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val="en-US" w:eastAsia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9F6AA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8BF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54D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34.8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A5D1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F0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invalid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A216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D009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18C2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A390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AB070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7DD8AB0F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5DE4BB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B07E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val="en-US"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val="en-US"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A84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57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36.3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2072C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D4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18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2F2A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5A9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2236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A609F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21AE160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C2752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4142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8B4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E34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F32A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478E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EF6E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12022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B2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C80F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9C3B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D5ED627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9041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9D400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7057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EE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6A45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44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DF6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937A8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n.e</w:t>
            </w:r>
            <w:proofErr w:type="spellEnd"/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173F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A0D5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BF8BB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</w:tbl>
    <w:p w14:paraId="5A4A4945" w14:textId="77777777" w:rsidR="0090290F" w:rsidRPr="0090290F" w:rsidRDefault="0090290F" w:rsidP="0090290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tbl>
      <w:tblPr>
        <w:tblW w:w="160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559"/>
        <w:gridCol w:w="1562"/>
        <w:gridCol w:w="1415"/>
        <w:gridCol w:w="1559"/>
        <w:gridCol w:w="1417"/>
        <w:gridCol w:w="1568"/>
        <w:gridCol w:w="1280"/>
        <w:gridCol w:w="1199"/>
      </w:tblGrid>
      <w:tr w:rsidR="0090290F" w:rsidRPr="0090290F" w14:paraId="4F3963D5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EE9B14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21EF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B02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79C9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5E003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9F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63A9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3CC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16.9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E723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F87A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336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99EA36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7B7BFA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0BC12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 xml:space="preserve">LS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BB3D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120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F6336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E5A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470D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8F8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38E3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3A3C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F44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6FFD9296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5EFCC8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671F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00F6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B3B6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51E02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182A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D060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CDC1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5066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43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1E93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07ECEBB9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ED84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3F1E5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3AE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6DA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F759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4B8F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9B88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8B4C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1.1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B6CA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3944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CA40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9868772" w14:textId="77777777" w:rsidTr="009072F6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1BC98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6DFE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AD7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D82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9B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559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C1B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9D3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54B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CA3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9D9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90290F" w:rsidRPr="0090290F" w14:paraId="4C478F91" w14:textId="77777777" w:rsidTr="009072F6">
        <w:trPr>
          <w:trHeight w:val="3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906CED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B0C2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PS-EP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E8836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C819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9569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DC00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BB97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6A83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18.3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9F8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86A5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56DF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7B0995A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05B7F6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43299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lang w:eastAsia="de-DE"/>
              </w:rPr>
              <w:t>LS-EP</w:t>
            </w:r>
            <w:r w:rsidRPr="0090290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5BB7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5EB0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35.1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C610D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37.0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8CE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86B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8861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lang w:eastAsia="de-DE"/>
              </w:rPr>
              <w:t>17.6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A40B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4F350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42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42CEEE8B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CF7D6C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77C43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Mean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70CCE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138.5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F50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35.2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FF91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37.0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3F3D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956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6C539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17.9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8DAA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8DBF5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B350D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  <w:tr w:rsidR="0090290F" w:rsidRPr="0090290F" w14:paraId="1893FCC3" w14:textId="77777777" w:rsidTr="009072F6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A2148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A4434" w14:textId="77777777" w:rsidR="0090290F" w:rsidRPr="0090290F" w:rsidRDefault="0090290F" w:rsidP="0090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/>
                <w:bCs/>
                <w:iCs/>
                <w:lang w:eastAsia="de-DE"/>
              </w:rPr>
              <w:t>SD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74B77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7067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81101F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47B3C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60.8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87DF2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47BE3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de-DE"/>
              </w:rPr>
            </w:pPr>
            <w:r w:rsidRPr="0090290F">
              <w:rPr>
                <w:rFonts w:ascii="Calibri" w:eastAsia="Times New Roman" w:hAnsi="Calibri" w:cs="Calibri"/>
                <w:bCs/>
                <w:iCs/>
                <w:lang w:eastAsia="de-DE"/>
              </w:rPr>
              <w:t>0.5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9E8A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DD44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437F8" w14:textId="77777777" w:rsidR="0090290F" w:rsidRPr="0090290F" w:rsidRDefault="0090290F" w:rsidP="0090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0290F">
              <w:rPr>
                <w:rFonts w:ascii="Calibri" w:eastAsia="Times New Roman" w:hAnsi="Calibri" w:cs="Calibri"/>
                <w:lang w:eastAsia="de-DE"/>
              </w:rPr>
              <w:t>n.a</w:t>
            </w:r>
            <w:proofErr w:type="spellEnd"/>
            <w:r w:rsidRPr="0090290F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</w:tr>
    </w:tbl>
    <w:p w14:paraId="00548C40" w14:textId="77777777" w:rsidR="0090290F" w:rsidRPr="0090290F" w:rsidRDefault="0090290F" w:rsidP="0090290F">
      <w:pPr>
        <w:spacing w:after="0" w:line="240" w:lineRule="auto"/>
        <w:ind w:left="-142" w:right="-1276" w:firstLine="5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76723259" w14:textId="65127FE2" w:rsidR="00816CFC" w:rsidRDefault="0090290F" w:rsidP="008D7C2F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All samples were diluted 1:5 with negative plasma; LS = pre-mortem (living donor) serum sample; PS = post-mortem serum sample; LS-EP = pre-mortem EDTA plasma sample; PS-EP = post-mortem EDTA plasma sample; *not enough volume of EDTA plasma for analysis;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n.a.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analysed (not enough volume); invalid = not evaluable (cause unknown); SD = standard deviation; </w:t>
      </w:r>
      <w:proofErr w:type="spellStart"/>
      <w:r w:rsidRPr="0090290F">
        <w:rPr>
          <w:rFonts w:ascii="Arial" w:eastAsia="Times New Roman" w:hAnsi="Arial" w:cs="Arial"/>
          <w:sz w:val="20"/>
          <w:szCs w:val="20"/>
          <w:lang w:val="en-GB"/>
        </w:rPr>
        <w:t>n.e.</w:t>
      </w:r>
      <w:proofErr w:type="spellEnd"/>
      <w:r w:rsidRPr="0090290F">
        <w:rPr>
          <w:rFonts w:ascii="Arial" w:eastAsia="Times New Roman" w:hAnsi="Arial" w:cs="Arial"/>
          <w:sz w:val="20"/>
          <w:szCs w:val="20"/>
          <w:lang w:val="en-GB"/>
        </w:rPr>
        <w:t xml:space="preserve"> = not evaluable</w:t>
      </w:r>
    </w:p>
    <w:p w14:paraId="3024E928" w14:textId="77777777" w:rsidR="00B17296" w:rsidRDefault="00B17296" w:rsidP="008D7C2F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  <w:sectPr w:rsidR="00B17296" w:rsidSect="00D80434">
          <w:pgSz w:w="16840" w:h="11907" w:orient="landscape" w:code="9"/>
          <w:pgMar w:top="624" w:right="567" w:bottom="624" w:left="567" w:header="0" w:footer="454" w:gutter="0"/>
          <w:pgNumType w:fmt="numberInDash"/>
          <w:cols w:space="720"/>
          <w:docGrid w:linePitch="272"/>
        </w:sectPr>
      </w:pPr>
    </w:p>
    <w:p w14:paraId="2AB7DD20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43AB3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S9</w:t>
      </w:r>
      <w:r w:rsidRPr="00E43AB3">
        <w:rPr>
          <w:rFonts w:ascii="Arial" w:eastAsia="Times New Roman" w:hAnsi="Arial" w:cs="Arial"/>
          <w:sz w:val="24"/>
          <w:szCs w:val="24"/>
          <w:lang w:val="en-US"/>
        </w:rPr>
        <w:t xml:space="preserve"> - Detailed evaluation of internal QC values in the testing of 24 post-mortem blood samples for HBV DNA (samples had been tested  routinely on the already validated Roche CAP/CTM system prior).</w:t>
      </w:r>
    </w:p>
    <w:p w14:paraId="6AAAD4C3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4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552"/>
        <w:gridCol w:w="1260"/>
        <w:gridCol w:w="16"/>
        <w:gridCol w:w="1275"/>
        <w:gridCol w:w="10"/>
        <w:gridCol w:w="1266"/>
        <w:gridCol w:w="8"/>
        <w:gridCol w:w="1126"/>
        <w:gridCol w:w="8"/>
        <w:gridCol w:w="1268"/>
        <w:gridCol w:w="6"/>
        <w:gridCol w:w="1091"/>
        <w:gridCol w:w="37"/>
        <w:gridCol w:w="1125"/>
        <w:gridCol w:w="9"/>
        <w:gridCol w:w="1276"/>
        <w:gridCol w:w="1420"/>
      </w:tblGrid>
      <w:tr w:rsidR="00E43AB3" w:rsidRPr="00450924" w14:paraId="29964980" w14:textId="77777777" w:rsidTr="009072F6">
        <w:trPr>
          <w:trHeight w:val="20"/>
        </w:trPr>
        <w:tc>
          <w:tcPr>
            <w:tcW w:w="935" w:type="dxa"/>
            <w:vMerge w:val="restart"/>
            <w:shd w:val="clear" w:color="000000" w:fill="FFFFFF"/>
            <w:noWrap/>
            <w:vAlign w:val="center"/>
            <w:hideMark/>
          </w:tcPr>
          <w:p w14:paraId="36B12943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Individual Nr.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vAlign w:val="center"/>
            <w:hideMark/>
          </w:tcPr>
          <w:p w14:paraId="4588C2C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2AA666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Cobas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6800</w:t>
            </w: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4CB24F4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(Roche)</w:t>
            </w:r>
          </w:p>
        </w:tc>
        <w:tc>
          <w:tcPr>
            <w:tcW w:w="3544" w:type="dxa"/>
            <w:gridSpan w:val="7"/>
            <w:shd w:val="clear" w:color="auto" w:fill="auto"/>
            <w:noWrap/>
            <w:vAlign w:val="bottom"/>
            <w:hideMark/>
          </w:tcPr>
          <w:p w14:paraId="6F98784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Alinity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m </w:t>
            </w:r>
          </w:p>
          <w:p w14:paraId="474A8CE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(Abbott)</w:t>
            </w:r>
          </w:p>
        </w:tc>
        <w:tc>
          <w:tcPr>
            <w:tcW w:w="3830" w:type="dxa"/>
            <w:gridSpan w:val="4"/>
            <w:shd w:val="clear" w:color="auto" w:fill="auto"/>
            <w:noWrap/>
            <w:vAlign w:val="bottom"/>
            <w:hideMark/>
          </w:tcPr>
          <w:p w14:paraId="120BC5B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  <w:t xml:space="preserve">Cobas Ampliprep/Cobas TaqMan </w:t>
            </w:r>
          </w:p>
          <w:p w14:paraId="68AC005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(Roche)</w:t>
            </w:r>
          </w:p>
        </w:tc>
      </w:tr>
      <w:tr w:rsidR="00E43AB3" w:rsidRPr="00E43AB3" w14:paraId="6B718B43" w14:textId="77777777" w:rsidTr="009072F6">
        <w:trPr>
          <w:trHeight w:val="20"/>
        </w:trPr>
        <w:tc>
          <w:tcPr>
            <w:tcW w:w="935" w:type="dxa"/>
            <w:vMerge/>
            <w:shd w:val="clear" w:color="auto" w:fill="auto"/>
            <w:noWrap/>
            <w:vAlign w:val="bottom"/>
            <w:hideMark/>
          </w:tcPr>
          <w:p w14:paraId="058E6DF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441CAA7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C470F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D2FB1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B3341E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5AE330BF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D205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C1797C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025F2D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AE254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E22AF2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6A967C60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2A2E4F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4DA83A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9DE8FD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A40813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A2CF2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68AED18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AB69F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5B1FBBB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E43AB3" w:rsidRPr="00E43AB3" w14:paraId="62264BDA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DF8681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BF64E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28F8EB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6312A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BCF09B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34.23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0B3F5F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2F0BC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8711A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28.13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5605A01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DB733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E0BFA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28.5</w:t>
            </w:r>
          </w:p>
        </w:tc>
      </w:tr>
      <w:tr w:rsidR="00E43AB3" w:rsidRPr="00E43AB3" w14:paraId="0AA8625D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238DBB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51B61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BC2D2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13D7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042A59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34.94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7D703F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EC1105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F9C0C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27.46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0A9CD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3B825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03AA4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28.7</w:t>
            </w:r>
          </w:p>
        </w:tc>
      </w:tr>
      <w:tr w:rsidR="00E43AB3" w:rsidRPr="00E43AB3" w14:paraId="5132B016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8D24F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745455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softHyphen/>
              <w:t>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78174C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6967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2B2CED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34.87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0B5F80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FFA04C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596426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27.77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07D2E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7DE99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7798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28.8</w:t>
            </w:r>
          </w:p>
        </w:tc>
      </w:tr>
      <w:tr w:rsidR="00E43AB3" w:rsidRPr="00E43AB3" w14:paraId="6FBBB352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09A1CB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4CD22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527000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39E36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BD63A8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490A2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BBA484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472D7C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4CDCCC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35F16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E7B6AC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28.8</w:t>
            </w:r>
          </w:p>
        </w:tc>
      </w:tr>
      <w:tr w:rsidR="00E43AB3" w:rsidRPr="00E43AB3" w14:paraId="2DF4D2A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0EDB53F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31ECD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95815C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49329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A2597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34.18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F1FC3C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0A69A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276D9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47702E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B6D9B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CB29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28.5</w:t>
            </w:r>
          </w:p>
        </w:tc>
      </w:tr>
      <w:tr w:rsidR="00E43AB3" w:rsidRPr="00E43AB3" w14:paraId="7099BC1C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442A62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EC798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9FE668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B08EB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35F6FA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F4C02F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21B4D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C8453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27.43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B784EC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71EE5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AD0A0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29.8</w:t>
            </w:r>
          </w:p>
        </w:tc>
      </w:tr>
      <w:tr w:rsidR="00E43AB3" w:rsidRPr="00E43AB3" w14:paraId="70E7060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54D27BC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9E25F1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C662C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B5BC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508A9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33.95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8512E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D5F841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45BD72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25AAB3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6857D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CFDD5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30.2</w:t>
            </w:r>
          </w:p>
        </w:tc>
      </w:tr>
      <w:tr w:rsidR="00E43AB3" w:rsidRPr="00E43AB3" w14:paraId="2ED3634D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69DFBB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733646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9A0D76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7580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8CB1F3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37A801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D90C1C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566DDD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6584B5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4EBC6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B9E313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28.5</w:t>
            </w:r>
          </w:p>
        </w:tc>
      </w:tr>
      <w:tr w:rsidR="00E43AB3" w:rsidRPr="00E43AB3" w14:paraId="1CE626B9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E9543B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54571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9D040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AFC2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4D6D8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33.73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141E8C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88C65B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D2749F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27.31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74D67D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9483A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8BAF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</w:t>
            </w:r>
          </w:p>
        </w:tc>
      </w:tr>
      <w:tr w:rsidR="00E43AB3" w:rsidRPr="00E43AB3" w14:paraId="1E3ABE72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468499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FDC238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B4B238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9E715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5700B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33.56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665AF4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601BBF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B94BA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27.55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3C9CD9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E219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FE6A2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29.1</w:t>
            </w:r>
          </w:p>
        </w:tc>
      </w:tr>
      <w:tr w:rsidR="00E43AB3" w:rsidRPr="00E43AB3" w14:paraId="5C5647C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EA8ED4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A4DDF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CE5417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0E98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4F882C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34.16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CBEC9D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E520F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D1C21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27.84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B2F161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70934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1CEF9E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29.2</w:t>
            </w:r>
          </w:p>
        </w:tc>
      </w:tr>
      <w:tr w:rsidR="00E43AB3" w:rsidRPr="00E43AB3" w14:paraId="090C08F9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50D230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4053C5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7E911C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5AD06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DFA27E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33.24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0DAC2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3722CE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E30FE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8AB95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80FAF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427E1B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29.7</w:t>
            </w:r>
          </w:p>
        </w:tc>
      </w:tr>
      <w:tr w:rsidR="00E43AB3" w:rsidRPr="00E43AB3" w14:paraId="1A16F78C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DC0EE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D981C7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F88604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E1C72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9A2E53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33.59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94016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AB088B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17880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27.28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6F819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FB510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5FA3A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29.4</w:t>
            </w:r>
          </w:p>
        </w:tc>
      </w:tr>
      <w:tr w:rsidR="00E43AB3" w:rsidRPr="00E43AB3" w14:paraId="56E2A2CE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E2365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EEC10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86FFF7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A91F0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2170C8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34.08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94791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9B7C08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961779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B35F4C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FC927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8AE79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29.2</w:t>
            </w:r>
          </w:p>
        </w:tc>
      </w:tr>
      <w:tr w:rsidR="00E43AB3" w:rsidRPr="00E43AB3" w14:paraId="287B92B7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F8C9F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D7F20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76C68A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F8C44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68E0B2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24E44F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FB865E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0298B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4CA7C4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0D7D3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B8A6C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28.8</w:t>
            </w:r>
          </w:p>
        </w:tc>
      </w:tr>
      <w:tr w:rsidR="00E43AB3" w:rsidRPr="00E43AB3" w14:paraId="5196F611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7B845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34D5E3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A242D1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E36FC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844E32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5CAA37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9EEA9D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3F7204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A9E4F4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556BC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614A8A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29.1</w:t>
            </w:r>
          </w:p>
        </w:tc>
      </w:tr>
      <w:tr w:rsidR="00E43AB3" w:rsidRPr="00E43AB3" w14:paraId="3C0EB99D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76ADD7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BFF32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3E00AD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0CB4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379FB6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34.09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9AF38E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226A1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F06E75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6E571F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529CA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51614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</w:t>
            </w:r>
          </w:p>
        </w:tc>
      </w:tr>
      <w:tr w:rsidR="00E43AB3" w:rsidRPr="00E43AB3" w14:paraId="57E58032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BF3926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4549F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F3492C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EFBF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E9817B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BD3EF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C94F7F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9F8E67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CAE3E4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97AB2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8D684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</w:t>
            </w:r>
          </w:p>
        </w:tc>
      </w:tr>
      <w:tr w:rsidR="00E43AB3" w:rsidRPr="00E43AB3" w14:paraId="3D26BD25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A73DE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23E52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E1BA17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0E8CA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A36B98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33.49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0779E1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7F7FD5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0FBDF20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4FADC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D97D1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0A10AC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</w:t>
            </w:r>
          </w:p>
        </w:tc>
      </w:tr>
      <w:tr w:rsidR="00E43AB3" w:rsidRPr="00E43AB3" w14:paraId="538E10A9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2331A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D83A89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EE7E6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742CB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0E4798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33.48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817962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BE802A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EBB7C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9A978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8710D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9DBDF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28.9</w:t>
            </w:r>
          </w:p>
        </w:tc>
      </w:tr>
      <w:tr w:rsidR="00E43AB3" w:rsidRPr="00E43AB3" w14:paraId="74BED4F8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0C2212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227540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9CE52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3266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7A46EB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33.66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A39292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DED2E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F23F3A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27.87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146CA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CB98C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B0FB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29.2</w:t>
            </w:r>
          </w:p>
        </w:tc>
      </w:tr>
      <w:tr w:rsidR="00E43AB3" w:rsidRPr="00E43AB3" w14:paraId="769DA7C0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57FD2E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6F44AA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E014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6C141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4BE39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34.54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E66EFE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E0E0E7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C4CCE6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9973F0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59C1E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70133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29.1</w:t>
            </w:r>
          </w:p>
        </w:tc>
      </w:tr>
      <w:tr w:rsidR="00E43AB3" w:rsidRPr="00E43AB3" w14:paraId="7E0E832B" w14:textId="77777777" w:rsidTr="009072F6">
        <w:trPr>
          <w:trHeight w:val="20"/>
        </w:trPr>
        <w:tc>
          <w:tcPr>
            <w:tcW w:w="9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663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4C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93A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0643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95364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33.56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F38372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AA863E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90C75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E0928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5666B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B043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</w:t>
            </w:r>
          </w:p>
        </w:tc>
      </w:tr>
      <w:tr w:rsidR="00E43AB3" w:rsidRPr="00E43AB3" w14:paraId="71638D12" w14:textId="77777777" w:rsidTr="009072F6">
        <w:trPr>
          <w:trHeight w:val="20"/>
        </w:trPr>
        <w:tc>
          <w:tcPr>
            <w:tcW w:w="9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F6B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7B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207E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4D88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420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AC5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9F2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44C7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27.26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6CA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6586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3DB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29.1</w:t>
            </w:r>
          </w:p>
        </w:tc>
      </w:tr>
      <w:tr w:rsidR="00E43AB3" w:rsidRPr="00E43AB3" w14:paraId="60AFE1F3" w14:textId="77777777" w:rsidTr="00E4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</w:tcBorders>
            <w:vAlign w:val="bottom"/>
          </w:tcPr>
          <w:p w14:paraId="1327E9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CCE1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</w:tcPr>
          <w:p w14:paraId="3AEC046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</w:tcPr>
          <w:p w14:paraId="0B71C38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2667D3C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78349E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15B1CE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615C0A9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230E974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01CD30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D0CF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E43AB3" w:rsidRPr="00E43AB3" w14:paraId="5EDA2692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CD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DB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9EF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7F7E9C4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373E70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33.96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72233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42BD4D45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734A1F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27.55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F8C8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52AF7B0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3110715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29.07</w:t>
            </w:r>
          </w:p>
        </w:tc>
      </w:tr>
      <w:tr w:rsidR="00E43AB3" w:rsidRPr="00E43AB3" w14:paraId="73BD13FB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FC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9D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B5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79E88E0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699E1B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33.19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7189FF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560CC07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424099A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27.20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43528DC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5114FDE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2D5D6A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28.5</w:t>
            </w:r>
          </w:p>
        </w:tc>
      </w:tr>
      <w:tr w:rsidR="00E43AB3" w:rsidRPr="00E43AB3" w14:paraId="21055B32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38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8E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43F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2C347FB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75138E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34.94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0A5E197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5703090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2A7EFB0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28.13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647059E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453625D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4956C6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30.2</w:t>
            </w:r>
          </w:p>
        </w:tc>
      </w:tr>
      <w:tr w:rsidR="00E43AB3" w:rsidRPr="00E43AB3" w14:paraId="5FB5C72E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C7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0D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BC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449C1ED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3457FCE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1.75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2E8D88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06A930A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23BCD0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0.93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1D9F9FA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0FBB77D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25F269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1.7</w:t>
            </w:r>
          </w:p>
        </w:tc>
      </w:tr>
      <w:tr w:rsidR="00E43AB3" w:rsidRPr="00E43AB3" w14:paraId="33FF1D74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24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D3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A58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5B7CF64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6400759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0.49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00AB97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51E639F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084B619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0.26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4EEC02D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4F36179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693511F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0.40</w:t>
            </w:r>
          </w:p>
        </w:tc>
      </w:tr>
      <w:tr w:rsidR="00E43AB3" w:rsidRPr="00E43AB3" w14:paraId="749277C2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41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FF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738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0260AEE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5221D2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0.17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7698D76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608D690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2C0247A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0.07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6E84521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654D6C6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420" w:type="dxa"/>
            <w:shd w:val="clear" w:color="auto" w:fill="F2F2F2"/>
            <w:vAlign w:val="bottom"/>
          </w:tcPr>
          <w:p w14:paraId="6644B2F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0.12</w:t>
            </w:r>
          </w:p>
        </w:tc>
      </w:tr>
    </w:tbl>
    <w:p w14:paraId="32093900" w14:textId="77777777" w:rsidR="00E43AB3" w:rsidRPr="00E43AB3" w:rsidRDefault="00E43AB3" w:rsidP="00E43AB3">
      <w:pPr>
        <w:spacing w:after="0" w:line="240" w:lineRule="auto"/>
        <w:ind w:left="2410" w:right="1531" w:hanging="2405"/>
        <w:jc w:val="both"/>
        <w:rPr>
          <w:rFonts w:ascii="Arial" w:eastAsia="Times New Roman" w:hAnsi="Arial" w:cs="Arial"/>
          <w:sz w:val="20"/>
          <w:szCs w:val="20"/>
        </w:rPr>
      </w:pPr>
    </w:p>
    <w:p w14:paraId="26DC81A7" w14:textId="77777777" w:rsidR="00E43AB3" w:rsidRPr="00E43AB3" w:rsidRDefault="00E43AB3" w:rsidP="00E43AB3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43AB3">
        <w:rPr>
          <w:rFonts w:ascii="Arial" w:eastAsia="Times New Roman" w:hAnsi="Arial" w:cs="Arial"/>
          <w:sz w:val="20"/>
          <w:szCs w:val="20"/>
          <w:lang w:val="en-GB"/>
        </w:rPr>
        <w:t xml:space="preserve">LS = pre-mortem (living donor) serum sample; PS = post-mortem serum sample; LS-EP = pre-mortem EDTA plasma sample; PS-EP = post-mortem EDTA plasma sample; </w:t>
      </w:r>
    </w:p>
    <w:p w14:paraId="7466B689" w14:textId="77777777" w:rsidR="00E43AB3" w:rsidRPr="00E43AB3" w:rsidRDefault="00E43AB3" w:rsidP="00E43AB3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43AB3">
        <w:rPr>
          <w:rFonts w:ascii="Arial" w:eastAsia="Times New Roman" w:hAnsi="Arial" w:cs="Arial"/>
          <w:sz w:val="20"/>
          <w:szCs w:val="20"/>
          <w:lang w:val="en-US"/>
        </w:rPr>
        <w:t>SD = standard deviation; CV % = coefficient of variation</w:t>
      </w:r>
    </w:p>
    <w:p w14:paraId="2375A1EE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43AB3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S10</w:t>
      </w:r>
      <w:r w:rsidRPr="00E43AB3">
        <w:rPr>
          <w:rFonts w:ascii="Arial" w:eastAsia="Times New Roman" w:hAnsi="Arial" w:cs="Arial"/>
          <w:sz w:val="24"/>
          <w:szCs w:val="24"/>
          <w:lang w:val="en-US"/>
        </w:rPr>
        <w:t xml:space="preserve"> - Detailed evaluation of internal QC values in the testing of 24 post-mortem blood samples for HCV RNA (samples had been tested routinely on the already validated Roche CAP/CTM system prior).</w:t>
      </w:r>
    </w:p>
    <w:p w14:paraId="72D1DA2F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4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552"/>
        <w:gridCol w:w="1260"/>
        <w:gridCol w:w="16"/>
        <w:gridCol w:w="1275"/>
        <w:gridCol w:w="10"/>
        <w:gridCol w:w="1266"/>
        <w:gridCol w:w="8"/>
        <w:gridCol w:w="1126"/>
        <w:gridCol w:w="8"/>
        <w:gridCol w:w="1268"/>
        <w:gridCol w:w="6"/>
        <w:gridCol w:w="1091"/>
        <w:gridCol w:w="37"/>
        <w:gridCol w:w="1125"/>
        <w:gridCol w:w="9"/>
        <w:gridCol w:w="1276"/>
        <w:gridCol w:w="1420"/>
      </w:tblGrid>
      <w:tr w:rsidR="00E43AB3" w:rsidRPr="00450924" w14:paraId="79637F43" w14:textId="77777777" w:rsidTr="009072F6">
        <w:trPr>
          <w:trHeight w:val="20"/>
        </w:trPr>
        <w:tc>
          <w:tcPr>
            <w:tcW w:w="683" w:type="dxa"/>
            <w:vMerge w:val="restart"/>
            <w:shd w:val="clear" w:color="000000" w:fill="FFFFFF"/>
            <w:noWrap/>
            <w:vAlign w:val="center"/>
            <w:hideMark/>
          </w:tcPr>
          <w:p w14:paraId="77AC3C26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Individual Nr.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vAlign w:val="center"/>
            <w:hideMark/>
          </w:tcPr>
          <w:p w14:paraId="258C806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1A26E0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Cobas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6800</w:t>
            </w: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07912D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(Roche)</w:t>
            </w:r>
          </w:p>
        </w:tc>
        <w:tc>
          <w:tcPr>
            <w:tcW w:w="3544" w:type="dxa"/>
            <w:gridSpan w:val="7"/>
            <w:shd w:val="clear" w:color="auto" w:fill="auto"/>
            <w:noWrap/>
            <w:vAlign w:val="bottom"/>
            <w:hideMark/>
          </w:tcPr>
          <w:p w14:paraId="1FD3B20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Alinity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m </w:t>
            </w:r>
          </w:p>
          <w:p w14:paraId="1761385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(Abbott)</w:t>
            </w:r>
          </w:p>
        </w:tc>
        <w:tc>
          <w:tcPr>
            <w:tcW w:w="3830" w:type="dxa"/>
            <w:gridSpan w:val="4"/>
            <w:shd w:val="clear" w:color="auto" w:fill="auto"/>
            <w:noWrap/>
            <w:vAlign w:val="bottom"/>
            <w:hideMark/>
          </w:tcPr>
          <w:p w14:paraId="07BB49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  <w:t xml:space="preserve">Cobas Ampliprep/Cobas TaqMan </w:t>
            </w:r>
          </w:p>
          <w:p w14:paraId="36F53E4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(Roche)</w:t>
            </w:r>
          </w:p>
        </w:tc>
      </w:tr>
      <w:tr w:rsidR="00E43AB3" w:rsidRPr="00E43AB3" w14:paraId="2B193863" w14:textId="77777777" w:rsidTr="009072F6">
        <w:trPr>
          <w:trHeight w:val="20"/>
        </w:trPr>
        <w:tc>
          <w:tcPr>
            <w:tcW w:w="683" w:type="dxa"/>
            <w:vMerge/>
            <w:shd w:val="clear" w:color="auto" w:fill="auto"/>
            <w:noWrap/>
            <w:vAlign w:val="bottom"/>
            <w:hideMark/>
          </w:tcPr>
          <w:p w14:paraId="79161A2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5FF580A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55CC6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3E8F72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2EEF80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3A6D21F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D7DA2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0DA1EA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AD5F3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CEBA71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75A24D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6E03D5E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639EE70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621129D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77F0F7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708069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(IU/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45D22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48590A3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30A61E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105BC1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E43AB3" w:rsidRPr="00E43AB3" w14:paraId="472860AE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0194FF1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0BCA8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B64C84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65069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B9C5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D54EB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39725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3E50F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20.65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5A2105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A518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F71D3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31.6</w:t>
            </w:r>
          </w:p>
        </w:tc>
      </w:tr>
      <w:tr w:rsidR="00E43AB3" w:rsidRPr="00E43AB3" w14:paraId="691FE9D3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7311D8B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B4A93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3CCAC2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F6043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20D02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82BBBD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D2655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286FF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FFCB2A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F1C7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D3F3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31.7</w:t>
            </w:r>
          </w:p>
        </w:tc>
      </w:tr>
      <w:tr w:rsidR="00E43AB3" w:rsidRPr="00E43AB3" w14:paraId="6039CE2F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085A35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B0D3D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softHyphen/>
              <w:t>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BB9C7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6E9EB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3CC3E6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83DB4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7FFA0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6A8949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C597D3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4587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6329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31.6</w:t>
            </w:r>
          </w:p>
        </w:tc>
      </w:tr>
      <w:tr w:rsidR="00E43AB3" w:rsidRPr="00E43AB3" w14:paraId="783C49DC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24A7BDE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2D6F8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1B9C3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453A4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4D9B47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36.37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EEE4BE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E26F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7D3BD8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21.9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1AA98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E57B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D0FB0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32.1</w:t>
            </w:r>
          </w:p>
        </w:tc>
      </w:tr>
      <w:tr w:rsidR="00E43AB3" w:rsidRPr="00E43AB3" w14:paraId="4EB9D542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3BEA6DD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84A0C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17E92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592DC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23D06C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36.07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A38D21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0E063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B6044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73F03B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E621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86DC3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31.7</w:t>
            </w:r>
          </w:p>
        </w:tc>
      </w:tr>
      <w:tr w:rsidR="00E43AB3" w:rsidRPr="00E43AB3" w14:paraId="37FF10D5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4A372B2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80544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2D4BE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C6CF2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055E4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36.32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9FEF7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57A1E0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8DEF81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21.74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CDF71E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0861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C46FB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32.3</w:t>
            </w:r>
          </w:p>
        </w:tc>
      </w:tr>
      <w:tr w:rsidR="00E43AB3" w:rsidRPr="00E43AB3" w14:paraId="5F815E5E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4F35993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42B02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76CFA0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C1807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693F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C813E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2AFE2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0A07FE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21.93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586FE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CAC63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231FA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32.3</w:t>
            </w:r>
          </w:p>
        </w:tc>
      </w:tr>
      <w:tr w:rsidR="00E43AB3" w:rsidRPr="00E43AB3" w14:paraId="40A327A5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010E382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8D219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4F37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17398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E05E9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35.88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3E057D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96E6A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81AEE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20.76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C2C609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815DD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F8C4C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31.9</w:t>
            </w:r>
          </w:p>
        </w:tc>
      </w:tr>
      <w:tr w:rsidR="00E43AB3" w:rsidRPr="00E43AB3" w14:paraId="5B3C9088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4E34B4E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0C616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01665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BFDAB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377B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36.46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F80F4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33F54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154CB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21.02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D1D531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9A4F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09C0F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32.1</w:t>
            </w:r>
          </w:p>
        </w:tc>
      </w:tr>
      <w:tr w:rsidR="00E43AB3" w:rsidRPr="00E43AB3" w14:paraId="5B3127E2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3D81923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D3158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2EDDC2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244EB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DEB938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187507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F2809A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E072CA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22.02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447D1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1458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164A6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32.7</w:t>
            </w:r>
          </w:p>
        </w:tc>
      </w:tr>
      <w:tr w:rsidR="00E43AB3" w:rsidRPr="00E43AB3" w14:paraId="0E35E3CD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07D3FA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42605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F775E8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2F2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C965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35.92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636A0A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BD12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87A07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22.71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C88CE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259D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1CAD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32.3</w:t>
            </w:r>
          </w:p>
        </w:tc>
      </w:tr>
      <w:tr w:rsidR="00E43AB3" w:rsidRPr="00E43AB3" w14:paraId="57C36955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4470E19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8B984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B5DB2A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9ADEB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45E377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D81CF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081F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6AA19FC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22.22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57C3ED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356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9B817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32.5</w:t>
            </w:r>
          </w:p>
        </w:tc>
      </w:tr>
      <w:tr w:rsidR="00E43AB3" w:rsidRPr="00E43AB3" w14:paraId="5E76A9D0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7EACC24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A7482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0872E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1DF7C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B7742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35.78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F07E8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32998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E39528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82091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80E13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4C557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31.7</w:t>
            </w:r>
          </w:p>
        </w:tc>
      </w:tr>
      <w:tr w:rsidR="00E43AB3" w:rsidRPr="00E43AB3" w14:paraId="25E1843A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095D81C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3489AB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6530A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0786E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CE18E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89EA52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9334C7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200A70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20.79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B98A8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6A54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B02DF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31.9</w:t>
            </w:r>
          </w:p>
        </w:tc>
      </w:tr>
      <w:tr w:rsidR="00E43AB3" w:rsidRPr="00E43AB3" w14:paraId="59972E61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579A70D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AE71AA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EF573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57D80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A07808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DB6C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D69F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CC37F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20.85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3116AF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17B1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1B264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31.6</w:t>
            </w:r>
          </w:p>
        </w:tc>
      </w:tr>
      <w:tr w:rsidR="00E43AB3" w:rsidRPr="00E43AB3" w14:paraId="230F2D3C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17DB23D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FBD35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E691D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75763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43F9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36.48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2BA7F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7ABB15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50BE16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20.47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7FFD1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D4F4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76E3D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31.7</w:t>
            </w:r>
          </w:p>
        </w:tc>
      </w:tr>
      <w:tr w:rsidR="00E43AB3" w:rsidRPr="00E43AB3" w14:paraId="1EEE8707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18471BE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0572B5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B0E802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6BE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DB8F9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A1F4AD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D864D6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4535C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D003CF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E9C9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39A7F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31.9</w:t>
            </w:r>
          </w:p>
        </w:tc>
      </w:tr>
      <w:tr w:rsidR="00E43AB3" w:rsidRPr="00E43AB3" w14:paraId="3289D16D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3FBEE38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2B463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C30E70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1C8D0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5A2A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1B0B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891DF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25015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20.91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553D2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D4C5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F59C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31.8</w:t>
            </w:r>
          </w:p>
        </w:tc>
      </w:tr>
      <w:tr w:rsidR="00E43AB3" w:rsidRPr="00E43AB3" w14:paraId="3B97E786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6C341E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678C34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1E77E5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68E6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F19AC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36.76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2CB85D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4DAF9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FB2CAF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22.38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922609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F82E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ADA4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33.3</w:t>
            </w:r>
          </w:p>
        </w:tc>
      </w:tr>
      <w:tr w:rsidR="00E43AB3" w:rsidRPr="00E43AB3" w14:paraId="527ED24B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4D99C9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FC5115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35F13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74C6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0FB297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72C4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3EDF46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AC6222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20.39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19336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D6765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8806E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32.1</w:t>
            </w:r>
          </w:p>
        </w:tc>
      </w:tr>
      <w:tr w:rsidR="00E43AB3" w:rsidRPr="00E43AB3" w14:paraId="41355938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66566E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D703A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B3A5A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E815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77F2B7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4B443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28CD2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2F7ACB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4CAB9E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9E8B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72B27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31.9</w:t>
            </w:r>
          </w:p>
        </w:tc>
      </w:tr>
      <w:tr w:rsidR="00E43AB3" w:rsidRPr="00E43AB3" w14:paraId="3449984E" w14:textId="77777777" w:rsidTr="009072F6">
        <w:trPr>
          <w:trHeight w:val="20"/>
        </w:trPr>
        <w:tc>
          <w:tcPr>
            <w:tcW w:w="683" w:type="dxa"/>
            <w:shd w:val="clear" w:color="000000" w:fill="FFFFFF"/>
            <w:noWrap/>
            <w:vAlign w:val="bottom"/>
            <w:hideMark/>
          </w:tcPr>
          <w:p w14:paraId="36AC990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67779A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083134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643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CD1FF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36.01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F5129A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7B8F01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CDFBA8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20.63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E03F03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41F5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D2210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31.8</w:t>
            </w:r>
          </w:p>
        </w:tc>
      </w:tr>
      <w:tr w:rsidR="00E43AB3" w:rsidRPr="00E43AB3" w14:paraId="478968A3" w14:textId="77777777" w:rsidTr="009072F6">
        <w:trPr>
          <w:trHeight w:val="20"/>
        </w:trPr>
        <w:tc>
          <w:tcPr>
            <w:tcW w:w="6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B9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85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57515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867F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198E7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A7BC2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8D03D8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7D403A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20.44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9C37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D33E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BC0E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31.6</w:t>
            </w:r>
          </w:p>
        </w:tc>
      </w:tr>
      <w:tr w:rsidR="00E43AB3" w:rsidRPr="00E43AB3" w14:paraId="78CB0095" w14:textId="77777777" w:rsidTr="009072F6">
        <w:trPr>
          <w:trHeight w:val="20"/>
        </w:trPr>
        <w:tc>
          <w:tcPr>
            <w:tcW w:w="6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199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B8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B8078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0583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8C440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1B56F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E48DC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1F3C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21.27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DE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A7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D3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32.3</w:t>
            </w:r>
          </w:p>
        </w:tc>
      </w:tr>
      <w:tr w:rsidR="00E43AB3" w:rsidRPr="00E43AB3" w14:paraId="0B306C4A" w14:textId="77777777" w:rsidTr="00E4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</w:tcBorders>
            <w:vAlign w:val="bottom"/>
          </w:tcPr>
          <w:p w14:paraId="1EE244E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9ED4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  <w:hideMark/>
          </w:tcPr>
          <w:p w14:paraId="05902F0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  <w:hideMark/>
          </w:tcPr>
          <w:p w14:paraId="0768296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42085D4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55EF74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5E4EF7A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167EED6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1E6548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2E99560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86BDE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E43AB3" w:rsidRPr="00E43AB3" w14:paraId="592E324B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1C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0F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BC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5D1F0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297C32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36.28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276E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1FB79DC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622DE2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21.13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55CA29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1DD7569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6922053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32.00</w:t>
            </w:r>
          </w:p>
        </w:tc>
      </w:tr>
      <w:tr w:rsidR="00E43AB3" w:rsidRPr="00E43AB3" w14:paraId="695A5BB3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CF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61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9C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00B814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046B0F5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35.78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37EC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6E7E5BB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009088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20.38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43DB9D9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5B39BA9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50B922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31.6</w:t>
            </w:r>
          </w:p>
        </w:tc>
      </w:tr>
      <w:tr w:rsidR="00E43AB3" w:rsidRPr="00E43AB3" w14:paraId="02D34C73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CBF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98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2A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273B28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6B94E1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36.76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931A6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2B69223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7B5232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22.71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1B79A37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2480EA9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00B38A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33.3</w:t>
            </w:r>
          </w:p>
        </w:tc>
      </w:tr>
      <w:tr w:rsidR="00E43AB3" w:rsidRPr="00E43AB3" w14:paraId="6D91FE5E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61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70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F3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569F2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552371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0.98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59E9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5D328B8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771FB77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2.33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16CE795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0A11FD7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6F355F3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1.7</w:t>
            </w:r>
          </w:p>
        </w:tc>
      </w:tr>
      <w:tr w:rsidR="00E43AB3" w:rsidRPr="00E43AB3" w14:paraId="0D7DBEE1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A1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59F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4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4551C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0C5EF4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0.26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D37E6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19A4B42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5E9FC5E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0.71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327846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4B3B215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367A50E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0.42</w:t>
            </w:r>
          </w:p>
        </w:tc>
      </w:tr>
      <w:tr w:rsidR="00E43AB3" w:rsidRPr="00E43AB3" w14:paraId="2B3C0B94" w14:textId="77777777" w:rsidTr="00E43AB3">
        <w:trPr>
          <w:trHeight w:val="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9D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95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2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10B5C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  <w:hideMark/>
          </w:tcPr>
          <w:p w14:paraId="181B6B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0.10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F58C1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  <w:hideMark/>
          </w:tcPr>
          <w:p w14:paraId="5D0C377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  <w:hideMark/>
          </w:tcPr>
          <w:p w14:paraId="38B93D8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0.15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14:paraId="357A47B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14:paraId="2F1D67D5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420" w:type="dxa"/>
            <w:shd w:val="clear" w:color="auto" w:fill="F2F2F2"/>
            <w:vAlign w:val="bottom"/>
            <w:hideMark/>
          </w:tcPr>
          <w:p w14:paraId="16252D0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0.13</w:t>
            </w:r>
          </w:p>
        </w:tc>
      </w:tr>
    </w:tbl>
    <w:p w14:paraId="3994F78B" w14:textId="77777777" w:rsidR="00E43AB3" w:rsidRPr="00E43AB3" w:rsidRDefault="00E43AB3" w:rsidP="00E43AB3">
      <w:pPr>
        <w:spacing w:after="0" w:line="240" w:lineRule="auto"/>
        <w:ind w:left="2410" w:right="1531" w:hanging="2405"/>
        <w:jc w:val="both"/>
        <w:rPr>
          <w:rFonts w:ascii="Arial" w:eastAsia="Times New Roman" w:hAnsi="Arial" w:cs="Arial"/>
          <w:sz w:val="20"/>
          <w:szCs w:val="20"/>
        </w:rPr>
      </w:pPr>
    </w:p>
    <w:p w14:paraId="22E973FA" w14:textId="77777777" w:rsidR="00E43AB3" w:rsidRPr="00E43AB3" w:rsidRDefault="00E43AB3" w:rsidP="00E43AB3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43AB3">
        <w:rPr>
          <w:rFonts w:ascii="Arial" w:eastAsia="Times New Roman" w:hAnsi="Arial" w:cs="Arial"/>
          <w:sz w:val="20"/>
          <w:szCs w:val="20"/>
          <w:lang w:val="en-GB"/>
        </w:rPr>
        <w:t xml:space="preserve">LS = pre-mortem (living donor) serum sample; PS = post-mortem serum sample; LS-EP = pre-mortem EDTA plasma sample; PS-EP = post-mortem EDTA plasma sample; </w:t>
      </w:r>
    </w:p>
    <w:p w14:paraId="7113078C" w14:textId="77777777" w:rsidR="00E43AB3" w:rsidRPr="00E43AB3" w:rsidRDefault="00E43AB3" w:rsidP="00E43AB3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43AB3">
        <w:rPr>
          <w:rFonts w:ascii="Arial" w:eastAsia="Times New Roman" w:hAnsi="Arial" w:cs="Arial"/>
          <w:sz w:val="20"/>
          <w:szCs w:val="20"/>
          <w:lang w:val="en-US"/>
        </w:rPr>
        <w:t>SD = standard deviation; CV % = coefficient of variation</w:t>
      </w:r>
    </w:p>
    <w:p w14:paraId="02157BE0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43AB3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Table S11</w:t>
      </w:r>
      <w:r w:rsidRPr="00E43AB3">
        <w:rPr>
          <w:rFonts w:ascii="Arial" w:eastAsia="Times New Roman" w:hAnsi="Arial" w:cs="Arial"/>
          <w:sz w:val="24"/>
          <w:szCs w:val="24"/>
          <w:lang w:val="en-US"/>
        </w:rPr>
        <w:t xml:space="preserve"> - Detailed evaluation of internal QC values in the testing of 24 post-mortem blood samples for HIV RNA (samples had been tested routinely on the already validated Roche CAP/CTM system prior).</w:t>
      </w:r>
    </w:p>
    <w:p w14:paraId="0D3DF727" w14:textId="77777777" w:rsidR="00E43AB3" w:rsidRPr="00E43AB3" w:rsidRDefault="00E43AB3" w:rsidP="00E43AB3">
      <w:pPr>
        <w:spacing w:after="0" w:line="240" w:lineRule="auto"/>
        <w:ind w:left="993" w:right="255" w:hanging="993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4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552"/>
        <w:gridCol w:w="1260"/>
        <w:gridCol w:w="16"/>
        <w:gridCol w:w="1275"/>
        <w:gridCol w:w="10"/>
        <w:gridCol w:w="1266"/>
        <w:gridCol w:w="8"/>
        <w:gridCol w:w="1190"/>
        <w:gridCol w:w="8"/>
        <w:gridCol w:w="1268"/>
        <w:gridCol w:w="6"/>
        <w:gridCol w:w="1091"/>
        <w:gridCol w:w="37"/>
        <w:gridCol w:w="1188"/>
        <w:gridCol w:w="10"/>
        <w:gridCol w:w="1276"/>
        <w:gridCol w:w="1420"/>
      </w:tblGrid>
      <w:tr w:rsidR="00E43AB3" w:rsidRPr="00450924" w14:paraId="5CEA6885" w14:textId="77777777" w:rsidTr="009072F6">
        <w:trPr>
          <w:trHeight w:val="20"/>
        </w:trPr>
        <w:tc>
          <w:tcPr>
            <w:tcW w:w="935" w:type="dxa"/>
            <w:vMerge w:val="restart"/>
            <w:shd w:val="clear" w:color="000000" w:fill="FFFFFF"/>
            <w:noWrap/>
            <w:vAlign w:val="center"/>
            <w:hideMark/>
          </w:tcPr>
          <w:p w14:paraId="1D3F3E2E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Individual Nr.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vAlign w:val="center"/>
            <w:hideMark/>
          </w:tcPr>
          <w:p w14:paraId="1E413F3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14:paraId="4823341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Cobas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6800</w:t>
            </w: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992A91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(Roche)</w:t>
            </w:r>
          </w:p>
        </w:tc>
        <w:tc>
          <w:tcPr>
            <w:tcW w:w="3544" w:type="dxa"/>
            <w:gridSpan w:val="7"/>
            <w:shd w:val="clear" w:color="auto" w:fill="auto"/>
            <w:noWrap/>
            <w:vAlign w:val="bottom"/>
            <w:hideMark/>
          </w:tcPr>
          <w:p w14:paraId="5A6DBF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Alinity</w:t>
            </w:r>
            <w:proofErr w:type="spellEnd"/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m </w:t>
            </w:r>
          </w:p>
          <w:p w14:paraId="3F4D24A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(Abbott)</w:t>
            </w:r>
          </w:p>
        </w:tc>
        <w:tc>
          <w:tcPr>
            <w:tcW w:w="3830" w:type="dxa"/>
            <w:gridSpan w:val="4"/>
            <w:shd w:val="clear" w:color="auto" w:fill="auto"/>
            <w:noWrap/>
            <w:vAlign w:val="bottom"/>
            <w:hideMark/>
          </w:tcPr>
          <w:p w14:paraId="0D83F0B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  <w:t xml:space="preserve">Cobas Ampliprep/Cobas TaqMan </w:t>
            </w:r>
          </w:p>
          <w:p w14:paraId="19B5577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de-DE"/>
              </w:rPr>
            </w:pPr>
            <w:r w:rsidRPr="00E43AB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(Roche)</w:t>
            </w:r>
          </w:p>
        </w:tc>
      </w:tr>
      <w:tr w:rsidR="00E43AB3" w:rsidRPr="00E43AB3" w14:paraId="1F3D456B" w14:textId="77777777" w:rsidTr="009072F6">
        <w:trPr>
          <w:trHeight w:val="20"/>
        </w:trPr>
        <w:tc>
          <w:tcPr>
            <w:tcW w:w="935" w:type="dxa"/>
            <w:vMerge/>
            <w:shd w:val="clear" w:color="auto" w:fill="auto"/>
            <w:noWrap/>
            <w:vAlign w:val="bottom"/>
            <w:hideMark/>
          </w:tcPr>
          <w:p w14:paraId="27B897C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6FA4530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11752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4EC74123" w14:textId="58CB3458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1AC6DD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74BDC63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527C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7B7016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610FF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2534B101" w14:textId="244EAC5E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774688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7D9C114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7D0BE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2E295B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3A5CC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0A97ABAE" w14:textId="5885F35E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</w:t>
            </w:r>
            <w:proofErr w:type="spellStart"/>
            <w:r w:rsidR="00450924">
              <w:rPr>
                <w:rFonts w:ascii="Calibri" w:eastAsia="Times New Roman" w:hAnsi="Calibri" w:cs="Calibri"/>
                <w:lang w:eastAsia="de-DE"/>
              </w:rPr>
              <w:t>copies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/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mL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1DBF1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Result</w:t>
            </w:r>
            <w:proofErr w:type="spellEnd"/>
          </w:p>
          <w:p w14:paraId="177FB36D" w14:textId="77777777" w:rsidR="00E43AB3" w:rsidRPr="00E43AB3" w:rsidRDefault="00E43AB3" w:rsidP="00E43AB3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9130E4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QC</w:t>
            </w:r>
          </w:p>
          <w:p w14:paraId="0B177DA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lang w:eastAsia="de-DE"/>
              </w:rPr>
              <w:t>(Ct-</w:t>
            </w:r>
            <w:proofErr w:type="spellStart"/>
            <w:r w:rsidRPr="00E43AB3">
              <w:rPr>
                <w:rFonts w:ascii="Calibri" w:eastAsia="Times New Roman" w:hAnsi="Calibri" w:cs="Calibri"/>
                <w:lang w:eastAsia="de-DE"/>
              </w:rPr>
              <w:t>value</w:t>
            </w:r>
            <w:proofErr w:type="spellEnd"/>
            <w:r w:rsidRPr="00E43AB3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E43AB3" w:rsidRPr="00E43AB3" w14:paraId="104ABFE0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0C9CDF1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27E25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A2384D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AC068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583E58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00A310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206EAF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E70423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3A945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D43E1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5FBFB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324C721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EAFB9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6D895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33AE7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C5C2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ECB98C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3B01FB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6BEB0F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C98A23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693FCB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51A43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156E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449A2F1F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39C235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90F1D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</w:t>
            </w: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softHyphen/>
              <w:t>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59B1C2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93C37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1BF322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EF4E9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A139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8358BB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93D6F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FD9FC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E6E2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3EF1104E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6A0E953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C807BA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815D4B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8D8E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9A5619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36.37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89D08F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B6DA6E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08A9989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17.55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D50493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16048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3B843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5BDD3FFC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10B5E3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2A7B0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4BEE9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0911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5F156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36.07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686038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E413F2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821C75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2E82E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57D65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4C6DB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2142A9A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51ECA0C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DDFEFC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2FE226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796D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F5F43C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36.32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4B8D62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FB94D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B89E8A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17.63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4B0164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529A8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5FFCC0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5D26355F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573D46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A8074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42BE7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5A99D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5CBB0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23F2CF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CABD87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79D236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17.64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264FBB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1983A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8DBA3C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BFBBCE2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DDA6CE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91C41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61DB50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B77AC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5ED1F7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35.88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4DC307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E3BBC6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4B711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16.92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E287A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DD4BE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B5F1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7747C52C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338A25A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5D38C1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FB294C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01FC7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43E61B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36.46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370A8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29C030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062C4A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16.65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C2E3F3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3CAC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3A04A1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0448648A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764213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5C35E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78C5B0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8CBDE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85F61F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E3E79B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DD0C07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C7484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17.95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D11B1F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E52C8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E9B16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4BE97D84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6845AF9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6EFDB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107391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26976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C8C09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35.92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356BDE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1C078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FCD2D5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18.20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D51CBB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00BBD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5320B5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55F6AA18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57810F4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3457A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C13B6B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54D5B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098459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CB1B55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invalid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8860F5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A073C8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n.e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2A991D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4C783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AC95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43843D22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72E846F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F843C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64E254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F80C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CFBB5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35.78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F69AC1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3FCD42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4563295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16.57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836CF4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BB496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FC20D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13DACD0F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32A0C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23125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F83593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0263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F9CF6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3B8D81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546612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8096EC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CECAEA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F5F48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CB26BB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4CD837EE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BF964E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A000E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A50613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AF0C2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E72B18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1105A3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B6193D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972AC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F403BA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3C6A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CCAB6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4A614633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DE6711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C8C573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EFAC21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F5599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37A5F7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36.48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8ACB31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5E69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4FF0A5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16.48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73C3E4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2D72F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9F894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3AA3935B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10CEE66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68AE2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6EE716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2394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2DCABC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36.66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6B7516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1BAC14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49560A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51A92E9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6E68B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0B353D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01E6D6DA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3058CB6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97FCA84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689083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0CECC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4E4CDC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8B8628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4A8B7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788F76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C88A02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75FC8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96565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7F06B6E8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0FCD0D7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88A3E6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A892B1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480A1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5B81FA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36.76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3A2F08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CF35BD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0F17224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18.27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58B734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D186E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E3193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132249B6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3FA3E16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0C429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A6401A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9F8F1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940A2F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FB8E07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288A71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F7F50D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16.65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724BF02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4942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83D2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30ECB96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2572844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549D510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C7F99E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4043F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A7CC0D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EFEA4B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A00D0B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C5337E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16.48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F952AD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99F06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A82E8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00ACD5EA" w14:textId="77777777" w:rsidTr="009072F6">
        <w:trPr>
          <w:trHeight w:val="20"/>
        </w:trPr>
        <w:tc>
          <w:tcPr>
            <w:tcW w:w="935" w:type="dxa"/>
            <w:shd w:val="clear" w:color="000000" w:fill="FFFFFF"/>
            <w:noWrap/>
            <w:vAlign w:val="bottom"/>
            <w:hideMark/>
          </w:tcPr>
          <w:p w14:paraId="49A516B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D64CFB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7F8218B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FA1D6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24625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36.01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823E95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4BC2C6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1FFB41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59ADE12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A3717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454D2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3EA1479C" w14:textId="77777777" w:rsidTr="009072F6">
        <w:trPr>
          <w:trHeight w:val="20"/>
        </w:trPr>
        <w:tc>
          <w:tcPr>
            <w:tcW w:w="9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2D3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A6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 xml:space="preserve">PS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62D7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0B41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0CB79E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36.16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69102ED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CE2CAF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391818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502223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C8404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5573BE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2E0B96D" w14:textId="77777777" w:rsidTr="009072F6">
        <w:trPr>
          <w:trHeight w:val="20"/>
        </w:trPr>
        <w:tc>
          <w:tcPr>
            <w:tcW w:w="9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04D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56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  <w:t>PS-EP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ADEB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1EDD5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DF16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36.23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C8F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5AA8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C4A0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16.86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1870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n.a</w:t>
            </w:r>
            <w:proofErr w:type="spellEnd"/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A4E04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C85A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7125A547" w14:textId="77777777" w:rsidTr="00E4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</w:tcBorders>
            <w:vAlign w:val="bottom"/>
          </w:tcPr>
          <w:p w14:paraId="62366F4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8BB9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</w:tcPr>
          <w:p w14:paraId="302212F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/>
            <w:noWrap/>
            <w:vAlign w:val="bottom"/>
          </w:tcPr>
          <w:p w14:paraId="263E1F3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383F5AA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7185162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19AEAD9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5D45EC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5E92574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2F2B841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76D71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E43AB3" w:rsidRPr="00E43AB3" w14:paraId="6086CE85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98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03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429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7DFF415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447A74D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36.28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E0DB2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  <w:p w14:paraId="5543735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17AC3E6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45E2A39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16.93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AA140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  <w:p w14:paraId="71CFDB6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4E2231A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Mean</w:t>
            </w:r>
          </w:p>
        </w:tc>
        <w:tc>
          <w:tcPr>
            <w:tcW w:w="1420" w:type="dxa"/>
            <w:shd w:val="clear" w:color="auto" w:fill="F2F2F2"/>
          </w:tcPr>
          <w:p w14:paraId="10D8998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3E7197D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58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DDA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502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231A51A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43BB007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35.78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780E4AD8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575A2A57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39173EC5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16.23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4BCFEC6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02ABEC6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Min.</w:t>
            </w:r>
          </w:p>
        </w:tc>
        <w:tc>
          <w:tcPr>
            <w:tcW w:w="1420" w:type="dxa"/>
            <w:shd w:val="clear" w:color="auto" w:fill="F2F2F2"/>
          </w:tcPr>
          <w:p w14:paraId="1899EB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CA6FB0C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4ED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CE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BA3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4EFF170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2B238C50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36.76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0DCAA86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32ABABB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7EE6A68C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18.27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719055B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493586A1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Max.</w:t>
            </w:r>
          </w:p>
        </w:tc>
        <w:tc>
          <w:tcPr>
            <w:tcW w:w="1420" w:type="dxa"/>
            <w:shd w:val="clear" w:color="auto" w:fill="F2F2F2"/>
          </w:tcPr>
          <w:p w14:paraId="257AA209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3A059348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FC03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44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BC2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0D57F086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01B2FBC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0.98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4A70E1FF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679AC708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37D2751E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2.04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1FE3D9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031699FC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Delta CT</w:t>
            </w:r>
          </w:p>
        </w:tc>
        <w:tc>
          <w:tcPr>
            <w:tcW w:w="1420" w:type="dxa"/>
            <w:shd w:val="clear" w:color="auto" w:fill="F2F2F2"/>
          </w:tcPr>
          <w:p w14:paraId="151DF9D1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2D52F7F0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FF29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EB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175D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6888418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4E476DF4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0.26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2551F82B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54AA4AE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2407A1F6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0.61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53DD166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63B09A65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SD</w:t>
            </w:r>
          </w:p>
        </w:tc>
        <w:tc>
          <w:tcPr>
            <w:tcW w:w="1420" w:type="dxa"/>
            <w:shd w:val="clear" w:color="auto" w:fill="F2F2F2"/>
          </w:tcPr>
          <w:p w14:paraId="09200B02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  <w:tr w:rsidR="00E43AB3" w:rsidRPr="00E43AB3" w14:paraId="6B789A45" w14:textId="77777777" w:rsidTr="00E43AB3">
        <w:trPr>
          <w:trHeight w:val="2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C1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14E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E73F3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/>
            <w:noWrap/>
            <w:vAlign w:val="bottom"/>
          </w:tcPr>
          <w:p w14:paraId="6352F95B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276" w:type="dxa"/>
            <w:gridSpan w:val="2"/>
            <w:shd w:val="clear" w:color="auto" w:fill="F2F2F2"/>
            <w:noWrap/>
            <w:vAlign w:val="bottom"/>
          </w:tcPr>
          <w:p w14:paraId="01350E3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0.095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6B6F655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bottom"/>
          </w:tcPr>
          <w:p w14:paraId="2B8FA322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134" w:type="dxa"/>
            <w:gridSpan w:val="3"/>
            <w:shd w:val="clear" w:color="auto" w:fill="F2F2F2"/>
            <w:vAlign w:val="bottom"/>
          </w:tcPr>
          <w:p w14:paraId="40721D5A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0.104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74DCE2E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1276" w:type="dxa"/>
            <w:shd w:val="clear" w:color="auto" w:fill="F2F2F2"/>
            <w:vAlign w:val="bottom"/>
          </w:tcPr>
          <w:p w14:paraId="58F9B69F" w14:textId="77777777" w:rsidR="00E43AB3" w:rsidRPr="00E43AB3" w:rsidRDefault="00E43AB3" w:rsidP="00E43AB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bCs/>
                <w:i/>
                <w:iCs/>
                <w:lang w:eastAsia="de-DE"/>
              </w:rPr>
              <w:t>CV %</w:t>
            </w:r>
          </w:p>
        </w:tc>
        <w:tc>
          <w:tcPr>
            <w:tcW w:w="1420" w:type="dxa"/>
            <w:shd w:val="clear" w:color="auto" w:fill="F2F2F2"/>
          </w:tcPr>
          <w:p w14:paraId="7EDFD197" w14:textId="77777777" w:rsidR="00E43AB3" w:rsidRPr="00E43AB3" w:rsidRDefault="00E43AB3" w:rsidP="00E4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E43AB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--</w:t>
            </w:r>
          </w:p>
        </w:tc>
      </w:tr>
    </w:tbl>
    <w:p w14:paraId="0CC33232" w14:textId="77777777" w:rsidR="00E43AB3" w:rsidRPr="00E43AB3" w:rsidRDefault="00E43AB3" w:rsidP="00E43AB3">
      <w:pPr>
        <w:spacing w:after="0" w:line="240" w:lineRule="auto"/>
        <w:ind w:left="2410" w:right="1531" w:hanging="2405"/>
        <w:jc w:val="both"/>
        <w:rPr>
          <w:rFonts w:ascii="Arial" w:eastAsia="Times New Roman" w:hAnsi="Arial" w:cs="Arial"/>
          <w:sz w:val="20"/>
          <w:szCs w:val="20"/>
        </w:rPr>
      </w:pPr>
    </w:p>
    <w:p w14:paraId="376955A5" w14:textId="77777777" w:rsidR="00E43AB3" w:rsidRPr="00E43AB3" w:rsidRDefault="00E43AB3" w:rsidP="00E43AB3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43AB3">
        <w:rPr>
          <w:rFonts w:ascii="Arial" w:eastAsia="Times New Roman" w:hAnsi="Arial" w:cs="Arial"/>
          <w:sz w:val="20"/>
          <w:szCs w:val="20"/>
          <w:lang w:val="en-GB"/>
        </w:rPr>
        <w:t xml:space="preserve">LS = pre-mortem (living donor) serum sample; PS = post-mortem serum sample; LS-EP = pre-mortem EDTA plasma sample; PS-EP = post-mortem EDTA plasma sample; </w:t>
      </w:r>
    </w:p>
    <w:p w14:paraId="11C0F4F2" w14:textId="36A00F8E" w:rsidR="00B17296" w:rsidRPr="00B17296" w:rsidRDefault="00E43AB3" w:rsidP="009845FD">
      <w:pPr>
        <w:spacing w:after="0" w:line="240" w:lineRule="auto"/>
        <w:ind w:left="-142" w:right="-170" w:firstLine="5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43AB3">
        <w:rPr>
          <w:rFonts w:ascii="Arial" w:eastAsia="Times New Roman" w:hAnsi="Arial" w:cs="Arial"/>
          <w:sz w:val="20"/>
          <w:szCs w:val="20"/>
          <w:lang w:val="en-US"/>
        </w:rPr>
        <w:t>SD = standard deviation; CV % = coefficient of variation</w:t>
      </w:r>
    </w:p>
    <w:sectPr w:rsidR="00B17296" w:rsidRPr="00B17296" w:rsidSect="00D80434">
      <w:pgSz w:w="16840" w:h="11907" w:orient="landscape" w:code="9"/>
      <w:pgMar w:top="624" w:right="567" w:bottom="624" w:left="567" w:header="0" w:footer="454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9170" w14:textId="77777777" w:rsidR="00536C50" w:rsidRDefault="00536C50" w:rsidP="008D7C2F">
      <w:pPr>
        <w:spacing w:after="0" w:line="240" w:lineRule="auto"/>
      </w:pPr>
      <w:r>
        <w:separator/>
      </w:r>
    </w:p>
  </w:endnote>
  <w:endnote w:type="continuationSeparator" w:id="0">
    <w:p w14:paraId="7B31DFC9" w14:textId="77777777" w:rsidR="00536C50" w:rsidRDefault="00536C50" w:rsidP="008D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054655"/>
      <w:docPartObj>
        <w:docPartGallery w:val="Page Numbers (Bottom of Page)"/>
        <w:docPartUnique/>
      </w:docPartObj>
    </w:sdtPr>
    <w:sdtEndPr/>
    <w:sdtContent>
      <w:p w14:paraId="1E6D64AB" w14:textId="77777777" w:rsidR="00856E07" w:rsidRDefault="00543E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D1" w:rsidRPr="00B350D1">
          <w:rPr>
            <w:rFonts w:ascii="Arial" w:hAnsi="Arial"/>
            <w:noProof/>
          </w:rPr>
          <w:t xml:space="preserve">- 17 </w:t>
        </w:r>
        <w:r w:rsidR="00B350D1">
          <w:rPr>
            <w:noProof/>
          </w:rPr>
          <w:t>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AAB0" w14:textId="77777777" w:rsidR="00536C50" w:rsidRDefault="00536C50" w:rsidP="008D7C2F">
      <w:pPr>
        <w:spacing w:after="0" w:line="240" w:lineRule="auto"/>
      </w:pPr>
      <w:r>
        <w:separator/>
      </w:r>
    </w:p>
  </w:footnote>
  <w:footnote w:type="continuationSeparator" w:id="0">
    <w:p w14:paraId="2B13841C" w14:textId="77777777" w:rsidR="00536C50" w:rsidRDefault="00536C50" w:rsidP="008D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256" w14:textId="77777777" w:rsidR="00856E07" w:rsidRPr="008D7C2F" w:rsidRDefault="00536C50" w:rsidP="008D7C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BF0"/>
    <w:multiLevelType w:val="hybridMultilevel"/>
    <w:tmpl w:val="83F4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02C"/>
    <w:multiLevelType w:val="hybridMultilevel"/>
    <w:tmpl w:val="D67E2128"/>
    <w:lvl w:ilvl="0" w:tplc="BF5CE4B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77BB"/>
    <w:multiLevelType w:val="hybridMultilevel"/>
    <w:tmpl w:val="69D0BDE4"/>
    <w:lvl w:ilvl="0" w:tplc="4CE68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5F23"/>
    <w:multiLevelType w:val="multilevel"/>
    <w:tmpl w:val="7108D21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1134" w:hanging="68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bullet"/>
      <w:lvlText w:val="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lvlText w:val=""/>
      <w:lvlJc w:val="left"/>
      <w:pPr>
        <w:tabs>
          <w:tab w:val="num" w:pos="2098"/>
        </w:tabs>
        <w:ind w:left="1985" w:hanging="284"/>
      </w:pPr>
      <w:rPr>
        <w:rFonts w:ascii="Monotype Sorts" w:hAnsi="Monotype Sorts" w:hint="default"/>
        <w:color w:val="auto"/>
      </w:rPr>
    </w:lvl>
    <w:lvl w:ilvl="5">
      <w:start w:val="1"/>
      <w:numFmt w:val="decimal"/>
      <w:lvlText w:val="%1.%2.%3.%4%6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6">
      <w:start w:val="1"/>
      <w:numFmt w:val="upperLetter"/>
      <w:lvlText w:val="%7."/>
      <w:lvlJc w:val="left"/>
      <w:pPr>
        <w:tabs>
          <w:tab w:val="num" w:pos="1531"/>
        </w:tabs>
        <w:ind w:left="1531" w:hanging="397"/>
      </w:pPr>
      <w:rPr>
        <w:rFonts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551"/>
        </w:tabs>
        <w:ind w:left="1531" w:hanging="340"/>
      </w:pPr>
      <w:rPr>
        <w:rFonts w:ascii="Wingdings" w:hAnsi="Wingdings" w:hint="default"/>
      </w:rPr>
    </w:lvl>
    <w:lvl w:ilvl="8">
      <w:start w:val="1"/>
      <w:numFmt w:val="bullet"/>
      <w:lvlText w:val=""/>
      <w:lvlJc w:val="left"/>
      <w:pPr>
        <w:tabs>
          <w:tab w:val="num" w:pos="2268"/>
        </w:tabs>
        <w:ind w:left="2268" w:hanging="397"/>
      </w:pPr>
      <w:rPr>
        <w:rFonts w:ascii="Wingdings 2" w:hAnsi="Wingdings 2" w:hint="default"/>
      </w:rPr>
    </w:lvl>
  </w:abstractNum>
  <w:abstractNum w:abstractNumId="4" w15:restartNumberingAfterBreak="0">
    <w:nsid w:val="74B87C22"/>
    <w:multiLevelType w:val="hybridMultilevel"/>
    <w:tmpl w:val="711E2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F15"/>
    <w:multiLevelType w:val="hybridMultilevel"/>
    <w:tmpl w:val="2A44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5229"/>
    <w:multiLevelType w:val="hybridMultilevel"/>
    <w:tmpl w:val="2D965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7A0D"/>
    <w:multiLevelType w:val="hybridMultilevel"/>
    <w:tmpl w:val="4D447DC4"/>
    <w:lvl w:ilvl="0" w:tplc="01266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7D"/>
    <w:rsid w:val="000A6987"/>
    <w:rsid w:val="000C76B9"/>
    <w:rsid w:val="00116D2D"/>
    <w:rsid w:val="0016490D"/>
    <w:rsid w:val="0018155D"/>
    <w:rsid w:val="001A087B"/>
    <w:rsid w:val="001A74A0"/>
    <w:rsid w:val="001B58DD"/>
    <w:rsid w:val="001F39A3"/>
    <w:rsid w:val="00253618"/>
    <w:rsid w:val="002B26DA"/>
    <w:rsid w:val="00314DE5"/>
    <w:rsid w:val="00325D0F"/>
    <w:rsid w:val="00383A20"/>
    <w:rsid w:val="003A2CDB"/>
    <w:rsid w:val="003C6056"/>
    <w:rsid w:val="00450924"/>
    <w:rsid w:val="004810E9"/>
    <w:rsid w:val="00482AD1"/>
    <w:rsid w:val="004E575F"/>
    <w:rsid w:val="00536C50"/>
    <w:rsid w:val="00543ECB"/>
    <w:rsid w:val="00565977"/>
    <w:rsid w:val="00567EB4"/>
    <w:rsid w:val="00591005"/>
    <w:rsid w:val="00591772"/>
    <w:rsid w:val="005D7881"/>
    <w:rsid w:val="00606AAC"/>
    <w:rsid w:val="00677DE2"/>
    <w:rsid w:val="006A1ECD"/>
    <w:rsid w:val="006C6FF9"/>
    <w:rsid w:val="007B6E16"/>
    <w:rsid w:val="00816CFC"/>
    <w:rsid w:val="008462F5"/>
    <w:rsid w:val="008A05E9"/>
    <w:rsid w:val="008C6AFD"/>
    <w:rsid w:val="008D7C2F"/>
    <w:rsid w:val="0090290F"/>
    <w:rsid w:val="0090301E"/>
    <w:rsid w:val="009845FD"/>
    <w:rsid w:val="009A2C1B"/>
    <w:rsid w:val="009B7FA8"/>
    <w:rsid w:val="009F5CCA"/>
    <w:rsid w:val="00A447A3"/>
    <w:rsid w:val="00A65EA3"/>
    <w:rsid w:val="00AD0AE9"/>
    <w:rsid w:val="00AD2DC2"/>
    <w:rsid w:val="00B17296"/>
    <w:rsid w:val="00B350D1"/>
    <w:rsid w:val="00B83066"/>
    <w:rsid w:val="00BE5309"/>
    <w:rsid w:val="00C51D71"/>
    <w:rsid w:val="00CE0673"/>
    <w:rsid w:val="00CF6148"/>
    <w:rsid w:val="00D11287"/>
    <w:rsid w:val="00DA7A75"/>
    <w:rsid w:val="00DB574C"/>
    <w:rsid w:val="00DC76DD"/>
    <w:rsid w:val="00E14B6C"/>
    <w:rsid w:val="00E2338F"/>
    <w:rsid w:val="00E43AB3"/>
    <w:rsid w:val="00E5092A"/>
    <w:rsid w:val="00E636F1"/>
    <w:rsid w:val="00EF31CE"/>
    <w:rsid w:val="00F046AF"/>
    <w:rsid w:val="00F208AA"/>
    <w:rsid w:val="00F37915"/>
    <w:rsid w:val="00F426EB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A119"/>
  <w15:chartTrackingRefBased/>
  <w15:docId w15:val="{2987B98A-4FAF-4013-8B1F-6026DFE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8A05E9"/>
  </w:style>
  <w:style w:type="paragraph" w:styleId="Kopfzeile">
    <w:name w:val="header"/>
    <w:basedOn w:val="Standard"/>
    <w:link w:val="KopfzeileZchn"/>
    <w:rsid w:val="008A0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A05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8A0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05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8A05E9"/>
    <w:pPr>
      <w:framePr w:w="2620" w:h="9937" w:hSpace="142" w:wrap="around" w:vAnchor="page" w:hAnchor="page" w:x="9209" w:y="5762"/>
      <w:spacing w:after="0" w:line="180" w:lineRule="exact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8A05E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A05E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8A05E9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05E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NurText1">
    <w:name w:val="Nur Text1"/>
    <w:basedOn w:val="Standard"/>
    <w:next w:val="NurText"/>
    <w:link w:val="NurTextZchn"/>
    <w:uiPriority w:val="99"/>
    <w:unhideWhenUsed/>
    <w:rsid w:val="008A05E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1"/>
    <w:uiPriority w:val="99"/>
    <w:rsid w:val="008A05E9"/>
    <w:rPr>
      <w:rFonts w:ascii="Calibri" w:eastAsia="Calibri" w:hAnsi="Calibri" w:cs="Times New Roman"/>
      <w:sz w:val="22"/>
      <w:szCs w:val="21"/>
      <w:lang w:eastAsia="en-US"/>
    </w:rPr>
  </w:style>
  <w:style w:type="paragraph" w:styleId="Textkrper3">
    <w:name w:val="Body Text 3"/>
    <w:basedOn w:val="Standard"/>
    <w:link w:val="Textkrper3Zchn"/>
    <w:rsid w:val="008A05E9"/>
    <w:pPr>
      <w:spacing w:after="100" w:afterAutospacing="1" w:line="36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5E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A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0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8A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05E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5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5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5E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1"/>
    <w:uiPriority w:val="99"/>
    <w:unhideWhenUsed/>
    <w:rsid w:val="008A05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1">
    <w:name w:val="Nur Text Zchn1"/>
    <w:basedOn w:val="Absatz-Standardschriftart"/>
    <w:link w:val="NurText"/>
    <w:uiPriority w:val="99"/>
    <w:semiHidden/>
    <w:rsid w:val="008A05E9"/>
    <w:rPr>
      <w:rFonts w:ascii="Consolas" w:hAnsi="Consolas"/>
      <w:sz w:val="21"/>
      <w:szCs w:val="21"/>
    </w:rPr>
  </w:style>
  <w:style w:type="numbering" w:customStyle="1" w:styleId="KeineListe2">
    <w:name w:val="Keine Liste2"/>
    <w:next w:val="KeineListe"/>
    <w:uiPriority w:val="99"/>
    <w:semiHidden/>
    <w:unhideWhenUsed/>
    <w:rsid w:val="0090290F"/>
  </w:style>
  <w:style w:type="table" w:customStyle="1" w:styleId="Tabellenraster1">
    <w:name w:val="Tabellenraster1"/>
    <w:basedOn w:val="NormaleTabelle"/>
    <w:next w:val="Tabellenraster"/>
    <w:uiPriority w:val="59"/>
    <w:rsid w:val="009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">
    <w:name w:val="Keine Liste3"/>
    <w:next w:val="KeineListe"/>
    <w:uiPriority w:val="99"/>
    <w:semiHidden/>
    <w:unhideWhenUsed/>
    <w:rsid w:val="00E43AB3"/>
  </w:style>
  <w:style w:type="table" w:customStyle="1" w:styleId="Tabellenraster2">
    <w:name w:val="Tabellenraster2"/>
    <w:basedOn w:val="NormaleTabelle"/>
    <w:next w:val="Tabellenraster"/>
    <w:uiPriority w:val="59"/>
    <w:rsid w:val="00E4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9301</Words>
  <Characters>58600</Characters>
  <Application>Microsoft Office Word</Application>
  <DocSecurity>0</DocSecurity>
  <Lines>488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</dc:creator>
  <cp:keywords/>
  <dc:description/>
  <cp:lastModifiedBy>Niko K</cp:lastModifiedBy>
  <cp:revision>63</cp:revision>
  <dcterms:created xsi:type="dcterms:W3CDTF">2021-11-05T15:47:00Z</dcterms:created>
  <dcterms:modified xsi:type="dcterms:W3CDTF">2022-02-23T15:50:00Z</dcterms:modified>
</cp:coreProperties>
</file>