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7A" w:rsidRDefault="004D307A" w:rsidP="004D307A">
      <w:pPr>
        <w:spacing w:after="0" w:line="360" w:lineRule="auto"/>
        <w:jc w:val="center"/>
        <w:rPr>
          <w:rFonts w:ascii="Arial" w:hAnsi="Arial" w:cs="Arial"/>
          <w:b/>
          <w:sz w:val="32"/>
          <w:lang w:val="en-US"/>
        </w:rPr>
      </w:pPr>
      <w:bookmarkStart w:id="0" w:name="OLE_LINK2"/>
      <w:bookmarkStart w:id="1" w:name="_GoBack"/>
      <w:bookmarkEnd w:id="1"/>
      <w:r>
        <w:rPr>
          <w:rFonts w:ascii="Arial" w:hAnsi="Arial" w:cs="Arial"/>
          <w:b/>
          <w:sz w:val="32"/>
          <w:lang w:val="en-US"/>
        </w:rPr>
        <w:t xml:space="preserve">Ingestion and toxicity of microplastics in the freshwater gastropod </w:t>
      </w:r>
      <w:r w:rsidRPr="006538E1">
        <w:rPr>
          <w:rFonts w:ascii="Arial" w:hAnsi="Arial" w:cs="Arial"/>
          <w:b/>
          <w:i/>
          <w:sz w:val="32"/>
          <w:lang w:val="en-US"/>
        </w:rPr>
        <w:t>Lymnaea stagnalis</w:t>
      </w:r>
      <w:r>
        <w:rPr>
          <w:rFonts w:ascii="Arial" w:hAnsi="Arial" w:cs="Arial"/>
          <w:b/>
          <w:sz w:val="32"/>
          <w:lang w:val="en-US"/>
        </w:rPr>
        <w:t>: No microplastic-induced effects alone or in combination with copper</w:t>
      </w:r>
    </w:p>
    <w:p w:rsidR="00B67345" w:rsidRDefault="00B67345" w:rsidP="00B67345">
      <w:pPr>
        <w:spacing w:after="0" w:line="360" w:lineRule="auto"/>
        <w:jc w:val="center"/>
        <w:rPr>
          <w:rFonts w:ascii="Arial" w:hAnsi="Arial" w:cs="Arial"/>
          <w:b/>
          <w:i/>
          <w:sz w:val="32"/>
          <w:lang w:val="en-US"/>
        </w:rPr>
      </w:pPr>
    </w:p>
    <w:p w:rsidR="00B67345" w:rsidRDefault="00B67345" w:rsidP="00B67345">
      <w:pPr>
        <w:spacing w:after="0" w:line="360" w:lineRule="auto"/>
        <w:jc w:val="center"/>
        <w:rPr>
          <w:rFonts w:ascii="Arial" w:hAnsi="Arial" w:cs="Arial"/>
          <w:b/>
          <w:i/>
          <w:sz w:val="32"/>
          <w:lang w:val="en-US"/>
        </w:rPr>
      </w:pPr>
      <w:r w:rsidRPr="00B00379">
        <w:rPr>
          <w:rFonts w:ascii="Arial" w:hAnsi="Arial" w:cs="Arial"/>
          <w:b/>
          <w:i/>
          <w:sz w:val="32"/>
          <w:lang w:val="en-US"/>
        </w:rPr>
        <w:t>Supplementary data</w:t>
      </w:r>
    </w:p>
    <w:p w:rsidR="009F2F72" w:rsidRDefault="009F2F72" w:rsidP="00B67345">
      <w:pPr>
        <w:spacing w:after="0" w:line="360" w:lineRule="auto"/>
        <w:jc w:val="center"/>
        <w:rPr>
          <w:rFonts w:ascii="Arial" w:hAnsi="Arial" w:cs="Arial"/>
          <w:b/>
          <w:i/>
          <w:sz w:val="32"/>
          <w:lang w:val="en-US"/>
        </w:rPr>
      </w:pPr>
    </w:p>
    <w:bookmarkEnd w:id="0"/>
    <w:p w:rsidR="009F2F72" w:rsidRPr="00561618" w:rsidRDefault="009F2F72" w:rsidP="009F2F72">
      <w:pPr>
        <w:pStyle w:val="Authors"/>
        <w:spacing w:line="360" w:lineRule="auto"/>
        <w:rPr>
          <w:noProof w:val="0"/>
          <w:sz w:val="20"/>
          <w:szCs w:val="20"/>
          <w:vertAlign w:val="superscript"/>
          <w:lang w:val="en-US"/>
        </w:rPr>
      </w:pPr>
      <w:r w:rsidRPr="00561618">
        <w:rPr>
          <w:noProof w:val="0"/>
          <w:sz w:val="20"/>
          <w:szCs w:val="20"/>
          <w:lang w:val="en-US"/>
        </w:rPr>
        <w:t>Annkatrin Weber</w:t>
      </w:r>
      <w:r w:rsidRPr="00561618">
        <w:rPr>
          <w:noProof w:val="0"/>
          <w:sz w:val="20"/>
          <w:szCs w:val="20"/>
          <w:vertAlign w:val="superscript"/>
          <w:lang w:val="en-US"/>
        </w:rPr>
        <w:t>a</w:t>
      </w:r>
      <w:r w:rsidRPr="00561618">
        <w:rPr>
          <w:noProof w:val="0"/>
          <w:sz w:val="20"/>
          <w:szCs w:val="20"/>
          <w:lang w:val="en-US"/>
        </w:rPr>
        <w:t>, Marvin von Randow</w:t>
      </w:r>
      <w:r w:rsidRPr="00561618">
        <w:rPr>
          <w:noProof w:val="0"/>
          <w:sz w:val="20"/>
          <w:szCs w:val="20"/>
          <w:vertAlign w:val="superscript"/>
          <w:lang w:val="en-US"/>
        </w:rPr>
        <w:t>a</w:t>
      </w:r>
      <w:r w:rsidRPr="00561618">
        <w:rPr>
          <w:noProof w:val="0"/>
          <w:sz w:val="20"/>
          <w:szCs w:val="20"/>
          <w:lang w:val="en-US"/>
        </w:rPr>
        <w:t>, Anna-Lisa Voigt</w:t>
      </w:r>
      <w:r w:rsidRPr="00561618">
        <w:rPr>
          <w:noProof w:val="0"/>
          <w:sz w:val="20"/>
          <w:szCs w:val="20"/>
          <w:vertAlign w:val="superscript"/>
          <w:lang w:val="en-US"/>
        </w:rPr>
        <w:t>a</w:t>
      </w:r>
      <w:r w:rsidRPr="00561618">
        <w:rPr>
          <w:noProof w:val="0"/>
          <w:sz w:val="20"/>
          <w:szCs w:val="20"/>
          <w:lang w:val="en-US"/>
        </w:rPr>
        <w:t>, Marcus von der Au</w:t>
      </w:r>
      <w:r w:rsidRPr="00561618">
        <w:rPr>
          <w:noProof w:val="0"/>
          <w:sz w:val="20"/>
          <w:szCs w:val="20"/>
          <w:vertAlign w:val="superscript"/>
          <w:lang w:val="en-US"/>
        </w:rPr>
        <w:t>b,c</w:t>
      </w:r>
      <w:r w:rsidRPr="00561618">
        <w:rPr>
          <w:noProof w:val="0"/>
          <w:sz w:val="20"/>
          <w:szCs w:val="20"/>
          <w:lang w:val="en-US"/>
        </w:rPr>
        <w:t>, Emily Fischer</w:t>
      </w:r>
      <w:r w:rsidRPr="00561618">
        <w:rPr>
          <w:noProof w:val="0"/>
          <w:sz w:val="20"/>
          <w:szCs w:val="20"/>
          <w:vertAlign w:val="superscript"/>
          <w:lang w:val="en-US"/>
        </w:rPr>
        <w:t>b</w:t>
      </w:r>
      <w:r w:rsidRPr="00561618">
        <w:rPr>
          <w:noProof w:val="0"/>
          <w:sz w:val="20"/>
          <w:szCs w:val="20"/>
          <w:lang w:val="en-US"/>
        </w:rPr>
        <w:t>, Björn Meermann</w:t>
      </w:r>
      <w:r w:rsidRPr="00561618">
        <w:rPr>
          <w:noProof w:val="0"/>
          <w:sz w:val="20"/>
          <w:szCs w:val="20"/>
          <w:vertAlign w:val="superscript"/>
          <w:lang w:val="en-US"/>
        </w:rPr>
        <w:t>b,c</w:t>
      </w:r>
      <w:r w:rsidRPr="00561618">
        <w:rPr>
          <w:noProof w:val="0"/>
          <w:sz w:val="20"/>
          <w:szCs w:val="20"/>
          <w:lang w:val="en-US"/>
        </w:rPr>
        <w:t>, Martin Wagner</w:t>
      </w:r>
      <w:r w:rsidRPr="00561618">
        <w:rPr>
          <w:noProof w:val="0"/>
          <w:sz w:val="20"/>
          <w:szCs w:val="20"/>
          <w:vertAlign w:val="superscript"/>
          <w:lang w:val="en-US"/>
        </w:rPr>
        <w:t>d*</w:t>
      </w:r>
    </w:p>
    <w:p w:rsidR="009F2F72" w:rsidRPr="00561618" w:rsidRDefault="009F2F72" w:rsidP="009F2F72">
      <w:pPr>
        <w:pStyle w:val="Affiliation"/>
        <w:pBdr>
          <w:bottom w:val="none" w:sz="0" w:space="0" w:color="auto"/>
        </w:pBdr>
        <w:spacing w:line="360" w:lineRule="auto"/>
        <w:rPr>
          <w:noProof w:val="0"/>
          <w:szCs w:val="20"/>
          <w:lang w:val="en-US"/>
        </w:rPr>
      </w:pPr>
      <w:r w:rsidRPr="00561618">
        <w:rPr>
          <w:szCs w:val="20"/>
          <w:vertAlign w:val="superscript"/>
          <w:lang w:val="en-US"/>
        </w:rPr>
        <w:t xml:space="preserve">a </w:t>
      </w:r>
      <w:r w:rsidRPr="00561618">
        <w:rPr>
          <w:szCs w:val="20"/>
          <w:lang w:val="en-US"/>
        </w:rPr>
        <w:t xml:space="preserve">Goethe University Frankfurt am Main, </w:t>
      </w:r>
      <w:r w:rsidR="00860EF9" w:rsidRPr="00860EF9">
        <w:rPr>
          <w:szCs w:val="20"/>
          <w:lang w:val="en-US"/>
        </w:rPr>
        <w:t xml:space="preserve">Faculty of Biological Sciences, </w:t>
      </w:r>
      <w:r w:rsidRPr="00561618">
        <w:rPr>
          <w:szCs w:val="20"/>
          <w:lang w:val="en-US"/>
        </w:rPr>
        <w:t>Department of Aquatic Ecotoxicology,</w:t>
      </w:r>
      <w:r w:rsidR="00860EF9">
        <w:rPr>
          <w:noProof w:val="0"/>
          <w:szCs w:val="20"/>
          <w:lang w:val="en-US"/>
        </w:rPr>
        <w:t xml:space="preserve"> </w:t>
      </w:r>
      <w:r w:rsidRPr="00561618">
        <w:rPr>
          <w:noProof w:val="0"/>
          <w:szCs w:val="20"/>
          <w:lang w:val="en-US"/>
        </w:rPr>
        <w:t>Max-von-Laue-Straße 13, 60438 Frankfurt am Main, Germany</w:t>
      </w:r>
    </w:p>
    <w:p w:rsidR="009F2F72" w:rsidRPr="00561618" w:rsidRDefault="009F2F72" w:rsidP="009F2F72">
      <w:pPr>
        <w:pStyle w:val="Affiliation"/>
        <w:pBdr>
          <w:bottom w:val="none" w:sz="0" w:space="0" w:color="auto"/>
        </w:pBdr>
        <w:spacing w:line="360" w:lineRule="auto"/>
        <w:rPr>
          <w:noProof w:val="0"/>
          <w:szCs w:val="20"/>
          <w:lang w:val="en-US"/>
        </w:rPr>
      </w:pPr>
    </w:p>
    <w:p w:rsidR="009F2F72" w:rsidRPr="00561618" w:rsidRDefault="009F2F72" w:rsidP="009F2F72">
      <w:pPr>
        <w:jc w:val="center"/>
        <w:rPr>
          <w:rFonts w:ascii="Arial" w:hAnsi="Arial" w:cs="Arial"/>
          <w:sz w:val="20"/>
          <w:szCs w:val="20"/>
          <w:lang w:val="en-US"/>
        </w:rPr>
      </w:pPr>
      <w:r w:rsidRPr="00561618">
        <w:rPr>
          <w:rFonts w:ascii="Arial" w:hAnsi="Arial" w:cs="Arial"/>
          <w:sz w:val="20"/>
          <w:szCs w:val="20"/>
          <w:vertAlign w:val="superscript"/>
          <w:lang w:val="en-US"/>
        </w:rPr>
        <w:t xml:space="preserve">b </w:t>
      </w:r>
      <w:r w:rsidRPr="00561618">
        <w:rPr>
          <w:rFonts w:ascii="Arial" w:hAnsi="Arial" w:cs="Arial"/>
          <w:sz w:val="20"/>
          <w:szCs w:val="20"/>
          <w:lang w:val="en-US"/>
        </w:rPr>
        <w:t>Federal Institute of Hydrology, Department Aquatic Chemistry, Am Mainzer 1, 56068 Koblenz, Germany</w:t>
      </w:r>
    </w:p>
    <w:p w:rsidR="009F2F72" w:rsidRPr="00561618" w:rsidRDefault="009F2F72" w:rsidP="009F2F72">
      <w:pPr>
        <w:pStyle w:val="Affiliation"/>
        <w:pBdr>
          <w:bottom w:val="single" w:sz="4" w:space="10" w:color="auto"/>
        </w:pBdr>
        <w:spacing w:line="360" w:lineRule="auto"/>
        <w:rPr>
          <w:noProof w:val="0"/>
          <w:szCs w:val="20"/>
          <w:lang w:val="en-US"/>
        </w:rPr>
      </w:pPr>
      <w:r w:rsidRPr="00561618">
        <w:rPr>
          <w:noProof w:val="0"/>
          <w:szCs w:val="20"/>
          <w:vertAlign w:val="superscript"/>
          <w:lang w:val="en-US"/>
        </w:rPr>
        <w:t xml:space="preserve">c </w:t>
      </w:r>
      <w:r w:rsidRPr="00561618">
        <w:rPr>
          <w:noProof w:val="0"/>
          <w:szCs w:val="20"/>
          <w:lang w:val="en-US"/>
        </w:rPr>
        <w:t>Federal Institute for Materials Research and Testing, Division Inorganic Trace Analysis, Richard-Willstätter-Straße 11, 12489 Berlin, Germany</w:t>
      </w:r>
    </w:p>
    <w:p w:rsidR="009F2F72" w:rsidRPr="00561618" w:rsidRDefault="009F2F72" w:rsidP="009F2F72">
      <w:pPr>
        <w:pStyle w:val="Affiliation"/>
        <w:pBdr>
          <w:bottom w:val="single" w:sz="4" w:space="10" w:color="auto"/>
        </w:pBdr>
        <w:spacing w:line="360" w:lineRule="auto"/>
        <w:rPr>
          <w:noProof w:val="0"/>
          <w:szCs w:val="20"/>
          <w:lang w:val="en-US"/>
        </w:rPr>
      </w:pPr>
    </w:p>
    <w:p w:rsidR="001A5619" w:rsidRPr="00561618" w:rsidRDefault="009F2F72" w:rsidP="009F2F72">
      <w:pPr>
        <w:pStyle w:val="Affiliation"/>
        <w:pBdr>
          <w:bottom w:val="single" w:sz="4" w:space="10" w:color="auto"/>
        </w:pBdr>
        <w:spacing w:line="360" w:lineRule="auto"/>
        <w:rPr>
          <w:noProof w:val="0"/>
          <w:szCs w:val="20"/>
          <w:lang w:val="en-US"/>
        </w:rPr>
      </w:pPr>
      <w:r w:rsidRPr="00561618">
        <w:rPr>
          <w:noProof w:val="0"/>
          <w:szCs w:val="20"/>
          <w:vertAlign w:val="superscript"/>
          <w:lang w:val="en-US"/>
        </w:rPr>
        <w:t xml:space="preserve">d </w:t>
      </w:r>
      <w:r w:rsidRPr="00561618">
        <w:rPr>
          <w:noProof w:val="0"/>
          <w:szCs w:val="20"/>
          <w:lang w:val="en-US"/>
        </w:rPr>
        <w:t>Norwegian University of Science and Technology, Department of Biology,</w:t>
      </w:r>
    </w:p>
    <w:p w:rsidR="009F2F72" w:rsidRPr="00561618" w:rsidRDefault="009F2F72" w:rsidP="009F2F72">
      <w:pPr>
        <w:pStyle w:val="Affiliation"/>
        <w:pBdr>
          <w:bottom w:val="single" w:sz="4" w:space="10" w:color="auto"/>
        </w:pBdr>
        <w:spacing w:line="360" w:lineRule="auto"/>
        <w:rPr>
          <w:noProof w:val="0"/>
          <w:szCs w:val="20"/>
          <w:lang w:val="en-US"/>
        </w:rPr>
      </w:pPr>
      <w:r w:rsidRPr="00561618">
        <w:rPr>
          <w:noProof w:val="0"/>
          <w:szCs w:val="20"/>
          <w:lang w:val="en-US"/>
        </w:rPr>
        <w:t>Høgskoleringen 5, 7491 Trondheim, Norway</w:t>
      </w:r>
    </w:p>
    <w:p w:rsidR="009F2F72" w:rsidRPr="00300BBE" w:rsidRDefault="009F2F72" w:rsidP="009F2F72">
      <w:pPr>
        <w:pStyle w:val="Affiliation"/>
        <w:pBdr>
          <w:bottom w:val="single" w:sz="4" w:space="10" w:color="auto"/>
        </w:pBdr>
        <w:spacing w:line="360" w:lineRule="auto"/>
        <w:rPr>
          <w:noProof w:val="0"/>
          <w:sz w:val="22"/>
          <w:szCs w:val="22"/>
          <w:lang w:val="en-US"/>
        </w:rPr>
      </w:pPr>
    </w:p>
    <w:p w:rsidR="009F2F72" w:rsidRPr="00300BBE" w:rsidRDefault="009F2F72" w:rsidP="009F2F72">
      <w:pPr>
        <w:spacing w:after="0" w:line="360" w:lineRule="auto"/>
        <w:jc w:val="both"/>
        <w:rPr>
          <w:rFonts w:ascii="Arial" w:hAnsi="Arial" w:cs="Arial"/>
          <w:lang w:val="en-US"/>
        </w:rPr>
      </w:pPr>
    </w:p>
    <w:p w:rsidR="009F2F72" w:rsidRPr="00300BBE" w:rsidRDefault="009F2F72" w:rsidP="009F2F72">
      <w:pPr>
        <w:spacing w:after="0" w:line="360" w:lineRule="auto"/>
        <w:rPr>
          <w:rFonts w:ascii="Arial" w:hAnsi="Arial" w:cs="Arial"/>
          <w:lang w:val="en-US"/>
        </w:rPr>
      </w:pPr>
      <w:r>
        <w:rPr>
          <w:rFonts w:ascii="Arial" w:hAnsi="Arial" w:cs="Arial"/>
          <w:lang w:val="en-US"/>
        </w:rPr>
        <w:t>*</w:t>
      </w:r>
      <w:r w:rsidRPr="00300BBE">
        <w:rPr>
          <w:rFonts w:ascii="Arial" w:hAnsi="Arial" w:cs="Arial"/>
          <w:lang w:val="en-US"/>
        </w:rPr>
        <w:t xml:space="preserve">Corresponding author’s contact details: </w:t>
      </w:r>
      <w:r>
        <w:rPr>
          <w:rFonts w:ascii="Arial" w:hAnsi="Arial" w:cs="Arial"/>
          <w:lang w:val="en-US"/>
        </w:rPr>
        <w:t>Martin Wagner, martin.wagner@ntnu.no</w:t>
      </w:r>
    </w:p>
    <w:p w:rsidR="00A03088" w:rsidRDefault="00A03088" w:rsidP="009F2F72">
      <w:pPr>
        <w:rPr>
          <w:rFonts w:ascii="Arial" w:hAnsi="Arial" w:cs="Arial"/>
          <w:b/>
          <w:sz w:val="26"/>
          <w:szCs w:val="26"/>
          <w:lang w:val="en-US"/>
        </w:rPr>
      </w:pPr>
      <w:r>
        <w:rPr>
          <w:rFonts w:ascii="Arial" w:hAnsi="Arial" w:cs="Arial"/>
          <w:b/>
          <w:sz w:val="26"/>
          <w:szCs w:val="26"/>
          <w:lang w:val="en-US"/>
        </w:rPr>
        <w:br w:type="page"/>
      </w:r>
    </w:p>
    <w:p w:rsidR="00BF1A80" w:rsidRPr="009D7559" w:rsidRDefault="00263FB4" w:rsidP="009D5EE0">
      <w:pPr>
        <w:pStyle w:val="KeinLeerraum"/>
        <w:spacing w:line="360" w:lineRule="auto"/>
        <w:jc w:val="both"/>
        <w:rPr>
          <w:rFonts w:ascii="Arial" w:hAnsi="Arial" w:cs="Arial"/>
          <w:b/>
          <w:sz w:val="26"/>
          <w:szCs w:val="26"/>
          <w:lang w:val="en-US"/>
        </w:rPr>
      </w:pPr>
      <w:r w:rsidRPr="009D7559">
        <w:rPr>
          <w:rFonts w:ascii="Arial" w:hAnsi="Arial" w:cs="Arial"/>
          <w:b/>
          <w:sz w:val="26"/>
          <w:szCs w:val="26"/>
          <w:lang w:val="en-US"/>
        </w:rPr>
        <w:lastRenderedPageBreak/>
        <w:t>S</w:t>
      </w:r>
      <w:r w:rsidR="005D26A9" w:rsidRPr="009D7559">
        <w:rPr>
          <w:rFonts w:ascii="Arial" w:hAnsi="Arial" w:cs="Arial"/>
          <w:b/>
          <w:sz w:val="26"/>
          <w:szCs w:val="26"/>
          <w:lang w:val="en-US"/>
        </w:rPr>
        <w:t xml:space="preserve">1 </w:t>
      </w:r>
      <w:r w:rsidR="003E16D1" w:rsidRPr="009D7559">
        <w:rPr>
          <w:rFonts w:ascii="Arial" w:hAnsi="Arial" w:cs="Arial"/>
          <w:b/>
          <w:sz w:val="26"/>
          <w:szCs w:val="26"/>
          <w:lang w:val="en-US"/>
        </w:rPr>
        <w:t>Materials and methods</w:t>
      </w:r>
    </w:p>
    <w:p w:rsidR="00D71974" w:rsidRPr="009D7559" w:rsidRDefault="00D71974" w:rsidP="009D5EE0">
      <w:pPr>
        <w:pStyle w:val="KeinLeerraum"/>
        <w:spacing w:line="360" w:lineRule="auto"/>
        <w:jc w:val="both"/>
        <w:rPr>
          <w:rFonts w:ascii="Arial" w:hAnsi="Arial" w:cs="Arial"/>
          <w:sz w:val="18"/>
          <w:szCs w:val="18"/>
          <w:lang w:val="en-US"/>
        </w:rPr>
      </w:pPr>
    </w:p>
    <w:p w:rsidR="0016240B" w:rsidRPr="009D7559" w:rsidRDefault="00263FB4" w:rsidP="00AE3727">
      <w:pPr>
        <w:spacing w:line="360" w:lineRule="auto"/>
        <w:jc w:val="both"/>
        <w:rPr>
          <w:rFonts w:ascii="Arial" w:hAnsi="Arial" w:cs="Arial"/>
          <w:b/>
          <w:i/>
          <w:sz w:val="26"/>
          <w:szCs w:val="26"/>
          <w:lang w:val="en-US"/>
        </w:rPr>
      </w:pPr>
      <w:r w:rsidRPr="009D7559">
        <w:rPr>
          <w:rFonts w:ascii="Arial" w:hAnsi="Arial" w:cs="Arial"/>
          <w:b/>
          <w:i/>
          <w:sz w:val="26"/>
          <w:szCs w:val="26"/>
          <w:lang w:val="en-US"/>
        </w:rPr>
        <w:t>S</w:t>
      </w:r>
      <w:r w:rsidR="008355C1" w:rsidRPr="009D7559">
        <w:rPr>
          <w:rFonts w:ascii="Arial" w:hAnsi="Arial" w:cs="Arial"/>
          <w:b/>
          <w:i/>
          <w:sz w:val="26"/>
          <w:szCs w:val="26"/>
          <w:lang w:val="en-US"/>
        </w:rPr>
        <w:t>1</w:t>
      </w:r>
      <w:r w:rsidR="00F23130">
        <w:rPr>
          <w:rFonts w:ascii="Arial" w:hAnsi="Arial" w:cs="Arial"/>
          <w:b/>
          <w:i/>
          <w:sz w:val="26"/>
          <w:szCs w:val="26"/>
          <w:lang w:val="en-US"/>
        </w:rPr>
        <w:t>.1</w:t>
      </w:r>
      <w:r w:rsidR="0016240B" w:rsidRPr="009D7559">
        <w:rPr>
          <w:rFonts w:ascii="Arial" w:hAnsi="Arial" w:cs="Arial"/>
          <w:b/>
          <w:i/>
          <w:sz w:val="26"/>
          <w:szCs w:val="26"/>
          <w:lang w:val="en-US"/>
        </w:rPr>
        <w:t xml:space="preserve"> </w:t>
      </w:r>
      <w:r w:rsidR="00B94D13" w:rsidRPr="009D7559">
        <w:rPr>
          <w:rFonts w:ascii="Arial" w:hAnsi="Arial" w:cs="Arial"/>
          <w:b/>
          <w:i/>
          <w:sz w:val="26"/>
          <w:szCs w:val="26"/>
          <w:lang w:val="en-US"/>
        </w:rPr>
        <w:t>P</w:t>
      </w:r>
      <w:r w:rsidR="001B2A45" w:rsidRPr="009D7559">
        <w:rPr>
          <w:rFonts w:ascii="Arial" w:hAnsi="Arial" w:cs="Arial"/>
          <w:b/>
          <w:i/>
          <w:sz w:val="26"/>
          <w:szCs w:val="26"/>
          <w:lang w:val="en-US"/>
        </w:rPr>
        <w:t>article concentration</w:t>
      </w:r>
      <w:r w:rsidR="008530FF" w:rsidRPr="009D7559">
        <w:rPr>
          <w:rFonts w:ascii="Arial" w:hAnsi="Arial" w:cs="Arial"/>
          <w:b/>
          <w:i/>
          <w:sz w:val="26"/>
          <w:szCs w:val="26"/>
          <w:lang w:val="en-US"/>
        </w:rPr>
        <w:t xml:space="preserve"> and size distribution</w:t>
      </w:r>
    </w:p>
    <w:p w:rsidR="00914344" w:rsidRPr="009D7559" w:rsidRDefault="00F23130" w:rsidP="00914344">
      <w:pPr>
        <w:spacing w:line="360" w:lineRule="auto"/>
        <w:jc w:val="both"/>
        <w:rPr>
          <w:rFonts w:ascii="Arial" w:hAnsi="Arial" w:cs="Arial"/>
          <w:b/>
          <w:sz w:val="26"/>
          <w:szCs w:val="26"/>
          <w:lang w:val="en-US"/>
        </w:rPr>
      </w:pPr>
      <w:r>
        <w:rPr>
          <w:rFonts w:ascii="Arial" w:hAnsi="Arial" w:cs="Arial"/>
          <w:b/>
          <w:sz w:val="26"/>
          <w:szCs w:val="26"/>
          <w:lang w:val="en-US"/>
        </w:rPr>
        <w:t>S1.1</w:t>
      </w:r>
      <w:r w:rsidR="00914344" w:rsidRPr="009D7559">
        <w:rPr>
          <w:rFonts w:ascii="Arial" w:hAnsi="Arial" w:cs="Arial"/>
          <w:b/>
          <w:sz w:val="26"/>
          <w:szCs w:val="26"/>
          <w:lang w:val="en-US"/>
        </w:rPr>
        <w:t xml:space="preserve">.1 </w:t>
      </w:r>
      <w:r w:rsidR="006F117E">
        <w:rPr>
          <w:rFonts w:ascii="Arial" w:hAnsi="Arial" w:cs="Arial"/>
          <w:b/>
          <w:sz w:val="26"/>
          <w:szCs w:val="26"/>
          <w:lang w:val="en-US"/>
        </w:rPr>
        <w:t>Numerical p</w:t>
      </w:r>
      <w:r w:rsidR="001B2A45" w:rsidRPr="009D7559">
        <w:rPr>
          <w:rFonts w:ascii="Arial" w:hAnsi="Arial" w:cs="Arial"/>
          <w:b/>
          <w:sz w:val="26"/>
          <w:szCs w:val="26"/>
          <w:lang w:val="en-US"/>
        </w:rPr>
        <w:t xml:space="preserve">article concentrations </w:t>
      </w:r>
      <w:r w:rsidR="009325F1">
        <w:rPr>
          <w:rFonts w:ascii="Arial" w:hAnsi="Arial" w:cs="Arial"/>
          <w:b/>
          <w:sz w:val="26"/>
          <w:szCs w:val="26"/>
          <w:lang w:val="en-US"/>
        </w:rPr>
        <w:t xml:space="preserve">in the stock suspensions </w:t>
      </w:r>
      <w:r w:rsidR="001B2A45" w:rsidRPr="009D7559">
        <w:rPr>
          <w:rFonts w:ascii="Arial" w:hAnsi="Arial" w:cs="Arial"/>
          <w:b/>
          <w:sz w:val="26"/>
          <w:szCs w:val="26"/>
          <w:lang w:val="en-US"/>
        </w:rPr>
        <w:t xml:space="preserve">for the </w:t>
      </w:r>
      <w:r w:rsidR="00854DA3" w:rsidRPr="009D7559">
        <w:rPr>
          <w:rFonts w:ascii="Arial" w:hAnsi="Arial" w:cs="Arial"/>
          <w:b/>
          <w:sz w:val="26"/>
          <w:szCs w:val="26"/>
          <w:lang w:val="en-US"/>
        </w:rPr>
        <w:t xml:space="preserve">ingestion </w:t>
      </w:r>
      <w:r w:rsidR="00E02FDC" w:rsidRPr="009D7559">
        <w:rPr>
          <w:rFonts w:ascii="Arial" w:hAnsi="Arial" w:cs="Arial"/>
          <w:b/>
          <w:sz w:val="26"/>
          <w:szCs w:val="26"/>
          <w:lang w:val="en-US"/>
        </w:rPr>
        <w:t>and excretion study</w:t>
      </w:r>
    </w:p>
    <w:p w:rsidR="009325F1" w:rsidRPr="009D7559" w:rsidRDefault="006F117E" w:rsidP="00AE3727">
      <w:pPr>
        <w:spacing w:line="360" w:lineRule="auto"/>
        <w:jc w:val="both"/>
        <w:rPr>
          <w:rFonts w:ascii="Arial" w:hAnsi="Arial" w:cs="Arial"/>
          <w:lang w:val="en-US"/>
        </w:rPr>
      </w:pPr>
      <w:r>
        <w:rPr>
          <w:rFonts w:ascii="Arial" w:hAnsi="Arial" w:cs="Arial"/>
          <w:color w:val="000000"/>
          <w:lang w:val="en-US"/>
        </w:rPr>
        <w:t>The numerical p</w:t>
      </w:r>
      <w:r w:rsidR="00325B04" w:rsidRPr="00F23130">
        <w:rPr>
          <w:rFonts w:ascii="Arial" w:hAnsi="Arial" w:cs="Arial"/>
          <w:color w:val="000000"/>
          <w:lang w:val="en-US"/>
        </w:rPr>
        <w:t>article concentration</w:t>
      </w:r>
      <w:r w:rsidR="00D4589A" w:rsidRPr="00F23130">
        <w:rPr>
          <w:rFonts w:ascii="Arial" w:hAnsi="Arial" w:cs="Arial"/>
          <w:color w:val="000000"/>
          <w:lang w:val="en-US"/>
        </w:rPr>
        <w:t xml:space="preserve">s in the </w:t>
      </w:r>
      <w:r w:rsidR="00CA5D95">
        <w:rPr>
          <w:rFonts w:ascii="Arial" w:hAnsi="Arial" w:cs="Arial"/>
          <w:color w:val="000000"/>
          <w:lang w:val="en-US"/>
        </w:rPr>
        <w:t>microplastic (</w:t>
      </w:r>
      <w:r w:rsidR="008C6D8A" w:rsidRPr="00F23130">
        <w:rPr>
          <w:rFonts w:ascii="Arial" w:hAnsi="Arial" w:cs="Arial"/>
          <w:color w:val="000000"/>
          <w:lang w:val="en-US"/>
        </w:rPr>
        <w:t>MP</w:t>
      </w:r>
      <w:r w:rsidR="00CA5D95">
        <w:rPr>
          <w:rFonts w:ascii="Arial" w:hAnsi="Arial" w:cs="Arial"/>
          <w:color w:val="000000"/>
          <w:lang w:val="en-US"/>
        </w:rPr>
        <w:t>)</w:t>
      </w:r>
      <w:r w:rsidR="008C6D8A" w:rsidRPr="00F23130">
        <w:rPr>
          <w:rFonts w:ascii="Arial" w:hAnsi="Arial" w:cs="Arial"/>
          <w:color w:val="000000"/>
          <w:lang w:val="en-US"/>
        </w:rPr>
        <w:t xml:space="preserve"> stock suspensions </w:t>
      </w:r>
      <w:r w:rsidR="00325B04" w:rsidRPr="00F23130">
        <w:rPr>
          <w:rFonts w:ascii="Arial" w:hAnsi="Arial" w:cs="Arial"/>
          <w:color w:val="000000"/>
          <w:lang w:val="en-US"/>
        </w:rPr>
        <w:t xml:space="preserve">were determined by CoulterCounter (Beckman Coulter, </w:t>
      </w:r>
      <w:r w:rsidR="00325B04" w:rsidRPr="00F23130">
        <w:rPr>
          <w:rFonts w:ascii="Arial" w:hAnsi="Arial" w:cs="Arial"/>
          <w:lang w:val="en-US"/>
        </w:rPr>
        <w:t xml:space="preserve">Multisizer™ 3, </w:t>
      </w:r>
      <w:r w:rsidR="00325B04" w:rsidRPr="00F23130">
        <w:rPr>
          <w:rFonts w:ascii="Arial" w:hAnsi="Arial" w:cs="Arial"/>
          <w:color w:val="000000"/>
          <w:lang w:val="en-US"/>
        </w:rPr>
        <w:t>Krefeld, Germany)</w:t>
      </w:r>
      <w:r w:rsidR="00325B04" w:rsidRPr="00F23130">
        <w:rPr>
          <w:rFonts w:ascii="Arial" w:hAnsi="Arial" w:cs="Arial"/>
          <w:lang w:val="en-US"/>
        </w:rPr>
        <w:t>.</w:t>
      </w:r>
      <w:r w:rsidR="008C6D8A" w:rsidRPr="00F23130">
        <w:rPr>
          <w:rFonts w:ascii="Arial" w:hAnsi="Arial" w:cs="Arial"/>
          <w:lang w:val="en-US"/>
        </w:rPr>
        <w:t xml:space="preserve"> </w:t>
      </w:r>
      <w:r w:rsidR="00220658">
        <w:rPr>
          <w:rFonts w:ascii="Arial" w:hAnsi="Arial" w:cs="Arial"/>
          <w:lang w:val="en-US"/>
        </w:rPr>
        <w:t xml:space="preserve">Due to high particle concentrations in the stock suspensions, we pre-diluted the stock suspensions in ultrapure water. </w:t>
      </w:r>
      <w:r w:rsidR="001602F7" w:rsidRPr="00F23130">
        <w:rPr>
          <w:rFonts w:ascii="Arial" w:hAnsi="Arial" w:cs="Arial"/>
          <w:lang w:val="en-US"/>
        </w:rPr>
        <w:t xml:space="preserve">For analysis of the </w:t>
      </w:r>
      <w:r w:rsidR="008C6D8A" w:rsidRPr="00F23130">
        <w:rPr>
          <w:rFonts w:ascii="Arial" w:hAnsi="Arial" w:cs="Arial"/>
          <w:lang w:val="en-US"/>
        </w:rPr>
        <w:t>5, 10 and 45 µm PS sphere stock suspension</w:t>
      </w:r>
      <w:r w:rsidR="001602F7" w:rsidRPr="00F23130">
        <w:rPr>
          <w:rFonts w:ascii="Arial" w:hAnsi="Arial" w:cs="Arial"/>
          <w:lang w:val="en-US"/>
        </w:rPr>
        <w:t>, we</w:t>
      </w:r>
      <w:r w:rsidR="00220658">
        <w:rPr>
          <w:rFonts w:ascii="Arial" w:hAnsi="Arial" w:cs="Arial"/>
          <w:lang w:val="en-US"/>
        </w:rPr>
        <w:t xml:space="preserve"> further</w:t>
      </w:r>
      <w:r w:rsidR="001602F7" w:rsidRPr="00F23130">
        <w:rPr>
          <w:rFonts w:ascii="Arial" w:hAnsi="Arial" w:cs="Arial"/>
          <w:lang w:val="en-US"/>
        </w:rPr>
        <w:t xml:space="preserve"> mixed </w:t>
      </w:r>
      <w:r w:rsidR="00FC71AB" w:rsidRPr="00F23130">
        <w:rPr>
          <w:rFonts w:ascii="Arial" w:hAnsi="Arial" w:cs="Arial"/>
          <w:lang w:val="en-US"/>
        </w:rPr>
        <w:t>5–</w:t>
      </w:r>
      <w:r w:rsidR="007B018B" w:rsidRPr="00F23130">
        <w:rPr>
          <w:rFonts w:ascii="Arial" w:hAnsi="Arial" w:cs="Arial"/>
          <w:lang w:val="en-US"/>
        </w:rPr>
        <w:t xml:space="preserve">10 µL of each </w:t>
      </w:r>
      <w:r w:rsidR="00220658">
        <w:rPr>
          <w:rFonts w:ascii="Arial" w:hAnsi="Arial" w:cs="Arial"/>
          <w:lang w:val="en-US"/>
        </w:rPr>
        <w:t xml:space="preserve">pre-diluted </w:t>
      </w:r>
      <w:r w:rsidR="007B018B" w:rsidRPr="00F23130">
        <w:rPr>
          <w:rFonts w:ascii="Arial" w:hAnsi="Arial" w:cs="Arial"/>
          <w:lang w:val="en-US"/>
        </w:rPr>
        <w:t>stock suspensions</w:t>
      </w:r>
      <w:r w:rsidR="00FC71AB" w:rsidRPr="00F23130">
        <w:rPr>
          <w:rFonts w:ascii="Arial" w:hAnsi="Arial" w:cs="Arial"/>
          <w:lang w:val="en-US"/>
        </w:rPr>
        <w:t xml:space="preserve"> with 100–</w:t>
      </w:r>
      <w:r w:rsidR="008C6D8A" w:rsidRPr="00F23130">
        <w:rPr>
          <w:rFonts w:ascii="Arial" w:hAnsi="Arial" w:cs="Arial"/>
          <w:lang w:val="en-US"/>
        </w:rPr>
        <w:t xml:space="preserve">150 mL of electrolytic solution (0.9% NaCl solution, &lt;0.2 µm sterile-filtered). The resulting suspension was </w:t>
      </w:r>
      <w:r w:rsidR="001602F7" w:rsidRPr="00F23130">
        <w:rPr>
          <w:rFonts w:ascii="Arial" w:hAnsi="Arial" w:cs="Arial"/>
          <w:lang w:val="en-US"/>
        </w:rPr>
        <w:t xml:space="preserve">constantly </w:t>
      </w:r>
      <w:r w:rsidR="008C6D8A" w:rsidRPr="00F23130">
        <w:rPr>
          <w:rFonts w:ascii="Arial" w:hAnsi="Arial" w:cs="Arial"/>
          <w:lang w:val="en-US"/>
        </w:rPr>
        <w:t>stirred and directly measured with a 100 µm capillary (Beckman Coulter, Krefeld, Germany, detection range: 2</w:t>
      </w:r>
      <w:r w:rsidR="008C6D8A" w:rsidRPr="00F23130">
        <w:rPr>
          <w:rFonts w:ascii="Arial" w:hAnsi="Arial" w:cs="Arial"/>
          <w:lang w:val="en-US"/>
        </w:rPr>
        <w:noBreakHyphen/>
        <w:t>60 µm,</w:t>
      </w:r>
      <w:r w:rsidR="008904E2">
        <w:rPr>
          <w:rFonts w:ascii="Arial" w:hAnsi="Arial" w:cs="Arial"/>
          <w:lang w:val="en-US"/>
        </w:rPr>
        <w:t xml:space="preserve"> electric current</w:t>
      </w:r>
      <w:r w:rsidR="008C6D8A" w:rsidRPr="00F23130">
        <w:rPr>
          <w:rFonts w:ascii="Arial" w:hAnsi="Arial" w:cs="Arial"/>
          <w:lang w:val="en-US"/>
        </w:rPr>
        <w:t>: </w:t>
      </w:r>
      <w:r w:rsidR="008C6D8A" w:rsidRPr="00F23130">
        <w:rPr>
          <w:rFonts w:ascii="Arial" w:hAnsi="Arial" w:cs="Arial"/>
          <w:lang w:val="en-US"/>
        </w:rPr>
        <w:noBreakHyphen/>
        <w:t>1,600</w:t>
      </w:r>
      <w:r w:rsidR="00D92432">
        <w:rPr>
          <w:rFonts w:ascii="Arial" w:hAnsi="Arial" w:cs="Arial"/>
          <w:lang w:val="en-US"/>
        </w:rPr>
        <w:t> </w:t>
      </w:r>
      <w:r w:rsidR="008904E2">
        <w:rPr>
          <w:rFonts w:ascii="Arial" w:hAnsi="Arial" w:cs="Arial"/>
          <w:lang w:val="en-US"/>
        </w:rPr>
        <w:t>µA</w:t>
      </w:r>
      <w:r w:rsidR="008C6D8A" w:rsidRPr="00F23130">
        <w:rPr>
          <w:rFonts w:ascii="Arial" w:hAnsi="Arial" w:cs="Arial"/>
          <w:lang w:val="en-US"/>
        </w:rPr>
        <w:t>, gain: 2, analytical volume: 0.5</w:t>
      </w:r>
      <w:r w:rsidR="008C6D8A" w:rsidRPr="00F23130">
        <w:rPr>
          <w:rFonts w:ascii="Arial" w:hAnsi="Arial" w:cs="Arial"/>
          <w:lang w:val="en-US"/>
        </w:rPr>
        <w:noBreakHyphen/>
        <w:t>1 mL</w:t>
      </w:r>
      <w:r w:rsidR="00A80637">
        <w:rPr>
          <w:rFonts w:ascii="Arial" w:hAnsi="Arial" w:cs="Arial"/>
          <w:lang w:val="en-US"/>
        </w:rPr>
        <w:t>, n = 2</w:t>
      </w:r>
      <w:r w:rsidR="008C6D8A" w:rsidRPr="00F23130">
        <w:rPr>
          <w:rFonts w:ascii="Arial" w:hAnsi="Arial" w:cs="Arial"/>
          <w:lang w:val="en-US"/>
        </w:rPr>
        <w:t>). Particle</w:t>
      </w:r>
      <w:r w:rsidR="00C97366">
        <w:rPr>
          <w:rFonts w:ascii="Arial" w:hAnsi="Arial" w:cs="Arial"/>
          <w:lang w:val="en-US"/>
        </w:rPr>
        <w:t xml:space="preserve"> number</w:t>
      </w:r>
      <w:r w:rsidR="008C6D8A" w:rsidRPr="00F23130">
        <w:rPr>
          <w:rFonts w:ascii="Arial" w:hAnsi="Arial" w:cs="Arial"/>
          <w:lang w:val="en-US"/>
        </w:rPr>
        <w:t xml:space="preserve"> concentration in the 90 µm stock suspension w</w:t>
      </w:r>
      <w:r w:rsidR="00505597" w:rsidRPr="00F23130">
        <w:rPr>
          <w:rFonts w:ascii="Arial" w:hAnsi="Arial" w:cs="Arial"/>
          <w:lang w:val="en-US"/>
        </w:rPr>
        <w:t xml:space="preserve">ere determined likewise, </w:t>
      </w:r>
      <w:r w:rsidR="008C6D8A" w:rsidRPr="00F23130">
        <w:rPr>
          <w:rFonts w:ascii="Arial" w:hAnsi="Arial" w:cs="Arial"/>
          <w:lang w:val="en-US"/>
        </w:rPr>
        <w:t xml:space="preserve">but </w:t>
      </w:r>
      <w:r w:rsidR="001602F7" w:rsidRPr="00F23130">
        <w:rPr>
          <w:rFonts w:ascii="Arial" w:hAnsi="Arial" w:cs="Arial"/>
          <w:lang w:val="en-US"/>
        </w:rPr>
        <w:t xml:space="preserve">with a </w:t>
      </w:r>
      <w:r w:rsidR="008C6D8A" w:rsidRPr="00F23130">
        <w:rPr>
          <w:rFonts w:ascii="Arial" w:hAnsi="Arial" w:cs="Arial"/>
          <w:lang w:val="en-US"/>
        </w:rPr>
        <w:t>400 µm capillary (Beckman Coulter, Krefeld, Germany</w:t>
      </w:r>
      <w:r w:rsidR="001602F7" w:rsidRPr="00F23130">
        <w:rPr>
          <w:rFonts w:ascii="Arial" w:hAnsi="Arial" w:cs="Arial"/>
          <w:lang w:val="en-US"/>
        </w:rPr>
        <w:t>, detection range: 8</w:t>
      </w:r>
      <w:r w:rsidR="001602F7" w:rsidRPr="00F23130">
        <w:rPr>
          <w:rFonts w:ascii="Arial" w:hAnsi="Arial" w:cs="Arial"/>
          <w:lang w:val="en-US"/>
        </w:rPr>
        <w:noBreakHyphen/>
        <w:t>240</w:t>
      </w:r>
      <w:r w:rsidR="008C6D8A" w:rsidRPr="00F23130">
        <w:rPr>
          <w:rFonts w:ascii="Arial" w:hAnsi="Arial" w:cs="Arial"/>
          <w:lang w:val="en-US"/>
        </w:rPr>
        <w:t xml:space="preserve"> µm, </w:t>
      </w:r>
      <w:r w:rsidR="00222B3A">
        <w:rPr>
          <w:rFonts w:ascii="Arial" w:hAnsi="Arial" w:cs="Arial"/>
          <w:lang w:val="en-US"/>
        </w:rPr>
        <w:t>electric current</w:t>
      </w:r>
      <w:r w:rsidR="008C6D8A" w:rsidRPr="00F23130">
        <w:rPr>
          <w:rFonts w:ascii="Arial" w:hAnsi="Arial" w:cs="Arial"/>
          <w:lang w:val="en-US"/>
        </w:rPr>
        <w:t>: </w:t>
      </w:r>
      <w:r w:rsidR="008C6D8A" w:rsidRPr="00F23130">
        <w:rPr>
          <w:rFonts w:ascii="Arial" w:hAnsi="Arial" w:cs="Arial"/>
          <w:lang w:val="en-US"/>
        </w:rPr>
        <w:noBreakHyphen/>
        <w:t>1,600</w:t>
      </w:r>
      <w:r w:rsidR="00D92432">
        <w:rPr>
          <w:rFonts w:ascii="Arial" w:hAnsi="Arial" w:cs="Arial"/>
          <w:lang w:val="en-US"/>
        </w:rPr>
        <w:t> </w:t>
      </w:r>
      <w:r w:rsidR="00222B3A">
        <w:rPr>
          <w:rFonts w:ascii="Arial" w:hAnsi="Arial" w:cs="Arial"/>
          <w:lang w:val="en-US"/>
        </w:rPr>
        <w:t>µA</w:t>
      </w:r>
      <w:r w:rsidR="008C6D8A" w:rsidRPr="00F23130">
        <w:rPr>
          <w:rFonts w:ascii="Arial" w:hAnsi="Arial" w:cs="Arial"/>
          <w:lang w:val="en-US"/>
        </w:rPr>
        <w:t xml:space="preserve">, gain: 2, </w:t>
      </w:r>
      <w:r w:rsidR="001602F7" w:rsidRPr="00F23130">
        <w:rPr>
          <w:rFonts w:ascii="Arial" w:hAnsi="Arial" w:cs="Arial"/>
          <w:lang w:val="en-US"/>
        </w:rPr>
        <w:t xml:space="preserve">average </w:t>
      </w:r>
      <w:r w:rsidR="008C6D8A" w:rsidRPr="00F23130">
        <w:rPr>
          <w:rFonts w:ascii="Arial" w:hAnsi="Arial" w:cs="Arial"/>
          <w:lang w:val="en-US"/>
        </w:rPr>
        <w:t>analytical volume: </w:t>
      </w:r>
      <w:r w:rsidR="001602F7" w:rsidRPr="00F23130">
        <w:rPr>
          <w:rFonts w:ascii="Arial" w:hAnsi="Arial" w:cs="Arial"/>
          <w:lang w:val="en-US"/>
        </w:rPr>
        <w:t>7.7 </w:t>
      </w:r>
      <w:r w:rsidR="008C6D8A" w:rsidRPr="00F23130">
        <w:rPr>
          <w:rFonts w:ascii="Arial" w:hAnsi="Arial" w:cs="Arial"/>
          <w:lang w:val="en-US"/>
        </w:rPr>
        <w:t>mL</w:t>
      </w:r>
      <w:r w:rsidR="00A80637">
        <w:rPr>
          <w:rFonts w:ascii="Arial" w:hAnsi="Arial" w:cs="Arial"/>
          <w:lang w:val="en-US"/>
        </w:rPr>
        <w:t>, n = 2</w:t>
      </w:r>
      <w:r w:rsidR="008C6D8A" w:rsidRPr="00F23130">
        <w:rPr>
          <w:rFonts w:ascii="Arial" w:hAnsi="Arial" w:cs="Arial"/>
          <w:lang w:val="en-US"/>
        </w:rPr>
        <w:t>)</w:t>
      </w:r>
      <w:r w:rsidR="001602F7" w:rsidRPr="00F23130">
        <w:rPr>
          <w:rFonts w:ascii="Arial" w:hAnsi="Arial" w:cs="Arial"/>
          <w:lang w:val="en-US"/>
        </w:rPr>
        <w:t>.</w:t>
      </w:r>
    </w:p>
    <w:p w:rsidR="00E31B59" w:rsidRPr="009D7559" w:rsidRDefault="00E31B59" w:rsidP="00AE3727">
      <w:pPr>
        <w:spacing w:line="360" w:lineRule="auto"/>
        <w:jc w:val="both"/>
        <w:rPr>
          <w:rFonts w:ascii="Arial" w:hAnsi="Arial" w:cs="Arial"/>
          <w:b/>
          <w:lang w:val="en-US"/>
        </w:rPr>
      </w:pPr>
    </w:p>
    <w:p w:rsidR="00914344" w:rsidRPr="009D7559" w:rsidRDefault="00F23130" w:rsidP="00AE3727">
      <w:pPr>
        <w:spacing w:line="360" w:lineRule="auto"/>
        <w:jc w:val="both"/>
        <w:rPr>
          <w:rFonts w:ascii="Arial" w:hAnsi="Arial" w:cs="Arial"/>
          <w:b/>
          <w:i/>
          <w:sz w:val="26"/>
          <w:szCs w:val="26"/>
          <w:lang w:val="en-US"/>
        </w:rPr>
      </w:pPr>
      <w:r>
        <w:rPr>
          <w:rFonts w:ascii="Arial" w:hAnsi="Arial" w:cs="Arial"/>
          <w:b/>
          <w:sz w:val="26"/>
          <w:szCs w:val="26"/>
          <w:lang w:val="en-US"/>
        </w:rPr>
        <w:t>S1.1</w:t>
      </w:r>
      <w:r w:rsidR="00914344" w:rsidRPr="009D7559">
        <w:rPr>
          <w:rFonts w:ascii="Arial" w:hAnsi="Arial" w:cs="Arial"/>
          <w:b/>
          <w:sz w:val="26"/>
          <w:szCs w:val="26"/>
          <w:lang w:val="en-US"/>
        </w:rPr>
        <w:t>.2 Particle</w:t>
      </w:r>
      <w:r w:rsidR="00D942A2">
        <w:rPr>
          <w:rFonts w:ascii="Arial" w:hAnsi="Arial" w:cs="Arial"/>
          <w:b/>
          <w:sz w:val="26"/>
          <w:szCs w:val="26"/>
          <w:lang w:val="en-US"/>
        </w:rPr>
        <w:t xml:space="preserve"> number</w:t>
      </w:r>
      <w:r w:rsidR="00914344" w:rsidRPr="009D7559">
        <w:rPr>
          <w:rFonts w:ascii="Arial" w:hAnsi="Arial" w:cs="Arial"/>
          <w:b/>
          <w:sz w:val="26"/>
          <w:szCs w:val="26"/>
          <w:lang w:val="en-US"/>
        </w:rPr>
        <w:t xml:space="preserve"> concentration and size distribution in the PS powder for the </w:t>
      </w:r>
      <w:r w:rsidR="00A84B12" w:rsidRPr="009D7559">
        <w:rPr>
          <w:rFonts w:ascii="Arial" w:hAnsi="Arial" w:cs="Arial"/>
          <w:b/>
          <w:sz w:val="26"/>
          <w:szCs w:val="26"/>
          <w:lang w:val="en-US"/>
        </w:rPr>
        <w:t>toxicity</w:t>
      </w:r>
      <w:r w:rsidR="00914344" w:rsidRPr="009D7559">
        <w:rPr>
          <w:rFonts w:ascii="Arial" w:hAnsi="Arial" w:cs="Arial"/>
          <w:b/>
          <w:sz w:val="26"/>
          <w:szCs w:val="26"/>
          <w:lang w:val="en-US"/>
        </w:rPr>
        <w:t xml:space="preserve"> study</w:t>
      </w:r>
    </w:p>
    <w:p w:rsidR="00B67345" w:rsidRDefault="00735749" w:rsidP="00AE3727">
      <w:pPr>
        <w:spacing w:line="360" w:lineRule="auto"/>
        <w:jc w:val="both"/>
        <w:rPr>
          <w:rFonts w:ascii="Arial" w:hAnsi="Arial" w:cs="Arial"/>
          <w:color w:val="000000"/>
          <w:lang w:val="en-US"/>
        </w:rPr>
      </w:pPr>
      <w:r>
        <w:rPr>
          <w:rFonts w:ascii="Arial" w:hAnsi="Arial" w:cs="Arial"/>
          <w:color w:val="000000"/>
          <w:lang w:val="en-US"/>
        </w:rPr>
        <w:t xml:space="preserve">Details on the methodology for particle </w:t>
      </w:r>
      <w:r w:rsidR="00D942A2">
        <w:rPr>
          <w:rFonts w:ascii="Arial" w:hAnsi="Arial" w:cs="Arial"/>
          <w:color w:val="000000"/>
          <w:lang w:val="en-US"/>
        </w:rPr>
        <w:t xml:space="preserve">number </w:t>
      </w:r>
      <w:r>
        <w:rPr>
          <w:rFonts w:ascii="Arial" w:hAnsi="Arial" w:cs="Arial"/>
          <w:color w:val="000000"/>
          <w:lang w:val="en-US"/>
        </w:rPr>
        <w:t>concentration and size distribution analysis for the PS powder used in the toxicity study are included in</w:t>
      </w:r>
      <w:r w:rsidR="00B67345">
        <w:rPr>
          <w:rFonts w:ascii="Arial" w:hAnsi="Arial" w:cs="Arial"/>
          <w:color w:val="000000"/>
          <w:lang w:val="en-US"/>
        </w:rPr>
        <w:t xml:space="preserve"> the Supplementary data</w:t>
      </w:r>
      <w:r w:rsidR="00D942A2">
        <w:rPr>
          <w:rFonts w:ascii="Arial" w:hAnsi="Arial" w:cs="Arial"/>
          <w:color w:val="000000"/>
          <w:lang w:val="en-US"/>
        </w:rPr>
        <w:t xml:space="preserve"> (chapter S1.3) by</w:t>
      </w:r>
      <w:r>
        <w:rPr>
          <w:rFonts w:ascii="Arial" w:hAnsi="Arial" w:cs="Arial"/>
          <w:color w:val="000000"/>
          <w:lang w:val="en-US"/>
        </w:rPr>
        <w:t xml:space="preserve"> Weber et al. (2020)</w:t>
      </w:r>
      <w:r w:rsidR="005B05B8">
        <w:rPr>
          <w:rFonts w:ascii="Arial" w:hAnsi="Arial" w:cs="Arial"/>
          <w:color w:val="000000"/>
          <w:lang w:val="en-US"/>
        </w:rPr>
        <w:t>.</w:t>
      </w:r>
    </w:p>
    <w:p w:rsidR="001F7DAC" w:rsidRDefault="001F7DAC" w:rsidP="00BA32E0">
      <w:pPr>
        <w:spacing w:line="360" w:lineRule="auto"/>
        <w:jc w:val="both"/>
        <w:rPr>
          <w:rFonts w:ascii="Arial" w:hAnsi="Arial" w:cs="Arial"/>
          <w:lang w:val="en-US"/>
        </w:rPr>
      </w:pPr>
      <w:r w:rsidRPr="009D7559">
        <w:rPr>
          <w:rFonts w:ascii="Arial" w:hAnsi="Arial" w:cs="Arial"/>
          <w:color w:val="000000"/>
          <w:lang w:val="en-US"/>
        </w:rPr>
        <w:t xml:space="preserve">Results on particle size distributions from Coulter Counter measurements were averaged and </w:t>
      </w:r>
      <w:r w:rsidRPr="009D7559">
        <w:rPr>
          <w:rFonts w:ascii="Arial" w:hAnsi="Arial" w:cs="Arial"/>
          <w:lang w:val="en-US"/>
        </w:rPr>
        <w:t>fitted with GraphPad</w:t>
      </w:r>
      <w:r w:rsidRPr="009D7559">
        <w:rPr>
          <w:rFonts w:ascii="Arial" w:hAnsi="Arial" w:cs="Arial"/>
          <w:lang w:val="en-US"/>
        </w:rPr>
        <w:noBreakHyphen/>
        <w:t xml:space="preserve">Prism Software (Version 7.04, San Diego, CA). Relative particle size distributions were approximated with </w:t>
      </w:r>
      <w:r>
        <w:rPr>
          <w:rFonts w:ascii="Arial" w:hAnsi="Arial" w:cs="Arial"/>
          <w:lang w:val="en-US"/>
        </w:rPr>
        <w:t>a “One phase decay” fit</w:t>
      </w:r>
      <w:r w:rsidRPr="009D7559">
        <w:rPr>
          <w:rFonts w:ascii="Arial" w:hAnsi="Arial" w:cs="Arial"/>
          <w:lang w:val="en-US"/>
        </w:rPr>
        <w:t>, while for cumulative particle size distributions we used a “One phase association” (MP particle distribution) and a “Cumulative Gaussian-Percentage” fit (DI particle distribution). From cumulative particle size distributions, we determined the maximum size which in average 50%, 75% 90%, 95% and 99% of the particles obtained</w:t>
      </w:r>
      <w:r>
        <w:rPr>
          <w:rFonts w:ascii="Arial" w:hAnsi="Arial" w:cs="Arial"/>
          <w:lang w:val="en-US"/>
        </w:rPr>
        <w:t>.</w:t>
      </w:r>
    </w:p>
    <w:p w:rsidR="00A03088" w:rsidRDefault="009E2C3D" w:rsidP="005A4D31">
      <w:pPr>
        <w:spacing w:line="360" w:lineRule="auto"/>
        <w:jc w:val="both"/>
        <w:rPr>
          <w:rFonts w:ascii="Arial" w:hAnsi="Arial" w:cs="Arial"/>
          <w:b/>
          <w:i/>
          <w:sz w:val="26"/>
          <w:szCs w:val="26"/>
          <w:lang w:val="en-US"/>
        </w:rPr>
      </w:pPr>
      <w:r>
        <w:rPr>
          <w:rFonts w:ascii="Arial" w:hAnsi="Arial" w:cs="Arial"/>
          <w:color w:val="000000"/>
          <w:lang w:val="en-US"/>
        </w:rPr>
        <w:t>Results on particle abundance as well as</w:t>
      </w:r>
      <w:r w:rsidR="003F3E27">
        <w:rPr>
          <w:rFonts w:ascii="Arial" w:hAnsi="Arial" w:cs="Arial"/>
          <w:color w:val="000000"/>
          <w:lang w:val="en-US"/>
        </w:rPr>
        <w:t xml:space="preserve"> on</w:t>
      </w:r>
      <w:r>
        <w:rPr>
          <w:rFonts w:ascii="Arial" w:hAnsi="Arial" w:cs="Arial"/>
          <w:color w:val="000000"/>
          <w:lang w:val="en-US"/>
        </w:rPr>
        <w:t xml:space="preserve"> particle size distribution </w:t>
      </w:r>
      <w:r w:rsidR="00330D84">
        <w:rPr>
          <w:rFonts w:ascii="Arial" w:hAnsi="Arial" w:cs="Arial"/>
          <w:color w:val="000000"/>
          <w:lang w:val="en-US"/>
        </w:rPr>
        <w:t xml:space="preserve">in the MP and diatomite (DI) powder used in this study </w:t>
      </w:r>
      <w:r>
        <w:rPr>
          <w:rFonts w:ascii="Arial" w:hAnsi="Arial" w:cs="Arial"/>
          <w:color w:val="000000"/>
          <w:lang w:val="en-US"/>
        </w:rPr>
        <w:t>are included in chapter S2.1.</w:t>
      </w:r>
      <w:r w:rsidR="00A03088">
        <w:rPr>
          <w:rFonts w:ascii="Arial" w:hAnsi="Arial" w:cs="Arial"/>
          <w:b/>
          <w:i/>
          <w:sz w:val="26"/>
          <w:szCs w:val="26"/>
          <w:lang w:val="en-US"/>
        </w:rPr>
        <w:br w:type="page"/>
      </w:r>
    </w:p>
    <w:p w:rsidR="009325F1" w:rsidRDefault="00CB7688" w:rsidP="00E4313B">
      <w:pPr>
        <w:spacing w:line="360" w:lineRule="auto"/>
        <w:jc w:val="both"/>
        <w:rPr>
          <w:rFonts w:ascii="Arial" w:hAnsi="Arial" w:cs="Arial"/>
          <w:b/>
          <w:i/>
          <w:sz w:val="26"/>
          <w:szCs w:val="26"/>
          <w:lang w:val="en-US"/>
        </w:rPr>
      </w:pPr>
      <w:r>
        <w:rPr>
          <w:rFonts w:ascii="Arial" w:hAnsi="Arial" w:cs="Arial"/>
          <w:b/>
          <w:i/>
          <w:sz w:val="26"/>
          <w:szCs w:val="26"/>
          <w:lang w:val="en-US"/>
        </w:rPr>
        <w:lastRenderedPageBreak/>
        <w:t>S</w:t>
      </w:r>
      <w:r w:rsidR="009325F1">
        <w:rPr>
          <w:rFonts w:ascii="Arial" w:hAnsi="Arial" w:cs="Arial"/>
          <w:b/>
          <w:i/>
          <w:sz w:val="26"/>
          <w:szCs w:val="26"/>
          <w:lang w:val="en-US"/>
        </w:rPr>
        <w:t>1.2 Scanning electron microscop</w:t>
      </w:r>
      <w:r w:rsidR="006F117E">
        <w:rPr>
          <w:rFonts w:ascii="Arial" w:hAnsi="Arial" w:cs="Arial"/>
          <w:b/>
          <w:i/>
          <w:sz w:val="26"/>
          <w:szCs w:val="26"/>
          <w:lang w:val="en-US"/>
        </w:rPr>
        <w:t>y</w:t>
      </w:r>
      <w:r w:rsidR="009325F1">
        <w:rPr>
          <w:rFonts w:ascii="Arial" w:hAnsi="Arial" w:cs="Arial"/>
          <w:b/>
          <w:i/>
          <w:sz w:val="26"/>
          <w:szCs w:val="26"/>
          <w:lang w:val="en-US"/>
        </w:rPr>
        <w:t xml:space="preserve"> of microplastic</w:t>
      </w:r>
      <w:r w:rsidR="006F117E">
        <w:rPr>
          <w:rFonts w:ascii="Arial" w:hAnsi="Arial" w:cs="Arial"/>
          <w:b/>
          <w:i/>
          <w:sz w:val="26"/>
          <w:szCs w:val="26"/>
          <w:lang w:val="en-US"/>
        </w:rPr>
        <w:t>s</w:t>
      </w:r>
      <w:r w:rsidR="009325F1">
        <w:rPr>
          <w:rFonts w:ascii="Arial" w:hAnsi="Arial" w:cs="Arial"/>
          <w:b/>
          <w:i/>
          <w:sz w:val="26"/>
          <w:szCs w:val="26"/>
          <w:lang w:val="en-US"/>
        </w:rPr>
        <w:t xml:space="preserve"> and diatomite</w:t>
      </w:r>
    </w:p>
    <w:p w:rsidR="009325F1" w:rsidRPr="005A4D31" w:rsidRDefault="009325F1" w:rsidP="0072788E">
      <w:pPr>
        <w:spacing w:line="360" w:lineRule="auto"/>
        <w:jc w:val="both"/>
        <w:rPr>
          <w:rFonts w:ascii="Arial" w:hAnsi="Arial" w:cs="Arial"/>
          <w:color w:val="000000"/>
          <w:lang w:val="en-US"/>
        </w:rPr>
      </w:pPr>
      <w:r w:rsidRPr="005A4D31">
        <w:rPr>
          <w:rFonts w:ascii="Arial" w:hAnsi="Arial" w:cs="Arial"/>
          <w:color w:val="000000"/>
          <w:lang w:val="en-US"/>
        </w:rPr>
        <w:t xml:space="preserve">Shape and size of particles in the MP and DI powder were </w:t>
      </w:r>
      <w:r w:rsidR="0072788E" w:rsidRPr="005A4D31">
        <w:rPr>
          <w:rFonts w:ascii="Arial" w:hAnsi="Arial" w:cs="Arial"/>
          <w:color w:val="000000"/>
          <w:lang w:val="en-US"/>
        </w:rPr>
        <w:t xml:space="preserve">qualitatively analysed with </w:t>
      </w:r>
      <w:r w:rsidRPr="005A4D31">
        <w:rPr>
          <w:rFonts w:ascii="Arial" w:hAnsi="Arial" w:cs="Arial"/>
          <w:color w:val="000000"/>
          <w:lang w:val="en-US"/>
        </w:rPr>
        <w:t xml:space="preserve">a scanning electron microscope (SEM, Hitachi, S4500, Krefeld, Germany). For </w:t>
      </w:r>
      <w:r w:rsidR="0072788E" w:rsidRPr="005A4D31">
        <w:rPr>
          <w:rFonts w:ascii="Arial" w:hAnsi="Arial" w:cs="Arial"/>
          <w:color w:val="000000"/>
          <w:lang w:val="en-US"/>
        </w:rPr>
        <w:t xml:space="preserve">examination, </w:t>
      </w:r>
      <w:r w:rsidRPr="005A4D31">
        <w:rPr>
          <w:rFonts w:ascii="Arial" w:hAnsi="Arial" w:cs="Arial"/>
          <w:color w:val="000000"/>
          <w:lang w:val="en-US"/>
        </w:rPr>
        <w:t>particles were fixed on aluminium discs with coal glue and coated with a gold monolayer (Agar Scientific, Sputter Coa</w:t>
      </w:r>
      <w:r w:rsidR="0072788E" w:rsidRPr="005A4D31">
        <w:rPr>
          <w:rFonts w:ascii="Arial" w:hAnsi="Arial" w:cs="Arial"/>
          <w:color w:val="000000"/>
          <w:lang w:val="en-US"/>
        </w:rPr>
        <w:t>ter, Stansted, United Kingdom).</w:t>
      </w:r>
      <w:r w:rsidR="005674DF">
        <w:rPr>
          <w:rFonts w:ascii="Arial" w:hAnsi="Arial" w:cs="Arial"/>
          <w:color w:val="000000"/>
          <w:lang w:val="en-US"/>
        </w:rPr>
        <w:t xml:space="preserve"> Resulting SEM images are included in chapter S2.2.</w:t>
      </w:r>
    </w:p>
    <w:p w:rsidR="0072788E" w:rsidRDefault="0072788E" w:rsidP="00E4313B">
      <w:pPr>
        <w:spacing w:line="360" w:lineRule="auto"/>
        <w:jc w:val="both"/>
        <w:rPr>
          <w:rFonts w:ascii="Arial" w:hAnsi="Arial" w:cs="Arial"/>
          <w:b/>
          <w:i/>
          <w:sz w:val="26"/>
          <w:szCs w:val="26"/>
          <w:lang w:val="en-US"/>
        </w:rPr>
      </w:pPr>
    </w:p>
    <w:p w:rsidR="00E4313B" w:rsidRPr="009D7559" w:rsidRDefault="00C87C63" w:rsidP="00E4313B">
      <w:pPr>
        <w:spacing w:line="360" w:lineRule="auto"/>
        <w:jc w:val="both"/>
        <w:rPr>
          <w:rFonts w:ascii="Arial" w:hAnsi="Arial" w:cs="Arial"/>
          <w:b/>
          <w:i/>
          <w:sz w:val="26"/>
          <w:szCs w:val="26"/>
          <w:lang w:val="en-US"/>
        </w:rPr>
      </w:pPr>
      <w:r>
        <w:rPr>
          <w:rFonts w:ascii="Arial" w:hAnsi="Arial" w:cs="Arial"/>
          <w:b/>
          <w:i/>
          <w:sz w:val="26"/>
          <w:szCs w:val="26"/>
          <w:lang w:val="en-US"/>
        </w:rPr>
        <w:t>S1.</w:t>
      </w:r>
      <w:r w:rsidR="0072788E">
        <w:rPr>
          <w:rFonts w:ascii="Arial" w:hAnsi="Arial" w:cs="Arial"/>
          <w:b/>
          <w:i/>
          <w:sz w:val="26"/>
          <w:szCs w:val="26"/>
          <w:lang w:val="en-US"/>
        </w:rPr>
        <w:t>3</w:t>
      </w:r>
      <w:r w:rsidR="00E4313B" w:rsidRPr="009D7559">
        <w:rPr>
          <w:rFonts w:ascii="Arial" w:hAnsi="Arial" w:cs="Arial"/>
          <w:b/>
          <w:i/>
          <w:sz w:val="26"/>
          <w:szCs w:val="26"/>
          <w:lang w:val="en-US"/>
        </w:rPr>
        <w:t xml:space="preserve"> </w:t>
      </w:r>
      <w:r w:rsidR="008B69FC" w:rsidRPr="009D7559">
        <w:rPr>
          <w:rFonts w:ascii="Arial" w:hAnsi="Arial" w:cs="Arial"/>
          <w:b/>
          <w:i/>
          <w:sz w:val="26"/>
          <w:szCs w:val="26"/>
          <w:lang w:val="en-US"/>
        </w:rPr>
        <w:t>Test d</w:t>
      </w:r>
      <w:r w:rsidR="00E4313B" w:rsidRPr="009D7559">
        <w:rPr>
          <w:rFonts w:ascii="Arial" w:hAnsi="Arial" w:cs="Arial"/>
          <w:b/>
          <w:i/>
          <w:sz w:val="26"/>
          <w:szCs w:val="26"/>
          <w:lang w:val="en-US"/>
        </w:rPr>
        <w:t>esign of the microplastics toxicity study</w:t>
      </w:r>
    </w:p>
    <w:p w:rsidR="00E4313B" w:rsidRPr="009D7559" w:rsidRDefault="008B69FC" w:rsidP="008B69FC">
      <w:pPr>
        <w:spacing w:line="360" w:lineRule="auto"/>
        <w:jc w:val="center"/>
        <w:rPr>
          <w:rFonts w:ascii="Arial" w:hAnsi="Arial" w:cs="Arial"/>
          <w:b/>
          <w:i/>
          <w:sz w:val="16"/>
          <w:szCs w:val="16"/>
          <w:lang w:val="en-US"/>
        </w:rPr>
      </w:pPr>
      <w:r w:rsidRPr="009D7559">
        <w:rPr>
          <w:rFonts w:ascii="Arial" w:hAnsi="Arial" w:cs="Arial"/>
          <w:b/>
          <w:i/>
          <w:noProof/>
          <w:sz w:val="16"/>
          <w:szCs w:val="16"/>
          <w:lang w:eastAsia="de-DE"/>
        </w:rPr>
        <w:drawing>
          <wp:inline distT="0" distB="0" distL="0" distR="0" wp14:anchorId="69B1446F" wp14:editId="509B5374">
            <wp:extent cx="4282604" cy="3193728"/>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katrin\Desktop\Lymnaea Paper\Abbildungen für Paper\Mikroplastikstudie_Skizze\Mikroplastikstudie_Skizz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82604" cy="3193728"/>
                    </a:xfrm>
                    <a:prstGeom prst="rect">
                      <a:avLst/>
                    </a:prstGeom>
                    <a:noFill/>
                    <a:ln>
                      <a:noFill/>
                    </a:ln>
                  </pic:spPr>
                </pic:pic>
              </a:graphicData>
            </a:graphic>
          </wp:inline>
        </w:drawing>
      </w:r>
    </w:p>
    <w:p w:rsidR="008A643D" w:rsidRPr="00C87C63" w:rsidRDefault="00C87C63" w:rsidP="008B69FC">
      <w:pPr>
        <w:spacing w:line="360" w:lineRule="auto"/>
        <w:jc w:val="both"/>
        <w:rPr>
          <w:rFonts w:ascii="Arial" w:hAnsi="Arial" w:cs="Arial"/>
          <w:b/>
          <w:i/>
          <w:sz w:val="18"/>
          <w:szCs w:val="18"/>
          <w:lang w:val="en-US"/>
        </w:rPr>
      </w:pPr>
      <w:r w:rsidRPr="00C87C63">
        <w:rPr>
          <w:rFonts w:ascii="Arial" w:hAnsi="Arial" w:cs="Arial"/>
          <w:sz w:val="18"/>
          <w:szCs w:val="18"/>
          <w:lang w:val="en-US"/>
        </w:rPr>
        <w:t>Fig. S1</w:t>
      </w:r>
      <w:r w:rsidR="008B69FC" w:rsidRPr="00C87C63">
        <w:rPr>
          <w:rFonts w:ascii="Arial" w:hAnsi="Arial" w:cs="Arial"/>
          <w:sz w:val="18"/>
          <w:szCs w:val="18"/>
          <w:lang w:val="en-US"/>
        </w:rPr>
        <w:t xml:space="preserve">: Study design of the </w:t>
      </w:r>
      <w:r w:rsidR="009D7559" w:rsidRPr="00C87C63">
        <w:rPr>
          <w:rFonts w:ascii="Arial" w:hAnsi="Arial" w:cs="Arial"/>
          <w:sz w:val="18"/>
          <w:szCs w:val="18"/>
          <w:lang w:val="en-US"/>
        </w:rPr>
        <w:t xml:space="preserve">microplastics </w:t>
      </w:r>
      <w:r w:rsidR="008B69FC" w:rsidRPr="00C87C63">
        <w:rPr>
          <w:rFonts w:ascii="Arial" w:hAnsi="Arial" w:cs="Arial"/>
          <w:sz w:val="18"/>
          <w:szCs w:val="18"/>
          <w:lang w:val="en-US"/>
        </w:rPr>
        <w:t xml:space="preserve">toxicity study. Subscript numbers indicate </w:t>
      </w:r>
      <w:r w:rsidR="009D7559" w:rsidRPr="00C87C63">
        <w:rPr>
          <w:rFonts w:ascii="Arial" w:hAnsi="Arial" w:cs="Arial"/>
          <w:sz w:val="18"/>
          <w:szCs w:val="18"/>
          <w:lang w:val="en-US"/>
        </w:rPr>
        <w:t>the</w:t>
      </w:r>
      <w:r w:rsidR="00703FA9" w:rsidRPr="00C87C63">
        <w:rPr>
          <w:rFonts w:ascii="Arial" w:hAnsi="Arial" w:cs="Arial"/>
          <w:sz w:val="18"/>
          <w:szCs w:val="18"/>
          <w:lang w:val="en-US"/>
        </w:rPr>
        <w:t xml:space="preserve"> </w:t>
      </w:r>
      <w:r w:rsidR="008B69FC" w:rsidRPr="00C87C63">
        <w:rPr>
          <w:rFonts w:ascii="Arial" w:hAnsi="Arial" w:cs="Arial"/>
          <w:sz w:val="18"/>
          <w:szCs w:val="18"/>
          <w:lang w:val="en-US"/>
        </w:rPr>
        <w:t xml:space="preserve">particle </w:t>
      </w:r>
      <w:r w:rsidR="00C522B3">
        <w:rPr>
          <w:rFonts w:ascii="Arial" w:hAnsi="Arial" w:cs="Arial"/>
          <w:sz w:val="18"/>
          <w:szCs w:val="18"/>
          <w:lang w:val="en-US"/>
        </w:rPr>
        <w:t xml:space="preserve">number </w:t>
      </w:r>
      <w:r w:rsidR="008B69FC" w:rsidRPr="00C87C63">
        <w:rPr>
          <w:rFonts w:ascii="Arial" w:hAnsi="Arial" w:cs="Arial"/>
          <w:sz w:val="18"/>
          <w:szCs w:val="18"/>
          <w:lang w:val="en-US"/>
        </w:rPr>
        <w:t xml:space="preserve">concentrations </w:t>
      </w:r>
      <w:r w:rsidR="009D7559" w:rsidRPr="00C87C63">
        <w:rPr>
          <w:rFonts w:ascii="Arial" w:hAnsi="Arial" w:cs="Arial"/>
          <w:sz w:val="18"/>
          <w:szCs w:val="18"/>
          <w:lang w:val="en-US"/>
        </w:rPr>
        <w:t>(</w:t>
      </w:r>
      <w:r w:rsidR="008B69FC" w:rsidRPr="00C87C63">
        <w:rPr>
          <w:rFonts w:ascii="Arial" w:hAnsi="Arial" w:cs="Arial"/>
          <w:sz w:val="18"/>
          <w:szCs w:val="18"/>
          <w:lang w:val="en-US"/>
        </w:rPr>
        <w:t>p</w:t>
      </w:r>
      <w:r w:rsidR="00A167B5">
        <w:rPr>
          <w:rFonts w:ascii="Arial" w:hAnsi="Arial" w:cs="Arial"/>
          <w:sz w:val="18"/>
          <w:szCs w:val="18"/>
          <w:lang w:val="en-US"/>
        </w:rPr>
        <w:t>articles</w:t>
      </w:r>
      <w:r w:rsidR="008B69FC" w:rsidRPr="00C87C63">
        <w:rPr>
          <w:rFonts w:ascii="Arial" w:hAnsi="Arial" w:cs="Arial"/>
          <w:sz w:val="18"/>
          <w:szCs w:val="18"/>
          <w:lang w:val="en-US"/>
        </w:rPr>
        <w:t> mL</w:t>
      </w:r>
      <w:r w:rsidR="008B69FC" w:rsidRPr="00C87C63">
        <w:rPr>
          <w:rFonts w:ascii="Arial" w:hAnsi="Arial" w:cs="Arial"/>
          <w:sz w:val="18"/>
          <w:szCs w:val="18"/>
          <w:vertAlign w:val="superscript"/>
          <w:lang w:val="en-US"/>
        </w:rPr>
        <w:t>-1</w:t>
      </w:r>
      <w:r w:rsidR="00A167B5">
        <w:rPr>
          <w:rFonts w:ascii="Arial" w:hAnsi="Arial" w:cs="Arial"/>
          <w:sz w:val="18"/>
          <w:szCs w:val="18"/>
          <w:lang w:val="en-US"/>
        </w:rPr>
        <w:t xml:space="preserve"> (p mL</w:t>
      </w:r>
      <w:r w:rsidR="00A167B5" w:rsidRPr="005A4D31">
        <w:rPr>
          <w:rFonts w:ascii="Arial" w:hAnsi="Arial" w:cs="Arial"/>
          <w:sz w:val="18"/>
          <w:szCs w:val="18"/>
          <w:vertAlign w:val="superscript"/>
          <w:lang w:val="en-US"/>
        </w:rPr>
        <w:t>-1</w:t>
      </w:r>
      <w:r w:rsidR="00A167B5">
        <w:rPr>
          <w:rFonts w:ascii="Arial" w:hAnsi="Arial" w:cs="Arial"/>
          <w:sz w:val="18"/>
          <w:szCs w:val="18"/>
          <w:lang w:val="en-US"/>
        </w:rPr>
        <w:t>)</w:t>
      </w:r>
      <w:r w:rsidR="009D7559" w:rsidRPr="00C87C63">
        <w:rPr>
          <w:rFonts w:ascii="Arial" w:hAnsi="Arial" w:cs="Arial"/>
          <w:sz w:val="18"/>
          <w:szCs w:val="18"/>
          <w:lang w:val="en-US"/>
        </w:rPr>
        <w:t>)</w:t>
      </w:r>
      <w:r w:rsidR="008B69FC" w:rsidRPr="00C87C63">
        <w:rPr>
          <w:rFonts w:ascii="Arial" w:hAnsi="Arial" w:cs="Arial"/>
          <w:sz w:val="18"/>
          <w:szCs w:val="18"/>
          <w:lang w:val="en-US"/>
        </w:rPr>
        <w:t>.</w:t>
      </w:r>
      <w:r w:rsidR="00C61C38">
        <w:rPr>
          <w:rFonts w:ascii="Arial" w:hAnsi="Arial" w:cs="Arial"/>
          <w:sz w:val="18"/>
          <w:szCs w:val="18"/>
          <w:lang w:val="en-US"/>
        </w:rPr>
        <w:t xml:space="preserve"> N</w:t>
      </w:r>
      <w:r w:rsidR="00543D18">
        <w:rPr>
          <w:rFonts w:ascii="Arial" w:hAnsi="Arial" w:cs="Arial"/>
          <w:sz w:val="18"/>
          <w:szCs w:val="18"/>
          <w:lang w:val="en-US"/>
        </w:rPr>
        <w:t>umber</w:t>
      </w:r>
      <w:r w:rsidR="00C61C38">
        <w:rPr>
          <w:rFonts w:ascii="Arial" w:hAnsi="Arial" w:cs="Arial"/>
          <w:sz w:val="18"/>
          <w:szCs w:val="18"/>
          <w:lang w:val="en-US"/>
        </w:rPr>
        <w:t xml:space="preserve"> of jars </w:t>
      </w:r>
      <w:r w:rsidR="006F117E">
        <w:rPr>
          <w:rFonts w:ascii="Arial" w:hAnsi="Arial" w:cs="Arial"/>
          <w:sz w:val="18"/>
          <w:szCs w:val="18"/>
          <w:lang w:val="en-US"/>
        </w:rPr>
        <w:t>per</w:t>
      </w:r>
      <w:r w:rsidR="00325069">
        <w:rPr>
          <w:rFonts w:ascii="Arial" w:hAnsi="Arial" w:cs="Arial"/>
          <w:sz w:val="18"/>
          <w:szCs w:val="18"/>
          <w:lang w:val="en-US"/>
        </w:rPr>
        <w:t xml:space="preserve"> </w:t>
      </w:r>
      <w:r w:rsidR="00C61C38">
        <w:rPr>
          <w:rFonts w:ascii="Arial" w:hAnsi="Arial" w:cs="Arial"/>
          <w:sz w:val="18"/>
          <w:szCs w:val="18"/>
          <w:lang w:val="en-US"/>
        </w:rPr>
        <w:t>treatment: n=6.</w:t>
      </w:r>
    </w:p>
    <w:p w:rsidR="00661ED4" w:rsidRDefault="00661ED4" w:rsidP="00BA32E0">
      <w:pPr>
        <w:spacing w:line="360" w:lineRule="auto"/>
        <w:jc w:val="both"/>
        <w:rPr>
          <w:rFonts w:ascii="Arial" w:hAnsi="Arial" w:cs="Arial"/>
          <w:b/>
          <w:i/>
          <w:sz w:val="16"/>
          <w:szCs w:val="16"/>
          <w:lang w:val="en-US"/>
        </w:rPr>
        <w:sectPr w:rsidR="00661ED4" w:rsidSect="00561618">
          <w:footerReference w:type="default" r:id="rId10"/>
          <w:pgSz w:w="11906" w:h="16838"/>
          <w:pgMar w:top="1417" w:right="1417" w:bottom="1134" w:left="1417" w:header="708" w:footer="708" w:gutter="0"/>
          <w:cols w:space="708"/>
          <w:docGrid w:linePitch="360"/>
        </w:sectPr>
      </w:pPr>
    </w:p>
    <w:p w:rsidR="00E4313B" w:rsidRPr="009D7559" w:rsidRDefault="00C87C63" w:rsidP="00E4313B">
      <w:pPr>
        <w:spacing w:line="360" w:lineRule="auto"/>
        <w:jc w:val="both"/>
        <w:rPr>
          <w:rFonts w:ascii="Arial" w:hAnsi="Arial" w:cs="Arial"/>
          <w:b/>
          <w:i/>
          <w:sz w:val="26"/>
          <w:szCs w:val="26"/>
          <w:lang w:val="en-US"/>
        </w:rPr>
      </w:pPr>
      <w:r>
        <w:rPr>
          <w:rFonts w:ascii="Arial" w:hAnsi="Arial" w:cs="Arial"/>
          <w:b/>
          <w:i/>
          <w:sz w:val="26"/>
          <w:szCs w:val="26"/>
          <w:lang w:val="en-US"/>
        </w:rPr>
        <w:lastRenderedPageBreak/>
        <w:t>S1.</w:t>
      </w:r>
      <w:r w:rsidR="0072788E">
        <w:rPr>
          <w:rFonts w:ascii="Arial" w:hAnsi="Arial" w:cs="Arial"/>
          <w:b/>
          <w:i/>
          <w:sz w:val="26"/>
          <w:szCs w:val="26"/>
          <w:lang w:val="en-US"/>
        </w:rPr>
        <w:t>4</w:t>
      </w:r>
      <w:r w:rsidR="00E4313B" w:rsidRPr="009D7559">
        <w:rPr>
          <w:rFonts w:ascii="Arial" w:hAnsi="Arial" w:cs="Arial"/>
          <w:b/>
          <w:i/>
          <w:sz w:val="26"/>
          <w:szCs w:val="26"/>
          <w:lang w:val="en-US"/>
        </w:rPr>
        <w:t xml:space="preserve"> </w:t>
      </w:r>
      <w:r w:rsidR="008B69FC" w:rsidRPr="009D7559">
        <w:rPr>
          <w:rFonts w:ascii="Arial" w:hAnsi="Arial" w:cs="Arial"/>
          <w:b/>
          <w:i/>
          <w:sz w:val="26"/>
          <w:szCs w:val="26"/>
          <w:lang w:val="en-US"/>
        </w:rPr>
        <w:t>Test d</w:t>
      </w:r>
      <w:r w:rsidR="00E4313B" w:rsidRPr="009D7559">
        <w:rPr>
          <w:rFonts w:ascii="Arial" w:hAnsi="Arial" w:cs="Arial"/>
          <w:b/>
          <w:i/>
          <w:sz w:val="26"/>
          <w:szCs w:val="26"/>
          <w:lang w:val="en-US"/>
        </w:rPr>
        <w:t xml:space="preserve">esign of the </w:t>
      </w:r>
      <w:r w:rsidR="00A30412" w:rsidRPr="009D7559">
        <w:rPr>
          <w:rFonts w:ascii="Arial" w:hAnsi="Arial" w:cs="Arial"/>
          <w:b/>
          <w:i/>
          <w:sz w:val="26"/>
          <w:szCs w:val="26"/>
          <w:lang w:val="en-US"/>
        </w:rPr>
        <w:t>mixture toxicity study</w:t>
      </w:r>
    </w:p>
    <w:p w:rsidR="00E4313B" w:rsidRPr="009D7559" w:rsidRDefault="000C014D" w:rsidP="008B69FC">
      <w:pPr>
        <w:spacing w:line="360" w:lineRule="auto"/>
        <w:jc w:val="center"/>
        <w:rPr>
          <w:rFonts w:ascii="Arial" w:hAnsi="Arial" w:cs="Arial"/>
          <w:b/>
          <w:i/>
          <w:sz w:val="16"/>
          <w:szCs w:val="16"/>
          <w:lang w:val="en-US"/>
        </w:rPr>
      </w:pPr>
      <w:r w:rsidRPr="009D7559">
        <w:rPr>
          <w:rFonts w:ascii="Arial" w:hAnsi="Arial" w:cs="Arial"/>
          <w:b/>
          <w:i/>
          <w:noProof/>
          <w:sz w:val="16"/>
          <w:szCs w:val="16"/>
          <w:lang w:eastAsia="de-DE"/>
        </w:rPr>
        <w:drawing>
          <wp:inline distT="0" distB="0" distL="0" distR="0" wp14:anchorId="2000108B" wp14:editId="3D877798">
            <wp:extent cx="5753004" cy="3423191"/>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katrin\Desktop\Lymnaea Paper\Abbildungen für Paper\Kupferstudie_Skizze\Kupferstudie_Skizze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3004" cy="3423191"/>
                    </a:xfrm>
                    <a:prstGeom prst="rect">
                      <a:avLst/>
                    </a:prstGeom>
                    <a:noFill/>
                    <a:ln>
                      <a:noFill/>
                    </a:ln>
                  </pic:spPr>
                </pic:pic>
              </a:graphicData>
            </a:graphic>
          </wp:inline>
        </w:drawing>
      </w:r>
    </w:p>
    <w:p w:rsidR="008B69FC" w:rsidRPr="00C87C63" w:rsidRDefault="006D7312" w:rsidP="008B69FC">
      <w:pPr>
        <w:spacing w:line="360" w:lineRule="auto"/>
        <w:jc w:val="both"/>
        <w:rPr>
          <w:rFonts w:ascii="Arial" w:hAnsi="Arial" w:cs="Arial"/>
          <w:b/>
          <w:i/>
          <w:sz w:val="18"/>
          <w:szCs w:val="18"/>
          <w:lang w:val="en-US"/>
        </w:rPr>
      </w:pPr>
      <w:r>
        <w:rPr>
          <w:rFonts w:ascii="Arial" w:hAnsi="Arial" w:cs="Arial"/>
          <w:sz w:val="18"/>
          <w:szCs w:val="18"/>
          <w:lang w:val="en-US"/>
        </w:rPr>
        <w:t>Fig. S2</w:t>
      </w:r>
      <w:r w:rsidR="008B69FC" w:rsidRPr="00C87C63">
        <w:rPr>
          <w:rFonts w:ascii="Arial" w:hAnsi="Arial" w:cs="Arial"/>
          <w:sz w:val="18"/>
          <w:szCs w:val="18"/>
          <w:lang w:val="en-US"/>
        </w:rPr>
        <w:t xml:space="preserve">: Test design of the </w:t>
      </w:r>
      <w:r w:rsidR="00786725" w:rsidRPr="00C87C63">
        <w:rPr>
          <w:rFonts w:ascii="Arial" w:hAnsi="Arial" w:cs="Arial"/>
          <w:sz w:val="18"/>
          <w:szCs w:val="18"/>
          <w:lang w:val="en-US"/>
        </w:rPr>
        <w:t xml:space="preserve">mixture toxicity study with copper and </w:t>
      </w:r>
      <w:r w:rsidR="009D7559" w:rsidRPr="00C87C63">
        <w:rPr>
          <w:rFonts w:ascii="Arial" w:hAnsi="Arial" w:cs="Arial"/>
          <w:sz w:val="18"/>
          <w:szCs w:val="18"/>
          <w:lang w:val="en-US"/>
        </w:rPr>
        <w:t>microplastics</w:t>
      </w:r>
      <w:r w:rsidR="008B69FC" w:rsidRPr="00C87C63">
        <w:rPr>
          <w:rFonts w:ascii="Arial" w:hAnsi="Arial" w:cs="Arial"/>
          <w:sz w:val="18"/>
          <w:szCs w:val="18"/>
          <w:lang w:val="en-US"/>
        </w:rPr>
        <w:t xml:space="preserve">. Subscript numbers indicate </w:t>
      </w:r>
      <w:r w:rsidR="009D7559" w:rsidRPr="00C87C63">
        <w:rPr>
          <w:rFonts w:ascii="Arial" w:hAnsi="Arial" w:cs="Arial"/>
          <w:sz w:val="18"/>
          <w:szCs w:val="18"/>
          <w:lang w:val="en-US"/>
        </w:rPr>
        <w:t>the</w:t>
      </w:r>
      <w:r w:rsidR="00703FA9" w:rsidRPr="00C87C63">
        <w:rPr>
          <w:rFonts w:ascii="Arial" w:hAnsi="Arial" w:cs="Arial"/>
          <w:sz w:val="18"/>
          <w:szCs w:val="18"/>
          <w:lang w:val="en-US"/>
        </w:rPr>
        <w:t xml:space="preserve"> </w:t>
      </w:r>
      <w:r w:rsidR="008B69FC" w:rsidRPr="00C87C63">
        <w:rPr>
          <w:rFonts w:ascii="Arial" w:hAnsi="Arial" w:cs="Arial"/>
          <w:sz w:val="18"/>
          <w:szCs w:val="18"/>
          <w:lang w:val="en-US"/>
        </w:rPr>
        <w:t xml:space="preserve">particle </w:t>
      </w:r>
      <w:r w:rsidR="00C522B3">
        <w:rPr>
          <w:rFonts w:ascii="Arial" w:hAnsi="Arial" w:cs="Arial"/>
          <w:sz w:val="18"/>
          <w:szCs w:val="18"/>
          <w:lang w:val="en-US"/>
        </w:rPr>
        <w:t xml:space="preserve">number </w:t>
      </w:r>
      <w:r w:rsidR="008B69FC" w:rsidRPr="00C87C63">
        <w:rPr>
          <w:rFonts w:ascii="Arial" w:hAnsi="Arial" w:cs="Arial"/>
          <w:sz w:val="18"/>
          <w:szCs w:val="18"/>
          <w:lang w:val="en-US"/>
        </w:rPr>
        <w:t xml:space="preserve">concentrations </w:t>
      </w:r>
      <w:r w:rsidR="009D7559" w:rsidRPr="00C87C63">
        <w:rPr>
          <w:rFonts w:ascii="Arial" w:hAnsi="Arial" w:cs="Arial"/>
          <w:sz w:val="18"/>
          <w:szCs w:val="18"/>
          <w:lang w:val="en-US"/>
        </w:rPr>
        <w:t>(</w:t>
      </w:r>
      <w:r w:rsidR="008B69FC" w:rsidRPr="00C87C63">
        <w:rPr>
          <w:rFonts w:ascii="Arial" w:hAnsi="Arial" w:cs="Arial"/>
          <w:sz w:val="18"/>
          <w:szCs w:val="18"/>
          <w:lang w:val="en-US"/>
        </w:rPr>
        <w:t>p mL</w:t>
      </w:r>
      <w:r w:rsidR="008B69FC" w:rsidRPr="00C87C63">
        <w:rPr>
          <w:rFonts w:ascii="Arial" w:hAnsi="Arial" w:cs="Arial"/>
          <w:sz w:val="18"/>
          <w:szCs w:val="18"/>
          <w:vertAlign w:val="superscript"/>
          <w:lang w:val="en-US"/>
        </w:rPr>
        <w:t>-1</w:t>
      </w:r>
      <w:r w:rsidR="009D7559" w:rsidRPr="00C87C63">
        <w:rPr>
          <w:rFonts w:ascii="Arial" w:hAnsi="Arial" w:cs="Arial"/>
          <w:sz w:val="18"/>
          <w:szCs w:val="18"/>
          <w:lang w:val="en-US"/>
        </w:rPr>
        <w:t>)</w:t>
      </w:r>
      <w:r w:rsidR="008B69FC" w:rsidRPr="00C87C63">
        <w:rPr>
          <w:rFonts w:ascii="Arial" w:hAnsi="Arial" w:cs="Arial"/>
          <w:sz w:val="18"/>
          <w:szCs w:val="18"/>
          <w:lang w:val="en-US"/>
        </w:rPr>
        <w:t>.</w:t>
      </w:r>
      <w:r w:rsidR="00325069">
        <w:rPr>
          <w:rFonts w:ascii="Arial" w:hAnsi="Arial" w:cs="Arial"/>
          <w:sz w:val="18"/>
          <w:szCs w:val="18"/>
          <w:lang w:val="en-US"/>
        </w:rPr>
        <w:t xml:space="preserve"> N</w:t>
      </w:r>
      <w:r w:rsidR="00543D18">
        <w:rPr>
          <w:rFonts w:ascii="Arial" w:hAnsi="Arial" w:cs="Arial"/>
          <w:sz w:val="18"/>
          <w:szCs w:val="18"/>
          <w:lang w:val="en-US"/>
        </w:rPr>
        <w:t>umber</w:t>
      </w:r>
      <w:r w:rsidR="00325069">
        <w:rPr>
          <w:rFonts w:ascii="Arial" w:hAnsi="Arial" w:cs="Arial"/>
          <w:sz w:val="18"/>
          <w:szCs w:val="18"/>
          <w:lang w:val="en-US"/>
        </w:rPr>
        <w:t xml:space="preserve"> of jars </w:t>
      </w:r>
      <w:r w:rsidR="006F117E">
        <w:rPr>
          <w:rFonts w:ascii="Arial" w:hAnsi="Arial" w:cs="Arial"/>
          <w:sz w:val="18"/>
          <w:szCs w:val="18"/>
          <w:lang w:val="en-US"/>
        </w:rPr>
        <w:t>per</w:t>
      </w:r>
      <w:r w:rsidR="00325069">
        <w:rPr>
          <w:rFonts w:ascii="Arial" w:hAnsi="Arial" w:cs="Arial"/>
          <w:sz w:val="18"/>
          <w:szCs w:val="18"/>
          <w:lang w:val="en-US"/>
        </w:rPr>
        <w:t xml:space="preserve"> treatment: n=7.</w:t>
      </w:r>
    </w:p>
    <w:p w:rsidR="0072788E" w:rsidRDefault="0072788E" w:rsidP="008F642C">
      <w:pPr>
        <w:spacing w:line="360" w:lineRule="auto"/>
        <w:jc w:val="both"/>
        <w:rPr>
          <w:rFonts w:ascii="Arial" w:hAnsi="Arial" w:cs="Arial"/>
          <w:b/>
          <w:i/>
          <w:sz w:val="26"/>
          <w:szCs w:val="26"/>
          <w:lang w:val="en-US"/>
        </w:rPr>
      </w:pPr>
    </w:p>
    <w:p w:rsidR="008F642C" w:rsidRPr="009D7559" w:rsidRDefault="00C87C63" w:rsidP="008F642C">
      <w:pPr>
        <w:spacing w:line="360" w:lineRule="auto"/>
        <w:jc w:val="both"/>
        <w:rPr>
          <w:rFonts w:ascii="Arial" w:hAnsi="Arial" w:cs="Arial"/>
          <w:b/>
          <w:i/>
          <w:sz w:val="26"/>
          <w:szCs w:val="26"/>
          <w:lang w:val="en-US"/>
        </w:rPr>
      </w:pPr>
      <w:r>
        <w:rPr>
          <w:rFonts w:ascii="Arial" w:hAnsi="Arial" w:cs="Arial"/>
          <w:b/>
          <w:i/>
          <w:sz w:val="26"/>
          <w:szCs w:val="26"/>
          <w:lang w:val="en-US"/>
        </w:rPr>
        <w:t>S1.</w:t>
      </w:r>
      <w:r w:rsidR="0072788E">
        <w:rPr>
          <w:rFonts w:ascii="Arial" w:hAnsi="Arial" w:cs="Arial"/>
          <w:b/>
          <w:i/>
          <w:sz w:val="26"/>
          <w:szCs w:val="26"/>
          <w:lang w:val="en-US"/>
        </w:rPr>
        <w:t>5</w:t>
      </w:r>
      <w:r w:rsidR="000C0525" w:rsidRPr="009D7559">
        <w:rPr>
          <w:rFonts w:ascii="Arial" w:hAnsi="Arial" w:cs="Arial"/>
          <w:b/>
          <w:i/>
          <w:sz w:val="26"/>
          <w:szCs w:val="26"/>
          <w:lang w:val="en-US"/>
        </w:rPr>
        <w:t xml:space="preserve"> </w:t>
      </w:r>
      <w:r w:rsidR="009D7559">
        <w:rPr>
          <w:rFonts w:ascii="Arial" w:hAnsi="Arial" w:cs="Arial"/>
          <w:b/>
          <w:i/>
          <w:sz w:val="26"/>
          <w:szCs w:val="26"/>
          <w:lang w:val="en-US"/>
        </w:rPr>
        <w:t>C</w:t>
      </w:r>
      <w:r w:rsidR="00A30412" w:rsidRPr="009D7559">
        <w:rPr>
          <w:rFonts w:ascii="Arial" w:hAnsi="Arial" w:cs="Arial"/>
          <w:b/>
          <w:i/>
          <w:sz w:val="26"/>
          <w:szCs w:val="26"/>
          <w:lang w:val="en-US"/>
        </w:rPr>
        <w:t>opper</w:t>
      </w:r>
      <w:r w:rsidR="008F642C" w:rsidRPr="009D7559">
        <w:rPr>
          <w:rFonts w:ascii="Arial" w:hAnsi="Arial" w:cs="Arial"/>
          <w:b/>
          <w:i/>
          <w:sz w:val="26"/>
          <w:szCs w:val="26"/>
          <w:lang w:val="en-US"/>
        </w:rPr>
        <w:t xml:space="preserve"> distribution </w:t>
      </w:r>
      <w:r w:rsidR="00441A26">
        <w:rPr>
          <w:rFonts w:ascii="Arial" w:hAnsi="Arial" w:cs="Arial"/>
          <w:b/>
          <w:i/>
          <w:sz w:val="26"/>
          <w:szCs w:val="26"/>
          <w:lang w:val="en-US"/>
        </w:rPr>
        <w:t>analysis</w:t>
      </w:r>
    </w:p>
    <w:p w:rsidR="00CA5D95" w:rsidRDefault="000C0525" w:rsidP="00BA32E0">
      <w:pPr>
        <w:spacing w:line="360" w:lineRule="auto"/>
        <w:jc w:val="both"/>
        <w:rPr>
          <w:rFonts w:ascii="Arial" w:hAnsi="Arial" w:cs="Arial"/>
          <w:lang w:val="en-US"/>
        </w:rPr>
      </w:pPr>
      <w:r w:rsidRPr="009D7559">
        <w:rPr>
          <w:rFonts w:ascii="Arial" w:hAnsi="Arial" w:cs="Arial"/>
          <w:lang w:val="en-US"/>
        </w:rPr>
        <w:t xml:space="preserve">For </w:t>
      </w:r>
      <w:r w:rsidR="00786725" w:rsidRPr="009D7559">
        <w:rPr>
          <w:rFonts w:ascii="Arial" w:hAnsi="Arial" w:cs="Arial"/>
          <w:lang w:val="en-US"/>
        </w:rPr>
        <w:t>copper</w:t>
      </w:r>
      <w:r w:rsidR="008E36DA" w:rsidRPr="009D7559">
        <w:rPr>
          <w:rFonts w:ascii="Arial" w:hAnsi="Arial" w:cs="Arial"/>
          <w:lang w:val="en-US"/>
        </w:rPr>
        <w:t xml:space="preserve"> </w:t>
      </w:r>
      <w:r w:rsidR="00EF5BA1" w:rsidRPr="009D7559">
        <w:rPr>
          <w:rFonts w:ascii="Arial" w:hAnsi="Arial" w:cs="Arial"/>
          <w:lang w:val="en-US"/>
        </w:rPr>
        <w:t xml:space="preserve">(Cu) </w:t>
      </w:r>
      <w:r w:rsidR="008E36DA" w:rsidRPr="009D7559">
        <w:rPr>
          <w:rFonts w:ascii="Arial" w:hAnsi="Arial" w:cs="Arial"/>
          <w:lang w:val="en-US"/>
        </w:rPr>
        <w:t>distribution analysis</w:t>
      </w:r>
      <w:r w:rsidR="009D7559">
        <w:rPr>
          <w:rFonts w:ascii="Arial" w:hAnsi="Arial" w:cs="Arial"/>
          <w:lang w:val="en-US"/>
        </w:rPr>
        <w:t xml:space="preserve"> </w:t>
      </w:r>
      <w:r w:rsidR="00776518">
        <w:rPr>
          <w:rFonts w:ascii="Arial" w:hAnsi="Arial" w:cs="Arial"/>
          <w:lang w:val="en-US"/>
        </w:rPr>
        <w:t>(Fig. S3</w:t>
      </w:r>
      <w:r w:rsidR="009D7559" w:rsidRPr="009D7559">
        <w:rPr>
          <w:rFonts w:ascii="Arial" w:hAnsi="Arial" w:cs="Arial"/>
          <w:lang w:val="en-US"/>
        </w:rPr>
        <w:t>)</w:t>
      </w:r>
      <w:r w:rsidR="008E36DA" w:rsidRPr="009D7559">
        <w:rPr>
          <w:rFonts w:ascii="Arial" w:hAnsi="Arial" w:cs="Arial"/>
          <w:lang w:val="en-US"/>
        </w:rPr>
        <w:t xml:space="preserve">, we established 15 </w:t>
      </w:r>
      <w:r w:rsidR="00AE765D">
        <w:rPr>
          <w:rFonts w:ascii="Arial" w:hAnsi="Arial" w:cs="Arial"/>
          <w:lang w:val="en-US"/>
        </w:rPr>
        <w:t>tests</w:t>
      </w:r>
      <w:r w:rsidR="008E36DA" w:rsidRPr="009D7559">
        <w:rPr>
          <w:rFonts w:ascii="Arial" w:hAnsi="Arial" w:cs="Arial"/>
          <w:lang w:val="en-US"/>
        </w:rPr>
        <w:t xml:space="preserve"> (</w:t>
      </w:r>
      <w:r w:rsidR="008950B3" w:rsidRPr="009D7559">
        <w:rPr>
          <w:rFonts w:ascii="Arial" w:hAnsi="Arial" w:cs="Arial"/>
          <w:lang w:val="en-US"/>
        </w:rPr>
        <w:t xml:space="preserve">with </w:t>
      </w:r>
      <w:r w:rsidR="008E36DA" w:rsidRPr="009D7559">
        <w:rPr>
          <w:rFonts w:ascii="Arial" w:hAnsi="Arial" w:cs="Arial"/>
          <w:lang w:val="en-US"/>
        </w:rPr>
        <w:t xml:space="preserve">3 </w:t>
      </w:r>
      <w:r w:rsidR="00910B3F">
        <w:rPr>
          <w:rFonts w:ascii="Arial" w:hAnsi="Arial" w:cs="Arial"/>
          <w:lang w:val="en-US"/>
        </w:rPr>
        <w:t>jars</w:t>
      </w:r>
      <w:r w:rsidR="008E36DA" w:rsidRPr="009D7559">
        <w:rPr>
          <w:rFonts w:ascii="Arial" w:hAnsi="Arial" w:cs="Arial"/>
          <w:lang w:val="en-US"/>
        </w:rPr>
        <w:t xml:space="preserve"> </w:t>
      </w:r>
      <w:r w:rsidR="008950B3" w:rsidRPr="009D7559">
        <w:rPr>
          <w:rFonts w:ascii="Arial" w:hAnsi="Arial" w:cs="Arial"/>
          <w:lang w:val="en-US"/>
        </w:rPr>
        <w:t>each</w:t>
      </w:r>
      <w:r w:rsidR="008E36DA" w:rsidRPr="009D7559">
        <w:rPr>
          <w:rFonts w:ascii="Arial" w:hAnsi="Arial" w:cs="Arial"/>
          <w:lang w:val="en-US"/>
        </w:rPr>
        <w:t xml:space="preserve">) </w:t>
      </w:r>
      <w:r w:rsidR="008950B3" w:rsidRPr="009D7559">
        <w:rPr>
          <w:rFonts w:ascii="Arial" w:hAnsi="Arial" w:cs="Arial"/>
          <w:lang w:val="en-US"/>
        </w:rPr>
        <w:t xml:space="preserve">using </w:t>
      </w:r>
      <w:r w:rsidR="00CA5D95">
        <w:rPr>
          <w:rFonts w:ascii="Arial" w:hAnsi="Arial" w:cs="Arial"/>
          <w:lang w:val="en-US"/>
        </w:rPr>
        <w:t xml:space="preserve">0 or </w:t>
      </w:r>
      <w:r w:rsidR="008950B3" w:rsidRPr="009D7559">
        <w:rPr>
          <w:rFonts w:ascii="Arial" w:hAnsi="Arial" w:cs="Arial"/>
          <w:lang w:val="en-US"/>
        </w:rPr>
        <w:t>7.5 µg L</w:t>
      </w:r>
      <w:r w:rsidR="008950B3" w:rsidRPr="009D7559">
        <w:rPr>
          <w:rFonts w:ascii="Arial" w:hAnsi="Arial" w:cs="Arial"/>
          <w:vertAlign w:val="superscript"/>
          <w:lang w:val="en-US"/>
        </w:rPr>
        <w:t>-1</w:t>
      </w:r>
      <w:r w:rsidR="00EF5BA1" w:rsidRPr="009D7559">
        <w:rPr>
          <w:rFonts w:ascii="Arial" w:hAnsi="Arial" w:cs="Arial"/>
          <w:lang w:val="en-US"/>
        </w:rPr>
        <w:t xml:space="preserve"> </w:t>
      </w:r>
      <w:r w:rsidR="009D7559" w:rsidRPr="009D7559">
        <w:rPr>
          <w:rFonts w:ascii="Arial" w:hAnsi="Arial" w:cs="Arial"/>
          <w:lang w:val="en-US"/>
        </w:rPr>
        <w:t xml:space="preserve">Cu </w:t>
      </w:r>
      <w:r w:rsidR="00CA5D95">
        <w:rPr>
          <w:rFonts w:ascii="Arial" w:hAnsi="Arial" w:cs="Arial"/>
          <w:lang w:val="en-US"/>
        </w:rPr>
        <w:t>(</w:t>
      </w:r>
      <w:r w:rsidR="00EF5BA1" w:rsidRPr="009D7559">
        <w:rPr>
          <w:rFonts w:ascii="Arial" w:hAnsi="Arial" w:cs="Arial"/>
          <w:lang w:val="en-US"/>
        </w:rPr>
        <w:t>spiked as</w:t>
      </w:r>
      <w:r w:rsidR="00786725" w:rsidRPr="009D7559">
        <w:rPr>
          <w:rFonts w:ascii="Arial" w:hAnsi="Arial" w:cs="Arial"/>
          <w:lang w:val="en-US"/>
        </w:rPr>
        <w:t xml:space="preserve"> Cu</w:t>
      </w:r>
      <w:r w:rsidR="00786725" w:rsidRPr="009D7559">
        <w:rPr>
          <w:rFonts w:ascii="Arial" w:hAnsi="Arial" w:cs="Arial"/>
          <w:vertAlign w:val="superscript"/>
          <w:lang w:val="en-US"/>
        </w:rPr>
        <w:t>2+</w:t>
      </w:r>
      <w:r w:rsidR="008950B3" w:rsidRPr="009D7559">
        <w:rPr>
          <w:rFonts w:ascii="Arial" w:hAnsi="Arial" w:cs="Arial"/>
          <w:lang w:val="en-US"/>
        </w:rPr>
        <w:t xml:space="preserve">) </w:t>
      </w:r>
      <w:r w:rsidR="008E36DA" w:rsidRPr="009D7559">
        <w:rPr>
          <w:rFonts w:ascii="Arial" w:hAnsi="Arial" w:cs="Arial"/>
          <w:lang w:val="en-US"/>
        </w:rPr>
        <w:t xml:space="preserve">and </w:t>
      </w:r>
      <w:r w:rsidR="009D7559">
        <w:rPr>
          <w:rFonts w:ascii="Arial" w:hAnsi="Arial" w:cs="Arial"/>
          <w:lang w:val="en-US"/>
        </w:rPr>
        <w:t xml:space="preserve">varying amounts of </w:t>
      </w:r>
      <w:r w:rsidR="00A01129" w:rsidRPr="009D7559">
        <w:rPr>
          <w:rFonts w:ascii="Arial" w:hAnsi="Arial" w:cs="Arial"/>
          <w:lang w:val="en-US"/>
        </w:rPr>
        <w:t>MP</w:t>
      </w:r>
      <w:r w:rsidR="008E36DA" w:rsidRPr="009D7559">
        <w:rPr>
          <w:rFonts w:ascii="Arial" w:hAnsi="Arial" w:cs="Arial"/>
          <w:lang w:val="en-US"/>
        </w:rPr>
        <w:t>/</w:t>
      </w:r>
      <w:r w:rsidR="00A01129" w:rsidRPr="009D7559">
        <w:rPr>
          <w:rFonts w:ascii="Arial" w:hAnsi="Arial" w:cs="Arial"/>
          <w:lang w:val="en-US"/>
        </w:rPr>
        <w:t>DI</w:t>
      </w:r>
      <w:r w:rsidR="008E36DA" w:rsidRPr="009D7559">
        <w:rPr>
          <w:rFonts w:ascii="Arial" w:hAnsi="Arial" w:cs="Arial"/>
          <w:lang w:val="en-US"/>
        </w:rPr>
        <w:t xml:space="preserve"> </w:t>
      </w:r>
      <w:r w:rsidR="008950B3" w:rsidRPr="009D7559">
        <w:rPr>
          <w:rFonts w:ascii="Arial" w:hAnsi="Arial" w:cs="Arial"/>
          <w:lang w:val="en-US"/>
        </w:rPr>
        <w:t>(</w:t>
      </w:r>
      <w:r w:rsidR="009D7559">
        <w:rPr>
          <w:rFonts w:ascii="Arial" w:hAnsi="Arial" w:cs="Arial"/>
          <w:lang w:val="en-US"/>
        </w:rPr>
        <w:t>6.4–</w:t>
      </w:r>
      <w:r w:rsidR="008950B3" w:rsidRPr="009D7559">
        <w:rPr>
          <w:rFonts w:ascii="Arial" w:hAnsi="Arial" w:cs="Arial"/>
          <w:lang w:val="en-US"/>
        </w:rPr>
        <w:t>100,000</w:t>
      </w:r>
      <w:r w:rsidR="009D7559">
        <w:rPr>
          <w:rFonts w:ascii="Arial" w:hAnsi="Arial" w:cs="Arial"/>
          <w:lang w:val="en-US"/>
        </w:rPr>
        <w:t xml:space="preserve"> </w:t>
      </w:r>
      <w:r w:rsidR="008950B3" w:rsidRPr="009D7559">
        <w:rPr>
          <w:rFonts w:ascii="Arial" w:hAnsi="Arial" w:cs="Arial"/>
          <w:lang w:val="en-US"/>
        </w:rPr>
        <w:t>p</w:t>
      </w:r>
      <w:r w:rsidR="00CA5D95">
        <w:rPr>
          <w:rFonts w:ascii="Arial" w:hAnsi="Arial" w:cs="Arial"/>
          <w:lang w:val="en-US"/>
        </w:rPr>
        <w:t> </w:t>
      </w:r>
      <w:r w:rsidR="008950B3" w:rsidRPr="009D7559">
        <w:rPr>
          <w:rFonts w:ascii="Arial" w:hAnsi="Arial" w:cs="Arial"/>
          <w:lang w:val="en-US"/>
        </w:rPr>
        <w:t>mL</w:t>
      </w:r>
      <w:r w:rsidR="009D7559">
        <w:rPr>
          <w:rFonts w:ascii="Arial" w:hAnsi="Arial" w:cs="Arial"/>
          <w:vertAlign w:val="superscript"/>
          <w:lang w:val="en-US"/>
        </w:rPr>
        <w:noBreakHyphen/>
      </w:r>
      <w:r w:rsidR="008950B3" w:rsidRPr="009D7559">
        <w:rPr>
          <w:rFonts w:ascii="Arial" w:hAnsi="Arial" w:cs="Arial"/>
          <w:vertAlign w:val="superscript"/>
          <w:lang w:val="en-US"/>
        </w:rPr>
        <w:t>1</w:t>
      </w:r>
      <w:r w:rsidR="008950B3" w:rsidRPr="009D7559">
        <w:rPr>
          <w:rFonts w:ascii="Arial" w:hAnsi="Arial" w:cs="Arial"/>
          <w:lang w:val="en-US"/>
        </w:rPr>
        <w:t xml:space="preserve">) </w:t>
      </w:r>
      <w:r w:rsidR="008E36DA" w:rsidRPr="009D7559">
        <w:rPr>
          <w:rFonts w:ascii="Arial" w:hAnsi="Arial" w:cs="Arial"/>
          <w:lang w:val="en-US"/>
        </w:rPr>
        <w:t xml:space="preserve">or </w:t>
      </w:r>
      <w:r w:rsidR="00672312">
        <w:rPr>
          <w:rFonts w:ascii="Arial" w:hAnsi="Arial" w:cs="Arial"/>
          <w:lang w:val="en-US"/>
        </w:rPr>
        <w:t>lettuce</w:t>
      </w:r>
      <w:r w:rsidR="008950B3" w:rsidRPr="009D7559">
        <w:rPr>
          <w:rFonts w:ascii="Arial" w:hAnsi="Arial" w:cs="Arial"/>
          <w:lang w:val="en-US"/>
        </w:rPr>
        <w:t xml:space="preserve"> (1.5, 4.5</w:t>
      </w:r>
      <w:r w:rsidR="009D7559">
        <w:rPr>
          <w:rFonts w:ascii="Arial" w:hAnsi="Arial" w:cs="Arial"/>
          <w:lang w:val="en-US"/>
        </w:rPr>
        <w:t xml:space="preserve">, </w:t>
      </w:r>
      <w:r w:rsidR="008950B3" w:rsidRPr="009D7559">
        <w:rPr>
          <w:rFonts w:ascii="Arial" w:hAnsi="Arial" w:cs="Arial"/>
          <w:lang w:val="en-US"/>
        </w:rPr>
        <w:t>7.5 g)</w:t>
      </w:r>
      <w:r w:rsidR="00A47A71">
        <w:rPr>
          <w:rFonts w:ascii="Arial" w:hAnsi="Arial" w:cs="Arial"/>
          <w:lang w:val="en-US"/>
        </w:rPr>
        <w:t>.</w:t>
      </w:r>
    </w:p>
    <w:p w:rsidR="00CA5D95" w:rsidRDefault="00AE765D" w:rsidP="00BA32E0">
      <w:pPr>
        <w:spacing w:line="360" w:lineRule="auto"/>
        <w:jc w:val="both"/>
        <w:rPr>
          <w:rFonts w:ascii="Arial" w:hAnsi="Arial" w:cs="Arial"/>
          <w:lang w:val="en-US"/>
        </w:rPr>
      </w:pPr>
      <w:r>
        <w:rPr>
          <w:rFonts w:ascii="Arial" w:hAnsi="Arial" w:cs="Arial"/>
          <w:lang w:val="en-US"/>
        </w:rPr>
        <w:t>Test</w:t>
      </w:r>
      <w:r w:rsidR="00B85348">
        <w:rPr>
          <w:rFonts w:ascii="Arial" w:hAnsi="Arial" w:cs="Arial"/>
          <w:lang w:val="en-US"/>
        </w:rPr>
        <w:t xml:space="preserve"> 1 examined</w:t>
      </w:r>
      <w:r w:rsidR="008950B3" w:rsidRPr="009D7559">
        <w:rPr>
          <w:rFonts w:ascii="Arial" w:hAnsi="Arial" w:cs="Arial"/>
          <w:lang w:val="en-US"/>
        </w:rPr>
        <w:t xml:space="preserve"> </w:t>
      </w:r>
      <w:r w:rsidR="00EF5BA1" w:rsidRPr="009D7559">
        <w:rPr>
          <w:rFonts w:ascii="Arial" w:hAnsi="Arial" w:cs="Arial"/>
          <w:lang w:val="en-US"/>
        </w:rPr>
        <w:t>Cu</w:t>
      </w:r>
      <w:r w:rsidR="008950B3" w:rsidRPr="009D7559">
        <w:rPr>
          <w:rFonts w:ascii="Arial" w:hAnsi="Arial" w:cs="Arial"/>
          <w:lang w:val="en-US"/>
        </w:rPr>
        <w:t xml:space="preserve"> contamination in the ISO medium prior and after a 3</w:t>
      </w:r>
      <w:r w:rsidR="00776518">
        <w:rPr>
          <w:rFonts w:ascii="Arial" w:hAnsi="Arial" w:cs="Arial"/>
          <w:lang w:val="en-US"/>
        </w:rPr>
        <w:t> </w:t>
      </w:r>
      <w:r w:rsidR="009D7559">
        <w:rPr>
          <w:rFonts w:ascii="Arial" w:hAnsi="Arial" w:cs="Arial"/>
          <w:lang w:val="en-US"/>
        </w:rPr>
        <w:t>d</w:t>
      </w:r>
      <w:r w:rsidR="00C87642">
        <w:rPr>
          <w:rFonts w:ascii="Arial" w:hAnsi="Arial" w:cs="Arial"/>
          <w:lang w:val="en-US"/>
        </w:rPr>
        <w:t>ay (d)</w:t>
      </w:r>
      <w:r w:rsidR="008950B3" w:rsidRPr="009D7559">
        <w:rPr>
          <w:rFonts w:ascii="Arial" w:hAnsi="Arial" w:cs="Arial"/>
          <w:lang w:val="en-US"/>
        </w:rPr>
        <w:t xml:space="preserve"> </w:t>
      </w:r>
      <w:r w:rsidR="009D7559">
        <w:rPr>
          <w:rFonts w:ascii="Arial" w:hAnsi="Arial" w:cs="Arial"/>
          <w:lang w:val="en-US"/>
        </w:rPr>
        <w:t xml:space="preserve">incubation </w:t>
      </w:r>
      <w:r w:rsidR="008950B3" w:rsidRPr="009D7559">
        <w:rPr>
          <w:rFonts w:ascii="Arial" w:hAnsi="Arial" w:cs="Arial"/>
          <w:lang w:val="en-US"/>
        </w:rPr>
        <w:t xml:space="preserve">of the medium in aerated 1 L </w:t>
      </w:r>
      <w:r w:rsidR="009D7559">
        <w:rPr>
          <w:rFonts w:ascii="Arial" w:hAnsi="Arial" w:cs="Arial"/>
          <w:lang w:val="en-US"/>
        </w:rPr>
        <w:t>glass</w:t>
      </w:r>
      <w:r w:rsidR="008950B3" w:rsidRPr="009D7559">
        <w:rPr>
          <w:rFonts w:ascii="Arial" w:hAnsi="Arial" w:cs="Arial"/>
          <w:lang w:val="en-US"/>
        </w:rPr>
        <w:t xml:space="preserve"> jar</w:t>
      </w:r>
      <w:r w:rsidR="009D7559">
        <w:rPr>
          <w:rFonts w:ascii="Arial" w:hAnsi="Arial" w:cs="Arial"/>
          <w:lang w:val="en-US"/>
        </w:rPr>
        <w:t>s (to address a potential leaching of Cu)</w:t>
      </w:r>
      <w:r w:rsidR="008950B3" w:rsidRPr="009D7559">
        <w:rPr>
          <w:rFonts w:ascii="Arial" w:hAnsi="Arial" w:cs="Arial"/>
          <w:lang w:val="en-US"/>
        </w:rPr>
        <w:t xml:space="preserve">. </w:t>
      </w:r>
      <w:r>
        <w:rPr>
          <w:rFonts w:ascii="Arial" w:hAnsi="Arial" w:cs="Arial"/>
          <w:lang w:val="en-US"/>
        </w:rPr>
        <w:t>Tests</w:t>
      </w:r>
      <w:r w:rsidR="008950B3" w:rsidRPr="009D7559">
        <w:rPr>
          <w:rFonts w:ascii="Arial" w:hAnsi="Arial" w:cs="Arial"/>
          <w:lang w:val="en-US"/>
        </w:rPr>
        <w:t xml:space="preserve"> 2</w:t>
      </w:r>
      <w:r w:rsidR="009D7559">
        <w:rPr>
          <w:rFonts w:ascii="Arial" w:hAnsi="Arial" w:cs="Arial"/>
          <w:lang w:val="en-US"/>
        </w:rPr>
        <w:t>–</w:t>
      </w:r>
      <w:r w:rsidR="008950B3" w:rsidRPr="009D7559">
        <w:rPr>
          <w:rFonts w:ascii="Arial" w:hAnsi="Arial" w:cs="Arial"/>
          <w:lang w:val="en-US"/>
        </w:rPr>
        <w:t>6 evaluate</w:t>
      </w:r>
      <w:r w:rsidR="00B85348">
        <w:rPr>
          <w:rFonts w:ascii="Arial" w:hAnsi="Arial" w:cs="Arial"/>
          <w:lang w:val="en-US"/>
        </w:rPr>
        <w:t>d</w:t>
      </w:r>
      <w:r w:rsidR="008950B3" w:rsidRPr="009D7559">
        <w:rPr>
          <w:rFonts w:ascii="Arial" w:hAnsi="Arial" w:cs="Arial"/>
          <w:lang w:val="en-US"/>
        </w:rPr>
        <w:t xml:space="preserve"> a possible </w:t>
      </w:r>
      <w:r w:rsidR="00EF5BA1" w:rsidRPr="009D7559">
        <w:rPr>
          <w:rFonts w:ascii="Arial" w:hAnsi="Arial" w:cs="Arial"/>
          <w:lang w:val="en-US"/>
        </w:rPr>
        <w:t>Cu</w:t>
      </w:r>
      <w:r w:rsidR="008950B3" w:rsidRPr="009D7559">
        <w:rPr>
          <w:rFonts w:ascii="Arial" w:hAnsi="Arial" w:cs="Arial"/>
          <w:lang w:val="en-US"/>
        </w:rPr>
        <w:t xml:space="preserve"> contamination </w:t>
      </w:r>
      <w:r w:rsidR="009D7559">
        <w:rPr>
          <w:rFonts w:ascii="Arial" w:hAnsi="Arial" w:cs="Arial"/>
          <w:lang w:val="en-US"/>
        </w:rPr>
        <w:t xml:space="preserve">originating </w:t>
      </w:r>
      <w:r w:rsidR="008950B3" w:rsidRPr="009D7559">
        <w:rPr>
          <w:rFonts w:ascii="Arial" w:hAnsi="Arial" w:cs="Arial"/>
          <w:lang w:val="en-US"/>
        </w:rPr>
        <w:t>from the</w:t>
      </w:r>
      <w:r w:rsidR="009D7559">
        <w:rPr>
          <w:rFonts w:ascii="Arial" w:hAnsi="Arial" w:cs="Arial"/>
          <w:lang w:val="en-US"/>
        </w:rPr>
        <w:t xml:space="preserve"> </w:t>
      </w:r>
      <w:r w:rsidR="00F818CA" w:rsidRPr="009D7559">
        <w:rPr>
          <w:rFonts w:ascii="Arial" w:hAnsi="Arial" w:cs="Arial"/>
          <w:lang w:val="en-US"/>
        </w:rPr>
        <w:t xml:space="preserve">MP and </w:t>
      </w:r>
      <w:r w:rsidR="00A01129" w:rsidRPr="009D7559">
        <w:rPr>
          <w:rFonts w:ascii="Arial" w:hAnsi="Arial" w:cs="Arial"/>
          <w:lang w:val="en-US"/>
        </w:rPr>
        <w:t>DI</w:t>
      </w:r>
      <w:r w:rsidR="00F818CA" w:rsidRPr="009D7559">
        <w:rPr>
          <w:rFonts w:ascii="Arial" w:hAnsi="Arial" w:cs="Arial"/>
          <w:lang w:val="en-US"/>
        </w:rPr>
        <w:t xml:space="preserve"> particles (samples </w:t>
      </w:r>
      <w:r w:rsidR="00CA5D95">
        <w:rPr>
          <w:rFonts w:ascii="Arial" w:hAnsi="Arial" w:cs="Arial"/>
          <w:lang w:val="en-US"/>
        </w:rPr>
        <w:t xml:space="preserve">were </w:t>
      </w:r>
      <w:r w:rsidR="00F818CA" w:rsidRPr="009D7559">
        <w:rPr>
          <w:rFonts w:ascii="Arial" w:hAnsi="Arial" w:cs="Arial"/>
          <w:lang w:val="en-US"/>
        </w:rPr>
        <w:t>taken after a 3 </w:t>
      </w:r>
      <w:r w:rsidR="009D7559">
        <w:rPr>
          <w:rFonts w:ascii="Arial" w:hAnsi="Arial" w:cs="Arial"/>
          <w:lang w:val="en-US"/>
        </w:rPr>
        <w:t>d</w:t>
      </w:r>
      <w:r w:rsidR="00CA5D95">
        <w:rPr>
          <w:rFonts w:ascii="Arial" w:hAnsi="Arial" w:cs="Arial"/>
          <w:lang w:val="en-US"/>
        </w:rPr>
        <w:t xml:space="preserve"> exposure; </w:t>
      </w:r>
      <w:r>
        <w:rPr>
          <w:rFonts w:ascii="Arial" w:hAnsi="Arial" w:cs="Arial"/>
          <w:lang w:val="en-US"/>
        </w:rPr>
        <w:t>Tests</w:t>
      </w:r>
      <w:r w:rsidR="00CA5D95">
        <w:rPr>
          <w:rFonts w:ascii="Arial" w:hAnsi="Arial" w:cs="Arial"/>
          <w:lang w:val="en-US"/>
        </w:rPr>
        <w:t xml:space="preserve"> 2–6 were prepared from the same ISO medium as </w:t>
      </w:r>
      <w:r>
        <w:rPr>
          <w:rFonts w:ascii="Arial" w:hAnsi="Arial" w:cs="Arial"/>
          <w:lang w:val="en-US"/>
        </w:rPr>
        <w:t xml:space="preserve">Test </w:t>
      </w:r>
      <w:r w:rsidR="00CA5D95">
        <w:rPr>
          <w:rFonts w:ascii="Arial" w:hAnsi="Arial" w:cs="Arial"/>
          <w:lang w:val="en-US"/>
        </w:rPr>
        <w:t xml:space="preserve">1 and therefore we did not take additional samples from </w:t>
      </w:r>
      <w:r>
        <w:rPr>
          <w:rFonts w:ascii="Arial" w:hAnsi="Arial" w:cs="Arial"/>
          <w:lang w:val="en-US"/>
        </w:rPr>
        <w:t>Tests</w:t>
      </w:r>
      <w:r w:rsidR="00CA5D95">
        <w:rPr>
          <w:rFonts w:ascii="Arial" w:hAnsi="Arial" w:cs="Arial"/>
          <w:lang w:val="en-US"/>
        </w:rPr>
        <w:t xml:space="preserve"> 2</w:t>
      </w:r>
      <w:r w:rsidR="004D2B07">
        <w:rPr>
          <w:rFonts w:ascii="Arial" w:hAnsi="Arial" w:cs="Arial"/>
          <w:lang w:val="en-US"/>
        </w:rPr>
        <w:t>–</w:t>
      </w:r>
      <w:r w:rsidR="00CA5D95">
        <w:rPr>
          <w:rFonts w:ascii="Arial" w:hAnsi="Arial" w:cs="Arial"/>
          <w:lang w:val="en-US"/>
        </w:rPr>
        <w:t>6 prior to the experiment</w:t>
      </w:r>
      <w:r w:rsidR="00A47A71">
        <w:rPr>
          <w:rFonts w:ascii="Arial" w:hAnsi="Arial" w:cs="Arial"/>
          <w:lang w:val="en-US"/>
        </w:rPr>
        <w:t>).</w:t>
      </w:r>
    </w:p>
    <w:p w:rsidR="00CB022F" w:rsidRPr="009D7559" w:rsidRDefault="009D7559" w:rsidP="00BA32E0">
      <w:pPr>
        <w:spacing w:line="360" w:lineRule="auto"/>
        <w:jc w:val="both"/>
        <w:rPr>
          <w:rFonts w:ascii="Arial" w:hAnsi="Arial" w:cs="Arial"/>
          <w:color w:val="000000"/>
          <w:lang w:val="en-US"/>
        </w:rPr>
      </w:pPr>
      <w:r>
        <w:rPr>
          <w:rFonts w:ascii="Arial" w:hAnsi="Arial" w:cs="Arial"/>
          <w:lang w:val="en-US"/>
        </w:rPr>
        <w:t>In</w:t>
      </w:r>
      <w:r w:rsidRPr="009D7559">
        <w:rPr>
          <w:rFonts w:ascii="Arial" w:hAnsi="Arial" w:cs="Arial"/>
          <w:lang w:val="en-US"/>
        </w:rPr>
        <w:t xml:space="preserve"> </w:t>
      </w:r>
      <w:r w:rsidR="00AE765D">
        <w:rPr>
          <w:rFonts w:ascii="Arial" w:hAnsi="Arial" w:cs="Arial"/>
          <w:lang w:val="en-US"/>
        </w:rPr>
        <w:t>Test</w:t>
      </w:r>
      <w:r w:rsidR="00F818CA" w:rsidRPr="009D7559">
        <w:rPr>
          <w:rFonts w:ascii="Arial" w:hAnsi="Arial" w:cs="Arial"/>
          <w:lang w:val="en-US"/>
        </w:rPr>
        <w:t xml:space="preserve"> 7</w:t>
      </w:r>
      <w:r>
        <w:rPr>
          <w:rFonts w:ascii="Arial" w:hAnsi="Arial" w:cs="Arial"/>
          <w:lang w:val="en-US"/>
        </w:rPr>
        <w:t>,</w:t>
      </w:r>
      <w:r w:rsidR="00F818CA" w:rsidRPr="009D7559">
        <w:rPr>
          <w:rFonts w:ascii="Arial" w:hAnsi="Arial" w:cs="Arial"/>
          <w:lang w:val="en-US"/>
        </w:rPr>
        <w:t xml:space="preserve"> we analyzed the </w:t>
      </w:r>
      <w:r w:rsidR="00EF5BA1" w:rsidRPr="009D7559">
        <w:rPr>
          <w:rFonts w:ascii="Arial" w:hAnsi="Arial" w:cs="Arial"/>
          <w:lang w:val="en-US"/>
        </w:rPr>
        <w:t>Cu</w:t>
      </w:r>
      <w:r w:rsidR="00F818CA" w:rsidRPr="009D7559">
        <w:rPr>
          <w:rFonts w:ascii="Arial" w:hAnsi="Arial" w:cs="Arial"/>
          <w:lang w:val="en-US"/>
        </w:rPr>
        <w:t xml:space="preserve"> concentration directly after spiking the </w:t>
      </w:r>
      <w:r w:rsidR="00B85348">
        <w:rPr>
          <w:rFonts w:ascii="Arial" w:hAnsi="Arial" w:cs="Arial"/>
          <w:lang w:val="en-US"/>
        </w:rPr>
        <w:t xml:space="preserve">ISO </w:t>
      </w:r>
      <w:r w:rsidR="00F818CA" w:rsidRPr="009D7559">
        <w:rPr>
          <w:rFonts w:ascii="Arial" w:hAnsi="Arial" w:cs="Arial"/>
          <w:lang w:val="en-US"/>
        </w:rPr>
        <w:t xml:space="preserve">medium </w:t>
      </w:r>
      <w:r w:rsidR="00B85348">
        <w:rPr>
          <w:rFonts w:ascii="Arial" w:hAnsi="Arial" w:cs="Arial"/>
          <w:lang w:val="en-US"/>
        </w:rPr>
        <w:t xml:space="preserve">(we used the same medium as for </w:t>
      </w:r>
      <w:r w:rsidR="00AE765D">
        <w:rPr>
          <w:rFonts w:ascii="Arial" w:hAnsi="Arial" w:cs="Arial"/>
          <w:lang w:val="en-US"/>
        </w:rPr>
        <w:t>Tests</w:t>
      </w:r>
      <w:r w:rsidR="00B85348">
        <w:rPr>
          <w:rFonts w:ascii="Arial" w:hAnsi="Arial" w:cs="Arial"/>
          <w:lang w:val="en-US"/>
        </w:rPr>
        <w:t xml:space="preserve"> 1</w:t>
      </w:r>
      <w:r w:rsidR="004D2B07">
        <w:rPr>
          <w:rFonts w:ascii="Arial" w:hAnsi="Arial" w:cs="Arial"/>
          <w:lang w:val="en-US"/>
        </w:rPr>
        <w:t>–</w:t>
      </w:r>
      <w:r w:rsidR="00B85348">
        <w:rPr>
          <w:rFonts w:ascii="Arial" w:hAnsi="Arial" w:cs="Arial"/>
          <w:lang w:val="en-US"/>
        </w:rPr>
        <w:t xml:space="preserve">6) </w:t>
      </w:r>
      <w:r w:rsidR="00F818CA" w:rsidRPr="009D7559">
        <w:rPr>
          <w:rFonts w:ascii="Arial" w:hAnsi="Arial" w:cs="Arial"/>
          <w:lang w:val="en-US"/>
        </w:rPr>
        <w:t>with 7.5 µ</w:t>
      </w:r>
      <w:r w:rsidR="00786725" w:rsidRPr="009D7559">
        <w:rPr>
          <w:rFonts w:ascii="Arial" w:hAnsi="Arial" w:cs="Arial"/>
          <w:lang w:val="en-US"/>
        </w:rPr>
        <w:t>g</w:t>
      </w:r>
      <w:r w:rsidR="00F818CA" w:rsidRPr="009D7559">
        <w:rPr>
          <w:rFonts w:ascii="Arial" w:hAnsi="Arial" w:cs="Arial"/>
          <w:lang w:val="en-US"/>
        </w:rPr>
        <w:t> L</w:t>
      </w:r>
      <w:r w:rsidR="00F818CA" w:rsidRPr="009D7559">
        <w:rPr>
          <w:rFonts w:ascii="Arial" w:hAnsi="Arial" w:cs="Arial"/>
          <w:vertAlign w:val="superscript"/>
          <w:lang w:val="en-US"/>
        </w:rPr>
        <w:t>-1</w:t>
      </w:r>
      <w:r w:rsidR="00F818CA" w:rsidRPr="009D7559">
        <w:rPr>
          <w:rFonts w:ascii="Arial" w:hAnsi="Arial" w:cs="Arial"/>
          <w:lang w:val="en-US"/>
        </w:rPr>
        <w:t xml:space="preserve"> </w:t>
      </w:r>
      <w:r w:rsidR="00674823" w:rsidRPr="009D7559">
        <w:rPr>
          <w:rFonts w:ascii="Arial" w:hAnsi="Arial" w:cs="Arial"/>
          <w:lang w:val="en-US"/>
        </w:rPr>
        <w:t>Cu (spiked as Cu</w:t>
      </w:r>
      <w:r w:rsidR="00674823" w:rsidRPr="009D7559">
        <w:rPr>
          <w:rFonts w:ascii="Arial" w:hAnsi="Arial" w:cs="Arial"/>
          <w:vertAlign w:val="superscript"/>
          <w:lang w:val="en-US"/>
        </w:rPr>
        <w:t>2+</w:t>
      </w:r>
      <w:r w:rsidR="00674823" w:rsidRPr="009D7559">
        <w:rPr>
          <w:rFonts w:ascii="Arial" w:hAnsi="Arial" w:cs="Arial"/>
          <w:lang w:val="en-US"/>
        </w:rPr>
        <w:t>)</w:t>
      </w:r>
      <w:r w:rsidR="00F818CA" w:rsidRPr="009D7559">
        <w:rPr>
          <w:rFonts w:ascii="Arial" w:hAnsi="Arial" w:cs="Arial"/>
          <w:lang w:val="en-US"/>
        </w:rPr>
        <w:t xml:space="preserve"> as well as after</w:t>
      </w:r>
      <w:r>
        <w:rPr>
          <w:rFonts w:ascii="Arial" w:hAnsi="Arial" w:cs="Arial"/>
          <w:lang w:val="en-US"/>
        </w:rPr>
        <w:t xml:space="preserve"> </w:t>
      </w:r>
      <w:r w:rsidR="00F818CA" w:rsidRPr="009D7559">
        <w:rPr>
          <w:rFonts w:ascii="Arial" w:hAnsi="Arial" w:cs="Arial"/>
          <w:lang w:val="en-US"/>
        </w:rPr>
        <w:t>3 </w:t>
      </w:r>
      <w:r>
        <w:rPr>
          <w:rFonts w:ascii="Arial" w:hAnsi="Arial" w:cs="Arial"/>
          <w:lang w:val="en-US"/>
        </w:rPr>
        <w:t>d incubation</w:t>
      </w:r>
      <w:r w:rsidR="00F818CA" w:rsidRPr="009D7559">
        <w:rPr>
          <w:rFonts w:ascii="Arial" w:hAnsi="Arial" w:cs="Arial"/>
          <w:lang w:val="en-US"/>
        </w:rPr>
        <w:t xml:space="preserve"> in the 1</w:t>
      </w:r>
      <w:r w:rsidR="00B84280" w:rsidRPr="009D7559">
        <w:rPr>
          <w:rFonts w:ascii="Arial" w:hAnsi="Arial" w:cs="Arial"/>
          <w:lang w:val="en-US"/>
        </w:rPr>
        <w:t xml:space="preserve"> L </w:t>
      </w:r>
      <w:r>
        <w:rPr>
          <w:rFonts w:ascii="Arial" w:hAnsi="Arial" w:cs="Arial"/>
          <w:lang w:val="en-US"/>
        </w:rPr>
        <w:t>glass</w:t>
      </w:r>
      <w:r w:rsidR="00B84280" w:rsidRPr="009D7559">
        <w:rPr>
          <w:rFonts w:ascii="Arial" w:hAnsi="Arial" w:cs="Arial"/>
          <w:lang w:val="en-US"/>
        </w:rPr>
        <w:t xml:space="preserve"> jar</w:t>
      </w:r>
      <w:r>
        <w:rPr>
          <w:rFonts w:ascii="Arial" w:hAnsi="Arial" w:cs="Arial"/>
          <w:lang w:val="en-US"/>
        </w:rPr>
        <w:t>s</w:t>
      </w:r>
      <w:r w:rsidR="00B84280" w:rsidRPr="009D7559">
        <w:rPr>
          <w:rFonts w:ascii="Arial" w:hAnsi="Arial" w:cs="Arial"/>
          <w:lang w:val="en-US"/>
        </w:rPr>
        <w:t xml:space="preserve">. </w:t>
      </w:r>
      <w:r w:rsidR="00AE765D">
        <w:rPr>
          <w:rFonts w:ascii="Arial" w:hAnsi="Arial" w:cs="Arial"/>
          <w:lang w:val="en-US"/>
        </w:rPr>
        <w:t>Tests</w:t>
      </w:r>
      <w:r w:rsidR="00B84280" w:rsidRPr="009D7559">
        <w:rPr>
          <w:rFonts w:ascii="Arial" w:hAnsi="Arial" w:cs="Arial"/>
          <w:lang w:val="en-US"/>
        </w:rPr>
        <w:t xml:space="preserve"> 8–</w:t>
      </w:r>
      <w:r w:rsidR="00F818CA" w:rsidRPr="009D7559">
        <w:rPr>
          <w:rFonts w:ascii="Arial" w:hAnsi="Arial" w:cs="Arial"/>
          <w:lang w:val="en-US"/>
        </w:rPr>
        <w:t>12</w:t>
      </w:r>
      <w:r>
        <w:rPr>
          <w:rFonts w:ascii="Arial" w:hAnsi="Arial" w:cs="Arial"/>
          <w:lang w:val="en-US"/>
        </w:rPr>
        <w:t xml:space="preserve"> address</w:t>
      </w:r>
      <w:r w:rsidR="00F818CA" w:rsidRPr="009D7559">
        <w:rPr>
          <w:rFonts w:ascii="Arial" w:hAnsi="Arial" w:cs="Arial"/>
          <w:lang w:val="en-US"/>
        </w:rPr>
        <w:t xml:space="preserve"> the </w:t>
      </w:r>
      <w:r w:rsidR="00786725" w:rsidRPr="009D7559">
        <w:rPr>
          <w:rFonts w:ascii="Arial" w:hAnsi="Arial" w:cs="Arial"/>
          <w:lang w:val="en-US"/>
        </w:rPr>
        <w:t xml:space="preserve">effects of </w:t>
      </w:r>
      <w:r w:rsidR="00694389" w:rsidRPr="009D7559">
        <w:rPr>
          <w:rFonts w:ascii="Arial" w:hAnsi="Arial" w:cs="Arial"/>
          <w:lang w:val="en-US"/>
        </w:rPr>
        <w:t>MP</w:t>
      </w:r>
      <w:r w:rsidR="00F818CA" w:rsidRPr="009D7559">
        <w:rPr>
          <w:rFonts w:ascii="Arial" w:hAnsi="Arial" w:cs="Arial"/>
          <w:lang w:val="en-US"/>
        </w:rPr>
        <w:t xml:space="preserve"> or </w:t>
      </w:r>
      <w:r w:rsidR="00672312">
        <w:rPr>
          <w:rFonts w:ascii="Arial" w:hAnsi="Arial" w:cs="Arial"/>
          <w:lang w:val="en-US"/>
        </w:rPr>
        <w:t>lettuce</w:t>
      </w:r>
      <w:r w:rsidR="00672312" w:rsidRPr="009D7559">
        <w:rPr>
          <w:rFonts w:ascii="Arial" w:hAnsi="Arial" w:cs="Arial"/>
          <w:lang w:val="en-US"/>
        </w:rPr>
        <w:t xml:space="preserve"> </w:t>
      </w:r>
      <w:r w:rsidR="00786725" w:rsidRPr="009D7559">
        <w:rPr>
          <w:rFonts w:ascii="Arial" w:hAnsi="Arial" w:cs="Arial"/>
          <w:lang w:val="en-US"/>
        </w:rPr>
        <w:t xml:space="preserve">on </w:t>
      </w:r>
      <w:r w:rsidR="00EF5BA1" w:rsidRPr="009D7559">
        <w:rPr>
          <w:rFonts w:ascii="Arial" w:hAnsi="Arial" w:cs="Arial"/>
          <w:lang w:val="en-US"/>
        </w:rPr>
        <w:t>Cu</w:t>
      </w:r>
      <w:r w:rsidR="00786725" w:rsidRPr="009D7559">
        <w:rPr>
          <w:rFonts w:ascii="Arial" w:hAnsi="Arial" w:cs="Arial"/>
          <w:lang w:val="en-US"/>
        </w:rPr>
        <w:t xml:space="preserve"> water concentrations in spiked ISO medium </w:t>
      </w:r>
      <w:r w:rsidR="00F818CA" w:rsidRPr="009D7559">
        <w:rPr>
          <w:rFonts w:ascii="Arial" w:hAnsi="Arial" w:cs="Arial"/>
          <w:lang w:val="en-US"/>
        </w:rPr>
        <w:t>over 3 </w:t>
      </w:r>
      <w:r>
        <w:rPr>
          <w:rFonts w:ascii="Arial" w:hAnsi="Arial" w:cs="Arial"/>
          <w:lang w:val="en-US"/>
        </w:rPr>
        <w:t>d</w:t>
      </w:r>
      <w:r w:rsidR="00CA5D95">
        <w:rPr>
          <w:rFonts w:ascii="Arial" w:hAnsi="Arial" w:cs="Arial"/>
          <w:lang w:val="en-US"/>
        </w:rPr>
        <w:t xml:space="preserve"> (samples </w:t>
      </w:r>
      <w:r w:rsidR="00B85348">
        <w:rPr>
          <w:rFonts w:ascii="Arial" w:hAnsi="Arial" w:cs="Arial"/>
          <w:lang w:val="en-US"/>
        </w:rPr>
        <w:t xml:space="preserve">were </w:t>
      </w:r>
      <w:r w:rsidR="00CA5D95">
        <w:rPr>
          <w:rFonts w:ascii="Arial" w:hAnsi="Arial" w:cs="Arial"/>
          <w:lang w:val="en-US"/>
        </w:rPr>
        <w:t>taken after 3 d</w:t>
      </w:r>
      <w:r w:rsidR="00B85348">
        <w:rPr>
          <w:rFonts w:ascii="Arial" w:hAnsi="Arial" w:cs="Arial"/>
          <w:lang w:val="en-US"/>
        </w:rPr>
        <w:t xml:space="preserve">; </w:t>
      </w:r>
      <w:r w:rsidR="00AE765D">
        <w:rPr>
          <w:rFonts w:ascii="Arial" w:hAnsi="Arial" w:cs="Arial"/>
          <w:lang w:val="en-US"/>
        </w:rPr>
        <w:t>Tests</w:t>
      </w:r>
      <w:r w:rsidR="00B85348">
        <w:rPr>
          <w:rFonts w:ascii="Arial" w:hAnsi="Arial" w:cs="Arial"/>
          <w:lang w:val="en-US"/>
        </w:rPr>
        <w:t xml:space="preserve"> 8–12 were prepared from the same ISO medium and spiked with the same Cu stock solution as </w:t>
      </w:r>
      <w:r w:rsidR="00AE765D">
        <w:rPr>
          <w:rFonts w:ascii="Arial" w:hAnsi="Arial" w:cs="Arial"/>
          <w:lang w:val="en-US"/>
        </w:rPr>
        <w:lastRenderedPageBreak/>
        <w:t>Tests</w:t>
      </w:r>
      <w:r w:rsidR="00B85348">
        <w:rPr>
          <w:rFonts w:ascii="Arial" w:hAnsi="Arial" w:cs="Arial"/>
          <w:lang w:val="en-US"/>
        </w:rPr>
        <w:t xml:space="preserve"> 7 and therefore we did not take additional samples from </w:t>
      </w:r>
      <w:r w:rsidR="00AE765D">
        <w:rPr>
          <w:rFonts w:ascii="Arial" w:hAnsi="Arial" w:cs="Arial"/>
          <w:lang w:val="en-US"/>
        </w:rPr>
        <w:t>Tests</w:t>
      </w:r>
      <w:r w:rsidR="00B85348">
        <w:rPr>
          <w:rFonts w:ascii="Arial" w:hAnsi="Arial" w:cs="Arial"/>
          <w:lang w:val="en-US"/>
        </w:rPr>
        <w:t xml:space="preserve"> 8</w:t>
      </w:r>
      <w:r w:rsidR="004D2B07">
        <w:rPr>
          <w:rFonts w:ascii="Arial" w:hAnsi="Arial" w:cs="Arial"/>
          <w:lang w:val="en-US"/>
        </w:rPr>
        <w:t>–</w:t>
      </w:r>
      <w:r w:rsidR="00B85348">
        <w:rPr>
          <w:rFonts w:ascii="Arial" w:hAnsi="Arial" w:cs="Arial"/>
          <w:lang w:val="en-US"/>
        </w:rPr>
        <w:t>12 prior to the experiment</w:t>
      </w:r>
      <w:r w:rsidR="00CA5D95">
        <w:rPr>
          <w:rFonts w:ascii="Arial" w:hAnsi="Arial" w:cs="Arial"/>
          <w:lang w:val="en-US"/>
        </w:rPr>
        <w:t>)</w:t>
      </w:r>
      <w:r w:rsidR="00F818CA" w:rsidRPr="009D7559">
        <w:rPr>
          <w:rFonts w:ascii="Arial" w:hAnsi="Arial" w:cs="Arial"/>
          <w:lang w:val="en-US"/>
        </w:rPr>
        <w:t>.</w:t>
      </w:r>
      <w:r w:rsidR="00604890" w:rsidRPr="009D7559">
        <w:rPr>
          <w:rFonts w:ascii="Arial" w:hAnsi="Arial" w:cs="Arial"/>
          <w:lang w:val="en-US"/>
        </w:rPr>
        <w:t xml:space="preserve"> </w:t>
      </w:r>
      <w:r w:rsidR="00CB022F" w:rsidRPr="009D7559">
        <w:rPr>
          <w:rFonts w:ascii="Arial" w:hAnsi="Arial" w:cs="Arial"/>
          <w:color w:val="000000"/>
          <w:lang w:val="en-US"/>
        </w:rPr>
        <w:t>Water samples were sterile</w:t>
      </w:r>
      <w:r>
        <w:rPr>
          <w:rFonts w:ascii="Arial" w:hAnsi="Arial" w:cs="Arial"/>
          <w:color w:val="000000"/>
          <w:lang w:val="en-US"/>
        </w:rPr>
        <w:t xml:space="preserve"> </w:t>
      </w:r>
      <w:r w:rsidR="00CB022F" w:rsidRPr="009D7559">
        <w:rPr>
          <w:rFonts w:ascii="Arial" w:hAnsi="Arial" w:cs="Arial"/>
          <w:color w:val="000000"/>
          <w:lang w:val="en-US"/>
        </w:rPr>
        <w:t>filtered, preserved</w:t>
      </w:r>
      <w:r>
        <w:rPr>
          <w:rFonts w:ascii="Arial" w:hAnsi="Arial" w:cs="Arial"/>
          <w:color w:val="000000"/>
          <w:lang w:val="en-US"/>
        </w:rPr>
        <w:t xml:space="preserve">, </w:t>
      </w:r>
      <w:r w:rsidR="00CB022F" w:rsidRPr="009D7559">
        <w:rPr>
          <w:rFonts w:ascii="Arial" w:hAnsi="Arial" w:cs="Arial"/>
          <w:color w:val="000000"/>
          <w:lang w:val="en-US"/>
        </w:rPr>
        <w:t xml:space="preserve">stored </w:t>
      </w:r>
      <w:r>
        <w:rPr>
          <w:rFonts w:ascii="Arial" w:hAnsi="Arial" w:cs="Arial"/>
          <w:color w:val="000000"/>
          <w:lang w:val="en-US"/>
        </w:rPr>
        <w:t xml:space="preserve">and analyzed </w:t>
      </w:r>
      <w:r w:rsidR="00CB022F" w:rsidRPr="00776518">
        <w:rPr>
          <w:rFonts w:ascii="Arial" w:hAnsi="Arial" w:cs="Arial"/>
          <w:color w:val="000000"/>
          <w:lang w:val="en-US"/>
        </w:rPr>
        <w:t xml:space="preserve">as described in </w:t>
      </w:r>
      <w:r w:rsidR="00776518" w:rsidRPr="00776518">
        <w:rPr>
          <w:rFonts w:ascii="Arial" w:hAnsi="Arial" w:cs="Arial"/>
          <w:color w:val="000000"/>
          <w:lang w:val="en-US"/>
        </w:rPr>
        <w:t xml:space="preserve">chapters </w:t>
      </w:r>
      <w:r w:rsidR="00CB022F" w:rsidRPr="00776518">
        <w:rPr>
          <w:rFonts w:ascii="Arial" w:hAnsi="Arial" w:cs="Arial"/>
          <w:color w:val="000000"/>
          <w:lang w:val="en-US"/>
        </w:rPr>
        <w:t>2.5</w:t>
      </w:r>
      <w:r w:rsidR="00776518" w:rsidRPr="00776518">
        <w:rPr>
          <w:rFonts w:ascii="Arial" w:hAnsi="Arial" w:cs="Arial"/>
          <w:color w:val="000000"/>
          <w:lang w:val="en-US"/>
        </w:rPr>
        <w:t xml:space="preserve"> and S1.</w:t>
      </w:r>
      <w:r w:rsidR="004D523D">
        <w:rPr>
          <w:rFonts w:ascii="Arial" w:hAnsi="Arial" w:cs="Arial"/>
          <w:color w:val="000000"/>
          <w:lang w:val="en-US"/>
        </w:rPr>
        <w:t>6</w:t>
      </w:r>
      <w:r w:rsidR="00CB022F" w:rsidRPr="00776518">
        <w:rPr>
          <w:rFonts w:ascii="Arial" w:hAnsi="Arial" w:cs="Arial"/>
          <w:color w:val="000000"/>
          <w:lang w:val="en-US"/>
        </w:rPr>
        <w:t>.</w:t>
      </w:r>
    </w:p>
    <w:p w:rsidR="008F642C" w:rsidRPr="009D7559" w:rsidRDefault="009D7559" w:rsidP="00BA32E0">
      <w:pPr>
        <w:spacing w:line="360" w:lineRule="auto"/>
        <w:jc w:val="both"/>
        <w:rPr>
          <w:rFonts w:ascii="Arial" w:hAnsi="Arial" w:cs="Arial"/>
          <w:lang w:val="en-US"/>
        </w:rPr>
      </w:pPr>
      <w:r>
        <w:rPr>
          <w:rFonts w:ascii="Arial" w:hAnsi="Arial" w:cs="Arial"/>
          <w:lang w:val="en-US"/>
        </w:rPr>
        <w:t>In addition to the</w:t>
      </w:r>
      <w:r w:rsidRPr="009D7559">
        <w:rPr>
          <w:rFonts w:ascii="Arial" w:hAnsi="Arial" w:cs="Arial"/>
          <w:lang w:val="en-US"/>
        </w:rPr>
        <w:t xml:space="preserve"> </w:t>
      </w:r>
      <w:r w:rsidR="00EF5BA1" w:rsidRPr="009D7559">
        <w:rPr>
          <w:rFonts w:ascii="Arial" w:hAnsi="Arial" w:cs="Arial"/>
          <w:lang w:val="en-US"/>
        </w:rPr>
        <w:t>Cu</w:t>
      </w:r>
      <w:r w:rsidR="00786725" w:rsidRPr="009D7559">
        <w:rPr>
          <w:rFonts w:ascii="Arial" w:hAnsi="Arial" w:cs="Arial"/>
          <w:lang w:val="en-US"/>
        </w:rPr>
        <w:t xml:space="preserve"> concentration </w:t>
      </w:r>
      <w:r w:rsidR="00E67C87" w:rsidRPr="009D7559">
        <w:rPr>
          <w:rFonts w:ascii="Arial" w:hAnsi="Arial" w:cs="Arial"/>
          <w:lang w:val="en-US"/>
        </w:rPr>
        <w:t>in the water</w:t>
      </w:r>
      <w:r w:rsidR="00786725" w:rsidRPr="009D7559">
        <w:rPr>
          <w:rFonts w:ascii="Arial" w:hAnsi="Arial" w:cs="Arial"/>
          <w:lang w:val="en-US"/>
        </w:rPr>
        <w:t xml:space="preserve"> phase</w:t>
      </w:r>
      <w:r w:rsidR="00604890" w:rsidRPr="009D7559">
        <w:rPr>
          <w:rFonts w:ascii="Arial" w:hAnsi="Arial" w:cs="Arial"/>
          <w:lang w:val="en-US"/>
        </w:rPr>
        <w:t xml:space="preserve">, we determined </w:t>
      </w:r>
      <w:r w:rsidR="00EF5BA1" w:rsidRPr="009D7559">
        <w:rPr>
          <w:rFonts w:ascii="Arial" w:hAnsi="Arial" w:cs="Arial"/>
          <w:lang w:val="en-US"/>
        </w:rPr>
        <w:t>Cu</w:t>
      </w:r>
      <w:r w:rsidR="00604890" w:rsidRPr="009D7559">
        <w:rPr>
          <w:rFonts w:ascii="Arial" w:hAnsi="Arial" w:cs="Arial"/>
          <w:lang w:val="en-US"/>
        </w:rPr>
        <w:t xml:space="preserve"> concentrations adsorb</w:t>
      </w:r>
      <w:r w:rsidR="00A14F51" w:rsidRPr="009D7559">
        <w:rPr>
          <w:rFonts w:ascii="Arial" w:hAnsi="Arial" w:cs="Arial"/>
          <w:lang w:val="en-US"/>
        </w:rPr>
        <w:t xml:space="preserve">ed </w:t>
      </w:r>
      <w:r>
        <w:rPr>
          <w:rFonts w:ascii="Arial" w:hAnsi="Arial" w:cs="Arial"/>
          <w:lang w:val="en-US"/>
        </w:rPr>
        <w:t>to</w:t>
      </w:r>
      <w:r w:rsidRPr="009D7559">
        <w:rPr>
          <w:rFonts w:ascii="Arial" w:hAnsi="Arial" w:cs="Arial"/>
          <w:lang w:val="en-US"/>
        </w:rPr>
        <w:t xml:space="preserve"> </w:t>
      </w:r>
      <w:r w:rsidR="00A14F51" w:rsidRPr="009D7559">
        <w:rPr>
          <w:rFonts w:ascii="Arial" w:hAnsi="Arial" w:cs="Arial"/>
          <w:lang w:val="en-US"/>
        </w:rPr>
        <w:t xml:space="preserve">the </w:t>
      </w:r>
      <w:r w:rsidR="00672312">
        <w:rPr>
          <w:rFonts w:ascii="Arial" w:hAnsi="Arial" w:cs="Arial"/>
          <w:lang w:val="en-US"/>
        </w:rPr>
        <w:t>lettuce</w:t>
      </w:r>
      <w:r w:rsidR="00672312" w:rsidRPr="009D7559">
        <w:rPr>
          <w:rFonts w:ascii="Arial" w:hAnsi="Arial" w:cs="Arial"/>
          <w:lang w:val="en-US"/>
        </w:rPr>
        <w:t xml:space="preserve"> </w:t>
      </w:r>
      <w:r>
        <w:rPr>
          <w:rFonts w:ascii="Arial" w:hAnsi="Arial" w:cs="Arial"/>
          <w:lang w:val="en-US"/>
        </w:rPr>
        <w:t>(</w:t>
      </w:r>
      <w:r w:rsidR="00AE765D">
        <w:rPr>
          <w:rFonts w:ascii="Arial" w:hAnsi="Arial" w:cs="Arial"/>
          <w:lang w:val="en-US"/>
        </w:rPr>
        <w:t>Tests</w:t>
      </w:r>
      <w:r w:rsidR="00B84280" w:rsidRPr="009D7559">
        <w:rPr>
          <w:rFonts w:ascii="Arial" w:hAnsi="Arial" w:cs="Arial"/>
          <w:lang w:val="en-US"/>
        </w:rPr>
        <w:t xml:space="preserve"> 13–</w:t>
      </w:r>
      <w:r w:rsidR="00604890" w:rsidRPr="009D7559">
        <w:rPr>
          <w:rFonts w:ascii="Arial" w:hAnsi="Arial" w:cs="Arial"/>
          <w:lang w:val="en-US"/>
        </w:rPr>
        <w:t xml:space="preserve">15). For </w:t>
      </w:r>
      <w:r w:rsidR="00EF5BA1" w:rsidRPr="009D7559">
        <w:rPr>
          <w:rFonts w:ascii="Arial" w:hAnsi="Arial" w:cs="Arial"/>
          <w:lang w:val="en-US"/>
        </w:rPr>
        <w:t>Cu</w:t>
      </w:r>
      <w:r w:rsidR="00604890" w:rsidRPr="009D7559">
        <w:rPr>
          <w:rFonts w:ascii="Arial" w:hAnsi="Arial" w:cs="Arial"/>
          <w:lang w:val="en-US"/>
        </w:rPr>
        <w:t xml:space="preserve"> analysis, we wet-weighed the </w:t>
      </w:r>
      <w:r w:rsidR="00672312">
        <w:rPr>
          <w:rFonts w:ascii="Arial" w:hAnsi="Arial" w:cs="Arial"/>
          <w:lang w:val="en-US"/>
        </w:rPr>
        <w:t>lettuce</w:t>
      </w:r>
      <w:r w:rsidR="00B85348">
        <w:rPr>
          <w:rFonts w:ascii="Arial" w:hAnsi="Arial" w:cs="Arial"/>
          <w:lang w:val="en-US"/>
        </w:rPr>
        <w:t xml:space="preserve"> from the </w:t>
      </w:r>
      <w:r w:rsidR="00AE765D">
        <w:rPr>
          <w:rFonts w:ascii="Arial" w:hAnsi="Arial" w:cs="Arial"/>
          <w:lang w:val="en-US"/>
        </w:rPr>
        <w:t>Tests</w:t>
      </w:r>
      <w:r w:rsidR="00B85348">
        <w:rPr>
          <w:rFonts w:ascii="Arial" w:hAnsi="Arial" w:cs="Arial"/>
          <w:lang w:val="en-US"/>
        </w:rPr>
        <w:t xml:space="preserve"> 13</w:t>
      </w:r>
      <w:r w:rsidR="004D2B07">
        <w:rPr>
          <w:rFonts w:ascii="Arial" w:hAnsi="Arial" w:cs="Arial"/>
          <w:lang w:val="en-US"/>
        </w:rPr>
        <w:t>–</w:t>
      </w:r>
      <w:r w:rsidR="00B85348">
        <w:rPr>
          <w:rFonts w:ascii="Arial" w:hAnsi="Arial" w:cs="Arial"/>
          <w:lang w:val="en-US"/>
        </w:rPr>
        <w:t xml:space="preserve">15 as well as a further non-exposed sample of the same </w:t>
      </w:r>
      <w:r w:rsidR="00672312">
        <w:rPr>
          <w:rFonts w:ascii="Arial" w:hAnsi="Arial" w:cs="Arial"/>
          <w:lang w:val="en-US"/>
        </w:rPr>
        <w:t>lettuce</w:t>
      </w:r>
      <w:r w:rsidR="00604890" w:rsidRPr="009D7559">
        <w:rPr>
          <w:rFonts w:ascii="Arial" w:hAnsi="Arial" w:cs="Arial"/>
          <w:lang w:val="en-US"/>
        </w:rPr>
        <w:t>, freeze-dried it and determined the dry weight</w:t>
      </w:r>
      <w:r w:rsidR="00E970BC" w:rsidRPr="009D7559">
        <w:rPr>
          <w:rFonts w:ascii="Arial" w:hAnsi="Arial" w:cs="Arial"/>
          <w:lang w:val="en-US"/>
        </w:rPr>
        <w:t xml:space="preserve">, before performing </w:t>
      </w:r>
      <w:r w:rsidR="004D5143">
        <w:rPr>
          <w:rFonts w:ascii="Arial" w:hAnsi="Arial" w:cs="Arial"/>
          <w:lang w:val="en-US"/>
        </w:rPr>
        <w:t xml:space="preserve">Cu </w:t>
      </w:r>
      <w:r w:rsidR="00E970BC" w:rsidRPr="009D7559">
        <w:rPr>
          <w:rFonts w:ascii="Arial" w:hAnsi="Arial" w:cs="Arial"/>
          <w:lang w:val="en-US"/>
        </w:rPr>
        <w:t>analy</w:t>
      </w:r>
      <w:r w:rsidR="004D5143">
        <w:rPr>
          <w:rFonts w:ascii="Arial" w:hAnsi="Arial" w:cs="Arial"/>
          <w:lang w:val="en-US"/>
        </w:rPr>
        <w:t>sis</w:t>
      </w:r>
      <w:r w:rsidR="007D0288">
        <w:rPr>
          <w:rFonts w:ascii="Arial" w:hAnsi="Arial" w:cs="Arial"/>
          <w:lang w:val="en-US"/>
        </w:rPr>
        <w:t xml:space="preserve"> (see chapter S1.</w:t>
      </w:r>
      <w:r w:rsidR="004D523D">
        <w:rPr>
          <w:rFonts w:ascii="Arial" w:hAnsi="Arial" w:cs="Arial"/>
          <w:lang w:val="en-US"/>
        </w:rPr>
        <w:t>6</w:t>
      </w:r>
      <w:r w:rsidR="00A47A71">
        <w:rPr>
          <w:rFonts w:ascii="Arial" w:hAnsi="Arial" w:cs="Arial"/>
          <w:lang w:val="en-US"/>
        </w:rPr>
        <w:t>).</w:t>
      </w:r>
    </w:p>
    <w:p w:rsidR="004871D4" w:rsidRPr="009D7559" w:rsidRDefault="0015563C" w:rsidP="00BA32E0">
      <w:pPr>
        <w:spacing w:line="360" w:lineRule="auto"/>
        <w:jc w:val="both"/>
        <w:rPr>
          <w:rFonts w:ascii="Arial" w:hAnsi="Arial" w:cs="Arial"/>
          <w:lang w:val="en-US"/>
        </w:rPr>
      </w:pPr>
      <w:r w:rsidRPr="009D7559">
        <w:rPr>
          <w:rFonts w:ascii="Arial" w:hAnsi="Arial" w:cs="Arial"/>
          <w:noProof/>
          <w:lang w:eastAsia="de-DE"/>
        </w:rPr>
        <w:drawing>
          <wp:inline distT="0" distB="0" distL="0" distR="0" wp14:anchorId="1103C68E" wp14:editId="58E5023D">
            <wp:extent cx="5760719" cy="43798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katrin\Desktop\Lymnaea Paper\Abbildungen für Paper\Adsorptionsstudie_Skizze\Adsorptionsstudie_Skizze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719" cy="4379840"/>
                    </a:xfrm>
                    <a:prstGeom prst="rect">
                      <a:avLst/>
                    </a:prstGeom>
                    <a:noFill/>
                    <a:ln>
                      <a:noFill/>
                    </a:ln>
                  </pic:spPr>
                </pic:pic>
              </a:graphicData>
            </a:graphic>
          </wp:inline>
        </w:drawing>
      </w:r>
    </w:p>
    <w:p w:rsidR="008B69FC" w:rsidRDefault="006D7312" w:rsidP="008B69FC">
      <w:pPr>
        <w:spacing w:line="360" w:lineRule="auto"/>
        <w:jc w:val="both"/>
        <w:rPr>
          <w:rFonts w:ascii="Arial" w:hAnsi="Arial" w:cs="Arial"/>
          <w:sz w:val="18"/>
          <w:szCs w:val="18"/>
          <w:lang w:val="en-US"/>
        </w:rPr>
      </w:pPr>
      <w:r>
        <w:rPr>
          <w:rFonts w:ascii="Arial" w:hAnsi="Arial" w:cs="Arial"/>
          <w:sz w:val="18"/>
          <w:szCs w:val="18"/>
          <w:lang w:val="en-US"/>
        </w:rPr>
        <w:t>Fig. S3</w:t>
      </w:r>
      <w:r w:rsidR="004871D4" w:rsidRPr="00C87C63">
        <w:rPr>
          <w:rFonts w:ascii="Arial" w:hAnsi="Arial" w:cs="Arial"/>
          <w:sz w:val="18"/>
          <w:szCs w:val="18"/>
          <w:lang w:val="en-US"/>
        </w:rPr>
        <w:t xml:space="preserve">: </w:t>
      </w:r>
      <w:r w:rsidR="008B69FC" w:rsidRPr="00C87C63">
        <w:rPr>
          <w:rFonts w:ascii="Arial" w:hAnsi="Arial" w:cs="Arial"/>
          <w:sz w:val="18"/>
          <w:szCs w:val="18"/>
          <w:lang w:val="en-US"/>
        </w:rPr>
        <w:t>Test design of</w:t>
      </w:r>
      <w:r w:rsidR="00604890" w:rsidRPr="00C87C63">
        <w:rPr>
          <w:rFonts w:ascii="Arial" w:hAnsi="Arial" w:cs="Arial"/>
          <w:sz w:val="18"/>
          <w:szCs w:val="18"/>
          <w:lang w:val="en-US"/>
        </w:rPr>
        <w:t xml:space="preserve"> the </w:t>
      </w:r>
      <w:r w:rsidR="00786725" w:rsidRPr="00C87C63">
        <w:rPr>
          <w:rFonts w:ascii="Arial" w:hAnsi="Arial" w:cs="Arial"/>
          <w:sz w:val="18"/>
          <w:szCs w:val="18"/>
          <w:lang w:val="en-US"/>
        </w:rPr>
        <w:t>copper</w:t>
      </w:r>
      <w:r w:rsidR="00604890" w:rsidRPr="00C87C63">
        <w:rPr>
          <w:rFonts w:ascii="Arial" w:hAnsi="Arial" w:cs="Arial"/>
          <w:sz w:val="18"/>
          <w:szCs w:val="18"/>
          <w:lang w:val="en-US"/>
        </w:rPr>
        <w:t xml:space="preserve"> distribution study </w:t>
      </w:r>
      <w:r w:rsidR="00E67C87" w:rsidRPr="00C87C63">
        <w:rPr>
          <w:rFonts w:ascii="Arial" w:hAnsi="Arial" w:cs="Arial"/>
          <w:sz w:val="18"/>
          <w:szCs w:val="18"/>
          <w:lang w:val="en-US"/>
        </w:rPr>
        <w:t xml:space="preserve">with 15 different </w:t>
      </w:r>
      <w:r w:rsidR="00F23130" w:rsidRPr="00CA5D95">
        <w:rPr>
          <w:rFonts w:ascii="Arial" w:hAnsi="Arial" w:cs="Arial"/>
          <w:sz w:val="18"/>
          <w:szCs w:val="18"/>
          <w:lang w:val="en-US"/>
        </w:rPr>
        <w:t>tests</w:t>
      </w:r>
      <w:r w:rsidR="00E67C87" w:rsidRPr="00C87C63">
        <w:rPr>
          <w:rFonts w:ascii="Arial" w:hAnsi="Arial" w:cs="Arial"/>
          <w:sz w:val="18"/>
          <w:szCs w:val="18"/>
          <w:lang w:val="en-US"/>
        </w:rPr>
        <w:t>.</w:t>
      </w:r>
      <w:r w:rsidR="008B69FC" w:rsidRPr="00C87C63">
        <w:rPr>
          <w:rFonts w:ascii="Arial" w:hAnsi="Arial" w:cs="Arial"/>
          <w:sz w:val="18"/>
          <w:szCs w:val="18"/>
          <w:lang w:val="en-US"/>
        </w:rPr>
        <w:t xml:space="preserve"> Subscript numbers indicate </w:t>
      </w:r>
      <w:r w:rsidR="004D5143" w:rsidRPr="00C87C63">
        <w:rPr>
          <w:rFonts w:ascii="Arial" w:hAnsi="Arial" w:cs="Arial"/>
          <w:sz w:val="18"/>
          <w:szCs w:val="18"/>
          <w:lang w:val="en-US"/>
        </w:rPr>
        <w:t>the</w:t>
      </w:r>
      <w:r w:rsidR="00703FA9" w:rsidRPr="00C87C63">
        <w:rPr>
          <w:rFonts w:ascii="Arial" w:hAnsi="Arial" w:cs="Arial"/>
          <w:sz w:val="18"/>
          <w:szCs w:val="18"/>
          <w:lang w:val="en-US"/>
        </w:rPr>
        <w:t xml:space="preserve"> </w:t>
      </w:r>
      <w:r w:rsidR="008B69FC" w:rsidRPr="00C87C63">
        <w:rPr>
          <w:rFonts w:ascii="Arial" w:hAnsi="Arial" w:cs="Arial"/>
          <w:sz w:val="18"/>
          <w:szCs w:val="18"/>
          <w:lang w:val="en-US"/>
        </w:rPr>
        <w:t xml:space="preserve">particle </w:t>
      </w:r>
      <w:r w:rsidR="00C522B3">
        <w:rPr>
          <w:rFonts w:ascii="Arial" w:hAnsi="Arial" w:cs="Arial"/>
          <w:sz w:val="18"/>
          <w:szCs w:val="18"/>
          <w:lang w:val="en-US"/>
        </w:rPr>
        <w:t xml:space="preserve">number </w:t>
      </w:r>
      <w:r w:rsidR="008B69FC" w:rsidRPr="00C87C63">
        <w:rPr>
          <w:rFonts w:ascii="Arial" w:hAnsi="Arial" w:cs="Arial"/>
          <w:sz w:val="18"/>
          <w:szCs w:val="18"/>
          <w:lang w:val="en-US"/>
        </w:rPr>
        <w:t xml:space="preserve">concentrations </w:t>
      </w:r>
      <w:r w:rsidR="004D5143" w:rsidRPr="00C87C63">
        <w:rPr>
          <w:rFonts w:ascii="Arial" w:hAnsi="Arial" w:cs="Arial"/>
          <w:sz w:val="18"/>
          <w:szCs w:val="18"/>
          <w:lang w:val="en-US"/>
        </w:rPr>
        <w:t>(</w:t>
      </w:r>
      <w:r w:rsidR="008B69FC" w:rsidRPr="00C87C63">
        <w:rPr>
          <w:rFonts w:ascii="Arial" w:hAnsi="Arial" w:cs="Arial"/>
          <w:sz w:val="18"/>
          <w:szCs w:val="18"/>
          <w:lang w:val="en-US"/>
        </w:rPr>
        <w:t>p mL</w:t>
      </w:r>
      <w:r w:rsidR="008B69FC" w:rsidRPr="00C87C63">
        <w:rPr>
          <w:rFonts w:ascii="Arial" w:hAnsi="Arial" w:cs="Arial"/>
          <w:sz w:val="18"/>
          <w:szCs w:val="18"/>
          <w:vertAlign w:val="superscript"/>
          <w:lang w:val="en-US"/>
        </w:rPr>
        <w:t>-1</w:t>
      </w:r>
      <w:r w:rsidR="004D5143" w:rsidRPr="00C87C63">
        <w:rPr>
          <w:rFonts w:ascii="Arial" w:hAnsi="Arial" w:cs="Arial"/>
          <w:sz w:val="18"/>
          <w:szCs w:val="18"/>
          <w:lang w:val="en-US"/>
        </w:rPr>
        <w:t>)</w:t>
      </w:r>
      <w:r w:rsidR="008B69FC" w:rsidRPr="00C87C63">
        <w:rPr>
          <w:rFonts w:ascii="Arial" w:hAnsi="Arial" w:cs="Arial"/>
          <w:sz w:val="18"/>
          <w:szCs w:val="18"/>
          <w:lang w:val="en-US"/>
        </w:rPr>
        <w:t>.</w:t>
      </w:r>
      <w:r w:rsidR="00543D18">
        <w:rPr>
          <w:rFonts w:ascii="Arial" w:hAnsi="Arial" w:cs="Arial"/>
          <w:sz w:val="18"/>
          <w:szCs w:val="18"/>
          <w:lang w:val="en-US"/>
        </w:rPr>
        <w:t xml:space="preserve"> Number of </w:t>
      </w:r>
      <w:r w:rsidR="00911570">
        <w:rPr>
          <w:rFonts w:ascii="Arial" w:hAnsi="Arial" w:cs="Arial"/>
          <w:sz w:val="18"/>
          <w:szCs w:val="18"/>
          <w:lang w:val="en-US"/>
        </w:rPr>
        <w:t xml:space="preserve">replicate </w:t>
      </w:r>
      <w:r w:rsidR="00543D18">
        <w:rPr>
          <w:rFonts w:ascii="Arial" w:hAnsi="Arial" w:cs="Arial"/>
          <w:sz w:val="18"/>
          <w:szCs w:val="18"/>
          <w:lang w:val="en-US"/>
        </w:rPr>
        <w:t xml:space="preserve">jars for each </w:t>
      </w:r>
      <w:r w:rsidR="00D049EC">
        <w:rPr>
          <w:rFonts w:ascii="Arial" w:hAnsi="Arial" w:cs="Arial"/>
          <w:sz w:val="18"/>
          <w:szCs w:val="18"/>
          <w:lang w:val="en-US"/>
        </w:rPr>
        <w:t xml:space="preserve">of </w:t>
      </w:r>
      <w:r w:rsidR="00543D18">
        <w:rPr>
          <w:rFonts w:ascii="Arial" w:hAnsi="Arial" w:cs="Arial"/>
          <w:sz w:val="18"/>
          <w:szCs w:val="18"/>
          <w:lang w:val="en-US"/>
        </w:rPr>
        <w:t>the tests (1) to (15): n=3.</w:t>
      </w:r>
    </w:p>
    <w:p w:rsidR="00CA5D95" w:rsidRPr="00C87C63" w:rsidRDefault="00CA5D95" w:rsidP="008B69FC">
      <w:pPr>
        <w:spacing w:line="360" w:lineRule="auto"/>
        <w:jc w:val="both"/>
        <w:rPr>
          <w:rFonts w:ascii="Arial" w:hAnsi="Arial" w:cs="Arial"/>
          <w:b/>
          <w:i/>
          <w:sz w:val="18"/>
          <w:szCs w:val="18"/>
          <w:lang w:val="en-US"/>
        </w:rPr>
      </w:pPr>
    </w:p>
    <w:p w:rsidR="008F642C" w:rsidRPr="009D7559" w:rsidRDefault="00C87C63" w:rsidP="008F642C">
      <w:pPr>
        <w:spacing w:line="360" w:lineRule="auto"/>
        <w:jc w:val="both"/>
        <w:rPr>
          <w:rFonts w:ascii="Arial" w:hAnsi="Arial" w:cs="Arial"/>
          <w:b/>
          <w:i/>
          <w:sz w:val="26"/>
          <w:szCs w:val="26"/>
          <w:lang w:val="en-US"/>
        </w:rPr>
      </w:pPr>
      <w:r>
        <w:rPr>
          <w:rFonts w:ascii="Arial" w:hAnsi="Arial" w:cs="Arial"/>
          <w:b/>
          <w:i/>
          <w:sz w:val="26"/>
          <w:szCs w:val="26"/>
          <w:lang w:val="en-US"/>
        </w:rPr>
        <w:t>S1.</w:t>
      </w:r>
      <w:r w:rsidR="0072788E">
        <w:rPr>
          <w:rFonts w:ascii="Arial" w:hAnsi="Arial" w:cs="Arial"/>
          <w:b/>
          <w:i/>
          <w:sz w:val="26"/>
          <w:szCs w:val="26"/>
          <w:lang w:val="en-US"/>
        </w:rPr>
        <w:t>6</w:t>
      </w:r>
      <w:r w:rsidR="008F642C" w:rsidRPr="009D7559">
        <w:rPr>
          <w:rFonts w:ascii="Arial" w:hAnsi="Arial" w:cs="Arial"/>
          <w:b/>
          <w:i/>
          <w:sz w:val="26"/>
          <w:szCs w:val="26"/>
          <w:lang w:val="en-US"/>
        </w:rPr>
        <w:t xml:space="preserve"> Copper analysis in the water, tissue and </w:t>
      </w:r>
      <w:r w:rsidR="00672312">
        <w:rPr>
          <w:rFonts w:ascii="Arial" w:hAnsi="Arial" w:cs="Arial"/>
          <w:b/>
          <w:i/>
          <w:sz w:val="26"/>
          <w:szCs w:val="26"/>
          <w:lang w:val="en-US"/>
        </w:rPr>
        <w:t>lettuce</w:t>
      </w:r>
      <w:r w:rsidR="00672312" w:rsidRPr="009D7559">
        <w:rPr>
          <w:rFonts w:ascii="Arial" w:hAnsi="Arial" w:cs="Arial"/>
          <w:b/>
          <w:i/>
          <w:sz w:val="26"/>
          <w:szCs w:val="26"/>
          <w:lang w:val="en-US"/>
        </w:rPr>
        <w:t xml:space="preserve"> </w:t>
      </w:r>
      <w:r w:rsidR="008F642C" w:rsidRPr="009D7559">
        <w:rPr>
          <w:rFonts w:ascii="Arial" w:hAnsi="Arial" w:cs="Arial"/>
          <w:b/>
          <w:i/>
          <w:sz w:val="26"/>
          <w:szCs w:val="26"/>
          <w:lang w:val="en-US"/>
        </w:rPr>
        <w:t>samples</w:t>
      </w:r>
    </w:p>
    <w:p w:rsidR="008B1A68" w:rsidRPr="009D7559" w:rsidRDefault="008B1A68" w:rsidP="00BA32E0">
      <w:pPr>
        <w:spacing w:line="360" w:lineRule="auto"/>
        <w:jc w:val="both"/>
        <w:rPr>
          <w:rFonts w:ascii="Arial" w:hAnsi="Arial" w:cs="Arial"/>
          <w:lang w:val="en-US"/>
        </w:rPr>
      </w:pPr>
      <w:r w:rsidRPr="009D7559">
        <w:rPr>
          <w:rFonts w:ascii="Arial" w:hAnsi="Arial" w:cs="Arial"/>
          <w:lang w:val="en-US"/>
        </w:rPr>
        <w:t xml:space="preserve">The </w:t>
      </w:r>
      <w:r w:rsidR="004259DD">
        <w:rPr>
          <w:rFonts w:ascii="Arial" w:hAnsi="Arial" w:cs="Arial"/>
          <w:lang w:val="en-US"/>
        </w:rPr>
        <w:t xml:space="preserve">snail and </w:t>
      </w:r>
      <w:r w:rsidR="00672312">
        <w:rPr>
          <w:rFonts w:ascii="Arial" w:hAnsi="Arial" w:cs="Arial"/>
          <w:lang w:val="en-US"/>
        </w:rPr>
        <w:t xml:space="preserve">lettuce </w:t>
      </w:r>
      <w:r w:rsidR="004259DD">
        <w:rPr>
          <w:rFonts w:ascii="Arial" w:hAnsi="Arial" w:cs="Arial"/>
          <w:lang w:val="en-US"/>
        </w:rPr>
        <w:t xml:space="preserve">samples </w:t>
      </w:r>
      <w:r w:rsidRPr="009D7559">
        <w:rPr>
          <w:rFonts w:ascii="Arial" w:hAnsi="Arial" w:cs="Arial"/>
          <w:lang w:val="en-US"/>
        </w:rPr>
        <w:t>were digested using a MLS turboWAVE system (MLS GmbH, Leutkirch im Allgäu, Germany). To do so</w:t>
      </w:r>
      <w:r w:rsidR="004D5143">
        <w:rPr>
          <w:rFonts w:ascii="Arial" w:hAnsi="Arial" w:cs="Arial"/>
          <w:lang w:val="en-US"/>
        </w:rPr>
        <w:t>,</w:t>
      </w:r>
      <w:r w:rsidRPr="009D7559">
        <w:rPr>
          <w:rFonts w:ascii="Arial" w:hAnsi="Arial" w:cs="Arial"/>
          <w:lang w:val="en-US"/>
        </w:rPr>
        <w:t xml:space="preserve"> approximately 50 mg of the </w:t>
      </w:r>
      <w:r w:rsidR="0078554F">
        <w:rPr>
          <w:rFonts w:ascii="Arial" w:hAnsi="Arial" w:cs="Arial"/>
          <w:lang w:val="en-US"/>
        </w:rPr>
        <w:t xml:space="preserve">freeze-dried and </w:t>
      </w:r>
      <w:r w:rsidRPr="009D7559">
        <w:rPr>
          <w:rFonts w:ascii="Arial" w:hAnsi="Arial" w:cs="Arial"/>
          <w:lang w:val="en-US"/>
        </w:rPr>
        <w:t>milled sample were weighted into a PTFE</w:t>
      </w:r>
      <w:r w:rsidR="004D5143">
        <w:rPr>
          <w:rFonts w:ascii="Arial" w:hAnsi="Arial" w:cs="Arial"/>
          <w:lang w:val="en-US"/>
        </w:rPr>
        <w:t xml:space="preserve"> </w:t>
      </w:r>
      <w:r w:rsidRPr="009D7559">
        <w:rPr>
          <w:rFonts w:ascii="Arial" w:hAnsi="Arial" w:cs="Arial"/>
          <w:lang w:val="en-US"/>
        </w:rPr>
        <w:t>beaker. Afterwards</w:t>
      </w:r>
      <w:r w:rsidR="004D5143">
        <w:rPr>
          <w:rFonts w:ascii="Arial" w:hAnsi="Arial" w:cs="Arial"/>
          <w:lang w:val="en-US"/>
        </w:rPr>
        <w:t>,</w:t>
      </w:r>
      <w:r w:rsidRPr="009D7559">
        <w:rPr>
          <w:rFonts w:ascii="Arial" w:hAnsi="Arial" w:cs="Arial"/>
          <w:lang w:val="en-US"/>
        </w:rPr>
        <w:t xml:space="preserve"> 1 mL of nitric acid (65%</w:t>
      </w:r>
      <w:r w:rsidR="00604615">
        <w:rPr>
          <w:rFonts w:ascii="Arial" w:hAnsi="Arial" w:cs="Arial"/>
          <w:lang w:val="en-US"/>
        </w:rPr>
        <w:t>,</w:t>
      </w:r>
      <w:r w:rsidRPr="009D7559">
        <w:rPr>
          <w:rFonts w:ascii="Arial" w:hAnsi="Arial" w:cs="Arial"/>
          <w:lang w:val="en-US"/>
        </w:rPr>
        <w:t xml:space="preserve"> Emsure, Merck KGaA, Darmstadt, Germany) which had previously been purified via a subboiling procedure (70 °C, DST-4000, Savillex, Minnesota, USA), was added and the beaker </w:t>
      </w:r>
      <w:r w:rsidR="004D5143">
        <w:rPr>
          <w:rFonts w:ascii="Arial" w:hAnsi="Arial" w:cs="Arial"/>
          <w:lang w:val="en-US"/>
        </w:rPr>
        <w:t>was</w:t>
      </w:r>
      <w:r w:rsidRPr="009D7559">
        <w:rPr>
          <w:rFonts w:ascii="Arial" w:hAnsi="Arial" w:cs="Arial"/>
          <w:lang w:val="en-US"/>
        </w:rPr>
        <w:t xml:space="preserve"> </w:t>
      </w:r>
      <w:r w:rsidRPr="009D7559">
        <w:rPr>
          <w:rFonts w:ascii="Arial" w:hAnsi="Arial" w:cs="Arial"/>
          <w:lang w:val="en-US"/>
        </w:rPr>
        <w:lastRenderedPageBreak/>
        <w:t>microwave</w:t>
      </w:r>
      <w:r w:rsidR="004D5143">
        <w:rPr>
          <w:rFonts w:ascii="Arial" w:hAnsi="Arial" w:cs="Arial"/>
          <w:lang w:val="en-US"/>
        </w:rPr>
        <w:t>d</w:t>
      </w:r>
      <w:r w:rsidRPr="009D7559">
        <w:rPr>
          <w:rFonts w:ascii="Arial" w:hAnsi="Arial" w:cs="Arial"/>
          <w:lang w:val="en-US"/>
        </w:rPr>
        <w:t xml:space="preserve"> (heating program: 2.5 min 80 °C (ramp), 8.0 min 160 °C (ramp), 4.0 min 220 °C (ramp), 9.0 min 220 °C (hold)). The </w:t>
      </w:r>
      <w:r w:rsidR="004D5143">
        <w:rPr>
          <w:rFonts w:ascii="Arial" w:hAnsi="Arial" w:cs="Arial"/>
          <w:lang w:val="en-US"/>
        </w:rPr>
        <w:t>resulting</w:t>
      </w:r>
      <w:r w:rsidR="004D5143" w:rsidRPr="009D7559">
        <w:rPr>
          <w:rFonts w:ascii="Arial" w:hAnsi="Arial" w:cs="Arial"/>
          <w:lang w:val="en-US"/>
        </w:rPr>
        <w:t xml:space="preserve"> </w:t>
      </w:r>
      <w:r w:rsidRPr="009D7559">
        <w:rPr>
          <w:rFonts w:ascii="Arial" w:hAnsi="Arial" w:cs="Arial"/>
          <w:lang w:val="en-US"/>
        </w:rPr>
        <w:t>solution was diluted to 50 mL in DigiTubes (SCP Science, Quebec, Canada</w:t>
      </w:r>
      <w:r w:rsidR="0078554F">
        <w:rPr>
          <w:rFonts w:ascii="Arial" w:hAnsi="Arial" w:cs="Arial"/>
          <w:lang w:val="en-US"/>
        </w:rPr>
        <w:t>, 1.3% (v/v) subboiled HNO</w:t>
      </w:r>
      <w:r w:rsidR="0078554F" w:rsidRPr="0078554F">
        <w:rPr>
          <w:rFonts w:ascii="Arial" w:hAnsi="Arial" w:cs="Arial"/>
          <w:vertAlign w:val="subscript"/>
          <w:lang w:val="en-US"/>
        </w:rPr>
        <w:t>3</w:t>
      </w:r>
      <w:r w:rsidRPr="009D7559">
        <w:rPr>
          <w:rFonts w:ascii="Arial" w:hAnsi="Arial" w:cs="Arial"/>
          <w:lang w:val="en-US"/>
        </w:rPr>
        <w:t>) by adding purified water (18.2 MΩ, Sa</w:t>
      </w:r>
      <w:r w:rsidR="005B05B8">
        <w:rPr>
          <w:rFonts w:ascii="Arial" w:hAnsi="Arial" w:cs="Arial"/>
          <w:lang w:val="en-US"/>
        </w:rPr>
        <w:t>torius AG, Göttingen, Germany).</w:t>
      </w:r>
    </w:p>
    <w:p w:rsidR="008F642C" w:rsidRPr="009D7559" w:rsidRDefault="008B1A68" w:rsidP="00BA32E0">
      <w:pPr>
        <w:spacing w:line="360" w:lineRule="auto"/>
        <w:jc w:val="both"/>
        <w:rPr>
          <w:rFonts w:ascii="Arial" w:hAnsi="Arial" w:cs="Arial"/>
          <w:lang w:val="en-US"/>
        </w:rPr>
      </w:pPr>
      <w:r w:rsidRPr="009D7559">
        <w:rPr>
          <w:rFonts w:ascii="Arial" w:hAnsi="Arial" w:cs="Arial"/>
          <w:lang w:val="en-US"/>
        </w:rPr>
        <w:t xml:space="preserve">In order to analyze the </w:t>
      </w:r>
      <w:r w:rsidR="00776518">
        <w:rPr>
          <w:rFonts w:ascii="Arial" w:hAnsi="Arial" w:cs="Arial"/>
          <w:lang w:val="en-US"/>
        </w:rPr>
        <w:t xml:space="preserve">water, tissue and </w:t>
      </w:r>
      <w:r w:rsidR="00672312">
        <w:rPr>
          <w:rFonts w:ascii="Arial" w:hAnsi="Arial" w:cs="Arial"/>
          <w:lang w:val="en-US"/>
        </w:rPr>
        <w:t xml:space="preserve">lettuce </w:t>
      </w:r>
      <w:r w:rsidR="004D5143">
        <w:rPr>
          <w:rFonts w:ascii="Arial" w:hAnsi="Arial" w:cs="Arial"/>
          <w:lang w:val="en-US"/>
        </w:rPr>
        <w:t>samples</w:t>
      </w:r>
      <w:r w:rsidRPr="009D7559">
        <w:rPr>
          <w:rFonts w:ascii="Arial" w:hAnsi="Arial" w:cs="Arial"/>
          <w:lang w:val="en-US"/>
        </w:rPr>
        <w:t>, ICP-QQQ-MS (8800 Triple Quadrupole ICP-MS, Agilent Technologies, Inc., Japan) was applied</w:t>
      </w:r>
      <w:r w:rsidR="0078554F">
        <w:rPr>
          <w:rFonts w:ascii="Arial" w:hAnsi="Arial" w:cs="Arial"/>
          <w:lang w:val="en-US"/>
        </w:rPr>
        <w:t>.</w:t>
      </w:r>
      <w:r w:rsidRPr="009D7559">
        <w:rPr>
          <w:rFonts w:ascii="Arial" w:hAnsi="Arial" w:cs="Arial"/>
          <w:lang w:val="en-US"/>
        </w:rPr>
        <w:t xml:space="preserve"> The </w:t>
      </w:r>
      <w:r w:rsidR="0078554F">
        <w:rPr>
          <w:rFonts w:ascii="Arial" w:hAnsi="Arial" w:cs="Arial"/>
          <w:lang w:val="en-US"/>
        </w:rPr>
        <w:t>KED</w:t>
      </w:r>
      <w:r w:rsidRPr="009D7559">
        <w:rPr>
          <w:rFonts w:ascii="Arial" w:hAnsi="Arial" w:cs="Arial"/>
          <w:lang w:val="en-US"/>
        </w:rPr>
        <w:t xml:space="preserve"> modus was set to identify the concentration of copper and the isotope </w:t>
      </w:r>
      <w:r w:rsidRPr="009D7559">
        <w:rPr>
          <w:rFonts w:ascii="Arial" w:hAnsi="Arial" w:cs="Arial"/>
          <w:vertAlign w:val="superscript"/>
          <w:lang w:val="en-US"/>
        </w:rPr>
        <w:t>63</w:t>
      </w:r>
      <w:r w:rsidRPr="009D7559">
        <w:rPr>
          <w:rFonts w:ascii="Arial" w:hAnsi="Arial" w:cs="Arial"/>
          <w:lang w:val="en-US"/>
        </w:rPr>
        <w:t>Cu was detected (plasma parameters: power: 1550 W, sampling d</w:t>
      </w:r>
      <w:r w:rsidR="00922411" w:rsidRPr="009D7559">
        <w:rPr>
          <w:rFonts w:ascii="Arial" w:hAnsi="Arial" w:cs="Arial"/>
          <w:lang w:val="en-US"/>
        </w:rPr>
        <w:t>epth: 9 mm, carrier gas: 0.82 L </w:t>
      </w:r>
      <w:r w:rsidRPr="009D7559">
        <w:rPr>
          <w:rFonts w:ascii="Arial" w:hAnsi="Arial" w:cs="Arial"/>
          <w:lang w:val="en-US"/>
        </w:rPr>
        <w:t>min</w:t>
      </w:r>
      <w:r w:rsidR="00922411" w:rsidRPr="009D7559">
        <w:rPr>
          <w:rFonts w:ascii="Arial" w:hAnsi="Arial" w:cs="Arial"/>
          <w:vertAlign w:val="superscript"/>
          <w:lang w:val="en-US"/>
        </w:rPr>
        <w:t>-1</w:t>
      </w:r>
      <w:r w:rsidR="00922411" w:rsidRPr="009D7559">
        <w:rPr>
          <w:rFonts w:ascii="Arial" w:hAnsi="Arial" w:cs="Arial"/>
          <w:lang w:val="en-US"/>
        </w:rPr>
        <w:t>, makeup gas: 0.24 L </w:t>
      </w:r>
      <w:r w:rsidRPr="009D7559">
        <w:rPr>
          <w:rFonts w:ascii="Arial" w:hAnsi="Arial" w:cs="Arial"/>
          <w:lang w:val="en-US"/>
        </w:rPr>
        <w:t>min</w:t>
      </w:r>
      <w:r w:rsidR="00922411" w:rsidRPr="009D7559">
        <w:rPr>
          <w:rFonts w:ascii="Arial" w:hAnsi="Arial" w:cs="Arial"/>
          <w:vertAlign w:val="superscript"/>
          <w:lang w:val="en-US"/>
        </w:rPr>
        <w:t>-1</w:t>
      </w:r>
      <w:r w:rsidRPr="009D7559">
        <w:rPr>
          <w:rFonts w:ascii="Arial" w:hAnsi="Arial" w:cs="Arial"/>
          <w:lang w:val="en-US"/>
        </w:rPr>
        <w:t>; CR</w:t>
      </w:r>
      <w:r w:rsidR="00922411" w:rsidRPr="009D7559">
        <w:rPr>
          <w:rFonts w:ascii="Arial" w:hAnsi="Arial" w:cs="Arial"/>
          <w:lang w:val="en-US"/>
        </w:rPr>
        <w:t>C parameters: helium flow: 5 mL </w:t>
      </w:r>
      <w:r w:rsidRPr="009D7559">
        <w:rPr>
          <w:rFonts w:ascii="Arial" w:hAnsi="Arial" w:cs="Arial"/>
          <w:lang w:val="en-US"/>
        </w:rPr>
        <w:t>min</w:t>
      </w:r>
      <w:r w:rsidR="00922411" w:rsidRPr="009D7559">
        <w:rPr>
          <w:rFonts w:ascii="Arial" w:hAnsi="Arial" w:cs="Arial"/>
          <w:vertAlign w:val="superscript"/>
          <w:lang w:val="en-US"/>
        </w:rPr>
        <w:t>-1</w:t>
      </w:r>
      <w:r w:rsidRPr="009D7559">
        <w:rPr>
          <w:rFonts w:ascii="Arial" w:hAnsi="Arial" w:cs="Arial"/>
          <w:lang w:val="en-US"/>
        </w:rPr>
        <w:t>, oct. bias: -18</w:t>
      </w:r>
      <w:r w:rsidR="00922411" w:rsidRPr="009D7559">
        <w:rPr>
          <w:rFonts w:ascii="Arial" w:hAnsi="Arial" w:cs="Arial"/>
          <w:lang w:val="en-US"/>
        </w:rPr>
        <w:t xml:space="preserve"> V, oct. RF 160 V, energy dis.: </w:t>
      </w:r>
      <w:r w:rsidRPr="009D7559">
        <w:rPr>
          <w:rFonts w:ascii="Arial" w:hAnsi="Arial" w:cs="Arial"/>
          <w:lang w:val="en-US"/>
        </w:rPr>
        <w:t>3 V, the other lenses were optimized daily). The internal correction was ensu</w:t>
      </w:r>
      <w:r w:rsidR="0074192E" w:rsidRPr="009D7559">
        <w:rPr>
          <w:rFonts w:ascii="Arial" w:hAnsi="Arial" w:cs="Arial"/>
          <w:lang w:val="en-US"/>
        </w:rPr>
        <w:t>red by using a 50 µg </w:t>
      </w:r>
      <w:r w:rsidRPr="009D7559">
        <w:rPr>
          <w:rFonts w:ascii="Arial" w:hAnsi="Arial" w:cs="Arial"/>
          <w:lang w:val="en-US"/>
        </w:rPr>
        <w:t>L</w:t>
      </w:r>
      <w:r w:rsidR="0074192E" w:rsidRPr="009D7559">
        <w:rPr>
          <w:rFonts w:ascii="Arial" w:hAnsi="Arial" w:cs="Arial"/>
          <w:vertAlign w:val="superscript"/>
          <w:lang w:val="en-US"/>
        </w:rPr>
        <w:t>-1</w:t>
      </w:r>
      <w:r w:rsidRPr="009D7559">
        <w:rPr>
          <w:rFonts w:ascii="Arial" w:hAnsi="Arial" w:cs="Arial"/>
          <w:lang w:val="en-US"/>
        </w:rPr>
        <w:t xml:space="preserve"> rhodium solution, which was added on-line at an ISTD mixing ratio of 1:10. As reference material for the experiments, we used standard mussel tissue (ERMCE278K (elements), Merck KGaA, Darmstadt, Germany) for the snails as well as standard white cabbage (BCR679 (trace elements), Merck KGaA, Darmstadt, Germany). Both reference materials were processed as described for the </w:t>
      </w:r>
      <w:r w:rsidR="00B9136C" w:rsidRPr="009D7559">
        <w:rPr>
          <w:rFonts w:ascii="Arial" w:hAnsi="Arial" w:cs="Arial"/>
          <w:lang w:val="en-US"/>
        </w:rPr>
        <w:t xml:space="preserve">samples. The ICP-MS analyses were </w:t>
      </w:r>
      <w:r w:rsidR="00585EF6">
        <w:rPr>
          <w:rFonts w:ascii="Arial" w:hAnsi="Arial" w:cs="Arial"/>
          <w:lang w:val="en-US"/>
        </w:rPr>
        <w:t xml:space="preserve">verified in means of </w:t>
      </w:r>
      <w:r w:rsidR="00B9136C" w:rsidRPr="009D7559">
        <w:rPr>
          <w:rFonts w:ascii="Arial" w:hAnsi="Arial" w:cs="Arial"/>
          <w:lang w:val="en-US"/>
        </w:rPr>
        <w:t xml:space="preserve">the reference materials </w:t>
      </w:r>
      <w:r w:rsidRPr="009D7559">
        <w:rPr>
          <w:rFonts w:ascii="Arial" w:hAnsi="Arial" w:cs="Arial"/>
          <w:lang w:val="en-US"/>
        </w:rPr>
        <w:t>SPS-SW1 (Spectrapure Standards, Oslo, Norway) and 1640a (NIST, Maryland, USA).</w:t>
      </w:r>
    </w:p>
    <w:p w:rsidR="008F642C" w:rsidRPr="009D7559" w:rsidRDefault="008F642C" w:rsidP="00BA32E0">
      <w:pPr>
        <w:spacing w:line="360" w:lineRule="auto"/>
        <w:jc w:val="both"/>
        <w:rPr>
          <w:rFonts w:ascii="Arial" w:hAnsi="Arial" w:cs="Arial"/>
          <w:b/>
          <w:i/>
          <w:sz w:val="16"/>
          <w:szCs w:val="16"/>
          <w:lang w:val="en-US"/>
        </w:rPr>
      </w:pPr>
    </w:p>
    <w:p w:rsidR="00F45814" w:rsidRPr="009D7559" w:rsidRDefault="00263FB4" w:rsidP="00AE3727">
      <w:pPr>
        <w:spacing w:line="360" w:lineRule="auto"/>
        <w:jc w:val="both"/>
        <w:rPr>
          <w:rFonts w:ascii="Arial" w:hAnsi="Arial" w:cs="Arial"/>
          <w:b/>
          <w:i/>
          <w:sz w:val="26"/>
          <w:szCs w:val="26"/>
          <w:lang w:val="en-US"/>
        </w:rPr>
      </w:pPr>
      <w:r w:rsidRPr="009D7559">
        <w:rPr>
          <w:rFonts w:ascii="Arial" w:hAnsi="Arial" w:cs="Arial"/>
          <w:b/>
          <w:i/>
          <w:sz w:val="26"/>
          <w:szCs w:val="26"/>
          <w:lang w:val="en-US"/>
        </w:rPr>
        <w:t>S</w:t>
      </w:r>
      <w:r w:rsidR="00882AE9" w:rsidRPr="009D7559">
        <w:rPr>
          <w:rFonts w:ascii="Arial" w:hAnsi="Arial" w:cs="Arial"/>
          <w:b/>
          <w:i/>
          <w:sz w:val="26"/>
          <w:szCs w:val="26"/>
          <w:lang w:val="en-US"/>
        </w:rPr>
        <w:t>1</w:t>
      </w:r>
      <w:r w:rsidR="00583D41" w:rsidRPr="009D7559">
        <w:rPr>
          <w:rFonts w:ascii="Arial" w:hAnsi="Arial" w:cs="Arial"/>
          <w:b/>
          <w:i/>
          <w:sz w:val="26"/>
          <w:szCs w:val="26"/>
          <w:lang w:val="en-US"/>
        </w:rPr>
        <w:t>.</w:t>
      </w:r>
      <w:r w:rsidR="0072788E">
        <w:rPr>
          <w:rFonts w:ascii="Arial" w:hAnsi="Arial" w:cs="Arial"/>
          <w:b/>
          <w:i/>
          <w:sz w:val="26"/>
          <w:szCs w:val="26"/>
          <w:lang w:val="en-US"/>
        </w:rPr>
        <w:t>7</w:t>
      </w:r>
      <w:r w:rsidR="003E16D1" w:rsidRPr="009D7559">
        <w:rPr>
          <w:rFonts w:ascii="Arial" w:hAnsi="Arial" w:cs="Arial"/>
          <w:b/>
          <w:i/>
          <w:sz w:val="26"/>
          <w:szCs w:val="26"/>
          <w:lang w:val="en-US"/>
        </w:rPr>
        <w:t xml:space="preserve"> </w:t>
      </w:r>
      <w:r w:rsidR="00640686" w:rsidRPr="009D7559">
        <w:rPr>
          <w:rFonts w:ascii="Arial" w:hAnsi="Arial" w:cs="Arial"/>
          <w:b/>
          <w:i/>
          <w:sz w:val="26"/>
          <w:szCs w:val="26"/>
          <w:lang w:val="en-US"/>
        </w:rPr>
        <w:t xml:space="preserve">Preparation of </w:t>
      </w:r>
      <w:r w:rsidR="00C052B6" w:rsidRPr="009D7559">
        <w:rPr>
          <w:rFonts w:ascii="Arial" w:hAnsi="Arial" w:cs="Arial"/>
          <w:b/>
          <w:i/>
          <w:sz w:val="26"/>
          <w:szCs w:val="26"/>
          <w:lang w:val="en-US"/>
        </w:rPr>
        <w:t>midgut gland homogenates</w:t>
      </w:r>
    </w:p>
    <w:p w:rsidR="00640686" w:rsidRPr="009D7559" w:rsidRDefault="00640686" w:rsidP="00640686">
      <w:pPr>
        <w:pStyle w:val="Kommentartext"/>
        <w:spacing w:line="360" w:lineRule="auto"/>
        <w:jc w:val="both"/>
        <w:rPr>
          <w:rFonts w:ascii="Arial" w:hAnsi="Arial" w:cs="Arial"/>
          <w:color w:val="000000"/>
          <w:sz w:val="22"/>
          <w:szCs w:val="22"/>
          <w:lang w:val="en-US"/>
        </w:rPr>
      </w:pPr>
      <w:r w:rsidRPr="009D7559">
        <w:rPr>
          <w:rFonts w:ascii="Arial" w:hAnsi="Arial" w:cs="Arial"/>
          <w:color w:val="000000"/>
          <w:sz w:val="22"/>
          <w:szCs w:val="22"/>
          <w:lang w:val="en-US"/>
        </w:rPr>
        <w:t>Midgut</w:t>
      </w:r>
      <w:r w:rsidR="007D3B6A" w:rsidRPr="009D7559">
        <w:rPr>
          <w:rFonts w:ascii="Arial" w:hAnsi="Arial" w:cs="Arial"/>
          <w:color w:val="000000"/>
          <w:sz w:val="22"/>
          <w:szCs w:val="22"/>
          <w:lang w:val="en-US"/>
        </w:rPr>
        <w:t xml:space="preserve"> glands (MGG) were </w:t>
      </w:r>
      <w:r w:rsidR="004A178F" w:rsidRPr="009D7559">
        <w:rPr>
          <w:rFonts w:ascii="Arial" w:hAnsi="Arial" w:cs="Arial"/>
          <w:color w:val="000000"/>
          <w:sz w:val="22"/>
          <w:szCs w:val="22"/>
          <w:lang w:val="en-US"/>
        </w:rPr>
        <w:t>mixed with 600</w:t>
      </w:r>
      <w:r w:rsidRPr="009D7559">
        <w:rPr>
          <w:rFonts w:ascii="Arial" w:hAnsi="Arial" w:cs="Arial"/>
          <w:color w:val="000000"/>
          <w:sz w:val="22"/>
          <w:szCs w:val="22"/>
          <w:lang w:val="en-US"/>
        </w:rPr>
        <w:t> µL of potassium-phosphate-buffer (PPB;</w:t>
      </w:r>
      <w:r w:rsidR="00A10D94" w:rsidRPr="009D7559">
        <w:rPr>
          <w:rFonts w:ascii="Arial" w:hAnsi="Arial" w:cs="Arial"/>
          <w:color w:val="000000"/>
          <w:sz w:val="22"/>
          <w:szCs w:val="22"/>
          <w:lang w:val="en-US"/>
        </w:rPr>
        <w:t xml:space="preserve"> 10 mM, pH 7.</w:t>
      </w:r>
      <w:r w:rsidRPr="009D7559">
        <w:rPr>
          <w:rFonts w:ascii="Arial" w:hAnsi="Arial" w:cs="Arial"/>
          <w:color w:val="000000"/>
          <w:sz w:val="22"/>
          <w:szCs w:val="22"/>
          <w:lang w:val="en-US"/>
        </w:rPr>
        <w:t xml:space="preserve">4) </w:t>
      </w:r>
      <w:r w:rsidR="004A178F" w:rsidRPr="009D7559">
        <w:rPr>
          <w:rFonts w:ascii="Arial" w:hAnsi="Arial" w:cs="Arial"/>
          <w:color w:val="000000"/>
          <w:sz w:val="22"/>
          <w:szCs w:val="22"/>
          <w:lang w:val="en-US"/>
        </w:rPr>
        <w:t xml:space="preserve">and homogenated </w:t>
      </w:r>
      <w:r w:rsidRPr="009D7559">
        <w:rPr>
          <w:rFonts w:ascii="Arial" w:hAnsi="Arial" w:cs="Arial"/>
          <w:color w:val="000000"/>
          <w:sz w:val="22"/>
          <w:szCs w:val="22"/>
          <w:lang w:val="en-US"/>
        </w:rPr>
        <w:t>with two stainless steel balls (</w:t>
      </w:r>
      <w:r w:rsidR="00A418E7" w:rsidRPr="009D7559">
        <w:rPr>
          <w:rFonts w:ascii="Arial" w:hAnsi="Arial" w:cs="Arial"/>
          <w:color w:val="000000"/>
          <w:sz w:val="22"/>
          <w:szCs w:val="22"/>
          <w:lang w:val="en-US" w:eastAsia="de-DE"/>
        </w:rPr>
        <w:t>ø</w:t>
      </w:r>
      <w:r w:rsidR="00A418E7" w:rsidRPr="009D7559">
        <w:rPr>
          <w:rFonts w:ascii="Arial" w:hAnsi="Arial" w:cs="Arial"/>
          <w:color w:val="000000"/>
          <w:sz w:val="22"/>
          <w:szCs w:val="22"/>
          <w:vertAlign w:val="superscript"/>
          <w:lang w:val="en-US" w:eastAsia="de-DE"/>
        </w:rPr>
        <w:t> </w:t>
      </w:r>
      <w:r w:rsidRPr="009D7559">
        <w:rPr>
          <w:rFonts w:ascii="Arial" w:hAnsi="Arial" w:cs="Arial"/>
          <w:color w:val="000000"/>
          <w:sz w:val="22"/>
          <w:szCs w:val="22"/>
          <w:lang w:val="en-US"/>
        </w:rPr>
        <w:t>3 mm) i</w:t>
      </w:r>
      <w:r w:rsidR="00863FCA">
        <w:rPr>
          <w:rFonts w:ascii="Arial" w:hAnsi="Arial" w:cs="Arial"/>
          <w:color w:val="000000"/>
          <w:sz w:val="22"/>
          <w:szCs w:val="22"/>
          <w:lang w:val="en-US"/>
        </w:rPr>
        <w:t>n a swing</w:t>
      </w:r>
      <w:r w:rsidR="00210249" w:rsidRPr="009D7559">
        <w:rPr>
          <w:rFonts w:ascii="Arial" w:hAnsi="Arial" w:cs="Arial"/>
          <w:color w:val="000000"/>
          <w:sz w:val="22"/>
          <w:szCs w:val="22"/>
          <w:lang w:val="en-US"/>
        </w:rPr>
        <w:t xml:space="preserve"> mill for 20 min (10</w:t>
      </w:r>
      <w:r w:rsidRPr="009D7559">
        <w:rPr>
          <w:rFonts w:ascii="Arial" w:hAnsi="Arial" w:cs="Arial"/>
          <w:color w:val="000000"/>
          <w:sz w:val="22"/>
          <w:szCs w:val="22"/>
          <w:lang w:val="en-US"/>
        </w:rPr>
        <w:t>x2 min)</w:t>
      </w:r>
      <w:r w:rsidR="002909F4" w:rsidRPr="009D7559">
        <w:rPr>
          <w:rFonts w:ascii="Arial" w:hAnsi="Arial" w:cs="Arial"/>
          <w:color w:val="000000"/>
          <w:sz w:val="22"/>
          <w:szCs w:val="22"/>
          <w:lang w:val="en-US"/>
        </w:rPr>
        <w:t xml:space="preserve"> at 30 Hz</w:t>
      </w:r>
      <w:r w:rsidRPr="009D7559">
        <w:rPr>
          <w:rFonts w:ascii="Arial" w:hAnsi="Arial" w:cs="Arial"/>
          <w:color w:val="000000"/>
          <w:sz w:val="22"/>
          <w:szCs w:val="22"/>
          <w:lang w:val="en-US"/>
        </w:rPr>
        <w:t xml:space="preserve">. The tissue </w:t>
      </w:r>
      <w:r w:rsidR="00210249" w:rsidRPr="009D7559">
        <w:rPr>
          <w:rFonts w:ascii="Arial" w:hAnsi="Arial" w:cs="Arial"/>
          <w:color w:val="000000"/>
          <w:sz w:val="22"/>
          <w:szCs w:val="22"/>
          <w:lang w:val="en-US"/>
        </w:rPr>
        <w:t xml:space="preserve">samples </w:t>
      </w:r>
      <w:r w:rsidRPr="009D7559">
        <w:rPr>
          <w:rFonts w:ascii="Arial" w:hAnsi="Arial" w:cs="Arial"/>
          <w:color w:val="000000"/>
          <w:sz w:val="22"/>
          <w:szCs w:val="22"/>
          <w:lang w:val="en-US"/>
        </w:rPr>
        <w:t>as well as its homogenate</w:t>
      </w:r>
      <w:r w:rsidR="00210249" w:rsidRPr="009D7559">
        <w:rPr>
          <w:rFonts w:ascii="Arial" w:hAnsi="Arial" w:cs="Arial"/>
          <w:color w:val="000000"/>
          <w:sz w:val="22"/>
          <w:szCs w:val="22"/>
          <w:lang w:val="en-US"/>
        </w:rPr>
        <w:t>s were</w:t>
      </w:r>
      <w:r w:rsidRPr="009D7559">
        <w:rPr>
          <w:rFonts w:ascii="Arial" w:hAnsi="Arial" w:cs="Arial"/>
          <w:color w:val="000000"/>
          <w:sz w:val="22"/>
          <w:szCs w:val="22"/>
          <w:lang w:val="en-US"/>
        </w:rPr>
        <w:t xml:space="preserve"> constantly cooled between the process</w:t>
      </w:r>
      <w:r w:rsidR="00585EF6">
        <w:rPr>
          <w:rFonts w:ascii="Arial" w:hAnsi="Arial" w:cs="Arial"/>
          <w:color w:val="000000"/>
          <w:sz w:val="22"/>
          <w:szCs w:val="22"/>
          <w:lang w:val="en-US"/>
        </w:rPr>
        <w:t>ing steps to avoid degradation.</w:t>
      </w:r>
    </w:p>
    <w:p w:rsidR="00C052B6" w:rsidRPr="009D7559" w:rsidRDefault="00C052B6" w:rsidP="00640686">
      <w:pPr>
        <w:pStyle w:val="Kommentartext"/>
        <w:spacing w:line="360" w:lineRule="auto"/>
        <w:jc w:val="both"/>
        <w:rPr>
          <w:rFonts w:ascii="Arial" w:hAnsi="Arial" w:cs="Arial"/>
          <w:sz w:val="22"/>
          <w:szCs w:val="22"/>
          <w:lang w:val="en-US"/>
        </w:rPr>
      </w:pPr>
      <w:r w:rsidRPr="009D7559">
        <w:rPr>
          <w:rFonts w:ascii="Arial" w:hAnsi="Arial" w:cs="Arial"/>
          <w:sz w:val="22"/>
          <w:szCs w:val="22"/>
          <w:lang w:val="en-US"/>
        </w:rPr>
        <w:t xml:space="preserve">For the </w:t>
      </w:r>
      <w:r w:rsidR="00BB6C52" w:rsidRPr="009D7559">
        <w:rPr>
          <w:rFonts w:ascii="Arial" w:hAnsi="Arial" w:cs="Arial"/>
          <w:sz w:val="22"/>
          <w:szCs w:val="22"/>
          <w:lang w:val="en-US"/>
        </w:rPr>
        <w:t xml:space="preserve">glycogen and lipid assay, </w:t>
      </w:r>
      <w:r w:rsidR="00640686" w:rsidRPr="009D7559">
        <w:rPr>
          <w:rFonts w:ascii="Arial" w:hAnsi="Arial" w:cs="Arial"/>
          <w:sz w:val="22"/>
          <w:szCs w:val="22"/>
          <w:lang w:val="en-US"/>
        </w:rPr>
        <w:t>150 µ</w:t>
      </w:r>
      <w:r w:rsidR="00922411" w:rsidRPr="009D7559">
        <w:rPr>
          <w:rFonts w:ascii="Arial" w:hAnsi="Arial" w:cs="Arial"/>
          <w:sz w:val="22"/>
          <w:szCs w:val="22"/>
          <w:lang w:val="en-US"/>
        </w:rPr>
        <w:t xml:space="preserve">L of </w:t>
      </w:r>
      <w:r w:rsidR="004D5143">
        <w:rPr>
          <w:rFonts w:ascii="Arial" w:hAnsi="Arial" w:cs="Arial"/>
          <w:sz w:val="22"/>
          <w:szCs w:val="22"/>
          <w:lang w:val="en-US"/>
        </w:rPr>
        <w:t>MGG</w:t>
      </w:r>
      <w:r w:rsidR="00922411" w:rsidRPr="009D7559">
        <w:rPr>
          <w:rFonts w:ascii="Arial" w:hAnsi="Arial" w:cs="Arial"/>
          <w:sz w:val="22"/>
          <w:szCs w:val="22"/>
          <w:lang w:val="en-US"/>
        </w:rPr>
        <w:t xml:space="preserve"> homogenate were</w:t>
      </w:r>
      <w:r w:rsidR="00640686" w:rsidRPr="009D7559">
        <w:rPr>
          <w:rFonts w:ascii="Arial" w:hAnsi="Arial" w:cs="Arial"/>
          <w:sz w:val="22"/>
          <w:szCs w:val="22"/>
          <w:lang w:val="en-US"/>
        </w:rPr>
        <w:t xml:space="preserve"> mixed </w:t>
      </w:r>
      <w:r w:rsidR="00C34948" w:rsidRPr="009D7559">
        <w:rPr>
          <w:rFonts w:ascii="Arial" w:hAnsi="Arial" w:cs="Arial"/>
          <w:sz w:val="22"/>
          <w:szCs w:val="22"/>
          <w:lang w:val="en-US"/>
        </w:rPr>
        <w:t>with 50 </w:t>
      </w:r>
      <w:r w:rsidR="00BB6C52" w:rsidRPr="009D7559">
        <w:rPr>
          <w:rFonts w:ascii="Arial" w:hAnsi="Arial" w:cs="Arial"/>
          <w:sz w:val="22"/>
          <w:szCs w:val="22"/>
          <w:lang w:val="en-US"/>
        </w:rPr>
        <w:t>µL 2% (m/v) Na</w:t>
      </w:r>
      <w:r w:rsidR="00BB6C52" w:rsidRPr="009D7559">
        <w:rPr>
          <w:rFonts w:ascii="Arial" w:hAnsi="Arial" w:cs="Arial"/>
          <w:sz w:val="22"/>
          <w:szCs w:val="22"/>
          <w:vertAlign w:val="subscript"/>
          <w:lang w:val="en-US"/>
        </w:rPr>
        <w:t>2</w:t>
      </w:r>
      <w:r w:rsidR="00BB6C52" w:rsidRPr="009D7559">
        <w:rPr>
          <w:rFonts w:ascii="Arial" w:hAnsi="Arial" w:cs="Arial"/>
          <w:sz w:val="22"/>
          <w:szCs w:val="22"/>
          <w:lang w:val="en-US"/>
        </w:rPr>
        <w:t>SO</w:t>
      </w:r>
      <w:r w:rsidR="00BB6C52" w:rsidRPr="009D7559">
        <w:rPr>
          <w:rFonts w:ascii="Arial" w:hAnsi="Arial" w:cs="Arial"/>
          <w:sz w:val="22"/>
          <w:szCs w:val="22"/>
          <w:vertAlign w:val="subscript"/>
          <w:lang w:val="en-US"/>
        </w:rPr>
        <w:t>4</w:t>
      </w:r>
      <w:r w:rsidR="00BB6C52" w:rsidRPr="009D7559">
        <w:rPr>
          <w:rFonts w:ascii="Arial" w:hAnsi="Arial" w:cs="Arial"/>
          <w:sz w:val="22"/>
          <w:szCs w:val="22"/>
          <w:lang w:val="en-US"/>
        </w:rPr>
        <w:t xml:space="preserve"> solution </w:t>
      </w:r>
      <w:r w:rsidRPr="009D7559">
        <w:rPr>
          <w:rFonts w:ascii="Arial" w:hAnsi="Arial" w:cs="Arial"/>
          <w:sz w:val="22"/>
          <w:szCs w:val="22"/>
          <w:lang w:val="en-US"/>
        </w:rPr>
        <w:t>(Sigma-Aldrich, Munich, Germany)</w:t>
      </w:r>
      <w:r w:rsidR="00C34948" w:rsidRPr="009D7559">
        <w:rPr>
          <w:rFonts w:ascii="Arial" w:hAnsi="Arial" w:cs="Arial"/>
          <w:sz w:val="22"/>
          <w:szCs w:val="22"/>
          <w:lang w:val="en-US"/>
        </w:rPr>
        <w:t>. 25 </w:t>
      </w:r>
      <w:r w:rsidR="00BB6C52" w:rsidRPr="009D7559">
        <w:rPr>
          <w:rFonts w:ascii="Arial" w:hAnsi="Arial" w:cs="Arial"/>
          <w:sz w:val="22"/>
          <w:szCs w:val="22"/>
          <w:lang w:val="en-US"/>
        </w:rPr>
        <w:t>µL of this</w:t>
      </w:r>
      <w:r w:rsidRPr="009D7559">
        <w:rPr>
          <w:rFonts w:ascii="Arial" w:hAnsi="Arial" w:cs="Arial"/>
          <w:sz w:val="22"/>
          <w:szCs w:val="22"/>
          <w:lang w:val="en-US"/>
        </w:rPr>
        <w:t xml:space="preserve"> mixture </w:t>
      </w:r>
      <w:r w:rsidR="00922411" w:rsidRPr="009D7559">
        <w:rPr>
          <w:rFonts w:ascii="Arial" w:hAnsi="Arial" w:cs="Arial"/>
          <w:sz w:val="22"/>
          <w:szCs w:val="22"/>
          <w:lang w:val="en-US"/>
        </w:rPr>
        <w:t>were</w:t>
      </w:r>
      <w:r w:rsidR="00BB6C52" w:rsidRPr="009D7559">
        <w:rPr>
          <w:rFonts w:ascii="Arial" w:hAnsi="Arial" w:cs="Arial"/>
          <w:sz w:val="22"/>
          <w:szCs w:val="22"/>
          <w:lang w:val="en-US"/>
        </w:rPr>
        <w:t xml:space="preserve"> further diluted with </w:t>
      </w:r>
      <w:r w:rsidR="004F47F1" w:rsidRPr="009D7559">
        <w:rPr>
          <w:rFonts w:ascii="Arial" w:hAnsi="Arial" w:cs="Arial"/>
          <w:sz w:val="22"/>
          <w:szCs w:val="22"/>
          <w:lang w:val="en-US"/>
        </w:rPr>
        <w:t xml:space="preserve">6.25 µL </w:t>
      </w:r>
      <w:r w:rsidR="00922411" w:rsidRPr="009D7559">
        <w:rPr>
          <w:rFonts w:ascii="Arial" w:hAnsi="Arial" w:cs="Arial"/>
          <w:sz w:val="22"/>
          <w:szCs w:val="22"/>
          <w:lang w:val="en-US"/>
        </w:rPr>
        <w:t xml:space="preserve">of </w:t>
      </w:r>
      <w:r w:rsidR="00BB6C52" w:rsidRPr="009D7559">
        <w:rPr>
          <w:rFonts w:ascii="Arial" w:hAnsi="Arial" w:cs="Arial"/>
          <w:sz w:val="22"/>
          <w:szCs w:val="22"/>
          <w:lang w:val="en-US"/>
        </w:rPr>
        <w:t xml:space="preserve">2% </w:t>
      </w:r>
      <w:r w:rsidRPr="009D7559">
        <w:rPr>
          <w:rFonts w:ascii="Arial" w:hAnsi="Arial" w:cs="Arial"/>
          <w:sz w:val="22"/>
          <w:szCs w:val="22"/>
          <w:lang w:val="en-US"/>
        </w:rPr>
        <w:t>Na</w:t>
      </w:r>
      <w:r w:rsidRPr="009D7559">
        <w:rPr>
          <w:rFonts w:ascii="Arial" w:hAnsi="Arial" w:cs="Arial"/>
          <w:sz w:val="22"/>
          <w:szCs w:val="22"/>
          <w:vertAlign w:val="subscript"/>
          <w:lang w:val="en-US"/>
        </w:rPr>
        <w:t>2</w:t>
      </w:r>
      <w:r w:rsidRPr="009D7559">
        <w:rPr>
          <w:rFonts w:ascii="Arial" w:hAnsi="Arial" w:cs="Arial"/>
          <w:sz w:val="22"/>
          <w:szCs w:val="22"/>
          <w:lang w:val="en-US"/>
        </w:rPr>
        <w:t>SO</w:t>
      </w:r>
      <w:r w:rsidRPr="009D7559">
        <w:rPr>
          <w:rFonts w:ascii="Arial" w:hAnsi="Arial" w:cs="Arial"/>
          <w:sz w:val="22"/>
          <w:szCs w:val="22"/>
          <w:vertAlign w:val="subscript"/>
          <w:lang w:val="en-US"/>
        </w:rPr>
        <w:t>4</w:t>
      </w:r>
      <w:r w:rsidRPr="009D7559">
        <w:rPr>
          <w:rFonts w:ascii="Arial" w:hAnsi="Arial" w:cs="Arial"/>
          <w:sz w:val="22"/>
          <w:szCs w:val="22"/>
          <w:lang w:val="en-US"/>
        </w:rPr>
        <w:t xml:space="preserve"> solution </w:t>
      </w:r>
      <w:r w:rsidR="004F47F1" w:rsidRPr="009D7559">
        <w:rPr>
          <w:rFonts w:ascii="Arial" w:hAnsi="Arial" w:cs="Arial"/>
          <w:sz w:val="22"/>
          <w:szCs w:val="22"/>
          <w:lang w:val="en-US"/>
        </w:rPr>
        <w:t xml:space="preserve">and 18.75 µL </w:t>
      </w:r>
      <w:r w:rsidR="00922411" w:rsidRPr="009D7559">
        <w:rPr>
          <w:rFonts w:ascii="Arial" w:hAnsi="Arial" w:cs="Arial"/>
          <w:sz w:val="22"/>
          <w:szCs w:val="22"/>
          <w:lang w:val="en-US"/>
        </w:rPr>
        <w:t xml:space="preserve">of </w:t>
      </w:r>
      <w:r w:rsidR="004F47F1" w:rsidRPr="009D7559">
        <w:rPr>
          <w:rFonts w:ascii="Arial" w:hAnsi="Arial" w:cs="Arial"/>
          <w:sz w:val="22"/>
          <w:szCs w:val="22"/>
          <w:lang w:val="en-US"/>
        </w:rPr>
        <w:t>dest. H</w:t>
      </w:r>
      <w:r w:rsidR="004F47F1" w:rsidRPr="009D7559">
        <w:rPr>
          <w:rFonts w:ascii="Arial" w:hAnsi="Arial" w:cs="Arial"/>
          <w:sz w:val="22"/>
          <w:szCs w:val="22"/>
          <w:vertAlign w:val="subscript"/>
          <w:lang w:val="en-US"/>
        </w:rPr>
        <w:t>2</w:t>
      </w:r>
      <w:r w:rsidR="004F47F1" w:rsidRPr="009D7559">
        <w:rPr>
          <w:rFonts w:ascii="Arial" w:hAnsi="Arial" w:cs="Arial"/>
          <w:sz w:val="22"/>
          <w:szCs w:val="22"/>
          <w:lang w:val="en-US"/>
        </w:rPr>
        <w:t xml:space="preserve">O </w:t>
      </w:r>
      <w:r w:rsidR="00BB6C52" w:rsidRPr="009D7559">
        <w:rPr>
          <w:rFonts w:ascii="Arial" w:hAnsi="Arial" w:cs="Arial"/>
          <w:sz w:val="22"/>
          <w:szCs w:val="22"/>
          <w:lang w:val="en-US"/>
        </w:rPr>
        <w:t xml:space="preserve">to obtain the </w:t>
      </w:r>
      <w:r w:rsidR="00640686" w:rsidRPr="009D7559">
        <w:rPr>
          <w:rFonts w:ascii="Arial" w:hAnsi="Arial" w:cs="Arial"/>
          <w:sz w:val="22"/>
          <w:szCs w:val="22"/>
          <w:lang w:val="en-US"/>
        </w:rPr>
        <w:t xml:space="preserve">required </w:t>
      </w:r>
      <w:r w:rsidR="00BB6C52" w:rsidRPr="009D7559">
        <w:rPr>
          <w:rFonts w:ascii="Arial" w:hAnsi="Arial" w:cs="Arial"/>
          <w:sz w:val="22"/>
          <w:szCs w:val="22"/>
          <w:lang w:val="en-US"/>
        </w:rPr>
        <w:t xml:space="preserve">dilution for </w:t>
      </w:r>
      <w:r w:rsidR="004F47F1" w:rsidRPr="009D7559">
        <w:rPr>
          <w:rFonts w:ascii="Arial" w:hAnsi="Arial" w:cs="Arial"/>
          <w:sz w:val="22"/>
          <w:szCs w:val="22"/>
          <w:lang w:val="en-US"/>
        </w:rPr>
        <w:t xml:space="preserve">the </w:t>
      </w:r>
      <w:r w:rsidR="00BB6C52" w:rsidRPr="009D7559">
        <w:rPr>
          <w:rFonts w:ascii="Arial" w:hAnsi="Arial" w:cs="Arial"/>
          <w:sz w:val="22"/>
          <w:szCs w:val="22"/>
          <w:lang w:val="en-US"/>
        </w:rPr>
        <w:t xml:space="preserve">protein </w:t>
      </w:r>
      <w:r w:rsidR="00922411" w:rsidRPr="009D7559">
        <w:rPr>
          <w:rFonts w:ascii="Arial" w:hAnsi="Arial" w:cs="Arial"/>
          <w:sz w:val="22"/>
          <w:szCs w:val="22"/>
          <w:lang w:val="en-US"/>
        </w:rPr>
        <w:t>assay.</w:t>
      </w:r>
    </w:p>
    <w:p w:rsidR="00661ED4" w:rsidRDefault="000A5D22" w:rsidP="00BB6C52">
      <w:pPr>
        <w:spacing w:line="360" w:lineRule="auto"/>
        <w:jc w:val="both"/>
        <w:rPr>
          <w:rFonts w:ascii="Arial" w:hAnsi="Arial" w:cs="Arial"/>
          <w:lang w:val="en-US"/>
        </w:rPr>
        <w:sectPr w:rsidR="00661ED4" w:rsidSect="00561618">
          <w:pgSz w:w="11906" w:h="16838"/>
          <w:pgMar w:top="1417" w:right="1417" w:bottom="1134" w:left="1417" w:header="708" w:footer="708" w:gutter="0"/>
          <w:cols w:space="708"/>
          <w:docGrid w:linePitch="360"/>
        </w:sectPr>
      </w:pPr>
      <w:r w:rsidRPr="009D7559">
        <w:rPr>
          <w:rFonts w:ascii="Arial" w:hAnsi="Arial" w:cs="Arial"/>
          <w:lang w:val="en-US"/>
        </w:rPr>
        <w:t xml:space="preserve">For the </w:t>
      </w:r>
      <w:r w:rsidR="00640686" w:rsidRPr="009D7559">
        <w:rPr>
          <w:rFonts w:ascii="Arial" w:hAnsi="Arial" w:cs="Arial"/>
          <w:color w:val="000000"/>
          <w:lang w:val="en-US"/>
        </w:rPr>
        <w:t>thiobarbituric reactive substances assay</w:t>
      </w:r>
      <w:r w:rsidR="00640686" w:rsidRPr="009D7559">
        <w:rPr>
          <w:rFonts w:ascii="Arial" w:hAnsi="Arial" w:cs="Arial"/>
          <w:lang w:val="en-US"/>
        </w:rPr>
        <w:t xml:space="preserve"> </w:t>
      </w:r>
      <w:r w:rsidRPr="009D7559">
        <w:rPr>
          <w:rFonts w:ascii="Arial" w:hAnsi="Arial" w:cs="Arial"/>
          <w:lang w:val="en-US"/>
        </w:rPr>
        <w:t xml:space="preserve">(TBARS), </w:t>
      </w:r>
      <w:r w:rsidR="00A10D94" w:rsidRPr="009D7559">
        <w:rPr>
          <w:rFonts w:ascii="Arial" w:hAnsi="Arial" w:cs="Arial"/>
          <w:lang w:val="en-US"/>
        </w:rPr>
        <w:t>100 </w:t>
      </w:r>
      <w:r w:rsidR="00334C79" w:rsidRPr="009D7559">
        <w:rPr>
          <w:rFonts w:ascii="Arial" w:hAnsi="Arial" w:cs="Arial"/>
          <w:lang w:val="en-US"/>
        </w:rPr>
        <w:t>µL of each tissue</w:t>
      </w:r>
      <w:r w:rsidR="00C74B81" w:rsidRPr="009D7559">
        <w:rPr>
          <w:rFonts w:ascii="Arial" w:hAnsi="Arial" w:cs="Arial"/>
          <w:lang w:val="en-US"/>
        </w:rPr>
        <w:t xml:space="preserve"> homogenate were </w:t>
      </w:r>
      <w:r w:rsidR="00A10D94" w:rsidRPr="009D7559">
        <w:rPr>
          <w:rFonts w:ascii="Arial" w:hAnsi="Arial" w:cs="Arial"/>
          <w:lang w:val="en-US"/>
        </w:rPr>
        <w:t xml:space="preserve">used directly in the assay. </w:t>
      </w:r>
      <w:r w:rsidRPr="009D7559">
        <w:rPr>
          <w:rFonts w:ascii="Arial" w:hAnsi="Arial" w:cs="Arial"/>
          <w:lang w:val="en-US"/>
        </w:rPr>
        <w:t>The dilution for the oxygen radical absorbance capacity assay (ORAC)</w:t>
      </w:r>
      <w:r w:rsidR="00BB6C52" w:rsidRPr="009D7559">
        <w:rPr>
          <w:rFonts w:ascii="Arial" w:hAnsi="Arial" w:cs="Arial"/>
          <w:lang w:val="en-US"/>
        </w:rPr>
        <w:t xml:space="preserve"> was produced </w:t>
      </w:r>
      <w:r w:rsidR="00C74B81" w:rsidRPr="009D7559">
        <w:rPr>
          <w:rFonts w:ascii="Arial" w:hAnsi="Arial" w:cs="Arial"/>
          <w:lang w:val="en-US"/>
        </w:rPr>
        <w:t>by mixing 10 </w:t>
      </w:r>
      <w:r w:rsidRPr="009D7559">
        <w:rPr>
          <w:rFonts w:ascii="Arial" w:hAnsi="Arial" w:cs="Arial"/>
          <w:lang w:val="en-US"/>
        </w:rPr>
        <w:t xml:space="preserve">µL of the TBARS dilution with </w:t>
      </w:r>
      <w:r w:rsidR="00C74B81" w:rsidRPr="009D7559">
        <w:rPr>
          <w:rFonts w:ascii="Arial" w:hAnsi="Arial" w:cs="Arial"/>
          <w:lang w:val="en-US"/>
        </w:rPr>
        <w:t>90 </w:t>
      </w:r>
      <w:r w:rsidR="00334C79" w:rsidRPr="009D7559">
        <w:rPr>
          <w:rFonts w:ascii="Arial" w:hAnsi="Arial" w:cs="Arial"/>
          <w:lang w:val="en-US"/>
        </w:rPr>
        <w:t>µL PPB</w:t>
      </w:r>
      <w:r w:rsidR="007D3B6A" w:rsidRPr="009D7559">
        <w:rPr>
          <w:rFonts w:ascii="Arial" w:hAnsi="Arial" w:cs="Arial"/>
          <w:lang w:val="en-US"/>
        </w:rPr>
        <w:t>.</w:t>
      </w:r>
    </w:p>
    <w:p w:rsidR="00F02D3B" w:rsidRPr="009D7559" w:rsidRDefault="00C87C63" w:rsidP="00CF2500">
      <w:pPr>
        <w:spacing w:line="360" w:lineRule="auto"/>
        <w:jc w:val="both"/>
        <w:rPr>
          <w:rFonts w:ascii="Arial" w:hAnsi="Arial" w:cs="Arial"/>
          <w:sz w:val="26"/>
          <w:szCs w:val="26"/>
          <w:lang w:val="en-US"/>
        </w:rPr>
      </w:pPr>
      <w:r>
        <w:rPr>
          <w:rFonts w:ascii="Arial" w:hAnsi="Arial" w:cs="Arial"/>
          <w:b/>
          <w:i/>
          <w:sz w:val="26"/>
          <w:szCs w:val="26"/>
          <w:lang w:val="en-US"/>
        </w:rPr>
        <w:lastRenderedPageBreak/>
        <w:t>S1.</w:t>
      </w:r>
      <w:r w:rsidR="0072788E">
        <w:rPr>
          <w:rFonts w:ascii="Arial" w:hAnsi="Arial" w:cs="Arial"/>
          <w:b/>
          <w:i/>
          <w:sz w:val="26"/>
          <w:szCs w:val="26"/>
          <w:lang w:val="en-US"/>
        </w:rPr>
        <w:t>8</w:t>
      </w:r>
      <w:r w:rsidR="00E02FDC" w:rsidRPr="009D7559">
        <w:rPr>
          <w:rFonts w:ascii="Arial" w:hAnsi="Arial" w:cs="Arial"/>
          <w:b/>
          <w:i/>
          <w:sz w:val="26"/>
          <w:szCs w:val="26"/>
          <w:lang w:val="en-US"/>
        </w:rPr>
        <w:t xml:space="preserve"> </w:t>
      </w:r>
      <w:r w:rsidR="00A370AE" w:rsidRPr="009D7559">
        <w:rPr>
          <w:rFonts w:ascii="Arial" w:hAnsi="Arial" w:cs="Arial"/>
          <w:b/>
          <w:i/>
          <w:sz w:val="26"/>
          <w:szCs w:val="26"/>
          <w:lang w:val="en-US"/>
        </w:rPr>
        <w:t>Hemocyte phagocytosis activity</w:t>
      </w:r>
    </w:p>
    <w:p w:rsidR="001F6AB6" w:rsidRDefault="001F6AB6" w:rsidP="001F6AB6">
      <w:pPr>
        <w:spacing w:line="360" w:lineRule="auto"/>
        <w:jc w:val="both"/>
        <w:rPr>
          <w:rFonts w:ascii="Arial" w:hAnsi="Arial" w:cs="Arial"/>
          <w:lang w:val="en-US"/>
        </w:rPr>
      </w:pPr>
      <w:r w:rsidRPr="001F6AB6">
        <w:rPr>
          <w:rFonts w:ascii="Arial" w:hAnsi="Arial" w:cs="Arial"/>
          <w:lang w:val="en-US"/>
        </w:rPr>
        <w:t>Hemocyte</w:t>
      </w:r>
      <w:r>
        <w:rPr>
          <w:rFonts w:ascii="Arial" w:hAnsi="Arial" w:cs="Arial"/>
          <w:lang w:val="en-US"/>
        </w:rPr>
        <w:t xml:space="preserve"> </w:t>
      </w:r>
      <w:r w:rsidR="00E05722">
        <w:rPr>
          <w:rFonts w:ascii="Arial" w:hAnsi="Arial" w:cs="Arial"/>
          <w:lang w:val="en-US"/>
        </w:rPr>
        <w:t>ph</w:t>
      </w:r>
      <w:r>
        <w:rPr>
          <w:rFonts w:ascii="Arial" w:hAnsi="Arial" w:cs="Arial"/>
          <w:lang w:val="en-US"/>
        </w:rPr>
        <w:t>agocytic activity was determined according to Weber et al. (2020, Supplementary data, chapter S.1.7) with following</w:t>
      </w:r>
      <w:r w:rsidR="00C235A8">
        <w:rPr>
          <w:rFonts w:ascii="Arial" w:hAnsi="Arial" w:cs="Arial"/>
          <w:lang w:val="en-US"/>
        </w:rPr>
        <w:t xml:space="preserve"> modifications</w:t>
      </w:r>
      <w:r w:rsidR="00E05722">
        <w:rPr>
          <w:rFonts w:ascii="Arial" w:hAnsi="Arial" w:cs="Arial"/>
          <w:lang w:val="en-US"/>
        </w:rPr>
        <w:t>:</w:t>
      </w:r>
    </w:p>
    <w:p w:rsidR="00A03088" w:rsidRDefault="001F6AB6" w:rsidP="005F7ED2">
      <w:pPr>
        <w:spacing w:line="360" w:lineRule="auto"/>
        <w:jc w:val="both"/>
        <w:rPr>
          <w:rFonts w:ascii="Arial" w:hAnsi="Arial" w:cs="Arial"/>
          <w:b/>
          <w:sz w:val="26"/>
          <w:szCs w:val="26"/>
          <w:lang w:val="en-US"/>
        </w:rPr>
      </w:pPr>
      <w:r>
        <w:rPr>
          <w:rFonts w:ascii="Arial" w:hAnsi="Arial" w:cs="Arial"/>
          <w:lang w:val="en-US"/>
        </w:rPr>
        <w:t xml:space="preserve">For the analysis, we extracted </w:t>
      </w:r>
      <w:r w:rsidR="005442A1" w:rsidRPr="009D7559">
        <w:rPr>
          <w:rFonts w:ascii="Arial" w:hAnsi="Arial" w:cs="Arial"/>
          <w:lang w:val="en-US"/>
        </w:rPr>
        <w:t>400–500</w:t>
      </w:r>
      <w:r w:rsidR="00C44509" w:rsidRPr="009D7559">
        <w:rPr>
          <w:rFonts w:ascii="Arial" w:hAnsi="Arial" w:cs="Arial"/>
          <w:lang w:val="en-US"/>
        </w:rPr>
        <w:t> µL hemolymph</w:t>
      </w:r>
      <w:r w:rsidR="005442A1" w:rsidRPr="009D7559">
        <w:rPr>
          <w:rFonts w:ascii="Arial" w:hAnsi="Arial" w:cs="Arial"/>
          <w:lang w:val="en-US"/>
        </w:rPr>
        <w:t xml:space="preserve"> from </w:t>
      </w:r>
      <w:r w:rsidR="0078748E">
        <w:rPr>
          <w:rFonts w:ascii="Arial" w:hAnsi="Arial" w:cs="Arial"/>
          <w:lang w:val="en-US"/>
        </w:rPr>
        <w:t xml:space="preserve">five to seven </w:t>
      </w:r>
      <w:r>
        <w:rPr>
          <w:rFonts w:ascii="Arial" w:hAnsi="Arial" w:cs="Arial"/>
          <w:lang w:val="en-US"/>
        </w:rPr>
        <w:t>gastropods</w:t>
      </w:r>
      <w:r w:rsidR="00C44509" w:rsidRPr="009D7559">
        <w:rPr>
          <w:rFonts w:ascii="Arial" w:hAnsi="Arial" w:cs="Arial"/>
          <w:lang w:val="en-US"/>
        </w:rPr>
        <w:t xml:space="preserve"> per treatment</w:t>
      </w:r>
      <w:r>
        <w:rPr>
          <w:rFonts w:ascii="Arial" w:hAnsi="Arial" w:cs="Arial"/>
          <w:lang w:val="en-US"/>
        </w:rPr>
        <w:t xml:space="preserve">. Hemolymph samples were diluted with </w:t>
      </w:r>
      <w:r w:rsidR="005442A1" w:rsidRPr="009D7559">
        <w:rPr>
          <w:rFonts w:ascii="Arial" w:hAnsi="Arial" w:cs="Arial"/>
          <w:i/>
          <w:lang w:val="en-US"/>
        </w:rPr>
        <w:t xml:space="preserve">L. stagnalis </w:t>
      </w:r>
      <w:r w:rsidR="005442A1" w:rsidRPr="009D7559">
        <w:rPr>
          <w:rFonts w:ascii="Arial" w:hAnsi="Arial" w:cs="Arial"/>
          <w:lang w:val="en-US"/>
        </w:rPr>
        <w:t>serum to a total volume of 6</w:t>
      </w:r>
      <w:r w:rsidR="00C44509" w:rsidRPr="009D7559">
        <w:rPr>
          <w:rFonts w:ascii="Arial" w:hAnsi="Arial" w:cs="Arial"/>
          <w:lang w:val="en-US"/>
        </w:rPr>
        <w:t>00 µL</w:t>
      </w:r>
      <w:r w:rsidR="00C44509" w:rsidRPr="001F6AB6">
        <w:rPr>
          <w:rFonts w:ascii="Arial" w:hAnsi="Arial" w:cs="Arial"/>
          <w:lang w:val="en-US"/>
        </w:rPr>
        <w:t xml:space="preserve"> and a concentration of </w:t>
      </w:r>
      <w:r w:rsidR="00241A87" w:rsidRPr="009D7559">
        <w:rPr>
          <w:rFonts w:ascii="Arial" w:hAnsi="Arial" w:cs="Arial"/>
          <w:lang w:val="en-US"/>
        </w:rPr>
        <w:t>6</w:t>
      </w:r>
      <w:r w:rsidR="00C44509" w:rsidRPr="009D7559">
        <w:rPr>
          <w:rFonts w:ascii="Arial" w:hAnsi="Arial" w:cs="Arial"/>
          <w:lang w:val="en-US"/>
        </w:rPr>
        <w:t>00,000 cells mL</w:t>
      </w:r>
      <w:r w:rsidR="00C44509" w:rsidRPr="009D7559">
        <w:rPr>
          <w:rFonts w:ascii="Arial" w:hAnsi="Arial" w:cs="Arial"/>
          <w:vertAlign w:val="superscript"/>
          <w:lang w:val="en-US"/>
        </w:rPr>
        <w:noBreakHyphen/>
        <w:t>1</w:t>
      </w:r>
      <w:r w:rsidR="00C44509" w:rsidRPr="009D7559">
        <w:rPr>
          <w:rFonts w:ascii="Arial" w:hAnsi="Arial" w:cs="Arial"/>
          <w:lang w:val="en-US"/>
        </w:rPr>
        <w:t xml:space="preserve">. </w:t>
      </w:r>
      <w:r w:rsidR="00C44509" w:rsidRPr="001F6AB6">
        <w:rPr>
          <w:rFonts w:ascii="Arial" w:hAnsi="Arial" w:cs="Arial"/>
          <w:lang w:val="en-US"/>
        </w:rPr>
        <w:t xml:space="preserve">1 µm PS spheres (Fluoresbrite® YG microspheres, PolyScience, Hirschberg an der Bergstraße, Germany, excitation: 441 nm, emission: 486 nm) suspended in </w:t>
      </w:r>
      <w:r w:rsidR="00241A87" w:rsidRPr="001F6AB6">
        <w:rPr>
          <w:rFonts w:ascii="Arial" w:hAnsi="Arial" w:cs="Arial"/>
          <w:i/>
          <w:lang w:val="en-US"/>
        </w:rPr>
        <w:t>L. stagnalis</w:t>
      </w:r>
      <w:r w:rsidR="00241A87" w:rsidRPr="001F6AB6">
        <w:rPr>
          <w:rFonts w:ascii="Arial" w:hAnsi="Arial" w:cs="Arial"/>
          <w:lang w:val="en-US"/>
        </w:rPr>
        <w:t xml:space="preserve"> </w:t>
      </w:r>
      <w:r w:rsidR="00C44509" w:rsidRPr="001F6AB6">
        <w:rPr>
          <w:rFonts w:ascii="Arial" w:hAnsi="Arial" w:cs="Arial"/>
          <w:lang w:val="en-US"/>
        </w:rPr>
        <w:t>se</w:t>
      </w:r>
      <w:r w:rsidR="00A07049" w:rsidRPr="001F6AB6">
        <w:rPr>
          <w:rFonts w:ascii="Arial" w:hAnsi="Arial" w:cs="Arial"/>
          <w:lang w:val="en-US"/>
        </w:rPr>
        <w:t>rum were added at a ratio of 25 spheres per hemocyte cell (9</w:t>
      </w:r>
      <w:r w:rsidR="00C44509" w:rsidRPr="001F6AB6">
        <w:rPr>
          <w:rFonts w:ascii="Arial" w:hAnsi="Arial" w:cs="Arial"/>
          <w:lang w:val="en-US"/>
        </w:rPr>
        <w:t> µL of a 10</w:t>
      </w:r>
      <w:r w:rsidR="00C44509" w:rsidRPr="001F6AB6">
        <w:rPr>
          <w:rFonts w:ascii="Arial" w:hAnsi="Arial" w:cs="Arial"/>
          <w:vertAlign w:val="superscript"/>
          <w:lang w:val="en-US"/>
        </w:rPr>
        <w:t>9</w:t>
      </w:r>
      <w:r w:rsidR="00C44509" w:rsidRPr="001F6AB6">
        <w:rPr>
          <w:rFonts w:ascii="Arial" w:hAnsi="Arial" w:cs="Arial"/>
          <w:lang w:val="en-US"/>
        </w:rPr>
        <w:t> spheres mL</w:t>
      </w:r>
      <w:r w:rsidR="00C44509" w:rsidRPr="001F6AB6">
        <w:rPr>
          <w:rFonts w:ascii="Arial" w:hAnsi="Arial" w:cs="Arial"/>
          <w:vertAlign w:val="superscript"/>
          <w:lang w:val="en-US"/>
        </w:rPr>
        <w:t>-1</w:t>
      </w:r>
      <w:r w:rsidR="00C44509" w:rsidRPr="001F6AB6">
        <w:rPr>
          <w:rFonts w:ascii="Arial" w:hAnsi="Arial" w:cs="Arial"/>
          <w:lang w:val="en-US"/>
        </w:rPr>
        <w:t xml:space="preserve"> stock solution) to the hemolymph. Each exposure sample was gently vortexed and directly</w:t>
      </w:r>
      <w:r w:rsidR="00F91B16" w:rsidRPr="001F6AB6">
        <w:rPr>
          <w:rFonts w:ascii="Arial" w:hAnsi="Arial" w:cs="Arial"/>
          <w:lang w:val="en-US"/>
        </w:rPr>
        <w:t xml:space="preserve"> split in two subsamples with 300</w:t>
      </w:r>
      <w:r w:rsidR="00C44509" w:rsidRPr="001F6AB6">
        <w:rPr>
          <w:rFonts w:ascii="Arial" w:hAnsi="Arial" w:cs="Arial"/>
          <w:lang w:val="en-US"/>
        </w:rPr>
        <w:t> µL each, one being incubated at room temper</w:t>
      </w:r>
      <w:r w:rsidR="00E05722">
        <w:rPr>
          <w:rFonts w:ascii="Arial" w:hAnsi="Arial" w:cs="Arial"/>
          <w:lang w:val="en-US"/>
        </w:rPr>
        <w:t>ature and the other one on ice.</w:t>
      </w:r>
      <w:r w:rsidR="00A03088">
        <w:rPr>
          <w:rFonts w:ascii="Arial" w:hAnsi="Arial" w:cs="Arial"/>
          <w:b/>
          <w:sz w:val="26"/>
          <w:szCs w:val="26"/>
          <w:lang w:val="en-US"/>
        </w:rPr>
        <w:br w:type="page"/>
      </w:r>
    </w:p>
    <w:p w:rsidR="00490A2F" w:rsidRPr="009D7559" w:rsidRDefault="00011C3C" w:rsidP="009D5EE0">
      <w:pPr>
        <w:spacing w:line="360" w:lineRule="auto"/>
        <w:rPr>
          <w:rFonts w:ascii="Arial" w:hAnsi="Arial" w:cs="Arial"/>
          <w:b/>
          <w:sz w:val="26"/>
          <w:szCs w:val="26"/>
          <w:lang w:val="en-US"/>
        </w:rPr>
      </w:pPr>
      <w:r w:rsidRPr="009D7559">
        <w:rPr>
          <w:rFonts w:ascii="Arial" w:hAnsi="Arial" w:cs="Arial"/>
          <w:b/>
          <w:sz w:val="26"/>
          <w:szCs w:val="26"/>
          <w:lang w:val="en-US"/>
        </w:rPr>
        <w:lastRenderedPageBreak/>
        <w:t>S</w:t>
      </w:r>
      <w:r w:rsidR="00583D41" w:rsidRPr="009D7559">
        <w:rPr>
          <w:rFonts w:ascii="Arial" w:hAnsi="Arial" w:cs="Arial"/>
          <w:b/>
          <w:sz w:val="26"/>
          <w:szCs w:val="26"/>
          <w:lang w:val="en-US"/>
        </w:rPr>
        <w:t>2</w:t>
      </w:r>
      <w:r w:rsidR="009D5EE0" w:rsidRPr="009D7559">
        <w:rPr>
          <w:rFonts w:ascii="Arial" w:hAnsi="Arial" w:cs="Arial"/>
          <w:b/>
          <w:sz w:val="26"/>
          <w:szCs w:val="26"/>
          <w:lang w:val="en-US"/>
        </w:rPr>
        <w:t xml:space="preserve"> </w:t>
      </w:r>
      <w:r w:rsidR="00490A2F" w:rsidRPr="009D7559">
        <w:rPr>
          <w:rFonts w:ascii="Arial" w:hAnsi="Arial" w:cs="Arial"/>
          <w:b/>
          <w:sz w:val="26"/>
          <w:szCs w:val="26"/>
          <w:lang w:val="en-US"/>
        </w:rPr>
        <w:t>Results</w:t>
      </w:r>
    </w:p>
    <w:p w:rsidR="0055147C" w:rsidRPr="00674C21" w:rsidRDefault="00735749" w:rsidP="0055147C">
      <w:pPr>
        <w:spacing w:line="360" w:lineRule="auto"/>
        <w:jc w:val="both"/>
        <w:rPr>
          <w:rFonts w:ascii="Arial" w:hAnsi="Arial" w:cs="Arial"/>
          <w:b/>
          <w:i/>
          <w:sz w:val="26"/>
          <w:szCs w:val="26"/>
          <w:lang w:val="en-US"/>
        </w:rPr>
      </w:pPr>
      <w:r w:rsidRPr="00674C21">
        <w:rPr>
          <w:rFonts w:ascii="Arial" w:hAnsi="Arial" w:cs="Arial"/>
          <w:b/>
          <w:i/>
          <w:sz w:val="26"/>
          <w:szCs w:val="26"/>
          <w:lang w:val="en-US"/>
        </w:rPr>
        <w:t xml:space="preserve">S2.1 </w:t>
      </w:r>
      <w:r w:rsidR="0055147C" w:rsidRPr="00674C21">
        <w:rPr>
          <w:rFonts w:ascii="Arial" w:hAnsi="Arial" w:cs="Arial"/>
          <w:b/>
          <w:i/>
          <w:sz w:val="26"/>
          <w:szCs w:val="26"/>
          <w:lang w:val="en-US"/>
        </w:rPr>
        <w:t>Particle size distribution in the PS powder for the toxicity study</w:t>
      </w:r>
    </w:p>
    <w:p w:rsidR="001F7DAC" w:rsidRDefault="009E2C3D" w:rsidP="001F7DAC">
      <w:pPr>
        <w:spacing w:line="360" w:lineRule="auto"/>
        <w:jc w:val="both"/>
        <w:rPr>
          <w:rFonts w:ascii="Arial" w:hAnsi="Arial" w:cs="Arial"/>
          <w:lang w:val="en-US"/>
        </w:rPr>
      </w:pPr>
      <w:r w:rsidRPr="009D7559">
        <w:rPr>
          <w:rFonts w:ascii="Arial" w:hAnsi="Arial" w:cs="Arial"/>
          <w:color w:val="000000"/>
          <w:lang w:val="en-US"/>
        </w:rPr>
        <w:t>The MP and the DI powder contained 456,704 p mg</w:t>
      </w:r>
      <w:r w:rsidRPr="009D7559">
        <w:rPr>
          <w:rFonts w:ascii="Arial" w:hAnsi="Arial" w:cs="Arial"/>
          <w:color w:val="000000"/>
          <w:vertAlign w:val="superscript"/>
          <w:lang w:val="en-US"/>
        </w:rPr>
        <w:t>-1</w:t>
      </w:r>
      <w:r w:rsidRPr="009D7559">
        <w:rPr>
          <w:rFonts w:ascii="Arial" w:hAnsi="Arial" w:cs="Arial"/>
          <w:color w:val="000000"/>
          <w:lang w:val="en-US"/>
        </w:rPr>
        <w:t xml:space="preserve"> and 4,633,920 p mg</w:t>
      </w:r>
      <w:r w:rsidRPr="009D7559">
        <w:rPr>
          <w:rFonts w:ascii="Arial" w:hAnsi="Arial" w:cs="Arial"/>
          <w:color w:val="000000"/>
          <w:vertAlign w:val="superscript"/>
          <w:lang w:val="en-US"/>
        </w:rPr>
        <w:t>-1</w:t>
      </w:r>
      <w:r w:rsidRPr="009D7559">
        <w:rPr>
          <w:rFonts w:ascii="Arial" w:hAnsi="Arial" w:cs="Arial"/>
          <w:color w:val="000000"/>
          <w:lang w:val="en-US"/>
        </w:rPr>
        <w:t>, respectively.</w:t>
      </w:r>
      <w:r w:rsidR="001F7DAC">
        <w:rPr>
          <w:rFonts w:ascii="Arial" w:hAnsi="Arial" w:cs="Arial"/>
          <w:color w:val="000000"/>
          <w:lang w:val="en-US"/>
        </w:rPr>
        <w:t xml:space="preserve"> Fig. S4 illustrates the </w:t>
      </w:r>
      <w:r w:rsidR="001F7DAC" w:rsidRPr="009D7559">
        <w:rPr>
          <w:rFonts w:ascii="Arial" w:hAnsi="Arial" w:cs="Arial"/>
          <w:color w:val="000000"/>
          <w:lang w:val="en-US"/>
        </w:rPr>
        <w:t>size distributions</w:t>
      </w:r>
      <w:r w:rsidR="001F7DAC">
        <w:rPr>
          <w:rFonts w:ascii="Arial" w:hAnsi="Arial" w:cs="Arial"/>
          <w:color w:val="000000"/>
          <w:lang w:val="en-US"/>
        </w:rPr>
        <w:t xml:space="preserve"> of particles in the MP and DI powder</w:t>
      </w:r>
      <w:r w:rsidR="006F117E">
        <w:rPr>
          <w:rFonts w:ascii="Arial" w:hAnsi="Arial" w:cs="Arial"/>
          <w:color w:val="000000"/>
          <w:lang w:val="en-US"/>
        </w:rPr>
        <w:t xml:space="preserve"> (2–60 µm)</w:t>
      </w:r>
      <w:r w:rsidR="001F7DAC">
        <w:rPr>
          <w:rFonts w:ascii="Arial" w:hAnsi="Arial" w:cs="Arial"/>
          <w:color w:val="000000"/>
          <w:lang w:val="en-US"/>
        </w:rPr>
        <w:t>.</w:t>
      </w:r>
      <w:r w:rsidR="001F7DAC" w:rsidRPr="009D7559">
        <w:rPr>
          <w:rFonts w:ascii="Arial" w:hAnsi="Arial" w:cs="Arial"/>
          <w:color w:val="000000"/>
          <w:lang w:val="en-US"/>
        </w:rPr>
        <w:t xml:space="preserve"> </w:t>
      </w:r>
      <w:r w:rsidR="006F117E">
        <w:rPr>
          <w:rFonts w:ascii="Arial" w:hAnsi="Arial" w:cs="Arial"/>
          <w:color w:val="000000"/>
          <w:lang w:val="en-US"/>
        </w:rPr>
        <w:t>The insets</w:t>
      </w:r>
      <w:r w:rsidR="00571063">
        <w:rPr>
          <w:rFonts w:ascii="Arial" w:hAnsi="Arial" w:cs="Arial"/>
          <w:color w:val="000000"/>
          <w:lang w:val="en-US"/>
        </w:rPr>
        <w:t xml:space="preserve"> in Fig. S4 further summarize results from </w:t>
      </w:r>
      <w:r w:rsidR="00571063">
        <w:rPr>
          <w:rFonts w:ascii="Arial" w:hAnsi="Arial" w:cs="Arial"/>
          <w:lang w:val="en-US"/>
        </w:rPr>
        <w:t xml:space="preserve">the </w:t>
      </w:r>
      <w:r w:rsidR="001F7DAC" w:rsidRPr="009D7559">
        <w:rPr>
          <w:rFonts w:ascii="Arial" w:hAnsi="Arial" w:cs="Arial"/>
          <w:lang w:val="en-US"/>
        </w:rPr>
        <w:t>cumulative particle size distributions</w:t>
      </w:r>
      <w:r w:rsidR="00571063">
        <w:rPr>
          <w:rFonts w:ascii="Arial" w:hAnsi="Arial" w:cs="Arial"/>
          <w:lang w:val="en-US"/>
        </w:rPr>
        <w:t xml:space="preserve"> </w:t>
      </w:r>
      <w:r w:rsidR="006F117E">
        <w:rPr>
          <w:rFonts w:ascii="Arial" w:hAnsi="Arial" w:cs="Arial"/>
          <w:lang w:val="en-US"/>
        </w:rPr>
        <w:t>regarding the</w:t>
      </w:r>
      <w:r w:rsidR="00571063">
        <w:rPr>
          <w:rFonts w:ascii="Arial" w:hAnsi="Arial" w:cs="Arial"/>
          <w:lang w:val="en-US"/>
        </w:rPr>
        <w:t xml:space="preserve"> </w:t>
      </w:r>
      <w:r w:rsidR="001F7DAC" w:rsidRPr="009D7559">
        <w:rPr>
          <w:rFonts w:ascii="Arial" w:hAnsi="Arial" w:cs="Arial"/>
          <w:lang w:val="en-US"/>
        </w:rPr>
        <w:t xml:space="preserve">maximum size </w:t>
      </w:r>
      <w:r w:rsidR="006F117E">
        <w:rPr>
          <w:rFonts w:ascii="Arial" w:hAnsi="Arial" w:cs="Arial"/>
          <w:lang w:val="en-US"/>
        </w:rPr>
        <w:t>of</w:t>
      </w:r>
      <w:r w:rsidR="001F7DAC" w:rsidRPr="009D7559">
        <w:rPr>
          <w:rFonts w:ascii="Arial" w:hAnsi="Arial" w:cs="Arial"/>
          <w:lang w:val="en-US"/>
        </w:rPr>
        <w:t xml:space="preserve"> 50, 75</w:t>
      </w:r>
      <w:r w:rsidR="006F117E">
        <w:rPr>
          <w:rFonts w:ascii="Arial" w:hAnsi="Arial" w:cs="Arial"/>
          <w:lang w:val="en-US"/>
        </w:rPr>
        <w:t>,</w:t>
      </w:r>
      <w:r w:rsidR="001F7DAC" w:rsidRPr="009D7559">
        <w:rPr>
          <w:rFonts w:ascii="Arial" w:hAnsi="Arial" w:cs="Arial"/>
          <w:lang w:val="en-US"/>
        </w:rPr>
        <w:t xml:space="preserve"> 90, 95 and 99% of </w:t>
      </w:r>
      <w:r w:rsidR="006F117E">
        <w:rPr>
          <w:rFonts w:ascii="Arial" w:hAnsi="Arial" w:cs="Arial"/>
          <w:lang w:val="en-US"/>
        </w:rPr>
        <w:t xml:space="preserve">all </w:t>
      </w:r>
      <w:r w:rsidR="001F7DAC" w:rsidRPr="009D7559">
        <w:rPr>
          <w:rFonts w:ascii="Arial" w:hAnsi="Arial" w:cs="Arial"/>
          <w:lang w:val="en-US"/>
        </w:rPr>
        <w:t>particles</w:t>
      </w:r>
      <w:r w:rsidR="001F7DAC">
        <w:rPr>
          <w:rFonts w:ascii="Arial" w:hAnsi="Arial" w:cs="Arial"/>
          <w:lang w:val="en-US"/>
        </w:rPr>
        <w:t>.</w:t>
      </w:r>
    </w:p>
    <w:p w:rsidR="00735749" w:rsidRPr="009D7559" w:rsidRDefault="00492740" w:rsidP="00735749">
      <w:pPr>
        <w:spacing w:line="360" w:lineRule="auto"/>
        <w:jc w:val="center"/>
        <w:rPr>
          <w:rFonts w:ascii="Arial" w:hAnsi="Arial" w:cs="Arial"/>
          <w:sz w:val="18"/>
          <w:szCs w:val="18"/>
          <w:lang w:val="en-US"/>
        </w:rPr>
      </w:pPr>
      <w:r>
        <w:rPr>
          <w:rFonts w:ascii="Arial" w:hAnsi="Arial" w:cs="Arial"/>
          <w:noProof/>
          <w:sz w:val="18"/>
          <w:szCs w:val="18"/>
          <w:lang w:eastAsia="de-DE"/>
        </w:rPr>
        <w:drawing>
          <wp:inline distT="0" distB="0" distL="0" distR="0" wp14:anchorId="44CC6C1F" wp14:editId="715CAEE2">
            <wp:extent cx="5748655" cy="2637155"/>
            <wp:effectExtent l="0" t="0" r="4445" b="4445"/>
            <wp:docPr id="1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2637155"/>
                    </a:xfrm>
                    <a:prstGeom prst="rect">
                      <a:avLst/>
                    </a:prstGeom>
                    <a:noFill/>
                    <a:ln>
                      <a:noFill/>
                    </a:ln>
                  </pic:spPr>
                </pic:pic>
              </a:graphicData>
            </a:graphic>
          </wp:inline>
        </w:drawing>
      </w:r>
    </w:p>
    <w:p w:rsidR="00A03088" w:rsidRDefault="006D7312" w:rsidP="00C9622D">
      <w:pPr>
        <w:jc w:val="both"/>
        <w:rPr>
          <w:rFonts w:ascii="Arial" w:hAnsi="Arial" w:cs="Arial"/>
          <w:b/>
          <w:i/>
          <w:sz w:val="26"/>
          <w:szCs w:val="26"/>
          <w:lang w:val="en-US"/>
        </w:rPr>
      </w:pPr>
      <w:bookmarkStart w:id="2" w:name="OLE_LINK4"/>
      <w:r w:rsidRPr="006D7312">
        <w:rPr>
          <w:rFonts w:ascii="Arial" w:hAnsi="Arial" w:cs="Arial"/>
          <w:sz w:val="18"/>
          <w:szCs w:val="18"/>
          <w:lang w:val="en-US"/>
        </w:rPr>
        <w:t>Fig. S</w:t>
      </w:r>
      <w:r w:rsidR="00674C21">
        <w:rPr>
          <w:rFonts w:ascii="Arial" w:hAnsi="Arial" w:cs="Arial"/>
          <w:sz w:val="18"/>
          <w:szCs w:val="18"/>
          <w:lang w:val="en-US"/>
        </w:rPr>
        <w:t>4</w:t>
      </w:r>
      <w:r w:rsidR="00735749" w:rsidRPr="006D7312">
        <w:rPr>
          <w:rFonts w:ascii="Arial" w:hAnsi="Arial" w:cs="Arial"/>
          <w:sz w:val="18"/>
          <w:szCs w:val="18"/>
          <w:lang w:val="en-US"/>
        </w:rPr>
        <w:t xml:space="preserve">: Relative size distribution of (a) microplastics </w:t>
      </w:r>
      <w:r w:rsidR="00C9622D">
        <w:rPr>
          <w:rFonts w:ascii="Arial" w:hAnsi="Arial" w:cs="Arial"/>
          <w:sz w:val="18"/>
          <w:szCs w:val="18"/>
          <w:lang w:val="en-US"/>
        </w:rPr>
        <w:t xml:space="preserve">(MP) </w:t>
      </w:r>
      <w:r w:rsidR="00735749" w:rsidRPr="006D7312">
        <w:rPr>
          <w:rFonts w:ascii="Arial" w:hAnsi="Arial" w:cs="Arial"/>
          <w:sz w:val="18"/>
          <w:szCs w:val="18"/>
          <w:lang w:val="en-US"/>
        </w:rPr>
        <w:t xml:space="preserve">and (b) diatomite </w:t>
      </w:r>
      <w:r w:rsidR="00C9622D">
        <w:rPr>
          <w:rFonts w:ascii="Arial" w:hAnsi="Arial" w:cs="Arial"/>
          <w:sz w:val="18"/>
          <w:szCs w:val="18"/>
          <w:lang w:val="en-US"/>
        </w:rPr>
        <w:t xml:space="preserve">(DI) </w:t>
      </w:r>
      <w:r w:rsidR="00735749" w:rsidRPr="006D7312">
        <w:rPr>
          <w:rFonts w:ascii="Arial" w:hAnsi="Arial" w:cs="Arial"/>
          <w:sz w:val="18"/>
          <w:szCs w:val="18"/>
          <w:lang w:val="en-US"/>
        </w:rPr>
        <w:t xml:space="preserve">particles determined in three (DI) or four (MP) </w:t>
      </w:r>
      <w:bookmarkEnd w:id="2"/>
      <w:r w:rsidR="00735749" w:rsidRPr="006D7312">
        <w:rPr>
          <w:rFonts w:ascii="Arial" w:hAnsi="Arial" w:cs="Arial"/>
          <w:sz w:val="18"/>
          <w:szCs w:val="18"/>
          <w:lang w:val="en-US"/>
        </w:rPr>
        <w:t>measurements and fitted with a One phase decay model using GraphPad</w:t>
      </w:r>
      <w:r w:rsidR="006F117E">
        <w:rPr>
          <w:rFonts w:ascii="Arial" w:hAnsi="Arial" w:cs="Arial"/>
          <w:sz w:val="18"/>
          <w:szCs w:val="18"/>
          <w:lang w:val="en-US"/>
        </w:rPr>
        <w:t xml:space="preserve"> </w:t>
      </w:r>
      <w:r w:rsidR="00735749" w:rsidRPr="006D7312">
        <w:rPr>
          <w:rFonts w:ascii="Arial" w:hAnsi="Arial" w:cs="Arial"/>
          <w:sz w:val="18"/>
          <w:szCs w:val="18"/>
          <w:lang w:val="en-US"/>
        </w:rPr>
        <w:t>Prism. The insets summarize results from the cumulative particle distributions.</w:t>
      </w:r>
      <w:r w:rsidR="00A03088">
        <w:rPr>
          <w:rFonts w:ascii="Arial" w:hAnsi="Arial" w:cs="Arial"/>
          <w:b/>
          <w:i/>
          <w:sz w:val="26"/>
          <w:szCs w:val="26"/>
          <w:lang w:val="en-US"/>
        </w:rPr>
        <w:br w:type="page"/>
      </w:r>
    </w:p>
    <w:p w:rsidR="005674DF" w:rsidRPr="009D7559" w:rsidRDefault="005674DF" w:rsidP="005674DF">
      <w:pPr>
        <w:spacing w:line="360" w:lineRule="auto"/>
        <w:rPr>
          <w:rFonts w:ascii="Arial" w:hAnsi="Arial" w:cs="Arial"/>
          <w:sz w:val="16"/>
          <w:szCs w:val="16"/>
          <w:lang w:val="en-US"/>
        </w:rPr>
      </w:pPr>
      <w:r w:rsidRPr="009D7559">
        <w:rPr>
          <w:rFonts w:ascii="Arial" w:hAnsi="Arial" w:cs="Arial"/>
          <w:b/>
          <w:i/>
          <w:sz w:val="26"/>
          <w:szCs w:val="26"/>
          <w:lang w:val="en-US"/>
        </w:rPr>
        <w:lastRenderedPageBreak/>
        <w:t>S2.</w:t>
      </w:r>
      <w:r>
        <w:rPr>
          <w:rFonts w:ascii="Arial" w:hAnsi="Arial" w:cs="Arial"/>
          <w:b/>
          <w:i/>
          <w:sz w:val="26"/>
          <w:szCs w:val="26"/>
          <w:lang w:val="en-US"/>
        </w:rPr>
        <w:t>2</w:t>
      </w:r>
      <w:r w:rsidRPr="009D7559">
        <w:rPr>
          <w:rFonts w:ascii="Arial" w:hAnsi="Arial" w:cs="Arial"/>
          <w:b/>
          <w:i/>
          <w:sz w:val="26"/>
          <w:szCs w:val="26"/>
          <w:lang w:val="en-US"/>
        </w:rPr>
        <w:t xml:space="preserve"> </w:t>
      </w:r>
      <w:r>
        <w:rPr>
          <w:rFonts w:ascii="Arial" w:hAnsi="Arial" w:cs="Arial"/>
          <w:b/>
          <w:i/>
          <w:sz w:val="26"/>
          <w:szCs w:val="26"/>
          <w:lang w:val="en-US"/>
        </w:rPr>
        <w:t>Scanning electron microscop</w:t>
      </w:r>
      <w:r w:rsidR="006F117E">
        <w:rPr>
          <w:rFonts w:ascii="Arial" w:hAnsi="Arial" w:cs="Arial"/>
          <w:b/>
          <w:i/>
          <w:sz w:val="26"/>
          <w:szCs w:val="26"/>
          <w:lang w:val="en-US"/>
        </w:rPr>
        <w:t>y</w:t>
      </w:r>
      <w:r>
        <w:rPr>
          <w:rFonts w:ascii="Arial" w:hAnsi="Arial" w:cs="Arial"/>
          <w:b/>
          <w:i/>
          <w:sz w:val="26"/>
          <w:szCs w:val="26"/>
          <w:lang w:val="en-US"/>
        </w:rPr>
        <w:t xml:space="preserve"> of the microplastic</w:t>
      </w:r>
      <w:r w:rsidR="006F117E">
        <w:rPr>
          <w:rFonts w:ascii="Arial" w:hAnsi="Arial" w:cs="Arial"/>
          <w:b/>
          <w:i/>
          <w:sz w:val="26"/>
          <w:szCs w:val="26"/>
          <w:lang w:val="en-US"/>
        </w:rPr>
        <w:t>s</w:t>
      </w:r>
      <w:r>
        <w:rPr>
          <w:rFonts w:ascii="Arial" w:hAnsi="Arial" w:cs="Arial"/>
          <w:b/>
          <w:i/>
          <w:sz w:val="26"/>
          <w:szCs w:val="26"/>
          <w:lang w:val="en-US"/>
        </w:rPr>
        <w:t xml:space="preserve"> and diatomite</w:t>
      </w:r>
    </w:p>
    <w:p w:rsidR="005674DF" w:rsidRDefault="007207F0" w:rsidP="005A4D31">
      <w:pPr>
        <w:spacing w:line="360" w:lineRule="auto"/>
        <w:jc w:val="center"/>
        <w:rPr>
          <w:rFonts w:ascii="Arial" w:hAnsi="Arial" w:cs="Arial"/>
          <w:b/>
          <w:i/>
          <w:sz w:val="26"/>
          <w:szCs w:val="26"/>
          <w:lang w:val="en-US"/>
        </w:rPr>
      </w:pPr>
      <w:r>
        <w:rPr>
          <w:noProof/>
          <w:lang w:eastAsia="de-DE"/>
        </w:rPr>
        <w:drawing>
          <wp:inline distT="0" distB="0" distL="0" distR="0" wp14:anchorId="0BAE1B33" wp14:editId="31563A30">
            <wp:extent cx="4445000" cy="4429125"/>
            <wp:effectExtent l="0" t="0" r="0" b="9525"/>
            <wp:docPr id="11" name="Grafik 11" descr="C:\Users\Annkatrin\AppData\Local\Microsoft\Windows\INetCache\Content.Word\Fig S5 für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katrin\AppData\Local\Microsoft\Windows\INetCache\Content.Word\Fig S5 für 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000" cy="4429125"/>
                    </a:xfrm>
                    <a:prstGeom prst="rect">
                      <a:avLst/>
                    </a:prstGeom>
                    <a:noFill/>
                    <a:ln>
                      <a:noFill/>
                    </a:ln>
                  </pic:spPr>
                </pic:pic>
              </a:graphicData>
            </a:graphic>
          </wp:inline>
        </w:drawing>
      </w:r>
    </w:p>
    <w:p w:rsidR="002A23A3" w:rsidRDefault="002A23A3" w:rsidP="00BC01F3">
      <w:pPr>
        <w:spacing w:line="360" w:lineRule="auto"/>
        <w:rPr>
          <w:rFonts w:ascii="Arial" w:hAnsi="Arial" w:cs="Arial"/>
          <w:sz w:val="18"/>
          <w:szCs w:val="18"/>
          <w:lang w:val="en-US"/>
        </w:rPr>
      </w:pPr>
      <w:r w:rsidRPr="006D7312">
        <w:rPr>
          <w:rFonts w:ascii="Arial" w:hAnsi="Arial" w:cs="Arial"/>
          <w:sz w:val="18"/>
          <w:szCs w:val="18"/>
          <w:lang w:val="en-US"/>
        </w:rPr>
        <w:t>Fig. S</w:t>
      </w:r>
      <w:r>
        <w:rPr>
          <w:rFonts w:ascii="Arial" w:hAnsi="Arial" w:cs="Arial"/>
          <w:sz w:val="18"/>
          <w:szCs w:val="18"/>
          <w:lang w:val="en-US"/>
        </w:rPr>
        <w:t>5</w:t>
      </w:r>
      <w:r w:rsidRPr="006D7312">
        <w:rPr>
          <w:rFonts w:ascii="Arial" w:hAnsi="Arial" w:cs="Arial"/>
          <w:sz w:val="18"/>
          <w:szCs w:val="18"/>
          <w:lang w:val="en-US"/>
        </w:rPr>
        <w:t xml:space="preserve">: </w:t>
      </w:r>
      <w:r>
        <w:rPr>
          <w:rFonts w:ascii="Arial" w:hAnsi="Arial" w:cs="Arial"/>
          <w:sz w:val="18"/>
          <w:szCs w:val="18"/>
          <w:lang w:val="en-US"/>
        </w:rPr>
        <w:t xml:space="preserve">Scanning electron </w:t>
      </w:r>
      <w:r w:rsidR="006F117E">
        <w:rPr>
          <w:rFonts w:ascii="Arial" w:hAnsi="Arial" w:cs="Arial"/>
          <w:sz w:val="18"/>
          <w:szCs w:val="18"/>
          <w:lang w:val="en-US"/>
        </w:rPr>
        <w:t>microscopy</w:t>
      </w:r>
      <w:r>
        <w:rPr>
          <w:rFonts w:ascii="Arial" w:hAnsi="Arial" w:cs="Arial"/>
          <w:sz w:val="18"/>
          <w:szCs w:val="18"/>
          <w:lang w:val="en-US"/>
        </w:rPr>
        <w:t xml:space="preserve"> images of the </w:t>
      </w:r>
      <w:r w:rsidRPr="006D7312">
        <w:rPr>
          <w:rFonts w:ascii="Arial" w:hAnsi="Arial" w:cs="Arial"/>
          <w:sz w:val="18"/>
          <w:szCs w:val="18"/>
          <w:lang w:val="en-US"/>
        </w:rPr>
        <w:t>(a</w:t>
      </w:r>
      <w:r>
        <w:rPr>
          <w:rFonts w:ascii="Arial" w:hAnsi="Arial" w:cs="Arial"/>
          <w:sz w:val="18"/>
          <w:szCs w:val="18"/>
          <w:lang w:val="en-US"/>
        </w:rPr>
        <w:t>,b) microplastic</w:t>
      </w:r>
      <w:r w:rsidRPr="006D7312">
        <w:rPr>
          <w:rFonts w:ascii="Arial" w:hAnsi="Arial" w:cs="Arial"/>
          <w:sz w:val="18"/>
          <w:szCs w:val="18"/>
          <w:lang w:val="en-US"/>
        </w:rPr>
        <w:t xml:space="preserve"> </w:t>
      </w:r>
      <w:r>
        <w:rPr>
          <w:rFonts w:ascii="Arial" w:hAnsi="Arial" w:cs="Arial"/>
          <w:sz w:val="18"/>
          <w:szCs w:val="18"/>
          <w:lang w:val="en-US"/>
        </w:rPr>
        <w:t>and (c,d</w:t>
      </w:r>
      <w:r w:rsidRPr="006D7312">
        <w:rPr>
          <w:rFonts w:ascii="Arial" w:hAnsi="Arial" w:cs="Arial"/>
          <w:sz w:val="18"/>
          <w:szCs w:val="18"/>
          <w:lang w:val="en-US"/>
        </w:rPr>
        <w:t>) diatomite particles</w:t>
      </w:r>
      <w:r w:rsidR="007207F0">
        <w:rPr>
          <w:rFonts w:ascii="Arial" w:hAnsi="Arial" w:cs="Arial"/>
          <w:sz w:val="18"/>
          <w:szCs w:val="18"/>
          <w:lang w:val="en-US"/>
        </w:rPr>
        <w:t xml:space="preserve"> used </w:t>
      </w:r>
      <w:r>
        <w:rPr>
          <w:rFonts w:ascii="Arial" w:hAnsi="Arial" w:cs="Arial"/>
          <w:sz w:val="18"/>
          <w:szCs w:val="18"/>
          <w:lang w:val="en-US"/>
        </w:rPr>
        <w:t>in the toxicity studies.</w:t>
      </w:r>
      <w:r w:rsidR="007207F0">
        <w:rPr>
          <w:rFonts w:ascii="Arial" w:hAnsi="Arial" w:cs="Arial"/>
          <w:sz w:val="18"/>
          <w:szCs w:val="18"/>
          <w:lang w:val="en-US"/>
        </w:rPr>
        <w:t xml:space="preserve"> Magnification: 1,500</w:t>
      </w:r>
      <w:r w:rsidR="00BA5ED4">
        <w:rPr>
          <w:rFonts w:ascii="Arial" w:hAnsi="Arial" w:cs="Arial"/>
          <w:sz w:val="18"/>
          <w:szCs w:val="18"/>
          <w:lang w:val="en-US"/>
        </w:rPr>
        <w:sym w:font="Symbol" w:char="F0B4"/>
      </w:r>
      <w:r w:rsidR="007207F0">
        <w:rPr>
          <w:rFonts w:ascii="Arial" w:hAnsi="Arial" w:cs="Arial"/>
          <w:sz w:val="18"/>
          <w:szCs w:val="18"/>
          <w:lang w:val="en-US"/>
        </w:rPr>
        <w:t xml:space="preserve"> (a,c) and 7,000</w:t>
      </w:r>
      <w:r w:rsidR="00BA5ED4">
        <w:rPr>
          <w:rFonts w:ascii="Arial" w:hAnsi="Arial" w:cs="Arial"/>
          <w:sz w:val="18"/>
          <w:szCs w:val="18"/>
          <w:lang w:val="en-US"/>
        </w:rPr>
        <w:sym w:font="Symbol" w:char="F0B4"/>
      </w:r>
      <w:r w:rsidR="007207F0">
        <w:rPr>
          <w:rFonts w:ascii="Arial" w:hAnsi="Arial" w:cs="Arial"/>
          <w:sz w:val="18"/>
          <w:szCs w:val="18"/>
          <w:lang w:val="en-US"/>
        </w:rPr>
        <w:t xml:space="preserve"> (b,d).</w:t>
      </w:r>
    </w:p>
    <w:p w:rsidR="00F270F9" w:rsidRDefault="00F270F9" w:rsidP="00BC01F3">
      <w:pPr>
        <w:spacing w:line="360" w:lineRule="auto"/>
        <w:rPr>
          <w:rFonts w:ascii="Arial" w:hAnsi="Arial" w:cs="Arial"/>
          <w:b/>
          <w:i/>
          <w:sz w:val="26"/>
          <w:szCs w:val="26"/>
          <w:lang w:val="en-US"/>
        </w:rPr>
        <w:sectPr w:rsidR="00F270F9" w:rsidSect="00561618">
          <w:pgSz w:w="11906" w:h="16838"/>
          <w:pgMar w:top="1417" w:right="1417" w:bottom="1134" w:left="1417" w:header="708" w:footer="708" w:gutter="0"/>
          <w:cols w:space="708"/>
          <w:docGrid w:linePitch="360"/>
        </w:sectPr>
      </w:pPr>
    </w:p>
    <w:p w:rsidR="00F270F9" w:rsidRDefault="001A5619" w:rsidP="00F270F9">
      <w:pPr>
        <w:spacing w:line="360" w:lineRule="auto"/>
        <w:rPr>
          <w:rFonts w:ascii="Arial" w:hAnsi="Arial" w:cs="Arial"/>
          <w:b/>
          <w:i/>
          <w:sz w:val="26"/>
          <w:szCs w:val="26"/>
          <w:lang w:val="en-US"/>
        </w:rPr>
      </w:pPr>
      <w:r>
        <w:rPr>
          <w:noProof/>
          <w:lang w:eastAsia="de-DE"/>
        </w:rPr>
        <w:lastRenderedPageBreak/>
        <w:drawing>
          <wp:anchor distT="0" distB="0" distL="114300" distR="114300" simplePos="0" relativeHeight="251659264" behindDoc="0" locked="0" layoutInCell="1" allowOverlap="1" wp14:anchorId="3163D02B" wp14:editId="5D35DBC2">
            <wp:simplePos x="0" y="0"/>
            <wp:positionH relativeFrom="column">
              <wp:posOffset>121285</wp:posOffset>
            </wp:positionH>
            <wp:positionV relativeFrom="paragraph">
              <wp:posOffset>560705</wp:posOffset>
            </wp:positionV>
            <wp:extent cx="5356860" cy="2576830"/>
            <wp:effectExtent l="0" t="0" r="0" b="0"/>
            <wp:wrapSquare wrapText="bothSides"/>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l="2040" t="5009" r="4950" b="3819"/>
                    <a:stretch>
                      <a:fillRect/>
                    </a:stretch>
                  </pic:blipFill>
                  <pic:spPr bwMode="auto">
                    <a:xfrm>
                      <a:off x="0" y="0"/>
                      <a:ext cx="5356860" cy="2576830"/>
                    </a:xfrm>
                    <a:prstGeom prst="rect">
                      <a:avLst/>
                    </a:prstGeom>
                    <a:noFill/>
                  </pic:spPr>
                </pic:pic>
              </a:graphicData>
            </a:graphic>
            <wp14:sizeRelH relativeFrom="page">
              <wp14:pctWidth>0</wp14:pctWidth>
            </wp14:sizeRelH>
            <wp14:sizeRelV relativeFrom="page">
              <wp14:pctHeight>0</wp14:pctHeight>
            </wp14:sizeRelV>
          </wp:anchor>
        </w:drawing>
      </w:r>
      <w:r w:rsidR="00F270F9" w:rsidRPr="009D7559">
        <w:rPr>
          <w:rFonts w:ascii="Arial" w:hAnsi="Arial" w:cs="Arial"/>
          <w:b/>
          <w:i/>
          <w:sz w:val="26"/>
          <w:szCs w:val="26"/>
          <w:lang w:val="en-US"/>
        </w:rPr>
        <w:t>S</w:t>
      </w:r>
      <w:r w:rsidR="00F270F9">
        <w:rPr>
          <w:rFonts w:ascii="Arial" w:hAnsi="Arial" w:cs="Arial"/>
          <w:b/>
          <w:i/>
          <w:sz w:val="26"/>
          <w:szCs w:val="26"/>
          <w:lang w:val="en-US"/>
        </w:rPr>
        <w:t>2.3 Microplastic ingestion and excretion</w:t>
      </w:r>
    </w:p>
    <w:p w:rsidR="00C62292" w:rsidRDefault="00C62292" w:rsidP="00960320">
      <w:pPr>
        <w:pStyle w:val="KeinLeerraum"/>
        <w:spacing w:line="360" w:lineRule="auto"/>
        <w:jc w:val="both"/>
        <w:rPr>
          <w:rFonts w:ascii="Arial" w:hAnsi="Arial" w:cs="Arial"/>
          <w:sz w:val="18"/>
          <w:szCs w:val="18"/>
          <w:lang w:val="en-US"/>
        </w:rPr>
      </w:pPr>
    </w:p>
    <w:p w:rsidR="00960320" w:rsidRPr="009D5CC1" w:rsidRDefault="00AB7F49" w:rsidP="00960320">
      <w:pPr>
        <w:pStyle w:val="KeinLeerraum"/>
        <w:spacing w:line="360" w:lineRule="auto"/>
        <w:jc w:val="both"/>
        <w:rPr>
          <w:rFonts w:ascii="Arial" w:hAnsi="Arial" w:cs="Arial"/>
          <w:sz w:val="18"/>
          <w:szCs w:val="18"/>
          <w:lang w:val="en-US"/>
        </w:rPr>
      </w:pPr>
      <w:r>
        <w:rPr>
          <w:rFonts w:ascii="Arial" w:hAnsi="Arial" w:cs="Arial"/>
          <w:sz w:val="18"/>
          <w:szCs w:val="18"/>
          <w:lang w:val="en-US"/>
        </w:rPr>
        <w:t>Fig</w:t>
      </w:r>
      <w:r w:rsidR="00F270F9" w:rsidRPr="006D7312">
        <w:rPr>
          <w:rFonts w:ascii="Arial" w:hAnsi="Arial" w:cs="Arial"/>
          <w:sz w:val="18"/>
          <w:szCs w:val="18"/>
          <w:lang w:val="en-US"/>
        </w:rPr>
        <w:t>. </w:t>
      </w:r>
      <w:r>
        <w:rPr>
          <w:rFonts w:ascii="Arial" w:hAnsi="Arial" w:cs="Arial"/>
          <w:sz w:val="18"/>
          <w:szCs w:val="18"/>
          <w:lang w:val="en-US"/>
        </w:rPr>
        <w:t>S6</w:t>
      </w:r>
      <w:r w:rsidR="00F270F9" w:rsidRPr="006D7312">
        <w:rPr>
          <w:rFonts w:ascii="Arial" w:hAnsi="Arial" w:cs="Arial"/>
          <w:sz w:val="18"/>
          <w:szCs w:val="18"/>
          <w:lang w:val="en-US"/>
        </w:rPr>
        <w:t xml:space="preserve">: </w:t>
      </w:r>
      <w:r w:rsidR="00960320">
        <w:rPr>
          <w:rFonts w:ascii="Arial" w:hAnsi="Arial" w:cs="Arial"/>
          <w:sz w:val="18"/>
          <w:szCs w:val="18"/>
          <w:lang w:val="en-US"/>
        </w:rPr>
        <w:t xml:space="preserve">Ingestion and excretion of 90 µm PS spheres (MP) by </w:t>
      </w:r>
      <w:r w:rsidR="00960320" w:rsidRPr="005D09C3">
        <w:rPr>
          <w:rFonts w:ascii="Arial" w:hAnsi="Arial" w:cs="Arial"/>
          <w:i/>
          <w:iCs/>
          <w:sz w:val="18"/>
          <w:szCs w:val="18"/>
          <w:lang w:val="en-US"/>
        </w:rPr>
        <w:t>L. stagnalis</w:t>
      </w:r>
      <w:r w:rsidR="00960320">
        <w:rPr>
          <w:rFonts w:ascii="Arial" w:hAnsi="Arial" w:cs="Arial"/>
          <w:sz w:val="18"/>
          <w:szCs w:val="18"/>
          <w:lang w:val="en-US"/>
        </w:rPr>
        <w:t xml:space="preserve">. </w:t>
      </w:r>
      <w:r w:rsidR="00960320" w:rsidRPr="009D5CC1">
        <w:rPr>
          <w:rFonts w:ascii="Arial" w:hAnsi="Arial" w:cs="Arial"/>
          <w:sz w:val="18"/>
          <w:szCs w:val="18"/>
          <w:lang w:val="en-US"/>
        </w:rPr>
        <w:t>(a) Mean (± standard error)</w:t>
      </w:r>
      <w:r w:rsidR="00960320">
        <w:rPr>
          <w:rFonts w:ascii="Arial" w:hAnsi="Arial" w:cs="Arial"/>
          <w:sz w:val="18"/>
          <w:szCs w:val="18"/>
          <w:lang w:val="en-US"/>
        </w:rPr>
        <w:t xml:space="preserve"> number of</w:t>
      </w:r>
      <w:r w:rsidR="00960320" w:rsidRPr="009D5CC1">
        <w:rPr>
          <w:rFonts w:ascii="Arial" w:hAnsi="Arial" w:cs="Arial"/>
          <w:sz w:val="18"/>
          <w:szCs w:val="18"/>
          <w:lang w:val="en-US"/>
        </w:rPr>
        <w:t xml:space="preserve"> </w:t>
      </w:r>
      <w:r w:rsidR="00960320">
        <w:rPr>
          <w:rFonts w:ascii="Arial" w:hAnsi="Arial" w:cs="Arial"/>
          <w:sz w:val="18"/>
          <w:szCs w:val="18"/>
          <w:lang w:val="en-US"/>
        </w:rPr>
        <w:t>spheres</w:t>
      </w:r>
      <w:r w:rsidR="00960320" w:rsidRPr="009D5CC1">
        <w:rPr>
          <w:rFonts w:ascii="Arial" w:hAnsi="Arial" w:cs="Arial"/>
          <w:sz w:val="18"/>
          <w:szCs w:val="18"/>
          <w:lang w:val="en-US"/>
        </w:rPr>
        <w:t xml:space="preserve"> </w:t>
      </w:r>
      <w:r w:rsidR="00960320">
        <w:rPr>
          <w:rFonts w:ascii="Arial" w:hAnsi="Arial" w:cs="Arial"/>
          <w:sz w:val="18"/>
          <w:szCs w:val="18"/>
          <w:lang w:val="en-US"/>
        </w:rPr>
        <w:t>per</w:t>
      </w:r>
      <w:r w:rsidR="00960320" w:rsidRPr="009D5CC1">
        <w:rPr>
          <w:rFonts w:ascii="Arial" w:hAnsi="Arial" w:cs="Arial"/>
          <w:sz w:val="18"/>
          <w:szCs w:val="18"/>
          <w:lang w:val="en-US"/>
        </w:rPr>
        <w:t xml:space="preserve"> individual after 6–96 h exposure (2 p mL</w:t>
      </w:r>
      <w:r w:rsidR="00960320" w:rsidRPr="009D5CC1">
        <w:rPr>
          <w:rFonts w:ascii="Arial" w:hAnsi="Arial" w:cs="Arial"/>
          <w:sz w:val="18"/>
          <w:szCs w:val="18"/>
          <w:vertAlign w:val="superscript"/>
          <w:lang w:val="en-US"/>
        </w:rPr>
        <w:t>-1</w:t>
      </w:r>
      <w:r w:rsidR="00960320">
        <w:rPr>
          <w:rFonts w:ascii="Arial" w:hAnsi="Arial" w:cs="Arial"/>
          <w:sz w:val="18"/>
          <w:szCs w:val="18"/>
          <w:lang w:val="en-US"/>
        </w:rPr>
        <w:t>,</w:t>
      </w:r>
      <w:r w:rsidR="00960320" w:rsidRPr="009D5CC1">
        <w:rPr>
          <w:rFonts w:ascii="Arial" w:hAnsi="Arial" w:cs="Arial"/>
          <w:sz w:val="18"/>
          <w:szCs w:val="18"/>
          <w:lang w:val="en-US"/>
        </w:rPr>
        <w:t xml:space="preserve"> n=5 per exposure period</w:t>
      </w:r>
      <w:r w:rsidR="00960320">
        <w:rPr>
          <w:rFonts w:ascii="Arial" w:hAnsi="Arial" w:cs="Arial"/>
          <w:sz w:val="18"/>
          <w:szCs w:val="18"/>
          <w:lang w:val="en-US"/>
        </w:rPr>
        <w:t>).</w:t>
      </w:r>
      <w:r w:rsidR="00960320" w:rsidRPr="009D5CC1">
        <w:rPr>
          <w:rFonts w:ascii="Arial" w:hAnsi="Arial" w:cs="Arial"/>
          <w:sz w:val="18"/>
          <w:szCs w:val="18"/>
          <w:lang w:val="en-US"/>
        </w:rPr>
        <w:t xml:space="preserve"> (b) Mean (± standard error) </w:t>
      </w:r>
      <w:r w:rsidR="00960320">
        <w:rPr>
          <w:rFonts w:ascii="Arial" w:hAnsi="Arial" w:cs="Arial"/>
          <w:sz w:val="18"/>
          <w:szCs w:val="18"/>
          <w:lang w:val="en-US"/>
        </w:rPr>
        <w:t>number of spheres</w:t>
      </w:r>
      <w:r w:rsidR="00960320" w:rsidRPr="009D5CC1">
        <w:rPr>
          <w:rFonts w:ascii="Arial" w:hAnsi="Arial" w:cs="Arial"/>
          <w:sz w:val="18"/>
          <w:szCs w:val="18"/>
          <w:lang w:val="en-US"/>
        </w:rPr>
        <w:t xml:space="preserve"> </w:t>
      </w:r>
      <w:r w:rsidR="00960320">
        <w:rPr>
          <w:rFonts w:ascii="Arial" w:hAnsi="Arial" w:cs="Arial"/>
          <w:sz w:val="18"/>
          <w:szCs w:val="18"/>
          <w:lang w:val="en-US"/>
        </w:rPr>
        <w:t>per</w:t>
      </w:r>
      <w:r w:rsidR="00960320" w:rsidRPr="009D5CC1">
        <w:rPr>
          <w:rFonts w:ascii="Arial" w:hAnsi="Arial" w:cs="Arial"/>
          <w:sz w:val="18"/>
          <w:szCs w:val="18"/>
          <w:lang w:val="en-US"/>
        </w:rPr>
        <w:t xml:space="preserve"> individual after 24 h </w:t>
      </w:r>
      <w:r w:rsidR="00960320">
        <w:rPr>
          <w:rFonts w:ascii="Arial" w:hAnsi="Arial" w:cs="Arial"/>
          <w:sz w:val="18"/>
          <w:szCs w:val="18"/>
          <w:lang w:val="en-US"/>
        </w:rPr>
        <w:t xml:space="preserve">of </w:t>
      </w:r>
      <w:r w:rsidR="00960320" w:rsidRPr="009D5CC1">
        <w:rPr>
          <w:rFonts w:ascii="Arial" w:hAnsi="Arial" w:cs="Arial"/>
          <w:sz w:val="18"/>
          <w:szCs w:val="18"/>
          <w:lang w:val="en-US"/>
        </w:rPr>
        <w:t xml:space="preserve">exposure </w:t>
      </w:r>
      <w:r w:rsidR="00960320">
        <w:rPr>
          <w:rFonts w:ascii="Arial" w:hAnsi="Arial" w:cs="Arial"/>
          <w:sz w:val="18"/>
          <w:szCs w:val="18"/>
          <w:lang w:val="en-US"/>
        </w:rPr>
        <w:t>(2</w:t>
      </w:r>
      <w:r w:rsidR="00960320" w:rsidRPr="009D5CC1">
        <w:rPr>
          <w:rFonts w:ascii="Arial" w:hAnsi="Arial" w:cs="Arial"/>
          <w:sz w:val="18"/>
          <w:szCs w:val="18"/>
          <w:lang w:val="en-US"/>
        </w:rPr>
        <w:t> p mL</w:t>
      </w:r>
      <w:r w:rsidR="00960320" w:rsidRPr="005D09C3">
        <w:rPr>
          <w:rFonts w:ascii="Arial" w:hAnsi="Arial" w:cs="Arial"/>
          <w:sz w:val="18"/>
          <w:szCs w:val="18"/>
          <w:vertAlign w:val="superscript"/>
          <w:lang w:val="en-US"/>
        </w:rPr>
        <w:t>-1</w:t>
      </w:r>
      <w:r w:rsidR="00960320">
        <w:rPr>
          <w:rFonts w:ascii="Arial" w:hAnsi="Arial" w:cs="Arial"/>
          <w:sz w:val="18"/>
          <w:szCs w:val="18"/>
          <w:lang w:val="en-US"/>
        </w:rPr>
        <w:t>, 0 h = 24 h in a</w:t>
      </w:r>
      <w:r w:rsidR="00960320" w:rsidRPr="009D5CC1">
        <w:rPr>
          <w:rFonts w:ascii="Arial" w:hAnsi="Arial" w:cs="Arial"/>
          <w:sz w:val="18"/>
          <w:szCs w:val="18"/>
          <w:lang w:val="en-US"/>
        </w:rPr>
        <w:t>) followed by a 12–168 h depuration period in MP-free medium</w:t>
      </w:r>
      <w:r w:rsidR="00960320">
        <w:rPr>
          <w:rFonts w:ascii="Arial" w:hAnsi="Arial" w:cs="Arial"/>
          <w:sz w:val="18"/>
          <w:szCs w:val="18"/>
          <w:lang w:val="en-US"/>
        </w:rPr>
        <w:t xml:space="preserve"> (</w:t>
      </w:r>
      <w:r w:rsidR="00960320" w:rsidRPr="009D5CC1">
        <w:rPr>
          <w:rFonts w:ascii="Arial" w:hAnsi="Arial" w:cs="Arial"/>
          <w:sz w:val="18"/>
          <w:szCs w:val="18"/>
          <w:lang w:val="en-US"/>
        </w:rPr>
        <w:t>n=5 per depuration period</w:t>
      </w:r>
      <w:r w:rsidR="00960320">
        <w:rPr>
          <w:rFonts w:ascii="Arial" w:hAnsi="Arial" w:cs="Arial"/>
          <w:sz w:val="18"/>
          <w:szCs w:val="18"/>
          <w:lang w:val="en-US"/>
        </w:rPr>
        <w:t>)</w:t>
      </w:r>
      <w:r w:rsidR="00960320" w:rsidRPr="009D5CC1">
        <w:rPr>
          <w:rFonts w:ascii="Arial" w:hAnsi="Arial" w:cs="Arial"/>
          <w:sz w:val="18"/>
          <w:szCs w:val="18"/>
          <w:lang w:val="en-US"/>
        </w:rPr>
        <w:t>.</w:t>
      </w:r>
    </w:p>
    <w:p w:rsidR="00F270F9" w:rsidRDefault="00F270F9" w:rsidP="00F270F9">
      <w:pPr>
        <w:spacing w:line="360" w:lineRule="auto"/>
        <w:rPr>
          <w:rFonts w:ascii="Arial" w:hAnsi="Arial" w:cs="Arial"/>
          <w:b/>
          <w:i/>
          <w:sz w:val="26"/>
          <w:szCs w:val="26"/>
          <w:lang w:val="en-US"/>
        </w:rPr>
      </w:pPr>
    </w:p>
    <w:p w:rsidR="00F270F9" w:rsidRDefault="00F270F9" w:rsidP="00F270F9">
      <w:pPr>
        <w:spacing w:line="360" w:lineRule="auto"/>
        <w:jc w:val="center"/>
        <w:rPr>
          <w:rFonts w:ascii="Arial" w:hAnsi="Arial" w:cs="Arial"/>
          <w:lang w:val="en-US"/>
        </w:rPr>
      </w:pPr>
      <w:r>
        <w:rPr>
          <w:rFonts w:ascii="Arial" w:hAnsi="Arial" w:cs="Arial"/>
          <w:noProof/>
          <w:lang w:eastAsia="de-DE"/>
        </w:rPr>
        <w:drawing>
          <wp:inline distT="0" distB="0" distL="0" distR="0" wp14:anchorId="763C8F05" wp14:editId="0C47A217">
            <wp:extent cx="3230089" cy="3135085"/>
            <wp:effectExtent l="0" t="0" r="8890" b="8255"/>
            <wp:docPr id="1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402" cy="3133447"/>
                    </a:xfrm>
                    <a:prstGeom prst="rect">
                      <a:avLst/>
                    </a:prstGeom>
                    <a:noFill/>
                    <a:ln>
                      <a:noFill/>
                    </a:ln>
                  </pic:spPr>
                </pic:pic>
              </a:graphicData>
            </a:graphic>
          </wp:inline>
        </w:drawing>
      </w:r>
    </w:p>
    <w:p w:rsidR="00F270F9" w:rsidRPr="006D7312" w:rsidRDefault="00F270F9" w:rsidP="00F270F9">
      <w:pPr>
        <w:spacing w:line="360" w:lineRule="auto"/>
        <w:jc w:val="both"/>
        <w:rPr>
          <w:rFonts w:ascii="Arial" w:hAnsi="Arial" w:cs="Arial"/>
          <w:sz w:val="18"/>
          <w:szCs w:val="18"/>
          <w:lang w:val="en-US"/>
        </w:rPr>
      </w:pPr>
      <w:r w:rsidRPr="006D7312">
        <w:rPr>
          <w:rFonts w:ascii="Arial" w:hAnsi="Arial" w:cs="Arial"/>
          <w:sz w:val="18"/>
          <w:szCs w:val="18"/>
          <w:lang w:val="en-US"/>
        </w:rPr>
        <w:t>Fig. S</w:t>
      </w:r>
      <w:r w:rsidR="00AB7F49">
        <w:rPr>
          <w:rFonts w:ascii="Arial" w:hAnsi="Arial" w:cs="Arial"/>
          <w:sz w:val="18"/>
          <w:szCs w:val="18"/>
          <w:lang w:val="en-US"/>
        </w:rPr>
        <w:t>7</w:t>
      </w:r>
      <w:r w:rsidRPr="006D7312">
        <w:rPr>
          <w:rFonts w:ascii="Arial" w:hAnsi="Arial" w:cs="Arial"/>
          <w:sz w:val="18"/>
          <w:szCs w:val="18"/>
          <w:lang w:val="en-US"/>
        </w:rPr>
        <w:t xml:space="preserve">: </w:t>
      </w:r>
      <w:r>
        <w:rPr>
          <w:rFonts w:ascii="Arial" w:hAnsi="Arial" w:cs="Arial"/>
          <w:sz w:val="18"/>
          <w:szCs w:val="18"/>
          <w:lang w:val="en-US"/>
        </w:rPr>
        <w:t xml:space="preserve">Mean relative tissue levels of MP in </w:t>
      </w:r>
      <w:r>
        <w:rPr>
          <w:rFonts w:ascii="Arial" w:hAnsi="Arial" w:cs="Arial"/>
          <w:i/>
          <w:sz w:val="18"/>
          <w:szCs w:val="18"/>
          <w:lang w:val="en-US"/>
        </w:rPr>
        <w:t>L. stagnalis</w:t>
      </w:r>
      <w:r>
        <w:rPr>
          <w:rFonts w:ascii="Arial" w:hAnsi="Arial" w:cs="Arial"/>
          <w:sz w:val="18"/>
          <w:szCs w:val="18"/>
          <w:lang w:val="en-US"/>
        </w:rPr>
        <w:t xml:space="preserve"> after a 24 h exposure to 5, 10 and 45 µm PS spheres (t = 0) followed by a 12–168 h depuration period in MP-free medium. Relative levels were determined by comparing the number of MP for each particle type after the various depuration periods with the respective number after 24 h exposure without depuration (0</w:t>
      </w:r>
      <w:r w:rsidR="00523DA0">
        <w:rPr>
          <w:rFonts w:ascii="Arial" w:hAnsi="Arial" w:cs="Arial"/>
          <w:sz w:val="18"/>
          <w:szCs w:val="18"/>
          <w:lang w:val="en-US"/>
        </w:rPr>
        <w:t xml:space="preserve"> </w:t>
      </w:r>
      <w:r>
        <w:rPr>
          <w:rFonts w:ascii="Arial" w:hAnsi="Arial" w:cs="Arial"/>
          <w:sz w:val="18"/>
          <w:szCs w:val="18"/>
          <w:lang w:val="en-US"/>
        </w:rPr>
        <w:t>h depuration period, respective data was derived from the ingestion study, see Fig. 1a). n=5 per depuration period.</w:t>
      </w:r>
    </w:p>
    <w:p w:rsidR="00A167B5" w:rsidRDefault="00A167B5" w:rsidP="00BC01F3">
      <w:pPr>
        <w:spacing w:line="360" w:lineRule="auto"/>
        <w:rPr>
          <w:rFonts w:ascii="Arial" w:hAnsi="Arial" w:cs="Arial"/>
          <w:b/>
          <w:i/>
          <w:sz w:val="26"/>
          <w:szCs w:val="26"/>
          <w:lang w:val="en-US"/>
        </w:rPr>
        <w:sectPr w:rsidR="00A167B5" w:rsidSect="00561618">
          <w:pgSz w:w="11906" w:h="16838"/>
          <w:pgMar w:top="1417" w:right="1417" w:bottom="1134" w:left="1417" w:header="708" w:footer="708" w:gutter="0"/>
          <w:cols w:space="708"/>
          <w:docGrid w:linePitch="360"/>
        </w:sectPr>
      </w:pPr>
    </w:p>
    <w:p w:rsidR="00573113" w:rsidRDefault="00F270F9" w:rsidP="00BC01F3">
      <w:pPr>
        <w:spacing w:line="360" w:lineRule="auto"/>
        <w:rPr>
          <w:rFonts w:ascii="Arial" w:hAnsi="Arial" w:cs="Arial"/>
          <w:b/>
          <w:i/>
          <w:sz w:val="26"/>
          <w:szCs w:val="26"/>
          <w:lang w:val="en-US"/>
        </w:rPr>
      </w:pPr>
      <w:r>
        <w:rPr>
          <w:rFonts w:ascii="Arial" w:hAnsi="Arial" w:cs="Arial"/>
          <w:b/>
          <w:i/>
          <w:sz w:val="26"/>
          <w:szCs w:val="26"/>
          <w:lang w:val="en-US"/>
        </w:rPr>
        <w:lastRenderedPageBreak/>
        <w:t>S</w:t>
      </w:r>
      <w:r w:rsidR="00C74FF7" w:rsidRPr="009D7559">
        <w:rPr>
          <w:rFonts w:ascii="Arial" w:hAnsi="Arial" w:cs="Arial"/>
          <w:b/>
          <w:i/>
          <w:sz w:val="26"/>
          <w:szCs w:val="26"/>
          <w:lang w:val="en-US"/>
        </w:rPr>
        <w:t>2.</w:t>
      </w:r>
      <w:r>
        <w:rPr>
          <w:rFonts w:ascii="Arial" w:hAnsi="Arial" w:cs="Arial"/>
          <w:b/>
          <w:i/>
          <w:sz w:val="26"/>
          <w:szCs w:val="26"/>
          <w:lang w:val="en-US"/>
        </w:rPr>
        <w:t>4</w:t>
      </w:r>
      <w:r w:rsidR="00C74FF7" w:rsidRPr="009D7559">
        <w:rPr>
          <w:rFonts w:ascii="Arial" w:hAnsi="Arial" w:cs="Arial"/>
          <w:b/>
          <w:i/>
          <w:sz w:val="26"/>
          <w:szCs w:val="26"/>
          <w:lang w:val="en-US"/>
        </w:rPr>
        <w:t xml:space="preserve"> Test validity</w:t>
      </w:r>
    </w:p>
    <w:p w:rsidR="004462C7" w:rsidRPr="008B4129" w:rsidRDefault="004462C7" w:rsidP="004462C7">
      <w:pPr>
        <w:spacing w:line="480" w:lineRule="auto"/>
        <w:jc w:val="both"/>
        <w:rPr>
          <w:rFonts w:ascii="Arial" w:hAnsi="Arial" w:cs="Arial"/>
          <w:color w:val="000000"/>
          <w:lang w:val="en-US"/>
        </w:rPr>
      </w:pPr>
      <w:r>
        <w:rPr>
          <w:rFonts w:ascii="Arial" w:hAnsi="Arial" w:cs="Arial"/>
          <w:lang w:val="en-US"/>
        </w:rPr>
        <w:t xml:space="preserve">The MP toxicity study was valid according to the OECD criteria with a </w:t>
      </w:r>
      <w:r w:rsidRPr="008B4129">
        <w:rPr>
          <w:rFonts w:ascii="Arial" w:hAnsi="Arial" w:cs="Arial"/>
          <w:lang w:val="en-US"/>
        </w:rPr>
        <w:t xml:space="preserve">mortality </w:t>
      </w:r>
      <w:r>
        <w:rPr>
          <w:rFonts w:ascii="Arial" w:hAnsi="Arial" w:cs="Arial"/>
          <w:lang w:val="en-US"/>
        </w:rPr>
        <w:t xml:space="preserve">rate of </w:t>
      </w:r>
      <w:r w:rsidRPr="008B4129">
        <w:rPr>
          <w:rFonts w:ascii="Arial" w:hAnsi="Arial" w:cs="Arial"/>
          <w:lang w:val="en-US"/>
        </w:rPr>
        <w:t xml:space="preserve">13.3% </w:t>
      </w:r>
      <w:r>
        <w:rPr>
          <w:rFonts w:ascii="Arial" w:hAnsi="Arial" w:cs="Arial"/>
          <w:lang w:val="en-US"/>
        </w:rPr>
        <w:t xml:space="preserve">and a </w:t>
      </w:r>
      <w:r w:rsidRPr="008B4129">
        <w:rPr>
          <w:rFonts w:ascii="Arial" w:hAnsi="Arial" w:cs="Arial"/>
          <w:lang w:val="en-US"/>
        </w:rPr>
        <w:t xml:space="preserve">reproduction </w:t>
      </w:r>
      <w:r>
        <w:rPr>
          <w:rFonts w:ascii="Arial" w:hAnsi="Arial" w:cs="Arial"/>
          <w:lang w:val="en-US"/>
        </w:rPr>
        <w:t>of 7.83 egg clutches </w:t>
      </w:r>
      <w:r w:rsidRPr="008B4129">
        <w:rPr>
          <w:rFonts w:ascii="Arial" w:hAnsi="Arial" w:cs="Arial"/>
          <w:lang w:val="en-US"/>
        </w:rPr>
        <w:t>individual</w:t>
      </w:r>
      <w:r w:rsidRPr="008B4129">
        <w:rPr>
          <w:rFonts w:ascii="Arial" w:hAnsi="Arial" w:cs="Arial"/>
          <w:vertAlign w:val="superscript"/>
          <w:lang w:val="en-US"/>
        </w:rPr>
        <w:t>-1</w:t>
      </w:r>
      <w:r w:rsidRPr="008B4129">
        <w:rPr>
          <w:rFonts w:ascii="Arial" w:hAnsi="Arial" w:cs="Arial"/>
          <w:lang w:val="en-US"/>
        </w:rPr>
        <w:t xml:space="preserve"> in the </w:t>
      </w:r>
      <w:r>
        <w:rPr>
          <w:rFonts w:ascii="Arial" w:hAnsi="Arial" w:cs="Arial"/>
          <w:lang w:val="en-US"/>
        </w:rPr>
        <w:t>c</w:t>
      </w:r>
      <w:r w:rsidRPr="008B4129">
        <w:rPr>
          <w:rFonts w:ascii="Arial" w:hAnsi="Arial" w:cs="Arial"/>
          <w:lang w:val="en-US"/>
        </w:rPr>
        <w:t xml:space="preserve">ontrol </w:t>
      </w:r>
      <w:r>
        <w:rPr>
          <w:rFonts w:ascii="Arial" w:hAnsi="Arial" w:cs="Arial"/>
          <w:lang w:val="en-US"/>
        </w:rPr>
        <w:t>(over</w:t>
      </w:r>
      <w:r w:rsidRPr="008B4129">
        <w:rPr>
          <w:rFonts w:ascii="Arial" w:hAnsi="Arial" w:cs="Arial"/>
          <w:lang w:val="en-US"/>
        </w:rPr>
        <w:t xml:space="preserve"> 28</w:t>
      </w:r>
      <w:r>
        <w:rPr>
          <w:rFonts w:ascii="Arial" w:hAnsi="Arial" w:cs="Arial"/>
          <w:lang w:val="en-US"/>
        </w:rPr>
        <w:t> </w:t>
      </w:r>
      <w:r w:rsidRPr="008B4129">
        <w:rPr>
          <w:rFonts w:ascii="Arial" w:hAnsi="Arial" w:cs="Arial"/>
          <w:lang w:val="en-US"/>
        </w:rPr>
        <w:t>d</w:t>
      </w:r>
      <w:r>
        <w:rPr>
          <w:rFonts w:ascii="Arial" w:hAnsi="Arial" w:cs="Arial"/>
          <w:lang w:val="en-US"/>
        </w:rPr>
        <w:t xml:space="preserve"> exposure</w:t>
      </w:r>
      <w:r w:rsidRPr="008B4129">
        <w:rPr>
          <w:rFonts w:ascii="Arial" w:hAnsi="Arial" w:cs="Arial"/>
          <w:lang w:val="en-US"/>
        </w:rPr>
        <w:t>)</w:t>
      </w:r>
      <w:r>
        <w:rPr>
          <w:rFonts w:ascii="Arial" w:hAnsi="Arial" w:cs="Arial"/>
          <w:lang w:val="en-US"/>
        </w:rPr>
        <w:t xml:space="preserve"> as well as an</w:t>
      </w:r>
      <w:r w:rsidRPr="008B4129">
        <w:rPr>
          <w:rFonts w:ascii="Arial" w:hAnsi="Arial" w:cs="Arial"/>
          <w:lang w:val="en-US"/>
        </w:rPr>
        <w:t xml:space="preserve"> oxygen content </w:t>
      </w:r>
      <w:r>
        <w:rPr>
          <w:rFonts w:ascii="Arial" w:hAnsi="Arial" w:cs="Arial"/>
          <w:lang w:val="en-US"/>
        </w:rPr>
        <w:t xml:space="preserve">of </w:t>
      </w:r>
      <w:r w:rsidRPr="008B4129">
        <w:rPr>
          <w:rFonts w:ascii="Arial" w:hAnsi="Arial" w:cs="Arial"/>
          <w:lang w:val="en-US"/>
        </w:rPr>
        <w:t>&gt;</w:t>
      </w:r>
      <w:r w:rsidR="0061736B">
        <w:rPr>
          <w:rFonts w:ascii="Arial" w:hAnsi="Arial" w:cs="Arial"/>
          <w:lang w:val="en-US"/>
        </w:rPr>
        <w:t> </w:t>
      </w:r>
      <w:r w:rsidRPr="008B4129">
        <w:rPr>
          <w:rFonts w:ascii="Arial" w:hAnsi="Arial" w:cs="Arial"/>
          <w:lang w:val="en-US"/>
        </w:rPr>
        <w:t>6</w:t>
      </w:r>
      <w:r>
        <w:rPr>
          <w:rFonts w:ascii="Arial" w:hAnsi="Arial" w:cs="Arial"/>
          <w:lang w:val="en-US"/>
        </w:rPr>
        <w:t> </w:t>
      </w:r>
      <w:r w:rsidRPr="008B4129">
        <w:rPr>
          <w:rFonts w:ascii="Arial" w:hAnsi="Arial" w:cs="Arial"/>
          <w:lang w:val="en-US"/>
        </w:rPr>
        <w:t>mg</w:t>
      </w:r>
      <w:r>
        <w:rPr>
          <w:rFonts w:ascii="Arial" w:hAnsi="Arial" w:cs="Arial"/>
          <w:lang w:val="en-US"/>
        </w:rPr>
        <w:t> </w:t>
      </w:r>
      <w:r w:rsidRPr="008B4129">
        <w:rPr>
          <w:rFonts w:ascii="Arial" w:hAnsi="Arial" w:cs="Arial"/>
          <w:lang w:val="en-US"/>
        </w:rPr>
        <w:t>L</w:t>
      </w:r>
      <w:r w:rsidRPr="008B4129">
        <w:rPr>
          <w:rFonts w:ascii="Arial" w:hAnsi="Arial" w:cs="Arial"/>
          <w:vertAlign w:val="superscript"/>
          <w:lang w:val="en-US"/>
        </w:rPr>
        <w:t>-</w:t>
      </w:r>
      <w:r w:rsidRPr="004332AC">
        <w:rPr>
          <w:rFonts w:ascii="Arial" w:hAnsi="Arial" w:cs="Arial"/>
          <w:vertAlign w:val="superscript"/>
          <w:lang w:val="en-US"/>
        </w:rPr>
        <w:t>1</w:t>
      </w:r>
      <w:r>
        <w:rPr>
          <w:rFonts w:ascii="Arial" w:hAnsi="Arial" w:cs="Arial"/>
          <w:lang w:val="en-US"/>
        </w:rPr>
        <w:t xml:space="preserve"> </w:t>
      </w:r>
      <w:r w:rsidRPr="004332AC">
        <w:rPr>
          <w:rFonts w:ascii="Arial" w:hAnsi="Arial" w:cs="Arial"/>
          <w:lang w:val="en-US"/>
        </w:rPr>
        <w:t>and</w:t>
      </w:r>
      <w:r w:rsidRPr="008B4129">
        <w:rPr>
          <w:rFonts w:ascii="Arial" w:hAnsi="Arial" w:cs="Arial"/>
          <w:lang w:val="en-US"/>
        </w:rPr>
        <w:t xml:space="preserve"> pH</w:t>
      </w:r>
      <w:r>
        <w:rPr>
          <w:rFonts w:ascii="Arial" w:hAnsi="Arial" w:cs="Arial"/>
          <w:lang w:val="en-US"/>
        </w:rPr>
        <w:t xml:space="preserve"> of </w:t>
      </w:r>
      <w:r w:rsidRPr="008B4129">
        <w:rPr>
          <w:rFonts w:ascii="Arial" w:hAnsi="Arial" w:cs="Arial"/>
          <w:lang w:val="en-US"/>
        </w:rPr>
        <w:t>6.5</w:t>
      </w:r>
      <w:r>
        <w:rPr>
          <w:rFonts w:ascii="Arial" w:hAnsi="Arial" w:cs="Arial"/>
          <w:lang w:val="en-US"/>
        </w:rPr>
        <w:t>–</w:t>
      </w:r>
      <w:r w:rsidRPr="008B4129">
        <w:rPr>
          <w:rFonts w:ascii="Arial" w:hAnsi="Arial" w:cs="Arial"/>
          <w:lang w:val="en-US"/>
        </w:rPr>
        <w:t>8.5</w:t>
      </w:r>
      <w:r>
        <w:rPr>
          <w:rFonts w:ascii="Arial" w:hAnsi="Arial" w:cs="Arial"/>
          <w:lang w:val="en-US"/>
        </w:rPr>
        <w:t xml:space="preserve"> in all jars</w:t>
      </w:r>
      <w:r w:rsidRPr="008B4129">
        <w:rPr>
          <w:rFonts w:ascii="Arial" w:hAnsi="Arial" w:cs="Arial"/>
          <w:lang w:val="en-US"/>
        </w:rPr>
        <w:t xml:space="preserve">. </w:t>
      </w:r>
      <w:r>
        <w:rPr>
          <w:rFonts w:ascii="Arial" w:hAnsi="Arial" w:cs="Arial"/>
          <w:lang w:val="en-US"/>
        </w:rPr>
        <w:t xml:space="preserve">However, </w:t>
      </w:r>
      <w:r w:rsidRPr="008B4129">
        <w:rPr>
          <w:rFonts w:ascii="Arial" w:hAnsi="Arial" w:cs="Arial"/>
          <w:lang w:val="en-US"/>
        </w:rPr>
        <w:t xml:space="preserve">the average water temperature </w:t>
      </w:r>
      <w:r>
        <w:rPr>
          <w:rFonts w:ascii="Arial" w:hAnsi="Arial" w:cs="Arial"/>
          <w:lang w:val="en-US"/>
        </w:rPr>
        <w:t xml:space="preserve">was </w:t>
      </w:r>
      <w:r w:rsidRPr="008B4129">
        <w:rPr>
          <w:rFonts w:ascii="Arial" w:hAnsi="Arial" w:cs="Arial"/>
          <w:lang w:val="en-US"/>
        </w:rPr>
        <w:t>18.8</w:t>
      </w:r>
      <w:r>
        <w:rPr>
          <w:rFonts w:ascii="Arial" w:hAnsi="Arial" w:cs="Arial"/>
          <w:lang w:val="en-US"/>
        </w:rPr>
        <w:t> </w:t>
      </w:r>
      <w:r w:rsidRPr="008B4129">
        <w:rPr>
          <w:rFonts w:ascii="Arial" w:hAnsi="Arial" w:cs="Arial"/>
          <w:lang w:val="en-US"/>
        </w:rPr>
        <w:t>±</w:t>
      </w:r>
      <w:r>
        <w:rPr>
          <w:rFonts w:ascii="Arial" w:hAnsi="Arial" w:cs="Arial"/>
          <w:lang w:val="en-US"/>
        </w:rPr>
        <w:t> </w:t>
      </w:r>
      <w:r w:rsidRPr="008B4129">
        <w:rPr>
          <w:rFonts w:ascii="Arial" w:hAnsi="Arial" w:cs="Arial"/>
          <w:lang w:val="en-US"/>
        </w:rPr>
        <w:t>0.4</w:t>
      </w:r>
      <w:r>
        <w:rPr>
          <w:rFonts w:ascii="Arial" w:hAnsi="Arial" w:cs="Arial"/>
          <w:lang w:val="en-US"/>
        </w:rPr>
        <w:t> </w:t>
      </w:r>
      <w:r w:rsidRPr="008B4129">
        <w:rPr>
          <w:rFonts w:ascii="Arial" w:hAnsi="Arial" w:cs="Arial"/>
          <w:lang w:val="en-US"/>
        </w:rPr>
        <w:t>°C</w:t>
      </w:r>
      <w:r>
        <w:rPr>
          <w:rFonts w:ascii="Arial" w:hAnsi="Arial" w:cs="Arial"/>
          <w:lang w:val="en-US"/>
        </w:rPr>
        <w:t xml:space="preserve"> compared to the </w:t>
      </w:r>
      <w:r w:rsidRPr="008B4129">
        <w:rPr>
          <w:rFonts w:ascii="Arial" w:hAnsi="Arial" w:cs="Arial"/>
          <w:lang w:val="en-US"/>
        </w:rPr>
        <w:t>20</w:t>
      </w:r>
      <w:r>
        <w:rPr>
          <w:rFonts w:ascii="Arial" w:hAnsi="Arial" w:cs="Arial"/>
          <w:lang w:val="en-US"/>
        </w:rPr>
        <w:t> </w:t>
      </w:r>
      <w:r w:rsidRPr="008B4129">
        <w:rPr>
          <w:rFonts w:ascii="Arial" w:hAnsi="Arial" w:cs="Arial"/>
          <w:lang w:val="en-US"/>
        </w:rPr>
        <w:t>±</w:t>
      </w:r>
      <w:r>
        <w:rPr>
          <w:rFonts w:ascii="Arial" w:hAnsi="Arial" w:cs="Arial"/>
          <w:lang w:val="en-US"/>
        </w:rPr>
        <w:t> </w:t>
      </w:r>
      <w:r w:rsidRPr="008B4129">
        <w:rPr>
          <w:rFonts w:ascii="Arial" w:hAnsi="Arial" w:cs="Arial"/>
          <w:lang w:val="en-US"/>
        </w:rPr>
        <w:t>1</w:t>
      </w:r>
      <w:r>
        <w:rPr>
          <w:rFonts w:ascii="Arial" w:hAnsi="Arial" w:cs="Arial"/>
          <w:lang w:val="en-US"/>
        </w:rPr>
        <w:t> </w:t>
      </w:r>
      <w:r w:rsidRPr="008B4129">
        <w:rPr>
          <w:rFonts w:ascii="Arial" w:hAnsi="Arial" w:cs="Arial"/>
          <w:lang w:val="en-US"/>
        </w:rPr>
        <w:t>°C</w:t>
      </w:r>
      <w:r>
        <w:rPr>
          <w:rFonts w:ascii="Arial" w:hAnsi="Arial" w:cs="Arial"/>
          <w:lang w:val="en-US"/>
        </w:rPr>
        <w:t xml:space="preserve"> foreseen by OECD</w:t>
      </w:r>
      <w:r w:rsidRPr="008B4129">
        <w:rPr>
          <w:rFonts w:ascii="Arial" w:hAnsi="Arial" w:cs="Arial"/>
          <w:lang w:val="en-US"/>
        </w:rPr>
        <w:t xml:space="preserve"> due to technical difficulties with the air conditioning. In few </w:t>
      </w:r>
      <w:r>
        <w:rPr>
          <w:rFonts w:ascii="Arial" w:hAnsi="Arial" w:cs="Arial"/>
          <w:lang w:val="en-US"/>
        </w:rPr>
        <w:t>jars</w:t>
      </w:r>
      <w:r w:rsidRPr="008B4129">
        <w:rPr>
          <w:rFonts w:ascii="Arial" w:hAnsi="Arial" w:cs="Arial"/>
          <w:lang w:val="en-US"/>
        </w:rPr>
        <w:t>, water conductivity exceeded the suggested maximum</w:t>
      </w:r>
      <w:r>
        <w:rPr>
          <w:rFonts w:ascii="Arial" w:hAnsi="Arial" w:cs="Arial"/>
          <w:lang w:val="en-US"/>
        </w:rPr>
        <w:t xml:space="preserve"> of 800 </w:t>
      </w:r>
      <w:r w:rsidRPr="008B4129">
        <w:rPr>
          <w:rFonts w:ascii="Arial" w:hAnsi="Arial" w:cs="Arial"/>
          <w:lang w:val="en-US"/>
        </w:rPr>
        <w:t>µS</w:t>
      </w:r>
      <w:r>
        <w:rPr>
          <w:rFonts w:ascii="Arial" w:hAnsi="Arial" w:cs="Arial"/>
          <w:lang w:val="en-US"/>
        </w:rPr>
        <w:t> </w:t>
      </w:r>
      <w:r w:rsidRPr="008B4129">
        <w:rPr>
          <w:rFonts w:ascii="Arial" w:hAnsi="Arial" w:cs="Arial"/>
          <w:lang w:val="en-US"/>
        </w:rPr>
        <w:t>cm</w:t>
      </w:r>
      <w:r w:rsidRPr="008B4129">
        <w:rPr>
          <w:rFonts w:ascii="Arial" w:hAnsi="Arial" w:cs="Arial"/>
          <w:vertAlign w:val="superscript"/>
          <w:lang w:val="en-US"/>
        </w:rPr>
        <w:t>-1</w:t>
      </w:r>
      <w:r w:rsidRPr="008B4129">
        <w:rPr>
          <w:rFonts w:ascii="Arial" w:hAnsi="Arial" w:cs="Arial"/>
          <w:lang w:val="en-US"/>
        </w:rPr>
        <w:t xml:space="preserve">, but average conductivity in the six </w:t>
      </w:r>
      <w:r>
        <w:rPr>
          <w:rFonts w:ascii="Arial" w:hAnsi="Arial" w:cs="Arial"/>
          <w:lang w:val="en-US"/>
        </w:rPr>
        <w:t>treatments</w:t>
      </w:r>
      <w:r w:rsidRPr="008B4129">
        <w:rPr>
          <w:rFonts w:ascii="Arial" w:hAnsi="Arial" w:cs="Arial"/>
          <w:lang w:val="en-US"/>
        </w:rPr>
        <w:t xml:space="preserve"> was still within the reference frame. Water hardness (CaCO</w:t>
      </w:r>
      <w:r w:rsidRPr="008B4129">
        <w:rPr>
          <w:rFonts w:ascii="Arial" w:hAnsi="Arial" w:cs="Arial"/>
          <w:vertAlign w:val="subscript"/>
          <w:lang w:val="en-US"/>
        </w:rPr>
        <w:t>3</w:t>
      </w:r>
      <w:r w:rsidRPr="008B4129">
        <w:rPr>
          <w:rFonts w:ascii="Arial" w:hAnsi="Arial" w:cs="Arial"/>
          <w:lang w:val="en-US"/>
        </w:rPr>
        <w:t xml:space="preserve">) was </w:t>
      </w:r>
      <w:r>
        <w:rPr>
          <w:rFonts w:ascii="Arial" w:hAnsi="Arial" w:cs="Arial"/>
          <w:lang w:val="en-US"/>
        </w:rPr>
        <w:t xml:space="preserve">on average </w:t>
      </w:r>
      <w:r w:rsidRPr="008B4129">
        <w:rPr>
          <w:rFonts w:ascii="Arial" w:hAnsi="Arial" w:cs="Arial"/>
          <w:lang w:val="en-US"/>
        </w:rPr>
        <w:t>265</w:t>
      </w:r>
      <w:r>
        <w:rPr>
          <w:rFonts w:ascii="Arial" w:hAnsi="Arial" w:cs="Arial"/>
          <w:lang w:val="en-US"/>
        </w:rPr>
        <w:t> </w:t>
      </w:r>
      <w:r w:rsidRPr="008B4129">
        <w:rPr>
          <w:rFonts w:ascii="Arial" w:hAnsi="Arial" w:cs="Arial"/>
          <w:lang w:val="en-US"/>
        </w:rPr>
        <w:t>±</w:t>
      </w:r>
      <w:r>
        <w:rPr>
          <w:rFonts w:ascii="Arial" w:hAnsi="Arial" w:cs="Arial"/>
          <w:lang w:val="en-US"/>
        </w:rPr>
        <w:t> </w:t>
      </w:r>
      <w:r w:rsidRPr="008B4129">
        <w:rPr>
          <w:rFonts w:ascii="Arial" w:hAnsi="Arial" w:cs="Arial"/>
          <w:lang w:val="en-US"/>
        </w:rPr>
        <w:t>15</w:t>
      </w:r>
      <w:r>
        <w:rPr>
          <w:rFonts w:ascii="Arial" w:hAnsi="Arial" w:cs="Arial"/>
          <w:lang w:val="en-US"/>
        </w:rPr>
        <w:t> </w:t>
      </w:r>
      <w:r w:rsidRPr="008B4129">
        <w:rPr>
          <w:rFonts w:ascii="Arial" w:hAnsi="Arial" w:cs="Arial"/>
          <w:lang w:val="en-US"/>
        </w:rPr>
        <w:t>mg</w:t>
      </w:r>
      <w:r>
        <w:rPr>
          <w:rFonts w:ascii="Arial" w:hAnsi="Arial" w:cs="Arial"/>
          <w:lang w:val="en-US"/>
        </w:rPr>
        <w:t> </w:t>
      </w:r>
      <w:r w:rsidRPr="008B4129">
        <w:rPr>
          <w:rFonts w:ascii="Arial" w:hAnsi="Arial" w:cs="Arial"/>
          <w:lang w:val="en-US"/>
        </w:rPr>
        <w:t>L</w:t>
      </w:r>
      <w:r>
        <w:rPr>
          <w:rFonts w:ascii="Arial" w:hAnsi="Arial" w:cs="Arial"/>
          <w:vertAlign w:val="superscript"/>
          <w:lang w:val="en-US"/>
        </w:rPr>
        <w:noBreakHyphen/>
      </w:r>
      <w:r w:rsidRPr="008B4129">
        <w:rPr>
          <w:rFonts w:ascii="Arial" w:hAnsi="Arial" w:cs="Arial"/>
          <w:vertAlign w:val="superscript"/>
          <w:lang w:val="en-US"/>
        </w:rPr>
        <w:t>1</w:t>
      </w:r>
      <w:r w:rsidRPr="004332AC">
        <w:rPr>
          <w:rFonts w:ascii="Arial" w:hAnsi="Arial" w:cs="Arial"/>
          <w:lang w:val="en-US"/>
        </w:rPr>
        <w:t xml:space="preserve"> </w:t>
      </w:r>
      <w:r>
        <w:rPr>
          <w:rFonts w:ascii="Arial" w:hAnsi="Arial" w:cs="Arial"/>
          <w:lang w:val="en-US"/>
        </w:rPr>
        <w:t xml:space="preserve">and, thus, </w:t>
      </w:r>
      <w:r w:rsidRPr="008B4129">
        <w:rPr>
          <w:rFonts w:ascii="Arial" w:hAnsi="Arial" w:cs="Arial"/>
          <w:lang w:val="en-US"/>
        </w:rPr>
        <w:t>slightly higher than suggested (250 mg L</w:t>
      </w:r>
      <w:r w:rsidRPr="008B4129">
        <w:rPr>
          <w:rFonts w:ascii="Arial" w:hAnsi="Arial" w:cs="Arial"/>
          <w:vertAlign w:val="superscript"/>
          <w:lang w:val="en-US"/>
        </w:rPr>
        <w:t>-1</w:t>
      </w:r>
      <w:r w:rsidRPr="008B4129">
        <w:rPr>
          <w:rFonts w:ascii="Arial" w:hAnsi="Arial" w:cs="Arial"/>
          <w:lang w:val="en-US"/>
        </w:rPr>
        <w:t>). Detailed results on temperature and water parameter</w:t>
      </w:r>
      <w:r>
        <w:rPr>
          <w:rFonts w:ascii="Arial" w:hAnsi="Arial" w:cs="Arial"/>
          <w:lang w:val="en-US"/>
        </w:rPr>
        <w:t>s</w:t>
      </w:r>
      <w:r w:rsidRPr="008B4129">
        <w:rPr>
          <w:rFonts w:ascii="Arial" w:hAnsi="Arial" w:cs="Arial"/>
          <w:lang w:val="en-US"/>
        </w:rPr>
        <w:t xml:space="preserve"> are included in Tab.</w:t>
      </w:r>
      <w:r>
        <w:rPr>
          <w:rFonts w:ascii="Arial" w:hAnsi="Arial" w:cs="Arial"/>
          <w:lang w:val="en-US"/>
        </w:rPr>
        <w:t> S1</w:t>
      </w:r>
      <w:r w:rsidRPr="008B4129">
        <w:rPr>
          <w:rFonts w:ascii="Arial" w:hAnsi="Arial" w:cs="Arial"/>
          <w:lang w:val="en-US"/>
        </w:rPr>
        <w:t>.</w:t>
      </w:r>
    </w:p>
    <w:p w:rsidR="00C62292" w:rsidRDefault="004462C7" w:rsidP="004462C7">
      <w:pPr>
        <w:spacing w:line="480" w:lineRule="auto"/>
        <w:jc w:val="both"/>
        <w:rPr>
          <w:rFonts w:ascii="Arial" w:hAnsi="Arial" w:cs="Arial"/>
          <w:lang w:val="en-US"/>
        </w:rPr>
      </w:pPr>
      <w:r w:rsidRPr="008B4129">
        <w:rPr>
          <w:rFonts w:ascii="Arial" w:hAnsi="Arial" w:cs="Arial"/>
          <w:lang w:val="en-US"/>
        </w:rPr>
        <w:t>In the mixture toxicity study, OECD (2016) valid</w:t>
      </w:r>
      <w:r>
        <w:rPr>
          <w:rFonts w:ascii="Arial" w:hAnsi="Arial" w:cs="Arial"/>
          <w:lang w:val="en-US"/>
        </w:rPr>
        <w:t>ity criteria for mortality (17.1</w:t>
      </w:r>
      <w:r w:rsidRPr="008B4129">
        <w:rPr>
          <w:rFonts w:ascii="Arial" w:hAnsi="Arial" w:cs="Arial"/>
          <w:lang w:val="en-US"/>
        </w:rPr>
        <w:t xml:space="preserve">% in the control) and </w:t>
      </w:r>
      <w:r>
        <w:rPr>
          <w:rFonts w:ascii="Arial" w:hAnsi="Arial" w:cs="Arial"/>
          <w:lang w:val="en-US"/>
        </w:rPr>
        <w:t>reproduction (8.06 egg </w:t>
      </w:r>
      <w:r w:rsidRPr="008B4129">
        <w:rPr>
          <w:rFonts w:ascii="Arial" w:hAnsi="Arial" w:cs="Arial"/>
          <w:lang w:val="en-US"/>
        </w:rPr>
        <w:t>clutches individual</w:t>
      </w:r>
      <w:r w:rsidRPr="008B4129">
        <w:rPr>
          <w:rFonts w:ascii="Arial" w:hAnsi="Arial" w:cs="Arial"/>
          <w:vertAlign w:val="superscript"/>
          <w:lang w:val="en-US"/>
        </w:rPr>
        <w:t>-1</w:t>
      </w:r>
      <w:r>
        <w:rPr>
          <w:rFonts w:ascii="Arial" w:hAnsi="Arial" w:cs="Arial"/>
          <w:lang w:val="en-US"/>
        </w:rPr>
        <w:t xml:space="preserve"> in the c</w:t>
      </w:r>
      <w:r w:rsidRPr="008B4129">
        <w:rPr>
          <w:rFonts w:ascii="Arial" w:hAnsi="Arial" w:cs="Arial"/>
          <w:lang w:val="en-US"/>
        </w:rPr>
        <w:t>ontrol throughout 28 </w:t>
      </w:r>
      <w:r>
        <w:rPr>
          <w:rFonts w:ascii="Arial" w:hAnsi="Arial" w:cs="Arial"/>
          <w:lang w:val="en-US"/>
        </w:rPr>
        <w:t>d</w:t>
      </w:r>
      <w:r w:rsidRPr="008B4129">
        <w:rPr>
          <w:rFonts w:ascii="Arial" w:hAnsi="Arial" w:cs="Arial"/>
          <w:lang w:val="en-US"/>
        </w:rPr>
        <w:t xml:space="preserve">) were fulfilled. Further, in all </w:t>
      </w:r>
      <w:r>
        <w:rPr>
          <w:rFonts w:ascii="Arial" w:hAnsi="Arial" w:cs="Arial"/>
          <w:lang w:val="en-US"/>
        </w:rPr>
        <w:t>jars</w:t>
      </w:r>
      <w:r w:rsidRPr="008B4129">
        <w:rPr>
          <w:rFonts w:ascii="Arial" w:hAnsi="Arial" w:cs="Arial"/>
          <w:lang w:val="en-US"/>
        </w:rPr>
        <w:t xml:space="preserve"> a constant water temperature of 20 ± 1 °C and a required conductivity of 600 ± 200 µS cm</w:t>
      </w:r>
      <w:r w:rsidRPr="008B4129">
        <w:rPr>
          <w:rFonts w:ascii="Arial" w:hAnsi="Arial" w:cs="Arial"/>
          <w:vertAlign w:val="superscript"/>
          <w:lang w:val="en-US"/>
        </w:rPr>
        <w:t xml:space="preserve">-1 </w:t>
      </w:r>
      <w:r>
        <w:rPr>
          <w:rFonts w:ascii="Arial" w:hAnsi="Arial" w:cs="Arial"/>
          <w:lang w:val="en-US"/>
        </w:rPr>
        <w:t>were</w:t>
      </w:r>
      <w:r w:rsidRPr="008B4129">
        <w:rPr>
          <w:rFonts w:ascii="Arial" w:hAnsi="Arial" w:cs="Arial"/>
          <w:lang w:val="en-US"/>
        </w:rPr>
        <w:t xml:space="preserve"> maintained at all times. In very few </w:t>
      </w:r>
      <w:r>
        <w:rPr>
          <w:rFonts w:ascii="Arial" w:hAnsi="Arial" w:cs="Arial"/>
          <w:lang w:val="en-US"/>
        </w:rPr>
        <w:t>jars</w:t>
      </w:r>
      <w:r w:rsidRPr="008B4129">
        <w:rPr>
          <w:rFonts w:ascii="Arial" w:hAnsi="Arial" w:cs="Arial"/>
          <w:lang w:val="en-US"/>
        </w:rPr>
        <w:t>, oxygen content and pH fell below the required minimum (O</w:t>
      </w:r>
      <w:r w:rsidRPr="008B4129">
        <w:rPr>
          <w:rFonts w:ascii="Arial" w:hAnsi="Arial" w:cs="Arial"/>
          <w:vertAlign w:val="subscript"/>
          <w:lang w:val="en-US"/>
        </w:rPr>
        <w:t>2</w:t>
      </w:r>
      <w:r w:rsidRPr="008B4129">
        <w:rPr>
          <w:rFonts w:ascii="Arial" w:hAnsi="Arial" w:cs="Arial"/>
          <w:lang w:val="en-US"/>
        </w:rPr>
        <w:t>: &gt;</w:t>
      </w:r>
      <w:r w:rsidR="0061736B">
        <w:rPr>
          <w:rFonts w:ascii="Arial" w:hAnsi="Arial" w:cs="Arial"/>
          <w:lang w:val="en-US"/>
        </w:rPr>
        <w:t> </w:t>
      </w:r>
      <w:r w:rsidRPr="008B4129">
        <w:rPr>
          <w:rFonts w:ascii="Arial" w:hAnsi="Arial" w:cs="Arial"/>
          <w:lang w:val="en-US"/>
        </w:rPr>
        <w:t>6 mg L</w:t>
      </w:r>
      <w:r w:rsidRPr="008B4129">
        <w:rPr>
          <w:rFonts w:ascii="Arial" w:hAnsi="Arial" w:cs="Arial"/>
          <w:vertAlign w:val="superscript"/>
          <w:lang w:val="en-US"/>
        </w:rPr>
        <w:t>-1</w:t>
      </w:r>
      <w:r w:rsidR="00224FF3">
        <w:rPr>
          <w:rFonts w:ascii="Arial" w:hAnsi="Arial" w:cs="Arial"/>
          <w:lang w:val="en-US"/>
        </w:rPr>
        <w:t>;</w:t>
      </w:r>
      <w:r w:rsidRPr="008B4129">
        <w:rPr>
          <w:rFonts w:ascii="Arial" w:hAnsi="Arial" w:cs="Arial"/>
          <w:lang w:val="en-US"/>
        </w:rPr>
        <w:t xml:space="preserve"> pH: 6.5), but average results for the six </w:t>
      </w:r>
      <w:r>
        <w:rPr>
          <w:rFonts w:ascii="Arial" w:hAnsi="Arial" w:cs="Arial"/>
          <w:lang w:val="en-US"/>
        </w:rPr>
        <w:t>treatment</w:t>
      </w:r>
      <w:r w:rsidRPr="008B4129">
        <w:rPr>
          <w:rFonts w:ascii="Arial" w:hAnsi="Arial" w:cs="Arial"/>
          <w:lang w:val="en-US"/>
        </w:rPr>
        <w:t xml:space="preserve"> groups were within the </w:t>
      </w:r>
      <w:r>
        <w:rPr>
          <w:rFonts w:ascii="Arial" w:hAnsi="Arial" w:cs="Arial"/>
          <w:lang w:val="en-US"/>
        </w:rPr>
        <w:t>required limits</w:t>
      </w:r>
      <w:r w:rsidR="0046728E">
        <w:rPr>
          <w:rFonts w:ascii="Arial" w:hAnsi="Arial" w:cs="Arial"/>
          <w:lang w:val="en-US"/>
        </w:rPr>
        <w:t>.</w:t>
      </w:r>
      <w:r w:rsidR="006F117E">
        <w:rPr>
          <w:rFonts w:ascii="Arial" w:hAnsi="Arial" w:cs="Arial"/>
          <w:lang w:val="en-US"/>
        </w:rPr>
        <w:t xml:space="preserve"> </w:t>
      </w:r>
      <w:r w:rsidRPr="008B4129">
        <w:rPr>
          <w:rFonts w:ascii="Arial" w:hAnsi="Arial" w:cs="Arial"/>
          <w:lang w:val="en-US"/>
        </w:rPr>
        <w:t xml:space="preserve">Similar to the toxicity study, </w:t>
      </w:r>
      <w:r>
        <w:rPr>
          <w:rFonts w:ascii="Arial" w:hAnsi="Arial" w:cs="Arial"/>
          <w:lang w:val="en-US"/>
        </w:rPr>
        <w:t xml:space="preserve">the </w:t>
      </w:r>
      <w:r w:rsidRPr="008B4129">
        <w:rPr>
          <w:rFonts w:ascii="Arial" w:hAnsi="Arial" w:cs="Arial"/>
          <w:lang w:val="en-US"/>
        </w:rPr>
        <w:t xml:space="preserve">average water hardness </w:t>
      </w:r>
      <w:r>
        <w:rPr>
          <w:rFonts w:ascii="Arial" w:hAnsi="Arial" w:cs="Arial"/>
          <w:lang w:val="en-US"/>
        </w:rPr>
        <w:t>(</w:t>
      </w:r>
      <w:r w:rsidRPr="008B4129">
        <w:rPr>
          <w:rFonts w:ascii="Arial" w:hAnsi="Arial" w:cs="Arial"/>
          <w:lang w:val="en-US"/>
        </w:rPr>
        <w:t>252 ± 15 mg L</w:t>
      </w:r>
      <w:r w:rsidRPr="008B4129">
        <w:rPr>
          <w:rFonts w:ascii="Arial" w:hAnsi="Arial" w:cs="Arial"/>
          <w:vertAlign w:val="superscript"/>
          <w:lang w:val="en-US"/>
        </w:rPr>
        <w:t>-1</w:t>
      </w:r>
      <w:r>
        <w:rPr>
          <w:rFonts w:ascii="Arial" w:hAnsi="Arial" w:cs="Arial"/>
          <w:lang w:val="en-US"/>
        </w:rPr>
        <w:t xml:space="preserve">) </w:t>
      </w:r>
      <w:r w:rsidRPr="008B4129">
        <w:rPr>
          <w:rFonts w:ascii="Arial" w:hAnsi="Arial" w:cs="Arial"/>
          <w:lang w:val="en-US"/>
        </w:rPr>
        <w:t>was slightly higher than suggested (250 mg L</w:t>
      </w:r>
      <w:r>
        <w:rPr>
          <w:rFonts w:ascii="Arial" w:hAnsi="Arial" w:cs="Arial"/>
          <w:vertAlign w:val="superscript"/>
          <w:lang w:val="en-US"/>
        </w:rPr>
        <w:noBreakHyphen/>
      </w:r>
      <w:r w:rsidRPr="008B4129">
        <w:rPr>
          <w:rFonts w:ascii="Arial" w:hAnsi="Arial" w:cs="Arial"/>
          <w:vertAlign w:val="superscript"/>
          <w:lang w:val="en-US"/>
        </w:rPr>
        <w:t>1</w:t>
      </w:r>
      <w:r>
        <w:rPr>
          <w:rFonts w:ascii="Arial" w:hAnsi="Arial" w:cs="Arial"/>
          <w:lang w:val="en-US"/>
        </w:rPr>
        <w:t>, detailed results in Tab. S1</w:t>
      </w:r>
      <w:r w:rsidRPr="008B4129">
        <w:rPr>
          <w:rFonts w:ascii="Arial" w:hAnsi="Arial" w:cs="Arial"/>
          <w:lang w:val="en-US"/>
        </w:rPr>
        <w:t>).</w:t>
      </w:r>
    </w:p>
    <w:p w:rsidR="00C62292" w:rsidRDefault="00C62292" w:rsidP="004462C7">
      <w:pPr>
        <w:spacing w:line="480" w:lineRule="auto"/>
        <w:jc w:val="both"/>
        <w:rPr>
          <w:rFonts w:ascii="Arial" w:hAnsi="Arial" w:cs="Arial"/>
          <w:lang w:val="en-US"/>
        </w:rPr>
        <w:sectPr w:rsidR="00C62292" w:rsidSect="00561618">
          <w:pgSz w:w="11906" w:h="16838"/>
          <w:pgMar w:top="1417" w:right="1417" w:bottom="1134" w:left="1417" w:header="708" w:footer="708" w:gutter="0"/>
          <w:cols w:space="708"/>
          <w:docGrid w:linePitch="360"/>
        </w:sectPr>
      </w:pPr>
    </w:p>
    <w:p w:rsidR="004D5143" w:rsidRPr="006D7312" w:rsidRDefault="00635DAD" w:rsidP="00BC01F3">
      <w:pPr>
        <w:spacing w:line="360" w:lineRule="auto"/>
        <w:rPr>
          <w:rFonts w:ascii="Arial" w:hAnsi="Arial" w:cs="Arial"/>
          <w:sz w:val="18"/>
          <w:szCs w:val="18"/>
          <w:lang w:val="en-US"/>
        </w:rPr>
      </w:pPr>
      <w:r w:rsidRPr="006D7312">
        <w:rPr>
          <w:rFonts w:ascii="Arial" w:hAnsi="Arial" w:cs="Arial"/>
          <w:sz w:val="18"/>
          <w:szCs w:val="18"/>
          <w:lang w:val="en-US"/>
        </w:rPr>
        <w:lastRenderedPageBreak/>
        <w:t>Tab. </w:t>
      </w:r>
      <w:r w:rsidR="006D7312" w:rsidRPr="006D7312">
        <w:rPr>
          <w:rFonts w:ascii="Arial" w:hAnsi="Arial" w:cs="Arial"/>
          <w:sz w:val="18"/>
          <w:szCs w:val="18"/>
          <w:lang w:val="en-US"/>
        </w:rPr>
        <w:t>S</w:t>
      </w:r>
      <w:r w:rsidR="00B9712D">
        <w:rPr>
          <w:rFonts w:ascii="Arial" w:hAnsi="Arial" w:cs="Arial"/>
          <w:sz w:val="18"/>
          <w:szCs w:val="18"/>
          <w:lang w:val="en-US"/>
        </w:rPr>
        <w:t>1</w:t>
      </w:r>
      <w:r w:rsidRPr="006D7312">
        <w:rPr>
          <w:rFonts w:ascii="Arial" w:hAnsi="Arial" w:cs="Arial"/>
          <w:sz w:val="18"/>
          <w:szCs w:val="18"/>
          <w:lang w:val="en-US"/>
        </w:rPr>
        <w:t xml:space="preserve">: </w:t>
      </w:r>
      <w:r w:rsidR="0093710C" w:rsidRPr="006D7312">
        <w:rPr>
          <w:rFonts w:ascii="Arial" w:hAnsi="Arial" w:cs="Arial"/>
          <w:sz w:val="18"/>
          <w:szCs w:val="18"/>
          <w:lang w:val="en-US"/>
        </w:rPr>
        <w:t>Mean</w:t>
      </w:r>
      <w:r w:rsidR="00573113" w:rsidRPr="006D7312">
        <w:rPr>
          <w:rFonts w:ascii="Arial" w:hAnsi="Arial" w:cs="Arial"/>
          <w:sz w:val="18"/>
          <w:szCs w:val="18"/>
          <w:lang w:val="en-US"/>
        </w:rPr>
        <w:t xml:space="preserve"> water parameter</w:t>
      </w:r>
      <w:r w:rsidR="0093710C" w:rsidRPr="006D7312">
        <w:rPr>
          <w:rFonts w:ascii="Arial" w:hAnsi="Arial" w:cs="Arial"/>
          <w:sz w:val="18"/>
          <w:szCs w:val="18"/>
          <w:lang w:val="en-US"/>
        </w:rPr>
        <w:t xml:space="preserve"> measurements </w:t>
      </w:r>
      <w:r w:rsidR="004D5143" w:rsidRPr="006D7312">
        <w:rPr>
          <w:rFonts w:ascii="Arial" w:hAnsi="Arial" w:cs="Arial"/>
          <w:sz w:val="18"/>
          <w:szCs w:val="18"/>
          <w:lang w:val="en-US"/>
        </w:rPr>
        <w:t>(</w:t>
      </w:r>
      <w:r w:rsidR="00406572" w:rsidRPr="006D7312">
        <w:rPr>
          <w:rFonts w:ascii="Arial" w:hAnsi="Arial" w:cs="Arial"/>
          <w:sz w:val="18"/>
          <w:szCs w:val="18"/>
          <w:lang w:val="en-US"/>
        </w:rPr>
        <w:t>± standard deviation</w:t>
      </w:r>
      <w:r w:rsidR="004D5143" w:rsidRPr="006D7312">
        <w:rPr>
          <w:rFonts w:ascii="Arial" w:hAnsi="Arial" w:cs="Arial"/>
          <w:sz w:val="18"/>
          <w:szCs w:val="18"/>
          <w:lang w:val="en-US"/>
        </w:rPr>
        <w:t>)</w:t>
      </w:r>
      <w:r w:rsidR="00406572" w:rsidRPr="006D7312">
        <w:rPr>
          <w:rFonts w:ascii="Arial" w:hAnsi="Arial" w:cs="Arial"/>
          <w:sz w:val="18"/>
          <w:szCs w:val="18"/>
          <w:lang w:val="en-US"/>
        </w:rPr>
        <w:t xml:space="preserve"> </w:t>
      </w:r>
      <w:r w:rsidR="0093710C" w:rsidRPr="006D7312">
        <w:rPr>
          <w:rFonts w:ascii="Arial" w:hAnsi="Arial" w:cs="Arial"/>
          <w:sz w:val="18"/>
          <w:szCs w:val="18"/>
          <w:lang w:val="en-US"/>
        </w:rPr>
        <w:t>from</w:t>
      </w:r>
      <w:r w:rsidR="00573113" w:rsidRPr="006D7312">
        <w:rPr>
          <w:rFonts w:ascii="Arial" w:hAnsi="Arial" w:cs="Arial"/>
          <w:sz w:val="18"/>
          <w:szCs w:val="18"/>
          <w:lang w:val="en-US"/>
        </w:rPr>
        <w:t xml:space="preserve"> each </w:t>
      </w:r>
      <w:r w:rsidR="004D5143" w:rsidRPr="006D7312">
        <w:rPr>
          <w:rFonts w:ascii="Arial" w:hAnsi="Arial" w:cs="Arial"/>
          <w:sz w:val="18"/>
          <w:szCs w:val="18"/>
          <w:lang w:val="en-US"/>
        </w:rPr>
        <w:t xml:space="preserve">treatment </w:t>
      </w:r>
      <w:r w:rsidR="00573113" w:rsidRPr="006D7312">
        <w:rPr>
          <w:rFonts w:ascii="Arial" w:hAnsi="Arial" w:cs="Arial"/>
          <w:sz w:val="18"/>
          <w:szCs w:val="18"/>
          <w:lang w:val="en-US"/>
        </w:rPr>
        <w:t>group</w:t>
      </w:r>
      <w:r w:rsidR="004D5143" w:rsidRPr="006D7312">
        <w:rPr>
          <w:rFonts w:ascii="Arial" w:hAnsi="Arial" w:cs="Arial"/>
          <w:sz w:val="18"/>
          <w:szCs w:val="18"/>
          <w:lang w:val="en-US"/>
        </w:rPr>
        <w:t xml:space="preserve"> in the microplastics </w:t>
      </w:r>
      <w:r w:rsidR="00573113" w:rsidRPr="006D7312">
        <w:rPr>
          <w:rFonts w:ascii="Arial" w:hAnsi="Arial" w:cs="Arial"/>
          <w:sz w:val="18"/>
          <w:szCs w:val="18"/>
          <w:lang w:val="en-US"/>
        </w:rPr>
        <w:t xml:space="preserve">and </w:t>
      </w:r>
      <w:r w:rsidR="00D03AC5">
        <w:rPr>
          <w:rFonts w:ascii="Arial" w:hAnsi="Arial" w:cs="Arial"/>
          <w:sz w:val="18"/>
          <w:szCs w:val="18"/>
          <w:lang w:val="en-US"/>
        </w:rPr>
        <w:t>mixture toxicity study.</w:t>
      </w:r>
    </w:p>
    <w:tbl>
      <w:tblPr>
        <w:tblStyle w:val="Tabellenraster"/>
        <w:tblpPr w:leftFromText="142" w:rightFromText="142" w:vertAnchor="text" w:horzAnchor="margin" w:tblpY="256"/>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359"/>
        <w:gridCol w:w="1428"/>
        <w:gridCol w:w="1290"/>
        <w:gridCol w:w="1560"/>
        <w:gridCol w:w="1275"/>
        <w:gridCol w:w="1418"/>
      </w:tblGrid>
      <w:tr w:rsidR="004D5143" w:rsidRPr="004D5143" w:rsidTr="00F23130">
        <w:tc>
          <w:tcPr>
            <w:tcW w:w="567" w:type="dxa"/>
            <w:tcBorders>
              <w:top w:val="single" w:sz="12" w:space="0" w:color="auto"/>
              <w:bottom w:val="single" w:sz="12"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sz w:val="20"/>
                <w:szCs w:val="20"/>
                <w:lang w:val="en-US"/>
              </w:rPr>
            </w:pPr>
          </w:p>
        </w:tc>
        <w:tc>
          <w:tcPr>
            <w:tcW w:w="1359" w:type="dxa"/>
            <w:tcBorders>
              <w:top w:val="single" w:sz="12" w:space="0" w:color="auto"/>
              <w:bottom w:val="single" w:sz="12" w:space="0" w:color="auto"/>
            </w:tcBorders>
          </w:tcPr>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p>
        </w:tc>
        <w:tc>
          <w:tcPr>
            <w:tcW w:w="1428" w:type="dxa"/>
            <w:tcBorders>
              <w:top w:val="single" w:sz="12" w:space="0" w:color="auto"/>
              <w:bottom w:val="single" w:sz="12" w:space="0" w:color="auto"/>
            </w:tcBorders>
          </w:tcPr>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Temperature [°C]</w:t>
            </w:r>
          </w:p>
        </w:tc>
        <w:tc>
          <w:tcPr>
            <w:tcW w:w="1290" w:type="dxa"/>
            <w:tcBorders>
              <w:top w:val="single" w:sz="12" w:space="0" w:color="auto"/>
              <w:bottom w:val="single" w:sz="12" w:space="0" w:color="auto"/>
            </w:tcBorders>
          </w:tcPr>
          <w:p w:rsid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 xml:space="preserve">Oxygen content </w:t>
            </w:r>
          </w:p>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[mg L</w:t>
            </w:r>
            <w:r w:rsidRPr="006860EA">
              <w:rPr>
                <w:rFonts w:ascii="Arial" w:hAnsi="Arial" w:cs="Arial"/>
                <w:sz w:val="18"/>
                <w:szCs w:val="18"/>
                <w:vertAlign w:val="superscript"/>
                <w:lang w:val="en-US"/>
              </w:rPr>
              <w:t>-1</w:t>
            </w:r>
            <w:r w:rsidRPr="006860EA">
              <w:rPr>
                <w:rFonts w:ascii="Arial" w:hAnsi="Arial" w:cs="Arial"/>
                <w:sz w:val="18"/>
                <w:szCs w:val="18"/>
                <w:lang w:val="en-US"/>
              </w:rPr>
              <w:t>]</w:t>
            </w:r>
          </w:p>
        </w:tc>
        <w:tc>
          <w:tcPr>
            <w:tcW w:w="1560" w:type="dxa"/>
            <w:tcBorders>
              <w:top w:val="single" w:sz="12" w:space="0" w:color="auto"/>
              <w:bottom w:val="single" w:sz="12" w:space="0" w:color="auto"/>
            </w:tcBorders>
          </w:tcPr>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Conductivity [µS cm</w:t>
            </w:r>
            <w:r w:rsidRPr="006860EA">
              <w:rPr>
                <w:rFonts w:ascii="Arial" w:hAnsi="Arial" w:cs="Arial"/>
                <w:sz w:val="18"/>
                <w:szCs w:val="18"/>
                <w:vertAlign w:val="superscript"/>
                <w:lang w:val="en-US"/>
              </w:rPr>
              <w:t>-1</w:t>
            </w:r>
            <w:r w:rsidRPr="006860EA">
              <w:rPr>
                <w:rFonts w:ascii="Arial" w:hAnsi="Arial" w:cs="Arial"/>
                <w:sz w:val="18"/>
                <w:szCs w:val="18"/>
                <w:lang w:val="en-US"/>
              </w:rPr>
              <w:t>]</w:t>
            </w:r>
          </w:p>
        </w:tc>
        <w:tc>
          <w:tcPr>
            <w:tcW w:w="1275" w:type="dxa"/>
            <w:tcBorders>
              <w:top w:val="single" w:sz="12" w:space="0" w:color="auto"/>
              <w:bottom w:val="single" w:sz="12" w:space="0" w:color="auto"/>
            </w:tcBorders>
          </w:tcPr>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pH</w:t>
            </w:r>
          </w:p>
        </w:tc>
        <w:tc>
          <w:tcPr>
            <w:tcW w:w="1418" w:type="dxa"/>
            <w:tcBorders>
              <w:top w:val="single" w:sz="12" w:space="0" w:color="auto"/>
              <w:bottom w:val="single" w:sz="12" w:space="0" w:color="auto"/>
            </w:tcBorders>
          </w:tcPr>
          <w:p w:rsid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 xml:space="preserve">Water hardness </w:t>
            </w:r>
          </w:p>
          <w:p w:rsidR="004D5143" w:rsidRPr="006860EA" w:rsidRDefault="004D5143" w:rsidP="004D5143">
            <w:pPr>
              <w:pStyle w:val="berschrift2"/>
              <w:spacing w:before="0" w:beforeAutospacing="0" w:after="0" w:afterAutospacing="0" w:line="360" w:lineRule="auto"/>
              <w:outlineLvl w:val="1"/>
              <w:rPr>
                <w:rFonts w:ascii="Arial" w:hAnsi="Arial" w:cs="Arial"/>
                <w:sz w:val="18"/>
                <w:szCs w:val="18"/>
                <w:lang w:val="en-US"/>
              </w:rPr>
            </w:pPr>
            <w:r w:rsidRPr="006860EA">
              <w:rPr>
                <w:rFonts w:ascii="Arial" w:hAnsi="Arial" w:cs="Arial"/>
                <w:sz w:val="18"/>
                <w:szCs w:val="18"/>
                <w:lang w:val="en-US"/>
              </w:rPr>
              <w:t>[mg L</w:t>
            </w:r>
            <w:r w:rsidRPr="006860EA">
              <w:rPr>
                <w:rFonts w:ascii="Arial" w:hAnsi="Arial" w:cs="Arial"/>
                <w:sz w:val="18"/>
                <w:szCs w:val="18"/>
                <w:vertAlign w:val="superscript"/>
                <w:lang w:val="en-US"/>
              </w:rPr>
              <w:t>-1</w:t>
            </w:r>
            <w:r w:rsidRPr="006860EA">
              <w:rPr>
                <w:rFonts w:ascii="Arial" w:hAnsi="Arial" w:cs="Arial"/>
                <w:sz w:val="18"/>
                <w:szCs w:val="18"/>
                <w:lang w:val="en-US"/>
              </w:rPr>
              <w:t>]</w:t>
            </w:r>
          </w:p>
        </w:tc>
      </w:tr>
      <w:tr w:rsidR="004D5143" w:rsidRPr="004D5143" w:rsidTr="00F23130">
        <w:tc>
          <w:tcPr>
            <w:tcW w:w="567" w:type="dxa"/>
            <w:vMerge w:val="restart"/>
            <w:tcBorders>
              <w:top w:val="single" w:sz="4" w:space="0" w:color="auto"/>
            </w:tcBorders>
            <w:textDirection w:val="btLr"/>
          </w:tcPr>
          <w:p w:rsidR="004D5143" w:rsidRPr="003966EC" w:rsidRDefault="004D5143" w:rsidP="003966EC">
            <w:pPr>
              <w:pStyle w:val="berschrift2"/>
              <w:spacing w:before="0" w:beforeAutospacing="0" w:after="0" w:afterAutospacing="0"/>
              <w:ind w:left="113" w:right="113"/>
              <w:jc w:val="center"/>
              <w:outlineLvl w:val="1"/>
              <w:rPr>
                <w:rFonts w:ascii="Arial" w:hAnsi="Arial" w:cs="Arial"/>
                <w:sz w:val="18"/>
                <w:szCs w:val="18"/>
                <w:lang w:val="en-US"/>
              </w:rPr>
            </w:pPr>
            <w:r w:rsidRPr="003966EC">
              <w:rPr>
                <w:rFonts w:ascii="Arial" w:hAnsi="Arial" w:cs="Arial"/>
                <w:sz w:val="18"/>
                <w:szCs w:val="18"/>
                <w:lang w:val="en-US"/>
              </w:rPr>
              <w:t>Microplastics toxicity study</w:t>
            </w:r>
          </w:p>
        </w:tc>
        <w:tc>
          <w:tcPr>
            <w:tcW w:w="1359" w:type="dxa"/>
            <w:tcBorders>
              <w:top w:val="single" w:sz="4"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Control</w:t>
            </w:r>
          </w:p>
        </w:tc>
        <w:tc>
          <w:tcPr>
            <w:tcW w:w="1428" w:type="dxa"/>
            <w:tcBorders>
              <w:top w:val="single" w:sz="4"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18.78 ± 0.35</w:t>
            </w:r>
          </w:p>
        </w:tc>
        <w:tc>
          <w:tcPr>
            <w:tcW w:w="1290" w:type="dxa"/>
            <w:tcBorders>
              <w:top w:val="single" w:sz="4"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8.24</w:t>
            </w:r>
            <w:r w:rsidRPr="00F23130">
              <w:rPr>
                <w:rFonts w:ascii="Arial" w:hAnsi="Arial" w:cs="Arial"/>
                <w:sz w:val="20"/>
                <w:szCs w:val="20"/>
                <w:lang w:val="en-US"/>
              </w:rPr>
              <w:t xml:space="preserve"> ± 0.34</w:t>
            </w:r>
          </w:p>
        </w:tc>
        <w:tc>
          <w:tcPr>
            <w:tcW w:w="1560" w:type="dxa"/>
            <w:tcBorders>
              <w:top w:val="single" w:sz="4"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735.6</w:t>
            </w:r>
            <w:r w:rsidRPr="00F23130">
              <w:rPr>
                <w:rFonts w:ascii="Arial" w:hAnsi="Arial" w:cs="Arial"/>
                <w:sz w:val="20"/>
                <w:szCs w:val="20"/>
                <w:lang w:val="en-US"/>
              </w:rPr>
              <w:t xml:space="preserve"> ± 109.0</w:t>
            </w:r>
          </w:p>
        </w:tc>
        <w:tc>
          <w:tcPr>
            <w:tcW w:w="1275" w:type="dxa"/>
            <w:tcBorders>
              <w:top w:val="single" w:sz="4"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7.19</w:t>
            </w:r>
            <w:r w:rsidRPr="00F23130">
              <w:rPr>
                <w:rFonts w:ascii="Arial" w:hAnsi="Arial" w:cs="Arial"/>
                <w:sz w:val="20"/>
                <w:szCs w:val="20"/>
                <w:lang w:val="en-US"/>
              </w:rPr>
              <w:t xml:space="preserve"> ± 0.33</w:t>
            </w:r>
          </w:p>
        </w:tc>
        <w:tc>
          <w:tcPr>
            <w:tcW w:w="1418" w:type="dxa"/>
            <w:tcBorders>
              <w:top w:val="single" w:sz="4"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264.4</w:t>
            </w:r>
            <w:r w:rsidRPr="00F23130">
              <w:rPr>
                <w:rFonts w:ascii="Arial" w:hAnsi="Arial" w:cs="Arial"/>
                <w:sz w:val="20"/>
                <w:szCs w:val="20"/>
                <w:lang w:val="en-US"/>
              </w:rPr>
              <w:t xml:space="preserve"> ± 20.3</w:t>
            </w:r>
          </w:p>
        </w:tc>
      </w:tr>
      <w:tr w:rsidR="004D5143" w:rsidRPr="004D5143" w:rsidTr="00F23130">
        <w:tc>
          <w:tcPr>
            <w:tcW w:w="567" w:type="dxa"/>
            <w:vMerge/>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MP</w:t>
            </w:r>
            <w:r w:rsidRPr="00F23130">
              <w:rPr>
                <w:rFonts w:ascii="Arial" w:hAnsi="Arial" w:cs="Arial"/>
                <w:b w:val="0"/>
                <w:sz w:val="20"/>
                <w:szCs w:val="20"/>
                <w:vertAlign w:val="subscript"/>
                <w:lang w:val="en-US"/>
              </w:rPr>
              <w:t>6.4</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 xml:space="preserve">19.08 ± 0.33 </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7.74</w:t>
            </w:r>
            <w:r w:rsidRPr="00F23130">
              <w:rPr>
                <w:rFonts w:ascii="Arial" w:hAnsi="Arial" w:cs="Arial"/>
                <w:sz w:val="20"/>
                <w:szCs w:val="20"/>
                <w:lang w:val="en-US"/>
              </w:rPr>
              <w:t xml:space="preserve"> ± 0.59 </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706.5</w:t>
            </w:r>
            <w:r w:rsidRPr="00F23130">
              <w:rPr>
                <w:rFonts w:ascii="Arial" w:hAnsi="Arial" w:cs="Arial"/>
                <w:sz w:val="20"/>
                <w:szCs w:val="20"/>
                <w:lang w:val="en-US"/>
              </w:rPr>
              <w:t xml:space="preserve"> ± 112.3</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7.12</w:t>
            </w:r>
            <w:r w:rsidRPr="00F23130">
              <w:rPr>
                <w:rFonts w:ascii="Arial" w:hAnsi="Arial" w:cs="Arial"/>
                <w:sz w:val="20"/>
                <w:szCs w:val="20"/>
                <w:lang w:val="en-US"/>
              </w:rPr>
              <w:t xml:space="preserve"> ± 0.19</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262.5</w:t>
            </w:r>
            <w:r w:rsidRPr="00F23130">
              <w:rPr>
                <w:rFonts w:ascii="Arial" w:hAnsi="Arial" w:cs="Arial"/>
                <w:sz w:val="20"/>
                <w:szCs w:val="20"/>
                <w:lang w:val="en-US"/>
              </w:rPr>
              <w:t xml:space="preserve"> ± 16.7</w:t>
            </w:r>
          </w:p>
        </w:tc>
      </w:tr>
      <w:tr w:rsidR="004D5143" w:rsidRPr="004D5143" w:rsidTr="00F23130">
        <w:tc>
          <w:tcPr>
            <w:tcW w:w="567" w:type="dxa"/>
            <w:vMerge/>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MP</w:t>
            </w:r>
            <w:r w:rsidRPr="00F23130">
              <w:rPr>
                <w:rFonts w:ascii="Arial" w:hAnsi="Arial" w:cs="Arial"/>
                <w:b w:val="0"/>
                <w:sz w:val="20"/>
                <w:szCs w:val="20"/>
                <w:vertAlign w:val="subscript"/>
                <w:lang w:val="en-US"/>
              </w:rPr>
              <w:t>160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18.89 ± 0.39</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8.15</w:t>
            </w:r>
            <w:r w:rsidRPr="00F23130">
              <w:rPr>
                <w:rFonts w:ascii="Arial" w:hAnsi="Arial" w:cs="Arial"/>
                <w:sz w:val="20"/>
                <w:szCs w:val="20"/>
                <w:lang w:val="en-US"/>
              </w:rPr>
              <w:t xml:space="preserve"> ± 0.36</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730.4</w:t>
            </w:r>
            <w:r w:rsidRPr="00F23130">
              <w:rPr>
                <w:rFonts w:ascii="Arial" w:hAnsi="Arial" w:cs="Arial"/>
                <w:sz w:val="20"/>
                <w:szCs w:val="20"/>
                <w:lang w:val="en-US"/>
              </w:rPr>
              <w:t xml:space="preserve"> ± 118.8</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7.18</w:t>
            </w:r>
            <w:r w:rsidRPr="00F23130">
              <w:rPr>
                <w:rFonts w:ascii="Arial" w:hAnsi="Arial" w:cs="Arial"/>
                <w:sz w:val="20"/>
                <w:szCs w:val="20"/>
                <w:lang w:val="en-US"/>
              </w:rPr>
              <w:t xml:space="preserve"> ± 0.23</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264.4</w:t>
            </w:r>
            <w:r w:rsidRPr="00F23130">
              <w:rPr>
                <w:rFonts w:ascii="Arial" w:hAnsi="Arial" w:cs="Arial"/>
                <w:sz w:val="20"/>
                <w:szCs w:val="20"/>
                <w:lang w:val="en-US"/>
              </w:rPr>
              <w:t xml:space="preserve"> ± 14.5</w:t>
            </w:r>
          </w:p>
        </w:tc>
      </w:tr>
      <w:tr w:rsidR="004D5143" w:rsidRPr="004D5143" w:rsidTr="00F23130">
        <w:tc>
          <w:tcPr>
            <w:tcW w:w="567" w:type="dxa"/>
            <w:vMerge/>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MP</w:t>
            </w:r>
            <w:r w:rsidRPr="00F23130">
              <w:rPr>
                <w:rFonts w:ascii="Arial" w:hAnsi="Arial" w:cs="Arial"/>
                <w:b w:val="0"/>
                <w:sz w:val="20"/>
                <w:szCs w:val="20"/>
                <w:vertAlign w:val="subscript"/>
                <w:lang w:val="en-US"/>
              </w:rPr>
              <w:t>4,000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18.81 ± 0.53</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7.95</w:t>
            </w:r>
            <w:r w:rsidRPr="00F23130">
              <w:rPr>
                <w:rFonts w:ascii="Arial" w:hAnsi="Arial" w:cs="Arial"/>
                <w:sz w:val="20"/>
                <w:szCs w:val="20"/>
                <w:lang w:val="en-US"/>
              </w:rPr>
              <w:t xml:space="preserve"> ± 0.74</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729.1</w:t>
            </w:r>
            <w:r w:rsidRPr="00F23130">
              <w:rPr>
                <w:rFonts w:ascii="Arial" w:hAnsi="Arial" w:cs="Arial"/>
                <w:sz w:val="20"/>
                <w:szCs w:val="20"/>
                <w:lang w:val="en-US"/>
              </w:rPr>
              <w:t xml:space="preserve"> ± 110.1</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7.24</w:t>
            </w:r>
            <w:r w:rsidRPr="00F23130">
              <w:rPr>
                <w:rFonts w:ascii="Arial" w:hAnsi="Arial" w:cs="Arial"/>
                <w:sz w:val="20"/>
                <w:szCs w:val="20"/>
                <w:lang w:val="en-US"/>
              </w:rPr>
              <w:t xml:space="preserve"> ± 0.32</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268.1</w:t>
            </w:r>
            <w:r w:rsidRPr="00F23130">
              <w:rPr>
                <w:rFonts w:ascii="Arial" w:hAnsi="Arial" w:cs="Arial"/>
                <w:sz w:val="20"/>
                <w:szCs w:val="20"/>
                <w:lang w:val="en-US"/>
              </w:rPr>
              <w:t xml:space="preserve"> ± 15.1</w:t>
            </w:r>
          </w:p>
        </w:tc>
      </w:tr>
      <w:tr w:rsidR="004D5143" w:rsidRPr="004D5143" w:rsidTr="00F23130">
        <w:tc>
          <w:tcPr>
            <w:tcW w:w="567" w:type="dxa"/>
            <w:vMerge/>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MP</w:t>
            </w:r>
            <w:r w:rsidRPr="00F23130">
              <w:rPr>
                <w:rFonts w:ascii="Arial" w:hAnsi="Arial" w:cs="Arial"/>
                <w:b w:val="0"/>
                <w:sz w:val="20"/>
                <w:szCs w:val="20"/>
                <w:vertAlign w:val="subscript"/>
                <w:lang w:val="en-US"/>
              </w:rPr>
              <w:t>100,000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18.61 ± 0.44</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sz w:val="20"/>
                <w:szCs w:val="20"/>
                <w:lang w:val="en-US"/>
              </w:rPr>
              <w:t>8.19 ± 0.23</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733.8</w:t>
            </w:r>
            <w:r w:rsidRPr="00F23130">
              <w:rPr>
                <w:rFonts w:ascii="Arial" w:hAnsi="Arial" w:cs="Arial"/>
                <w:sz w:val="20"/>
                <w:szCs w:val="20"/>
                <w:lang w:val="en-US"/>
              </w:rPr>
              <w:t xml:space="preserve"> ± 111.4</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7.23</w:t>
            </w:r>
            <w:r w:rsidRPr="00F23130">
              <w:rPr>
                <w:rFonts w:ascii="Arial" w:hAnsi="Arial" w:cs="Arial"/>
                <w:sz w:val="20"/>
                <w:szCs w:val="20"/>
                <w:lang w:val="en-US"/>
              </w:rPr>
              <w:t xml:space="preserve"> ± 0.25</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267.5</w:t>
            </w:r>
            <w:r w:rsidRPr="00F23130">
              <w:rPr>
                <w:rFonts w:ascii="Arial" w:hAnsi="Arial" w:cs="Arial"/>
                <w:sz w:val="20"/>
                <w:szCs w:val="20"/>
                <w:lang w:val="en-US"/>
              </w:rPr>
              <w:t xml:space="preserve"> ± 19.1</w:t>
            </w:r>
          </w:p>
        </w:tc>
      </w:tr>
      <w:tr w:rsidR="004D5143" w:rsidRPr="004D5143" w:rsidTr="00F23130">
        <w:tc>
          <w:tcPr>
            <w:tcW w:w="567" w:type="dxa"/>
            <w:vMerge/>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DI</w:t>
            </w:r>
            <w:r w:rsidRPr="00F23130">
              <w:rPr>
                <w:rFonts w:ascii="Arial" w:hAnsi="Arial" w:cs="Arial"/>
                <w:b w:val="0"/>
                <w:sz w:val="20"/>
                <w:szCs w:val="20"/>
                <w:vertAlign w:val="subscript"/>
                <w:lang w:val="en-US"/>
              </w:rPr>
              <w:t>100,000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18.83 ± 0.24</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7.86</w:t>
            </w:r>
            <w:r w:rsidRPr="00F23130">
              <w:rPr>
                <w:rFonts w:ascii="Arial" w:hAnsi="Arial" w:cs="Arial"/>
                <w:sz w:val="20"/>
                <w:szCs w:val="20"/>
                <w:lang w:val="en-US"/>
              </w:rPr>
              <w:t xml:space="preserve"> ± 0.57</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723.6</w:t>
            </w:r>
            <w:r w:rsidRPr="00F23130">
              <w:rPr>
                <w:rFonts w:ascii="Arial" w:hAnsi="Arial" w:cs="Arial"/>
                <w:sz w:val="20"/>
                <w:szCs w:val="20"/>
                <w:lang w:val="en-US"/>
              </w:rPr>
              <w:t xml:space="preserve"> ± 111.0</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7.29</w:t>
            </w:r>
            <w:r w:rsidRPr="00F23130">
              <w:rPr>
                <w:rFonts w:ascii="Arial" w:hAnsi="Arial" w:cs="Arial"/>
                <w:sz w:val="20"/>
                <w:szCs w:val="20"/>
                <w:lang w:val="en-US"/>
              </w:rPr>
              <w:t xml:space="preserve"> ± 0.19</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264.4</w:t>
            </w:r>
            <w:r w:rsidRPr="00F23130">
              <w:rPr>
                <w:rFonts w:ascii="Arial" w:hAnsi="Arial" w:cs="Arial"/>
                <w:sz w:val="20"/>
                <w:szCs w:val="20"/>
                <w:lang w:val="en-US"/>
              </w:rPr>
              <w:t xml:space="preserve"> ± 13.5</w:t>
            </w:r>
          </w:p>
        </w:tc>
      </w:tr>
      <w:tr w:rsidR="004D5143" w:rsidRPr="004D5143" w:rsidTr="00F23130">
        <w:tc>
          <w:tcPr>
            <w:tcW w:w="567" w:type="dxa"/>
          </w:tcPr>
          <w:p w:rsidR="004D5143" w:rsidRPr="003966EC" w:rsidRDefault="004D5143" w:rsidP="003966EC">
            <w:pPr>
              <w:pStyle w:val="berschrift2"/>
              <w:spacing w:before="0" w:beforeAutospacing="0" w:after="0" w:afterAutospacing="0"/>
              <w:jc w:val="center"/>
              <w:outlineLvl w:val="1"/>
              <w:rPr>
                <w:rFonts w:ascii="Arial" w:hAnsi="Arial" w:cs="Arial"/>
                <w:b w:val="0"/>
                <w:sz w:val="18"/>
                <w:szCs w:val="18"/>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p>
        </w:tc>
        <w:tc>
          <w:tcPr>
            <w:tcW w:w="1290" w:type="dxa"/>
          </w:tcPr>
          <w:p w:rsidR="004D5143" w:rsidRPr="00F23130" w:rsidRDefault="004D5143" w:rsidP="004D5143">
            <w:pPr>
              <w:spacing w:line="360" w:lineRule="auto"/>
              <w:rPr>
                <w:rFonts w:ascii="Arial" w:hAnsi="Arial" w:cs="Arial"/>
                <w:color w:val="000000"/>
                <w:sz w:val="20"/>
                <w:szCs w:val="20"/>
                <w:lang w:val="en-US"/>
              </w:rPr>
            </w:pPr>
          </w:p>
        </w:tc>
        <w:tc>
          <w:tcPr>
            <w:tcW w:w="1560" w:type="dxa"/>
          </w:tcPr>
          <w:p w:rsidR="004D5143" w:rsidRPr="00F23130" w:rsidRDefault="004D5143" w:rsidP="004D5143">
            <w:pPr>
              <w:spacing w:line="360" w:lineRule="auto"/>
              <w:rPr>
                <w:rFonts w:ascii="Arial" w:hAnsi="Arial" w:cs="Arial"/>
                <w:color w:val="000000"/>
                <w:sz w:val="20"/>
                <w:szCs w:val="20"/>
                <w:lang w:val="en-US"/>
              </w:rPr>
            </w:pPr>
          </w:p>
        </w:tc>
        <w:tc>
          <w:tcPr>
            <w:tcW w:w="1275" w:type="dxa"/>
          </w:tcPr>
          <w:p w:rsidR="004D5143" w:rsidRPr="00F23130" w:rsidRDefault="004D5143" w:rsidP="004D5143">
            <w:pPr>
              <w:spacing w:line="360" w:lineRule="auto"/>
              <w:rPr>
                <w:rFonts w:ascii="Arial" w:hAnsi="Arial" w:cs="Arial"/>
                <w:color w:val="000000"/>
                <w:sz w:val="20"/>
                <w:szCs w:val="20"/>
                <w:lang w:val="en-US"/>
              </w:rPr>
            </w:pPr>
          </w:p>
        </w:tc>
        <w:tc>
          <w:tcPr>
            <w:tcW w:w="1418" w:type="dxa"/>
          </w:tcPr>
          <w:p w:rsidR="004D5143" w:rsidRPr="00F23130" w:rsidRDefault="004D5143" w:rsidP="004D5143">
            <w:pPr>
              <w:spacing w:line="360" w:lineRule="auto"/>
              <w:rPr>
                <w:rFonts w:ascii="Arial" w:hAnsi="Arial" w:cs="Arial"/>
                <w:color w:val="000000"/>
                <w:sz w:val="20"/>
                <w:szCs w:val="20"/>
                <w:lang w:val="en-US"/>
              </w:rPr>
            </w:pPr>
          </w:p>
        </w:tc>
      </w:tr>
      <w:tr w:rsidR="004D5143" w:rsidRPr="004D5143" w:rsidTr="00F23130">
        <w:tc>
          <w:tcPr>
            <w:tcW w:w="567" w:type="dxa"/>
            <w:vMerge w:val="restart"/>
            <w:textDirection w:val="btLr"/>
          </w:tcPr>
          <w:p w:rsidR="004D5143" w:rsidRPr="003966EC" w:rsidRDefault="004D5143" w:rsidP="003966EC">
            <w:pPr>
              <w:pStyle w:val="berschrift2"/>
              <w:spacing w:before="0" w:beforeAutospacing="0" w:after="0" w:afterAutospacing="0"/>
              <w:ind w:left="113" w:right="113"/>
              <w:jc w:val="center"/>
              <w:outlineLvl w:val="1"/>
              <w:rPr>
                <w:rFonts w:ascii="Arial" w:hAnsi="Arial" w:cs="Arial"/>
                <w:sz w:val="18"/>
                <w:szCs w:val="18"/>
                <w:highlight w:val="yellow"/>
                <w:lang w:val="en-US"/>
              </w:rPr>
            </w:pPr>
            <w:r w:rsidRPr="003966EC">
              <w:rPr>
                <w:rFonts w:ascii="Arial" w:hAnsi="Arial" w:cs="Arial"/>
                <w:sz w:val="18"/>
                <w:szCs w:val="18"/>
                <w:lang w:val="en-US"/>
              </w:rPr>
              <w:t>Mixture toxicity study</w:t>
            </w: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Control</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19.96 ± 0.36</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7.40</w:t>
            </w:r>
            <w:r w:rsidRPr="00F23130">
              <w:rPr>
                <w:rFonts w:ascii="Arial" w:hAnsi="Arial" w:cs="Arial"/>
                <w:sz w:val="20"/>
                <w:szCs w:val="20"/>
                <w:lang w:val="en-US"/>
              </w:rPr>
              <w:t xml:space="preserve"> ± 0.83</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506.5</w:t>
            </w:r>
            <w:r w:rsidRPr="00F23130">
              <w:rPr>
                <w:rFonts w:ascii="Arial" w:hAnsi="Arial" w:cs="Arial"/>
                <w:sz w:val="20"/>
                <w:szCs w:val="20"/>
                <w:lang w:val="en-US"/>
              </w:rPr>
              <w:t xml:space="preserve"> ± 30.0</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7.29</w:t>
            </w:r>
            <w:r w:rsidRPr="00F23130">
              <w:rPr>
                <w:rFonts w:ascii="Arial" w:hAnsi="Arial" w:cs="Arial"/>
                <w:sz w:val="20"/>
                <w:szCs w:val="20"/>
                <w:lang w:val="en-US"/>
              </w:rPr>
              <w:t xml:space="preserve"> ± 0.35</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246.9</w:t>
            </w:r>
            <w:r w:rsidRPr="00F23130">
              <w:rPr>
                <w:rFonts w:ascii="Arial" w:hAnsi="Arial" w:cs="Arial"/>
                <w:sz w:val="20"/>
                <w:szCs w:val="20"/>
                <w:lang w:val="en-US"/>
              </w:rPr>
              <w:t xml:space="preserve"> ± 14.9</w:t>
            </w:r>
          </w:p>
        </w:tc>
      </w:tr>
      <w:tr w:rsidR="004D5143" w:rsidRPr="004D5143" w:rsidTr="00F23130">
        <w:tc>
          <w:tcPr>
            <w:tcW w:w="567" w:type="dxa"/>
            <w:vMerge/>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19.88 ± 0.38</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7.32</w:t>
            </w:r>
            <w:r w:rsidRPr="00F23130">
              <w:rPr>
                <w:rFonts w:ascii="Arial" w:hAnsi="Arial" w:cs="Arial"/>
                <w:sz w:val="20"/>
                <w:szCs w:val="20"/>
                <w:lang w:val="en-US"/>
              </w:rPr>
              <w:t xml:space="preserve"> ± 0.73</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525.7</w:t>
            </w:r>
            <w:r w:rsidRPr="00F23130">
              <w:rPr>
                <w:rFonts w:ascii="Arial" w:hAnsi="Arial" w:cs="Arial"/>
                <w:sz w:val="20"/>
                <w:szCs w:val="20"/>
                <w:lang w:val="en-US"/>
              </w:rPr>
              <w:t xml:space="preserve"> ± 21.4</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7.18</w:t>
            </w:r>
            <w:r w:rsidRPr="00F23130">
              <w:rPr>
                <w:rFonts w:ascii="Arial" w:hAnsi="Arial" w:cs="Arial"/>
                <w:sz w:val="20"/>
                <w:szCs w:val="20"/>
                <w:lang w:val="en-US"/>
              </w:rPr>
              <w:t xml:space="preserve"> ± 0.43</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256.3</w:t>
            </w:r>
            <w:r w:rsidRPr="00F23130">
              <w:rPr>
                <w:rFonts w:ascii="Arial" w:hAnsi="Arial" w:cs="Arial"/>
                <w:sz w:val="20"/>
                <w:szCs w:val="20"/>
                <w:lang w:val="en-US"/>
              </w:rPr>
              <w:t xml:space="preserve"> ± 11.9</w:t>
            </w:r>
          </w:p>
        </w:tc>
      </w:tr>
      <w:tr w:rsidR="004D5143" w:rsidRPr="004D5143" w:rsidTr="00F23130">
        <w:tc>
          <w:tcPr>
            <w:tcW w:w="567" w:type="dxa"/>
            <w:vMerge/>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Cu+MP</w:t>
            </w:r>
            <w:r w:rsidRPr="00F23130">
              <w:rPr>
                <w:rFonts w:ascii="Arial" w:hAnsi="Arial" w:cs="Arial"/>
                <w:b w:val="0"/>
                <w:sz w:val="20"/>
                <w:szCs w:val="20"/>
                <w:vertAlign w:val="subscript"/>
                <w:lang w:val="en-US"/>
              </w:rPr>
              <w:t>6.4</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19.82 ± 0.25</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7.46</w:t>
            </w:r>
            <w:r w:rsidRPr="00F23130">
              <w:rPr>
                <w:rFonts w:ascii="Arial" w:hAnsi="Arial" w:cs="Arial"/>
                <w:sz w:val="20"/>
                <w:szCs w:val="20"/>
                <w:lang w:val="en-US"/>
              </w:rPr>
              <w:t xml:space="preserve"> ± 0.69</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512.1</w:t>
            </w:r>
            <w:r w:rsidRPr="00F23130">
              <w:rPr>
                <w:rFonts w:ascii="Arial" w:hAnsi="Arial" w:cs="Arial"/>
                <w:sz w:val="20"/>
                <w:szCs w:val="20"/>
                <w:lang w:val="en-US"/>
              </w:rPr>
              <w:t xml:space="preserve"> ± 26.4</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7.18</w:t>
            </w:r>
            <w:r w:rsidRPr="00F23130">
              <w:rPr>
                <w:rFonts w:ascii="Arial" w:hAnsi="Arial" w:cs="Arial"/>
                <w:sz w:val="20"/>
                <w:szCs w:val="20"/>
                <w:lang w:val="en-US"/>
              </w:rPr>
              <w:t xml:space="preserve"> ± 0.44</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250.6</w:t>
            </w:r>
            <w:r w:rsidRPr="00F23130">
              <w:rPr>
                <w:rFonts w:ascii="Arial" w:hAnsi="Arial" w:cs="Arial"/>
                <w:sz w:val="20"/>
                <w:szCs w:val="20"/>
                <w:lang w:val="en-US"/>
              </w:rPr>
              <w:t xml:space="preserve"> ± 16.1</w:t>
            </w:r>
          </w:p>
        </w:tc>
      </w:tr>
      <w:tr w:rsidR="004D5143" w:rsidRPr="004D5143" w:rsidTr="00F23130">
        <w:tc>
          <w:tcPr>
            <w:tcW w:w="567" w:type="dxa"/>
            <w:vMerge/>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Cu+MP</w:t>
            </w:r>
            <w:r w:rsidRPr="00F23130">
              <w:rPr>
                <w:rFonts w:ascii="Arial" w:hAnsi="Arial" w:cs="Arial"/>
                <w:b w:val="0"/>
                <w:sz w:val="20"/>
                <w:szCs w:val="20"/>
                <w:vertAlign w:val="subscript"/>
                <w:lang w:val="en-US"/>
              </w:rPr>
              <w:t>160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19.69 ± 0.17</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6.85</w:t>
            </w:r>
            <w:r w:rsidRPr="00F23130">
              <w:rPr>
                <w:rFonts w:ascii="Arial" w:hAnsi="Arial" w:cs="Arial"/>
                <w:sz w:val="20"/>
                <w:szCs w:val="20"/>
                <w:lang w:val="en-US"/>
              </w:rPr>
              <w:t xml:space="preserve"> ± 0.88</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514.1</w:t>
            </w:r>
            <w:r w:rsidRPr="00F23130">
              <w:rPr>
                <w:rFonts w:ascii="Arial" w:hAnsi="Arial" w:cs="Arial"/>
                <w:sz w:val="20"/>
                <w:szCs w:val="20"/>
                <w:lang w:val="en-US"/>
              </w:rPr>
              <w:t xml:space="preserve"> ± 29.0</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7.14</w:t>
            </w:r>
            <w:r w:rsidRPr="00F23130">
              <w:rPr>
                <w:rFonts w:ascii="Arial" w:hAnsi="Arial" w:cs="Arial"/>
                <w:sz w:val="20"/>
                <w:szCs w:val="20"/>
                <w:lang w:val="en-US"/>
              </w:rPr>
              <w:t xml:space="preserve"> ± 0.42</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254.4</w:t>
            </w:r>
            <w:r w:rsidRPr="00F23130">
              <w:rPr>
                <w:rFonts w:ascii="Arial" w:hAnsi="Arial" w:cs="Arial"/>
                <w:sz w:val="20"/>
                <w:szCs w:val="20"/>
                <w:lang w:val="en-US"/>
              </w:rPr>
              <w:t xml:space="preserve"> ± 15.0</w:t>
            </w:r>
          </w:p>
        </w:tc>
      </w:tr>
      <w:tr w:rsidR="004D5143" w:rsidRPr="004D5143" w:rsidTr="00F23130">
        <w:tc>
          <w:tcPr>
            <w:tcW w:w="567" w:type="dxa"/>
            <w:vMerge/>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Cu+MP</w:t>
            </w:r>
            <w:r w:rsidRPr="00F23130">
              <w:rPr>
                <w:rFonts w:ascii="Arial" w:hAnsi="Arial" w:cs="Arial"/>
                <w:b w:val="0"/>
                <w:sz w:val="20"/>
                <w:szCs w:val="20"/>
                <w:vertAlign w:val="subscript"/>
                <w:lang w:val="en-US"/>
              </w:rPr>
              <w:t>4,000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19.75 ± 0.13</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7.12</w:t>
            </w:r>
            <w:r w:rsidRPr="00F23130">
              <w:rPr>
                <w:rFonts w:ascii="Arial" w:hAnsi="Arial" w:cs="Arial"/>
                <w:sz w:val="20"/>
                <w:szCs w:val="20"/>
                <w:lang w:val="en-US"/>
              </w:rPr>
              <w:t xml:space="preserve"> ± 0.75</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508.9</w:t>
            </w:r>
            <w:r w:rsidRPr="00F23130">
              <w:rPr>
                <w:rFonts w:ascii="Arial" w:hAnsi="Arial" w:cs="Arial"/>
                <w:sz w:val="20"/>
                <w:szCs w:val="20"/>
                <w:lang w:val="en-US"/>
              </w:rPr>
              <w:t xml:space="preserve"> ± 24.3</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7.11</w:t>
            </w:r>
            <w:r w:rsidRPr="00F23130">
              <w:rPr>
                <w:rFonts w:ascii="Arial" w:hAnsi="Arial" w:cs="Arial"/>
                <w:sz w:val="20"/>
                <w:szCs w:val="20"/>
                <w:lang w:val="en-US"/>
              </w:rPr>
              <w:t xml:space="preserve"> ± 0.40</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245.6</w:t>
            </w:r>
            <w:r w:rsidRPr="00F23130">
              <w:rPr>
                <w:rFonts w:ascii="Arial" w:hAnsi="Arial" w:cs="Arial"/>
                <w:sz w:val="20"/>
                <w:szCs w:val="20"/>
                <w:lang w:val="en-US"/>
              </w:rPr>
              <w:t xml:space="preserve"> ± 14.7</w:t>
            </w:r>
          </w:p>
        </w:tc>
      </w:tr>
      <w:tr w:rsidR="004D5143" w:rsidRPr="004D5143" w:rsidTr="00F23130">
        <w:tc>
          <w:tcPr>
            <w:tcW w:w="567" w:type="dxa"/>
            <w:vMerge/>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Cu+MP</w:t>
            </w:r>
            <w:r w:rsidRPr="00F23130">
              <w:rPr>
                <w:rFonts w:ascii="Arial" w:hAnsi="Arial" w:cs="Arial"/>
                <w:b w:val="0"/>
                <w:sz w:val="20"/>
                <w:szCs w:val="20"/>
                <w:vertAlign w:val="subscript"/>
                <w:lang w:val="en-US"/>
              </w:rPr>
              <w:t>100,000</w:t>
            </w:r>
          </w:p>
        </w:tc>
        <w:tc>
          <w:tcPr>
            <w:tcW w:w="1428" w:type="dxa"/>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19.78 ± 0.25</w:t>
            </w:r>
          </w:p>
        </w:tc>
        <w:tc>
          <w:tcPr>
            <w:tcW w:w="129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6.85</w:t>
            </w:r>
            <w:r w:rsidRPr="00F23130">
              <w:rPr>
                <w:rFonts w:ascii="Arial" w:hAnsi="Arial" w:cs="Arial"/>
                <w:sz w:val="20"/>
                <w:szCs w:val="20"/>
                <w:lang w:val="en-US"/>
              </w:rPr>
              <w:t xml:space="preserve"> ± 1.15</w:t>
            </w:r>
          </w:p>
        </w:tc>
        <w:tc>
          <w:tcPr>
            <w:tcW w:w="1560"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510.1</w:t>
            </w:r>
            <w:r w:rsidRPr="00F23130">
              <w:rPr>
                <w:rFonts w:ascii="Arial" w:hAnsi="Arial" w:cs="Arial"/>
                <w:sz w:val="20"/>
                <w:szCs w:val="20"/>
                <w:lang w:val="en-US"/>
              </w:rPr>
              <w:t xml:space="preserve"> ± 26.7</w:t>
            </w:r>
          </w:p>
        </w:tc>
        <w:tc>
          <w:tcPr>
            <w:tcW w:w="1275"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7.09</w:t>
            </w:r>
            <w:r w:rsidRPr="00F23130">
              <w:rPr>
                <w:rFonts w:ascii="Arial" w:hAnsi="Arial" w:cs="Arial"/>
                <w:sz w:val="20"/>
                <w:szCs w:val="20"/>
                <w:lang w:val="en-US"/>
              </w:rPr>
              <w:t xml:space="preserve"> ± 0.33</w:t>
            </w:r>
          </w:p>
        </w:tc>
        <w:tc>
          <w:tcPr>
            <w:tcW w:w="1418" w:type="dxa"/>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248.8</w:t>
            </w:r>
            <w:r w:rsidRPr="00F23130">
              <w:rPr>
                <w:rFonts w:ascii="Arial" w:hAnsi="Arial" w:cs="Arial"/>
                <w:sz w:val="20"/>
                <w:szCs w:val="20"/>
                <w:lang w:val="en-US"/>
              </w:rPr>
              <w:t xml:space="preserve"> ± 13.6</w:t>
            </w:r>
          </w:p>
        </w:tc>
      </w:tr>
      <w:tr w:rsidR="004D5143" w:rsidRPr="004D5143" w:rsidTr="00F23130">
        <w:tc>
          <w:tcPr>
            <w:tcW w:w="567" w:type="dxa"/>
            <w:vMerge/>
            <w:tcBorders>
              <w:bottom w:val="single" w:sz="12"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highlight w:val="yellow"/>
                <w:lang w:val="en-US"/>
              </w:rPr>
            </w:pPr>
          </w:p>
        </w:tc>
        <w:tc>
          <w:tcPr>
            <w:tcW w:w="1359" w:type="dxa"/>
            <w:tcBorders>
              <w:bottom w:val="single" w:sz="12"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Cu+DI</w:t>
            </w:r>
            <w:r w:rsidRPr="00F23130">
              <w:rPr>
                <w:rFonts w:ascii="Arial" w:hAnsi="Arial" w:cs="Arial"/>
                <w:b w:val="0"/>
                <w:sz w:val="20"/>
                <w:szCs w:val="20"/>
                <w:vertAlign w:val="subscript"/>
                <w:lang w:val="en-US"/>
              </w:rPr>
              <w:t>100,000</w:t>
            </w:r>
          </w:p>
        </w:tc>
        <w:tc>
          <w:tcPr>
            <w:tcW w:w="1428" w:type="dxa"/>
            <w:tcBorders>
              <w:bottom w:val="single" w:sz="12" w:space="0" w:color="auto"/>
            </w:tcBorders>
          </w:tcPr>
          <w:p w:rsidR="004D5143" w:rsidRPr="00F23130" w:rsidRDefault="004D5143" w:rsidP="004D5143">
            <w:pPr>
              <w:pStyle w:val="berschrift2"/>
              <w:spacing w:before="0" w:beforeAutospacing="0" w:after="0" w:afterAutospacing="0" w:line="360" w:lineRule="auto"/>
              <w:outlineLvl w:val="1"/>
              <w:rPr>
                <w:rFonts w:ascii="Arial" w:hAnsi="Arial" w:cs="Arial"/>
                <w:b w:val="0"/>
                <w:sz w:val="20"/>
                <w:szCs w:val="20"/>
                <w:lang w:val="en-US"/>
              </w:rPr>
            </w:pPr>
            <w:r w:rsidRPr="00F23130">
              <w:rPr>
                <w:rFonts w:ascii="Arial" w:hAnsi="Arial" w:cs="Arial"/>
                <w:b w:val="0"/>
                <w:sz w:val="20"/>
                <w:szCs w:val="20"/>
                <w:lang w:val="en-US"/>
              </w:rPr>
              <w:t>19.85 ± 0.28</w:t>
            </w:r>
          </w:p>
        </w:tc>
        <w:tc>
          <w:tcPr>
            <w:tcW w:w="1290" w:type="dxa"/>
            <w:tcBorders>
              <w:bottom w:val="single" w:sz="12"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6.91</w:t>
            </w:r>
            <w:r w:rsidRPr="00F23130">
              <w:rPr>
                <w:rFonts w:ascii="Arial" w:hAnsi="Arial" w:cs="Arial"/>
                <w:sz w:val="20"/>
                <w:szCs w:val="20"/>
                <w:lang w:val="en-US"/>
              </w:rPr>
              <w:t xml:space="preserve"> ± 1.00</w:t>
            </w:r>
          </w:p>
        </w:tc>
        <w:tc>
          <w:tcPr>
            <w:tcW w:w="1560" w:type="dxa"/>
            <w:tcBorders>
              <w:bottom w:val="single" w:sz="12"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519.3</w:t>
            </w:r>
            <w:r w:rsidRPr="00F23130">
              <w:rPr>
                <w:rFonts w:ascii="Arial" w:hAnsi="Arial" w:cs="Arial"/>
                <w:sz w:val="20"/>
                <w:szCs w:val="20"/>
                <w:lang w:val="en-US"/>
              </w:rPr>
              <w:t xml:space="preserve"> ± 22.6</w:t>
            </w:r>
          </w:p>
        </w:tc>
        <w:tc>
          <w:tcPr>
            <w:tcW w:w="1275" w:type="dxa"/>
            <w:tcBorders>
              <w:bottom w:val="single" w:sz="12"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7.11</w:t>
            </w:r>
            <w:r w:rsidRPr="00F23130">
              <w:rPr>
                <w:rFonts w:ascii="Arial" w:hAnsi="Arial" w:cs="Arial"/>
                <w:sz w:val="20"/>
                <w:szCs w:val="20"/>
                <w:lang w:val="en-US"/>
              </w:rPr>
              <w:t xml:space="preserve"> ± 0.34</w:t>
            </w:r>
          </w:p>
        </w:tc>
        <w:tc>
          <w:tcPr>
            <w:tcW w:w="1418" w:type="dxa"/>
            <w:tcBorders>
              <w:bottom w:val="single" w:sz="12" w:space="0" w:color="auto"/>
            </w:tcBorders>
          </w:tcPr>
          <w:p w:rsidR="004D5143" w:rsidRPr="00F23130" w:rsidRDefault="004D5143" w:rsidP="004D5143">
            <w:pPr>
              <w:spacing w:line="360" w:lineRule="auto"/>
              <w:rPr>
                <w:rFonts w:ascii="Arial" w:hAnsi="Arial" w:cs="Arial"/>
                <w:color w:val="000000"/>
                <w:sz w:val="20"/>
                <w:szCs w:val="20"/>
                <w:lang w:val="en-US"/>
              </w:rPr>
            </w:pPr>
            <w:r w:rsidRPr="00F23130">
              <w:rPr>
                <w:rFonts w:ascii="Arial" w:hAnsi="Arial" w:cs="Arial"/>
                <w:color w:val="000000"/>
                <w:sz w:val="20"/>
                <w:szCs w:val="20"/>
                <w:lang w:val="en-US"/>
              </w:rPr>
              <w:t>250.0</w:t>
            </w:r>
            <w:r w:rsidRPr="00F23130">
              <w:rPr>
                <w:rFonts w:ascii="Arial" w:hAnsi="Arial" w:cs="Arial"/>
                <w:sz w:val="20"/>
                <w:szCs w:val="20"/>
                <w:lang w:val="en-US"/>
              </w:rPr>
              <w:t xml:space="preserve"> ± 15.8</w:t>
            </w:r>
          </w:p>
        </w:tc>
      </w:tr>
    </w:tbl>
    <w:p w:rsidR="00A03088" w:rsidRDefault="00A03088">
      <w:pPr>
        <w:rPr>
          <w:rFonts w:ascii="Arial" w:hAnsi="Arial" w:cs="Arial"/>
          <w:b/>
          <w:i/>
          <w:sz w:val="26"/>
          <w:szCs w:val="26"/>
          <w:lang w:val="en-US"/>
        </w:rPr>
      </w:pPr>
      <w:r>
        <w:rPr>
          <w:rFonts w:ascii="Arial" w:hAnsi="Arial" w:cs="Arial"/>
          <w:b/>
          <w:i/>
          <w:sz w:val="26"/>
          <w:szCs w:val="26"/>
          <w:lang w:val="en-US"/>
        </w:rPr>
        <w:br w:type="page"/>
      </w:r>
    </w:p>
    <w:p w:rsidR="00314341" w:rsidRPr="009D7559" w:rsidRDefault="00011C3C" w:rsidP="00314341">
      <w:pPr>
        <w:spacing w:line="360" w:lineRule="auto"/>
        <w:rPr>
          <w:rFonts w:ascii="Arial" w:hAnsi="Arial" w:cs="Arial"/>
          <w:b/>
          <w:i/>
          <w:color w:val="000000"/>
          <w:sz w:val="26"/>
          <w:szCs w:val="26"/>
          <w:lang w:val="en-US"/>
        </w:rPr>
      </w:pPr>
      <w:r w:rsidRPr="009D7559">
        <w:rPr>
          <w:rFonts w:ascii="Arial" w:hAnsi="Arial" w:cs="Arial"/>
          <w:b/>
          <w:i/>
          <w:sz w:val="26"/>
          <w:szCs w:val="26"/>
          <w:lang w:val="en-US"/>
        </w:rPr>
        <w:lastRenderedPageBreak/>
        <w:t>S</w:t>
      </w:r>
      <w:r w:rsidR="00C87C63">
        <w:rPr>
          <w:rFonts w:ascii="Arial" w:hAnsi="Arial" w:cs="Arial"/>
          <w:b/>
          <w:i/>
          <w:sz w:val="26"/>
          <w:szCs w:val="26"/>
          <w:lang w:val="en-US"/>
        </w:rPr>
        <w:t>2.</w:t>
      </w:r>
      <w:r w:rsidR="00F270F9">
        <w:rPr>
          <w:rFonts w:ascii="Arial" w:hAnsi="Arial" w:cs="Arial"/>
          <w:b/>
          <w:i/>
          <w:sz w:val="26"/>
          <w:szCs w:val="26"/>
          <w:lang w:val="en-US"/>
        </w:rPr>
        <w:t>5</w:t>
      </w:r>
      <w:r w:rsidR="00314341" w:rsidRPr="009D7559">
        <w:rPr>
          <w:rFonts w:ascii="Arial" w:hAnsi="Arial" w:cs="Arial"/>
          <w:b/>
          <w:i/>
          <w:sz w:val="26"/>
          <w:szCs w:val="26"/>
          <w:lang w:val="en-US"/>
        </w:rPr>
        <w:t xml:space="preserve"> </w:t>
      </w:r>
      <w:r w:rsidR="00EE45C8">
        <w:rPr>
          <w:rFonts w:ascii="Arial" w:hAnsi="Arial" w:cs="Arial"/>
          <w:b/>
          <w:i/>
          <w:sz w:val="26"/>
          <w:szCs w:val="26"/>
          <w:lang w:val="en-US"/>
        </w:rPr>
        <w:t xml:space="preserve">Qualitative analysis of </w:t>
      </w:r>
      <w:r w:rsidR="00314341" w:rsidRPr="009D7559">
        <w:rPr>
          <w:rFonts w:ascii="Arial" w:hAnsi="Arial" w:cs="Arial"/>
          <w:b/>
          <w:i/>
          <w:sz w:val="26"/>
          <w:szCs w:val="26"/>
          <w:lang w:val="en-US"/>
        </w:rPr>
        <w:t xml:space="preserve">MP in </w:t>
      </w:r>
      <w:r w:rsidR="00D03AC5">
        <w:rPr>
          <w:rFonts w:ascii="Arial" w:hAnsi="Arial" w:cs="Arial"/>
          <w:b/>
          <w:sz w:val="26"/>
          <w:szCs w:val="26"/>
          <w:lang w:val="en-US"/>
        </w:rPr>
        <w:t>L. </w:t>
      </w:r>
      <w:r w:rsidR="00EE45C8" w:rsidRPr="009D7559">
        <w:rPr>
          <w:rFonts w:ascii="Arial" w:hAnsi="Arial" w:cs="Arial"/>
          <w:b/>
          <w:sz w:val="26"/>
          <w:szCs w:val="26"/>
          <w:lang w:val="en-US"/>
        </w:rPr>
        <w:t>stagnalis</w:t>
      </w:r>
      <w:r w:rsidR="00EE45C8" w:rsidRPr="009D7559">
        <w:rPr>
          <w:rFonts w:ascii="Arial" w:hAnsi="Arial" w:cs="Arial"/>
          <w:b/>
          <w:i/>
          <w:sz w:val="26"/>
          <w:szCs w:val="26"/>
          <w:lang w:val="en-US"/>
        </w:rPr>
        <w:t xml:space="preserve"> </w:t>
      </w:r>
      <w:r w:rsidR="00314341" w:rsidRPr="009D7559">
        <w:rPr>
          <w:rFonts w:ascii="Arial" w:hAnsi="Arial" w:cs="Arial"/>
          <w:b/>
          <w:i/>
          <w:sz w:val="26"/>
          <w:szCs w:val="26"/>
          <w:lang w:val="en-US"/>
        </w:rPr>
        <w:t>f</w:t>
      </w:r>
      <w:r w:rsidR="00EE45C8">
        <w:rPr>
          <w:rFonts w:ascii="Arial" w:hAnsi="Arial" w:cs="Arial"/>
          <w:b/>
          <w:i/>
          <w:sz w:val="26"/>
          <w:szCs w:val="26"/>
          <w:lang w:val="en-US"/>
        </w:rPr>
        <w:t>e</w:t>
      </w:r>
      <w:r w:rsidR="00314341" w:rsidRPr="009D7559">
        <w:rPr>
          <w:rFonts w:ascii="Arial" w:hAnsi="Arial" w:cs="Arial"/>
          <w:b/>
          <w:i/>
          <w:sz w:val="26"/>
          <w:szCs w:val="26"/>
          <w:lang w:val="en-US"/>
        </w:rPr>
        <w:t>ces</w:t>
      </w:r>
    </w:p>
    <w:p w:rsidR="00112920" w:rsidRPr="009D7559" w:rsidRDefault="00E35B3E" w:rsidP="00E35B3E">
      <w:pPr>
        <w:spacing w:line="360" w:lineRule="auto"/>
        <w:jc w:val="center"/>
        <w:rPr>
          <w:rFonts w:ascii="Arial" w:hAnsi="Arial" w:cs="Arial"/>
          <w:sz w:val="16"/>
          <w:szCs w:val="16"/>
          <w:lang w:val="en-US"/>
        </w:rPr>
      </w:pPr>
      <w:r w:rsidRPr="009D7559">
        <w:rPr>
          <w:rFonts w:ascii="Arial" w:hAnsi="Arial" w:cs="Arial"/>
          <w:noProof/>
          <w:sz w:val="16"/>
          <w:szCs w:val="16"/>
          <w:lang w:eastAsia="de-DE"/>
        </w:rPr>
        <w:drawing>
          <wp:inline distT="0" distB="0" distL="0" distR="0" wp14:anchorId="2A5A9FB8" wp14:editId="71AE2ABC">
            <wp:extent cx="5303520" cy="3696454"/>
            <wp:effectExtent l="0" t="0" r="0" b="0"/>
            <wp:docPr id="5" name="Grafik 5" descr="C:\Users\Annkatrin\Desktop\Lymnaea Paper\Abbildungen für Paper\MP in Faeces\Bilder für Paper-SE\Abbildung SE MP in Fae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katrin\Desktop\Lymnaea Paper\Abbildungen für Paper\MP in Faeces\Bilder für Paper-SE\Abbildung SE MP in Faec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415" cy="3699866"/>
                    </a:xfrm>
                    <a:prstGeom prst="rect">
                      <a:avLst/>
                    </a:prstGeom>
                    <a:noFill/>
                    <a:ln>
                      <a:noFill/>
                    </a:ln>
                  </pic:spPr>
                </pic:pic>
              </a:graphicData>
            </a:graphic>
          </wp:inline>
        </w:drawing>
      </w:r>
    </w:p>
    <w:p w:rsidR="00314341" w:rsidRPr="006D7312" w:rsidRDefault="006D7312" w:rsidP="003966EC">
      <w:pPr>
        <w:spacing w:line="360" w:lineRule="auto"/>
        <w:jc w:val="both"/>
        <w:rPr>
          <w:rFonts w:ascii="Arial" w:hAnsi="Arial" w:cs="Arial"/>
          <w:sz w:val="18"/>
          <w:szCs w:val="18"/>
          <w:lang w:val="en-US"/>
        </w:rPr>
      </w:pPr>
      <w:bookmarkStart w:id="3" w:name="OLE_LINK1"/>
      <w:r w:rsidRPr="006D7312">
        <w:rPr>
          <w:rFonts w:ascii="Arial" w:hAnsi="Arial" w:cs="Arial"/>
          <w:sz w:val="18"/>
          <w:szCs w:val="18"/>
          <w:lang w:val="en-US"/>
        </w:rPr>
        <w:t>Fig. S</w:t>
      </w:r>
      <w:r w:rsidR="00AB7F49">
        <w:rPr>
          <w:rFonts w:ascii="Arial" w:hAnsi="Arial" w:cs="Arial"/>
          <w:sz w:val="18"/>
          <w:szCs w:val="18"/>
          <w:lang w:val="en-US"/>
        </w:rPr>
        <w:t>8</w:t>
      </w:r>
      <w:r w:rsidR="00ED1B95" w:rsidRPr="006D7312">
        <w:rPr>
          <w:rFonts w:ascii="Arial" w:hAnsi="Arial" w:cs="Arial"/>
          <w:sz w:val="18"/>
          <w:szCs w:val="18"/>
          <w:lang w:val="en-US"/>
        </w:rPr>
        <w:t xml:space="preserve">: </w:t>
      </w:r>
      <w:r w:rsidR="00EE45C8" w:rsidRPr="006D7312">
        <w:rPr>
          <w:rFonts w:ascii="Arial" w:hAnsi="Arial" w:cs="Arial"/>
          <w:sz w:val="18"/>
          <w:szCs w:val="18"/>
          <w:lang w:val="en-US"/>
        </w:rPr>
        <w:t>Microplastics</w:t>
      </w:r>
      <w:r w:rsidR="00ED1B95" w:rsidRPr="006D7312">
        <w:rPr>
          <w:rFonts w:ascii="Arial" w:hAnsi="Arial" w:cs="Arial"/>
          <w:sz w:val="18"/>
          <w:szCs w:val="18"/>
          <w:lang w:val="en-US"/>
        </w:rPr>
        <w:t xml:space="preserve"> </w:t>
      </w:r>
      <w:r w:rsidR="00A21CFF" w:rsidRPr="006D7312">
        <w:rPr>
          <w:rFonts w:ascii="Arial" w:hAnsi="Arial" w:cs="Arial"/>
          <w:sz w:val="18"/>
          <w:szCs w:val="18"/>
          <w:lang w:val="en-US"/>
        </w:rPr>
        <w:t xml:space="preserve">(yellow) </w:t>
      </w:r>
      <w:r w:rsidR="00ED1B95" w:rsidRPr="006D7312">
        <w:rPr>
          <w:rFonts w:ascii="Arial" w:hAnsi="Arial" w:cs="Arial"/>
          <w:sz w:val="18"/>
          <w:szCs w:val="18"/>
          <w:lang w:val="en-US"/>
        </w:rPr>
        <w:t xml:space="preserve">in feces of </w:t>
      </w:r>
      <w:r w:rsidR="00ED1B95" w:rsidRPr="006D7312">
        <w:rPr>
          <w:rFonts w:ascii="Arial" w:hAnsi="Arial" w:cs="Arial"/>
          <w:i/>
          <w:sz w:val="18"/>
          <w:szCs w:val="18"/>
          <w:lang w:val="en-US"/>
        </w:rPr>
        <w:t>L. stagnalis</w:t>
      </w:r>
      <w:r w:rsidR="00ED1B95" w:rsidRPr="006D7312">
        <w:rPr>
          <w:rFonts w:ascii="Arial" w:hAnsi="Arial" w:cs="Arial"/>
          <w:sz w:val="18"/>
          <w:szCs w:val="18"/>
          <w:lang w:val="en-US"/>
        </w:rPr>
        <w:t xml:space="preserve"> exposed to (a) 6.4, (b) 160, (c) 4,000 and (d) 100,000 p mL</w:t>
      </w:r>
      <w:r>
        <w:rPr>
          <w:rFonts w:ascii="Arial" w:hAnsi="Arial" w:cs="Arial"/>
          <w:sz w:val="18"/>
          <w:szCs w:val="18"/>
          <w:vertAlign w:val="superscript"/>
          <w:lang w:val="en-US"/>
        </w:rPr>
        <w:noBreakHyphen/>
      </w:r>
      <w:r w:rsidR="00ED1B95" w:rsidRPr="006D7312">
        <w:rPr>
          <w:rFonts w:ascii="Arial" w:hAnsi="Arial" w:cs="Arial"/>
          <w:sz w:val="18"/>
          <w:szCs w:val="18"/>
          <w:vertAlign w:val="superscript"/>
          <w:lang w:val="en-US"/>
        </w:rPr>
        <w:t>1</w:t>
      </w:r>
      <w:r w:rsidR="00ED1B95" w:rsidRPr="006D7312">
        <w:rPr>
          <w:rFonts w:ascii="Arial" w:hAnsi="Arial" w:cs="Arial"/>
          <w:sz w:val="18"/>
          <w:szCs w:val="18"/>
          <w:lang w:val="en-US"/>
        </w:rPr>
        <w:t>.</w:t>
      </w:r>
      <w:r w:rsidR="00E15515" w:rsidRPr="006D7312">
        <w:rPr>
          <w:rFonts w:ascii="Arial" w:hAnsi="Arial" w:cs="Arial"/>
          <w:sz w:val="18"/>
          <w:szCs w:val="18"/>
          <w:lang w:val="en-US"/>
        </w:rPr>
        <w:t xml:space="preserve"> No </w:t>
      </w:r>
      <w:r w:rsidR="003C2A05">
        <w:rPr>
          <w:rFonts w:ascii="Arial" w:hAnsi="Arial" w:cs="Arial"/>
          <w:sz w:val="18"/>
          <w:szCs w:val="18"/>
          <w:lang w:val="en-US"/>
        </w:rPr>
        <w:t xml:space="preserve">yellow </w:t>
      </w:r>
      <w:r w:rsidR="00E15515" w:rsidRPr="006D7312">
        <w:rPr>
          <w:rFonts w:ascii="Arial" w:hAnsi="Arial" w:cs="Arial"/>
          <w:sz w:val="18"/>
          <w:szCs w:val="18"/>
          <w:lang w:val="en-US"/>
        </w:rPr>
        <w:t xml:space="preserve">fluorescent particles were observed in feces from </w:t>
      </w:r>
      <w:r w:rsidR="00A21CFF" w:rsidRPr="006D7312">
        <w:rPr>
          <w:rFonts w:ascii="Arial" w:hAnsi="Arial" w:cs="Arial"/>
          <w:sz w:val="18"/>
          <w:szCs w:val="18"/>
          <w:lang w:val="en-US"/>
        </w:rPr>
        <w:t>c</w:t>
      </w:r>
      <w:r w:rsidR="00E15515" w:rsidRPr="006D7312">
        <w:rPr>
          <w:rFonts w:ascii="Arial" w:hAnsi="Arial" w:cs="Arial"/>
          <w:sz w:val="18"/>
          <w:szCs w:val="18"/>
          <w:lang w:val="en-US"/>
        </w:rPr>
        <w:t>ontrol</w:t>
      </w:r>
      <w:r w:rsidR="00A21CFF" w:rsidRPr="006D7312">
        <w:rPr>
          <w:rFonts w:ascii="Arial" w:hAnsi="Arial" w:cs="Arial"/>
          <w:sz w:val="18"/>
          <w:szCs w:val="18"/>
          <w:lang w:val="en-US"/>
        </w:rPr>
        <w:t xml:space="preserve"> animals</w:t>
      </w:r>
      <w:r w:rsidR="00E15515" w:rsidRPr="006D7312">
        <w:rPr>
          <w:rFonts w:ascii="Arial" w:hAnsi="Arial" w:cs="Arial"/>
          <w:sz w:val="18"/>
          <w:szCs w:val="18"/>
          <w:lang w:val="en-US"/>
        </w:rPr>
        <w:t>.</w:t>
      </w:r>
      <w:r w:rsidR="00CC3D6E">
        <w:rPr>
          <w:rFonts w:ascii="Arial" w:hAnsi="Arial" w:cs="Arial"/>
          <w:sz w:val="18"/>
          <w:szCs w:val="18"/>
          <w:lang w:val="en-US"/>
        </w:rPr>
        <w:t xml:space="preserve"> The red fluorescence </w:t>
      </w:r>
      <w:r w:rsidR="00492740">
        <w:rPr>
          <w:rFonts w:ascii="Arial" w:hAnsi="Arial" w:cs="Arial"/>
          <w:sz w:val="18"/>
          <w:szCs w:val="18"/>
          <w:lang w:val="en-US"/>
        </w:rPr>
        <w:t>may</w:t>
      </w:r>
      <w:r w:rsidR="00CC3D6E">
        <w:rPr>
          <w:rFonts w:ascii="Arial" w:hAnsi="Arial" w:cs="Arial"/>
          <w:sz w:val="18"/>
          <w:szCs w:val="18"/>
          <w:lang w:val="en-US"/>
        </w:rPr>
        <w:t xml:space="preserve"> originate from chlorophyll in non-digested </w:t>
      </w:r>
      <w:r w:rsidR="00672312">
        <w:rPr>
          <w:rFonts w:ascii="Arial" w:hAnsi="Arial" w:cs="Arial"/>
          <w:sz w:val="18"/>
          <w:szCs w:val="18"/>
          <w:lang w:val="en-US"/>
        </w:rPr>
        <w:t>lettuce</w:t>
      </w:r>
      <w:r w:rsidR="00CC3D6E">
        <w:rPr>
          <w:rFonts w:ascii="Arial" w:hAnsi="Arial" w:cs="Arial"/>
          <w:sz w:val="18"/>
          <w:szCs w:val="18"/>
          <w:lang w:val="en-US"/>
        </w:rPr>
        <w:t>.</w:t>
      </w:r>
    </w:p>
    <w:bookmarkEnd w:id="3"/>
    <w:p w:rsidR="003A6B98" w:rsidRDefault="003A6B98" w:rsidP="00BC01F3">
      <w:pPr>
        <w:spacing w:line="360" w:lineRule="auto"/>
        <w:rPr>
          <w:rFonts w:ascii="Arial" w:hAnsi="Arial" w:cs="Arial"/>
          <w:lang w:val="en-US"/>
        </w:rPr>
        <w:sectPr w:rsidR="003A6B98" w:rsidSect="00561618">
          <w:pgSz w:w="11906" w:h="16838"/>
          <w:pgMar w:top="1417" w:right="1417" w:bottom="1134" w:left="1417" w:header="708" w:footer="708" w:gutter="0"/>
          <w:cols w:space="708"/>
          <w:docGrid w:linePitch="360"/>
        </w:sectPr>
      </w:pPr>
    </w:p>
    <w:p w:rsidR="00674C21" w:rsidRPr="009D7559" w:rsidRDefault="00D430EA" w:rsidP="00674C21">
      <w:pPr>
        <w:spacing w:line="360" w:lineRule="auto"/>
        <w:jc w:val="both"/>
        <w:rPr>
          <w:rFonts w:ascii="Arial" w:hAnsi="Arial" w:cs="Arial"/>
          <w:sz w:val="26"/>
          <w:szCs w:val="26"/>
          <w:lang w:val="en-US"/>
        </w:rPr>
      </w:pPr>
      <w:r>
        <w:rPr>
          <w:rFonts w:ascii="Arial" w:hAnsi="Arial" w:cs="Arial"/>
          <w:b/>
          <w:i/>
          <w:sz w:val="26"/>
          <w:szCs w:val="26"/>
          <w:lang w:val="en-US"/>
        </w:rPr>
        <w:lastRenderedPageBreak/>
        <w:t>S2</w:t>
      </w:r>
      <w:r w:rsidR="00674C21">
        <w:rPr>
          <w:rFonts w:ascii="Arial" w:hAnsi="Arial" w:cs="Arial"/>
          <w:b/>
          <w:i/>
          <w:sz w:val="26"/>
          <w:szCs w:val="26"/>
          <w:lang w:val="en-US"/>
        </w:rPr>
        <w:t>.</w:t>
      </w:r>
      <w:r w:rsidR="004462C7">
        <w:rPr>
          <w:rFonts w:ascii="Arial" w:hAnsi="Arial" w:cs="Arial"/>
          <w:b/>
          <w:i/>
          <w:sz w:val="26"/>
          <w:szCs w:val="26"/>
          <w:lang w:val="en-US"/>
        </w:rPr>
        <w:t>6</w:t>
      </w:r>
      <w:r w:rsidR="00674C21" w:rsidRPr="009D7559">
        <w:rPr>
          <w:rFonts w:ascii="Arial" w:hAnsi="Arial" w:cs="Arial"/>
          <w:b/>
          <w:i/>
          <w:sz w:val="26"/>
          <w:szCs w:val="26"/>
          <w:lang w:val="en-US"/>
        </w:rPr>
        <w:t xml:space="preserve"> Hemocyte phagocytosis activity</w:t>
      </w:r>
    </w:p>
    <w:p w:rsidR="00D742AA" w:rsidRDefault="00674C21" w:rsidP="00674C21">
      <w:pPr>
        <w:spacing w:line="360" w:lineRule="auto"/>
        <w:jc w:val="both"/>
        <w:rPr>
          <w:rFonts w:ascii="Arial" w:hAnsi="Arial" w:cs="Arial"/>
          <w:lang w:val="en-US"/>
        </w:rPr>
      </w:pPr>
      <w:r>
        <w:rPr>
          <w:rFonts w:ascii="Arial" w:hAnsi="Arial" w:cs="Arial"/>
          <w:lang w:val="en-US"/>
        </w:rPr>
        <w:t>R</w:t>
      </w:r>
      <w:r w:rsidRPr="00FA0D9D">
        <w:rPr>
          <w:rFonts w:ascii="Arial" w:hAnsi="Arial" w:cs="Arial"/>
          <w:lang w:val="en-US"/>
        </w:rPr>
        <w:t>esults from FACS analysis (perfor</w:t>
      </w:r>
      <w:r w:rsidR="00D03AC5">
        <w:rPr>
          <w:rFonts w:ascii="Arial" w:hAnsi="Arial" w:cs="Arial"/>
          <w:lang w:val="en-US"/>
        </w:rPr>
        <w:t>med and analyzed as described by</w:t>
      </w:r>
      <w:r w:rsidRPr="00FA0D9D">
        <w:rPr>
          <w:rFonts w:ascii="Arial" w:hAnsi="Arial" w:cs="Arial"/>
          <w:lang w:val="en-US"/>
        </w:rPr>
        <w:t xml:space="preserve"> Weber et al. (2020)) are summarized in F</w:t>
      </w:r>
      <w:r>
        <w:rPr>
          <w:rFonts w:ascii="Arial" w:hAnsi="Arial" w:cs="Arial"/>
          <w:lang w:val="en-US"/>
        </w:rPr>
        <w:t>ig. S</w:t>
      </w:r>
      <w:r w:rsidR="00AB7F49">
        <w:rPr>
          <w:rFonts w:ascii="Arial" w:hAnsi="Arial" w:cs="Arial"/>
          <w:lang w:val="en-US"/>
        </w:rPr>
        <w:t>9</w:t>
      </w:r>
      <w:r w:rsidRPr="00FA0D9D">
        <w:rPr>
          <w:rFonts w:ascii="Arial" w:hAnsi="Arial" w:cs="Arial"/>
          <w:lang w:val="en-US"/>
        </w:rPr>
        <w:t xml:space="preserve">. Dead cells were excluded from the main </w:t>
      </w:r>
      <w:r w:rsidRPr="00A975EC">
        <w:rPr>
          <w:rFonts w:ascii="Arial" w:hAnsi="Arial" w:cs="Arial"/>
          <w:lang w:val="en-US"/>
        </w:rPr>
        <w:t xml:space="preserve">population </w:t>
      </w:r>
      <w:r w:rsidR="00A975EC" w:rsidRPr="00A975EC">
        <w:rPr>
          <w:rFonts w:ascii="Arial" w:hAnsi="Arial" w:cs="Arial"/>
          <w:lang w:val="en-US"/>
        </w:rPr>
        <w:t xml:space="preserve">by </w:t>
      </w:r>
      <w:r w:rsidR="00A975EC" w:rsidRPr="005A4D31">
        <w:rPr>
          <w:rFonts w:ascii="Arial" w:eastAsia="ArialMT" w:hAnsi="Arial" w:cs="Arial"/>
        </w:rPr>
        <w:t>propidium iodide</w:t>
      </w:r>
      <w:r w:rsidR="00A975EC" w:rsidRPr="00A975EC">
        <w:rPr>
          <w:rFonts w:ascii="Arial" w:hAnsi="Arial" w:cs="Arial"/>
          <w:lang w:val="en-US"/>
        </w:rPr>
        <w:t xml:space="preserve"> staining</w:t>
      </w:r>
      <w:r w:rsidR="00A975EC">
        <w:rPr>
          <w:rFonts w:ascii="Arial" w:hAnsi="Arial" w:cs="Arial"/>
          <w:lang w:val="en-US"/>
        </w:rPr>
        <w:t xml:space="preserve"> </w:t>
      </w:r>
      <w:r>
        <w:rPr>
          <w:rFonts w:ascii="Arial" w:hAnsi="Arial" w:cs="Arial"/>
          <w:lang w:val="en-US"/>
        </w:rPr>
        <w:t>(</w:t>
      </w:r>
      <w:r w:rsidR="00A975EC">
        <w:rPr>
          <w:rFonts w:ascii="Arial" w:hAnsi="Arial" w:cs="Arial"/>
          <w:lang w:val="en-US"/>
        </w:rPr>
        <w:t xml:space="preserve">PI, </w:t>
      </w:r>
      <w:r>
        <w:rPr>
          <w:rFonts w:ascii="Arial" w:hAnsi="Arial" w:cs="Arial"/>
          <w:lang w:val="en-US"/>
        </w:rPr>
        <w:t>Fig. S</w:t>
      </w:r>
      <w:r w:rsidR="00AB7F49">
        <w:rPr>
          <w:rFonts w:ascii="Arial" w:hAnsi="Arial" w:cs="Arial"/>
          <w:lang w:val="en-US"/>
        </w:rPr>
        <w:t>9</w:t>
      </w:r>
      <w:r w:rsidRPr="00FA0D9D">
        <w:rPr>
          <w:rFonts w:ascii="Arial" w:hAnsi="Arial" w:cs="Arial"/>
          <w:lang w:val="en-US"/>
        </w:rPr>
        <w:t>a–b, Gate P2: living hemocytes in the main cell population; Gate P5: dead hemocytes in the main cell population). Gate P6 (F</w:t>
      </w:r>
      <w:r>
        <w:rPr>
          <w:rFonts w:ascii="Arial" w:hAnsi="Arial" w:cs="Arial"/>
          <w:lang w:val="en-US"/>
        </w:rPr>
        <w:t>ig. </w:t>
      </w:r>
      <w:r w:rsidRPr="00FA0D9D">
        <w:rPr>
          <w:rFonts w:ascii="Arial" w:hAnsi="Arial" w:cs="Arial"/>
          <w:lang w:val="en-US"/>
        </w:rPr>
        <w:t>S</w:t>
      </w:r>
      <w:r w:rsidR="00AB7F49">
        <w:rPr>
          <w:rFonts w:ascii="Arial" w:hAnsi="Arial" w:cs="Arial"/>
          <w:lang w:val="en-US"/>
        </w:rPr>
        <w:t>9</w:t>
      </w:r>
      <w:r w:rsidRPr="00FA0D9D">
        <w:rPr>
          <w:rFonts w:ascii="Arial" w:hAnsi="Arial" w:cs="Arial"/>
          <w:lang w:val="en-US"/>
        </w:rPr>
        <w:t xml:space="preserve">c) represents the subpopulation of living hemocytes with ≥ 3 spheres </w:t>
      </w:r>
      <w:r w:rsidRPr="00C97938">
        <w:rPr>
          <w:rFonts w:ascii="Arial" w:hAnsi="Arial" w:cs="Arial"/>
          <w:lang w:val="en-US"/>
        </w:rPr>
        <w:t xml:space="preserve">from Gate P2. </w:t>
      </w:r>
      <w:r w:rsidR="00C97938" w:rsidRPr="00C97938">
        <w:rPr>
          <w:rFonts w:ascii="Arial" w:eastAsia="ArialMT" w:hAnsi="Arial" w:cs="Arial"/>
        </w:rPr>
        <w:t>Only FACS analyses with ≥</w:t>
      </w:r>
      <w:r w:rsidR="00DC6E36">
        <w:rPr>
          <w:rFonts w:ascii="Arial" w:eastAsia="ArialMT" w:hAnsi="Arial" w:cs="Arial"/>
        </w:rPr>
        <w:t> </w:t>
      </w:r>
      <w:r w:rsidR="00C97938" w:rsidRPr="00C97938">
        <w:rPr>
          <w:rFonts w:ascii="Arial" w:eastAsia="ArialMT" w:hAnsi="Arial" w:cs="Arial"/>
        </w:rPr>
        <w:t xml:space="preserve">5,000 living cell counts </w:t>
      </w:r>
      <w:r w:rsidR="00C97938">
        <w:rPr>
          <w:rFonts w:ascii="Arial" w:eastAsia="ArialMT" w:hAnsi="Arial" w:cs="Arial"/>
        </w:rPr>
        <w:t xml:space="preserve">(P2) </w:t>
      </w:r>
      <w:r w:rsidR="00C97938" w:rsidRPr="00C97938">
        <w:rPr>
          <w:rFonts w:ascii="Arial" w:eastAsia="ArialMT" w:hAnsi="Arial" w:cs="Arial"/>
        </w:rPr>
        <w:t>were used.</w:t>
      </w:r>
      <w:r w:rsidR="00C97938">
        <w:rPr>
          <w:rFonts w:ascii="Arial" w:hAnsi="Arial" w:cs="Arial"/>
          <w:lang w:val="en-US"/>
        </w:rPr>
        <w:t xml:space="preserve"> </w:t>
      </w:r>
      <w:r w:rsidR="00C97938" w:rsidRPr="00C97938">
        <w:rPr>
          <w:rFonts w:ascii="Arial" w:eastAsia="ArialMT" w:hAnsi="Arial" w:cs="Arial"/>
        </w:rPr>
        <w:t>We extrapolated data from all FACS measurements to 10,000 living cells to allow data</w:t>
      </w:r>
      <w:r w:rsidR="00C97938">
        <w:rPr>
          <w:rFonts w:ascii="Arial" w:hAnsi="Arial" w:cs="Arial"/>
          <w:lang w:val="en-US"/>
        </w:rPr>
        <w:t xml:space="preserve"> </w:t>
      </w:r>
      <w:r w:rsidR="00C97938" w:rsidRPr="00C97938">
        <w:rPr>
          <w:rFonts w:ascii="Arial" w:eastAsia="ArialMT" w:hAnsi="Arial" w:cs="Arial"/>
        </w:rPr>
        <w:t>comparability between the different samples.</w:t>
      </w:r>
      <w:r w:rsidR="00C97938">
        <w:rPr>
          <w:rFonts w:ascii="Arial" w:hAnsi="Arial" w:cs="Arial"/>
          <w:lang w:val="en-US"/>
        </w:rPr>
        <w:t xml:space="preserve"> </w:t>
      </w:r>
      <w:r w:rsidRPr="00FA0D9D">
        <w:rPr>
          <w:rFonts w:ascii="Arial" w:hAnsi="Arial" w:cs="Arial"/>
          <w:lang w:val="en-US"/>
        </w:rPr>
        <w:t>Results from the sample exposed at room temperature were corrected f</w:t>
      </w:r>
      <w:r w:rsidR="00FA15A2">
        <w:rPr>
          <w:rFonts w:ascii="Arial" w:hAnsi="Arial" w:cs="Arial"/>
          <w:lang w:val="en-US"/>
        </w:rPr>
        <w:t xml:space="preserve">or the number of hemocytes with </w:t>
      </w:r>
      <w:r w:rsidRPr="00FA0D9D">
        <w:rPr>
          <w:rFonts w:ascii="Arial" w:hAnsi="Arial" w:cs="Arial"/>
          <w:lang w:val="en-US"/>
        </w:rPr>
        <w:t>≥ 3 spheres from sample exposed on ice to account for particles which were adsorbed on the hemocytes cell surface, but not phagocytized. Based on the corrected data, we determined the fraction of living hemocytes with ≥ 3 spheres compared to</w:t>
      </w:r>
      <w:r w:rsidR="00D03AC5">
        <w:rPr>
          <w:rFonts w:ascii="Arial" w:hAnsi="Arial" w:cs="Arial"/>
          <w:lang w:val="en-US"/>
        </w:rPr>
        <w:t xml:space="preserve"> all analyzed living hemocytes.</w:t>
      </w:r>
    </w:p>
    <w:p w:rsidR="00EE7660" w:rsidRPr="001F6AB6" w:rsidRDefault="00D742AA">
      <w:pPr>
        <w:spacing w:line="360" w:lineRule="auto"/>
        <w:jc w:val="both"/>
        <w:rPr>
          <w:rFonts w:ascii="Arial" w:hAnsi="Arial" w:cs="Arial"/>
          <w:lang w:val="en-US"/>
        </w:rPr>
      </w:pPr>
      <w:r w:rsidRPr="00FA0D9D">
        <w:rPr>
          <w:rFonts w:ascii="Arial" w:hAnsi="Arial" w:cs="Arial"/>
          <w:noProof/>
          <w:sz w:val="18"/>
          <w:szCs w:val="18"/>
          <w:highlight w:val="yellow"/>
          <w:lang w:eastAsia="de-DE"/>
        </w:rPr>
        <w:lastRenderedPageBreak/>
        <mc:AlternateContent>
          <mc:Choice Requires="wpg">
            <w:drawing>
              <wp:anchor distT="0" distB="0" distL="114300" distR="114300" simplePos="0" relativeHeight="251661312" behindDoc="0" locked="0" layoutInCell="1" allowOverlap="1" wp14:anchorId="15085916" wp14:editId="7C4E5570">
                <wp:simplePos x="0" y="0"/>
                <wp:positionH relativeFrom="margin">
                  <wp:posOffset>1283335</wp:posOffset>
                </wp:positionH>
                <wp:positionV relativeFrom="paragraph">
                  <wp:posOffset>328295</wp:posOffset>
                </wp:positionV>
                <wp:extent cx="3166110" cy="7301230"/>
                <wp:effectExtent l="0" t="0" r="0" b="0"/>
                <wp:wrapTopAndBottom/>
                <wp:docPr id="19" name="Gruppieren 10"/>
                <wp:cNvGraphicFramePr/>
                <a:graphic xmlns:a="http://schemas.openxmlformats.org/drawingml/2006/main">
                  <a:graphicData uri="http://schemas.microsoft.com/office/word/2010/wordprocessingGroup">
                    <wpg:wgp>
                      <wpg:cNvGrpSpPr/>
                      <wpg:grpSpPr>
                        <a:xfrm>
                          <a:off x="0" y="0"/>
                          <a:ext cx="3166110" cy="7301230"/>
                          <a:chOff x="0" y="0"/>
                          <a:chExt cx="3636403" cy="8335917"/>
                        </a:xfrm>
                      </wpg:grpSpPr>
                      <wps:wsp>
                        <wps:cNvPr id="20" name="Rechteck 20"/>
                        <wps:cNvSpPr/>
                        <wps:spPr>
                          <a:xfrm>
                            <a:off x="0" y="0"/>
                            <a:ext cx="3636403" cy="8208912"/>
                          </a:xfrm>
                          <a:prstGeom prst="rect">
                            <a:avLst/>
                          </a:prstGeom>
                          <a:solidFill>
                            <a:srgbClr val="FFFFFF"/>
                          </a:solidFill>
                          <a:ln>
                            <a:noFill/>
                            <a:prstDash val="solid"/>
                          </a:ln>
                        </wps:spPr>
                        <wps:bodyPr vert="horz" wrap="square" lIns="91440" tIns="45720" rIns="91440" bIns="45720" anchor="ctr" anchorCtr="1" compatLnSpc="1"/>
                      </wps:wsp>
                      <pic:pic xmlns:pic="http://schemas.openxmlformats.org/drawingml/2006/picture">
                        <pic:nvPicPr>
                          <pic:cNvPr id="21" name="Picture 2" descr="C:\Users\Annkatrin\Desktop\Lymnaea Paper\Abbildungen für Paper\FACS Messung Hämozyten\Lymnaea FACS_1.tif"/>
                          <pic:cNvPicPr>
                            <a:picLocks noChangeAspect="1"/>
                          </pic:cNvPicPr>
                        </pic:nvPicPr>
                        <pic:blipFill>
                          <a:blip r:embed="rId18"/>
                          <a:srcRect/>
                          <a:stretch>
                            <a:fillRect/>
                          </a:stretch>
                        </pic:blipFill>
                        <pic:spPr>
                          <a:xfrm>
                            <a:off x="108017" y="360040"/>
                            <a:ext cx="3360355" cy="2615805"/>
                          </a:xfrm>
                          <a:prstGeom prst="rect">
                            <a:avLst/>
                          </a:prstGeom>
                          <a:noFill/>
                          <a:ln>
                            <a:noFill/>
                          </a:ln>
                        </pic:spPr>
                      </pic:pic>
                      <pic:pic xmlns:pic="http://schemas.openxmlformats.org/drawingml/2006/picture">
                        <pic:nvPicPr>
                          <pic:cNvPr id="22" name="Picture 3" descr="C:\Users\Annkatrin\Desktop\Lymnaea Paper\Abbildungen für Paper\FACS Messung Hämozyten\Lymnaea FACS_2.tif"/>
                          <pic:cNvPicPr>
                            <a:picLocks noChangeAspect="1"/>
                          </pic:cNvPicPr>
                        </pic:nvPicPr>
                        <pic:blipFill>
                          <a:blip r:embed="rId19"/>
                          <a:srcRect/>
                          <a:stretch>
                            <a:fillRect/>
                          </a:stretch>
                        </pic:blipFill>
                        <pic:spPr>
                          <a:xfrm>
                            <a:off x="0" y="2952328"/>
                            <a:ext cx="3498071" cy="2736304"/>
                          </a:xfrm>
                          <a:prstGeom prst="rect">
                            <a:avLst/>
                          </a:prstGeom>
                          <a:noFill/>
                          <a:ln>
                            <a:noFill/>
                          </a:ln>
                        </pic:spPr>
                      </pic:pic>
                      <pic:pic xmlns:pic="http://schemas.openxmlformats.org/drawingml/2006/picture">
                        <pic:nvPicPr>
                          <pic:cNvPr id="23" name="Picture 4" descr="C:\Users\Annkatrin\Desktop\Lymnaea Paper\Abbildungen für Paper\FACS Messung Hämozyten\Lymnaea FACS_3.tif"/>
                          <pic:cNvPicPr>
                            <a:picLocks noChangeAspect="1"/>
                          </pic:cNvPicPr>
                        </pic:nvPicPr>
                        <pic:blipFill>
                          <a:blip r:embed="rId20"/>
                          <a:srcRect/>
                          <a:stretch>
                            <a:fillRect/>
                          </a:stretch>
                        </pic:blipFill>
                        <pic:spPr>
                          <a:xfrm>
                            <a:off x="0" y="5819025"/>
                            <a:ext cx="3450728" cy="2516892"/>
                          </a:xfrm>
                          <a:prstGeom prst="rect">
                            <a:avLst/>
                          </a:prstGeom>
                          <a:noFill/>
                          <a:ln>
                            <a:noFill/>
                          </a:ln>
                        </pic:spPr>
                      </pic:pic>
                      <wps:wsp>
                        <wps:cNvPr id="24" name="Textfeld 3"/>
                        <wps:cNvSpPr txBox="1"/>
                        <wps:spPr>
                          <a:xfrm>
                            <a:off x="36009" y="72008"/>
                            <a:ext cx="349719" cy="400114"/>
                          </a:xfrm>
                          <a:prstGeom prst="rect">
                            <a:avLst/>
                          </a:prstGeom>
                          <a:noFill/>
                          <a:ln>
                            <a:noFill/>
                          </a:ln>
                        </wps:spPr>
                        <wps:txb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a</w:t>
                              </w:r>
                            </w:p>
                          </w:txbxContent>
                        </wps:txbx>
                        <wps:bodyPr vert="horz" wrap="square" lIns="91440" tIns="45720" rIns="91440" bIns="45720" anchor="t" anchorCtr="0" compatLnSpc="1">
                          <a:noAutofit/>
                        </wps:bodyPr>
                      </wps:wsp>
                      <wps:wsp>
                        <wps:cNvPr id="25" name="Textfeld 25"/>
                        <wps:cNvSpPr txBox="1"/>
                        <wps:spPr>
                          <a:xfrm>
                            <a:off x="36009" y="2664296"/>
                            <a:ext cx="504053" cy="400114"/>
                          </a:xfrm>
                          <a:prstGeom prst="rect">
                            <a:avLst/>
                          </a:prstGeom>
                          <a:noFill/>
                          <a:ln>
                            <a:noFill/>
                          </a:ln>
                        </wps:spPr>
                        <wps:txb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b</w:t>
                              </w:r>
                            </w:p>
                          </w:txbxContent>
                        </wps:txbx>
                        <wps:bodyPr vert="horz" wrap="square" lIns="91440" tIns="45720" rIns="91440" bIns="45720" anchor="t" anchorCtr="0" compatLnSpc="1">
                          <a:noAutofit/>
                        </wps:bodyPr>
                      </wps:wsp>
                      <wps:wsp>
                        <wps:cNvPr id="26" name="Textfeld 26"/>
                        <wps:cNvSpPr txBox="1"/>
                        <wps:spPr>
                          <a:xfrm>
                            <a:off x="36009" y="5616624"/>
                            <a:ext cx="504053" cy="400114"/>
                          </a:xfrm>
                          <a:prstGeom prst="rect">
                            <a:avLst/>
                          </a:prstGeom>
                          <a:noFill/>
                          <a:ln>
                            <a:noFill/>
                          </a:ln>
                        </wps:spPr>
                        <wps:txb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c</w:t>
                              </w:r>
                            </w:p>
                          </w:txbxContent>
                        </wps:txbx>
                        <wps:bodyPr vert="horz" wrap="square" lIns="91440" tIns="45720" rIns="91440" bIns="4572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left:0;text-align:left;margin-left:101.05pt;margin-top:25.85pt;width:249.3pt;height:574.9pt;z-index:251661312;mso-position-horizontal-relative:margin;mso-width-relative:margin;mso-height-relative:margin" coordsize="36364,8335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">
                <v:rect id="Rechteck 20" o:spid="_x0000_s1027" style="position:absolute;width:36364;height:8208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mfL8A&#10;AADbAAAADwAAAGRycy9kb3ducmV2LnhtbERPTYvCMBC9C/sfwizsTdN1UaQaRRYExZPGg96GZmyL&#10;zaQksXb315uD4PHxvher3jaiIx9qxwq+RxkI4sKZmksFJ70ZzkCEiGywcUwK/ijAavkxWGBu3IMP&#10;1B1jKVIIhxwVVDG2uZShqMhiGLmWOHFX5y3GBH0pjcdHCreNHGfZVFqsOTVU2NJvRcXteLcKNF26&#10;+2XC5v/8E/3uMNObvdZKfX326zmISH18i1/urVEwTuv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5SZ8vwAAANsAAAAPAAAAAAAAAAAAAAAAAJgCAABkcnMvZG93bnJl&#10;di54bWxQSwUGAAAAAAQABAD1AAAAhA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080;top:3600;width:33603;height:26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c7EAAAA2wAAAA8AAABkcnMvZG93bnJldi54bWxEj0FrwkAUhO9C/8PyCr3pRguhpq5SCoVS&#10;qKDx0OMj+8wuZt+m2a1J/PWuIPQ4zMw3zGozuEacqQvWs4L5LANBXHltuVZwKD+mLyBCRNbYeCYF&#10;IwXYrB8mKyy073lH532sRYJwKFCBibEtpAyVIYdh5lvi5B195zAm2dVSd9gnuGvkIsty6dByWjDY&#10;0ruh6rT/cwq2ufkpD3kcL79fbMvRfof+eanU0+Pw9goi0hD/w/f2p1awmMPtS/o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v+c7EAAAA2wAAAA8AAAAAAAAAAAAAAAAA&#10;nwIAAGRycy9kb3ducmV2LnhtbFBLBQYAAAAABAAEAPcAAACQAwAAAAA=&#10;">
                  <v:imagedata r:id="rId21" o:title="Lymnaea FACS_1"/>
                  <v:path arrowok="t"/>
                </v:shape>
                <v:shape id="Picture 3" o:spid="_x0000_s1029" type="#_x0000_t75" style="position:absolute;top:29523;width:34980;height:2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ku3GAAAA2wAAAA8AAABkcnMvZG93bnJldi54bWxEj9FqwkAURN8L/sNyhb6IbholhOgaSkug&#10;9aHS1A+4Zq9JNHs3ZLea/n1XKPRxmJkzzCYfTSeuNLjWsoKnRQSCuLK65VrB4auYpyCcR9bYWSYF&#10;P+Qg304eNphpe+NPupa+FgHCLkMFjfd9JqWrGjLoFrYnDt7JDgZ9kEMt9YC3ADedjKMokQZbDgsN&#10;9vTSUHUpv42CZV/sVrPlah/J9Hx8fU8+DiXPlHqcjs9rEJ5G/x/+a79pBXEM9y/hB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2S7cYAAADbAAAADwAAAAAAAAAAAAAA&#10;AACfAgAAZHJzL2Rvd25yZXYueG1sUEsFBgAAAAAEAAQA9wAAAJIDAAAAAA==&#10;">
                  <v:imagedata r:id="rId22" o:title="Lymnaea FACS_2"/>
                  <v:path arrowok="t"/>
                </v:shape>
                <v:shape id="Picture 4" o:spid="_x0000_s1030" type="#_x0000_t75" style="position:absolute;top:58190;width:34507;height:25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A7vEAAAA2wAAAA8AAABkcnMvZG93bnJldi54bWxEj0FrwkAUhO9C/8PyCl6kbqogkrpKEYTe&#10;irYI3h7ZZzaafZtmX5PYX98VCj0OM/MNs9oMvlYdtbEKbOB5moEiLoKtuDTw+bF7WoKKgmyxDkwG&#10;bhRhs34YrTC3oec9dQcpVYJwzNGAE2lyrWPhyGOchoY4eefQepQk21LbFvsE97WeZdlCe6w4LThs&#10;aOuouB6+vQHRsujLyfvydNpfhqOLP19dfTFm/Di8voASGuQ//Nd+swZmc7h/ST9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2A7vEAAAA2wAAAA8AAAAAAAAAAAAAAAAA&#10;nwIAAGRycy9kb3ducmV2LnhtbFBLBQYAAAAABAAEAPcAAACQAwAAAAA=&#10;">
                  <v:imagedata r:id="rId23" o:title="Lymnaea FACS_3"/>
                  <v:path arrowok="t"/>
                </v:shape>
                <v:shapetype id="_x0000_t202" coordsize="21600,21600" o:spt="202" path="m,l,21600r21600,l21600,xe">
                  <v:stroke joinstyle="miter"/>
                  <v:path gradientshapeok="t" o:connecttype="rect"/>
                </v:shapetype>
                <v:shape id="Textfeld 3" o:spid="_x0000_s1031" type="#_x0000_t202" style="position:absolute;left:360;top:720;width:349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a</w:t>
                        </w:r>
                      </w:p>
                    </w:txbxContent>
                  </v:textbox>
                </v:shape>
                <v:shape id="Textfeld 25" o:spid="_x0000_s1032" type="#_x0000_t202" style="position:absolute;left:360;top:26642;width:5040;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b</w:t>
                        </w:r>
                      </w:p>
                    </w:txbxContent>
                  </v:textbox>
                </v:shape>
                <v:shape id="Textfeld 26" o:spid="_x0000_s1033" type="#_x0000_t202" style="position:absolute;left:360;top:56166;width:504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742AA" w:rsidRDefault="00D742AA" w:rsidP="00D742AA">
                        <w:pPr>
                          <w:pStyle w:val="StandardWeb"/>
                          <w:spacing w:before="0" w:beforeAutospacing="0" w:after="0" w:afterAutospacing="0"/>
                        </w:pPr>
                        <w:r>
                          <w:rPr>
                            <w:rFonts w:ascii="Calibri" w:hAnsi="Calibri" w:cstheme="minorBidi"/>
                            <w:b/>
                            <w:bCs/>
                            <w:color w:val="000000"/>
                            <w:kern w:val="24"/>
                            <w:sz w:val="40"/>
                            <w:szCs w:val="40"/>
                          </w:rPr>
                          <w:t>c</w:t>
                        </w:r>
                      </w:p>
                    </w:txbxContent>
                  </v:textbox>
                </v:shape>
                <w10:wrap type="topAndBottom" anchorx="margin"/>
              </v:group>
            </w:pict>
          </mc:Fallback>
        </mc:AlternateContent>
      </w:r>
    </w:p>
    <w:p w:rsidR="00A03088" w:rsidRPr="000712CB" w:rsidRDefault="00674C21" w:rsidP="000712CB">
      <w:pPr>
        <w:spacing w:line="360" w:lineRule="auto"/>
        <w:jc w:val="both"/>
        <w:rPr>
          <w:rFonts w:ascii="Arial" w:hAnsi="Arial" w:cs="Arial"/>
          <w:lang w:val="en-US"/>
        </w:rPr>
      </w:pPr>
      <w:r>
        <w:rPr>
          <w:rFonts w:ascii="Arial" w:hAnsi="Arial" w:cs="Arial"/>
          <w:sz w:val="18"/>
          <w:szCs w:val="18"/>
          <w:lang w:val="en-US"/>
        </w:rPr>
        <w:t>Fig. S</w:t>
      </w:r>
      <w:r w:rsidR="00AB7F49">
        <w:rPr>
          <w:rFonts w:ascii="Arial" w:hAnsi="Arial" w:cs="Arial"/>
          <w:sz w:val="18"/>
          <w:szCs w:val="18"/>
          <w:lang w:val="en-US"/>
        </w:rPr>
        <w:t>9</w:t>
      </w:r>
      <w:r w:rsidRPr="00FA0D9D">
        <w:rPr>
          <w:rFonts w:ascii="Arial" w:hAnsi="Arial" w:cs="Arial"/>
          <w:sz w:val="18"/>
          <w:szCs w:val="18"/>
          <w:lang w:val="en-US"/>
        </w:rPr>
        <w:t xml:space="preserve">: Characterization of </w:t>
      </w:r>
      <w:r w:rsidR="008A1899">
        <w:rPr>
          <w:rFonts w:ascii="Arial" w:hAnsi="Arial" w:cs="Arial"/>
          <w:i/>
          <w:iCs/>
          <w:sz w:val="18"/>
          <w:szCs w:val="18"/>
          <w:lang w:val="en-US"/>
        </w:rPr>
        <w:t>L. </w:t>
      </w:r>
      <w:r w:rsidRPr="00FA0D9D">
        <w:rPr>
          <w:rFonts w:ascii="Arial" w:hAnsi="Arial" w:cs="Arial"/>
          <w:i/>
          <w:iCs/>
          <w:sz w:val="18"/>
          <w:szCs w:val="18"/>
          <w:lang w:val="en-US"/>
        </w:rPr>
        <w:t xml:space="preserve"> stagnalis</w:t>
      </w:r>
      <w:r w:rsidRPr="00FA0D9D">
        <w:rPr>
          <w:rFonts w:ascii="Arial" w:hAnsi="Arial" w:cs="Arial"/>
          <w:sz w:val="18"/>
          <w:szCs w:val="18"/>
          <w:lang w:val="en-US"/>
        </w:rPr>
        <w:t xml:space="preserve"> hemocytes exposed to 1 µm PS spheres using a </w:t>
      </w:r>
      <w:r w:rsidR="00A975EC">
        <w:rPr>
          <w:rFonts w:ascii="Arial" w:hAnsi="Arial" w:cs="Arial"/>
          <w:sz w:val="18"/>
          <w:szCs w:val="18"/>
          <w:lang w:val="en-US"/>
        </w:rPr>
        <w:t xml:space="preserve">BD </w:t>
      </w:r>
      <w:r w:rsidRPr="00FA0D9D">
        <w:rPr>
          <w:rFonts w:ascii="Arial" w:hAnsi="Arial" w:cs="Arial"/>
          <w:sz w:val="18"/>
          <w:szCs w:val="18"/>
          <w:lang w:val="en-US"/>
        </w:rPr>
        <w:t>FACSVerse. (a) Size (FSC) vs. granularity (SSC) of hemocytes (488 nm laser, SSC filter: 481</w:t>
      </w:r>
      <w:r w:rsidRPr="00FA0D9D">
        <w:rPr>
          <w:rFonts w:ascii="Arial" w:hAnsi="Arial" w:cs="Arial"/>
          <w:sz w:val="18"/>
          <w:szCs w:val="18"/>
          <w:lang w:val="en-US"/>
        </w:rPr>
        <w:noBreakHyphen/>
        <w:t xml:space="preserve">496 nm), (b) Gating of living (gate P2) and dead (gate P5) hemocytes due to </w:t>
      </w:r>
      <w:r w:rsidR="00A975EC">
        <w:rPr>
          <w:rFonts w:ascii="Arial" w:hAnsi="Arial" w:cs="Arial"/>
          <w:sz w:val="18"/>
          <w:szCs w:val="18"/>
          <w:lang w:val="en-US"/>
        </w:rPr>
        <w:t>propidium iodide</w:t>
      </w:r>
      <w:r w:rsidRPr="00FA0D9D">
        <w:rPr>
          <w:rFonts w:ascii="Arial" w:hAnsi="Arial" w:cs="Arial"/>
          <w:sz w:val="18"/>
          <w:szCs w:val="18"/>
          <w:lang w:val="en-US"/>
        </w:rPr>
        <w:t xml:space="preserve"> fluorescence (488 nm laser, 7-AAD (filter: 673</w:t>
      </w:r>
      <w:r w:rsidRPr="00FA0D9D">
        <w:rPr>
          <w:rFonts w:ascii="Arial" w:hAnsi="Arial" w:cs="Arial"/>
          <w:sz w:val="18"/>
          <w:szCs w:val="18"/>
          <w:lang w:val="en-US"/>
        </w:rPr>
        <w:noBreakHyphen/>
        <w:t>727, mirror: 665 LP)</w:t>
      </w:r>
      <w:r w:rsidR="008A1899">
        <w:rPr>
          <w:rFonts w:ascii="Arial" w:hAnsi="Arial" w:cs="Arial"/>
          <w:sz w:val="18"/>
          <w:szCs w:val="18"/>
          <w:lang w:val="en-US"/>
        </w:rPr>
        <w:t>)</w:t>
      </w:r>
      <w:r w:rsidRPr="00FA0D9D">
        <w:rPr>
          <w:rFonts w:ascii="Arial" w:hAnsi="Arial" w:cs="Arial"/>
          <w:sz w:val="18"/>
          <w:szCs w:val="18"/>
          <w:lang w:val="en-US"/>
        </w:rPr>
        <w:t>, (c) Gating of living hemocytes (from Gate P2) with ≥ 1 (P3), ≥ 2 (P4), ≥ 3 (P6) or ≥ 4 spheres (P7) (488 nm laser, Alexa 488 (fi</w:t>
      </w:r>
      <w:r w:rsidR="00D03AC5">
        <w:rPr>
          <w:rFonts w:ascii="Arial" w:hAnsi="Arial" w:cs="Arial"/>
          <w:sz w:val="18"/>
          <w:szCs w:val="18"/>
          <w:lang w:val="en-US"/>
        </w:rPr>
        <w:t>lter: 511</w:t>
      </w:r>
      <w:r w:rsidR="00D03AC5">
        <w:rPr>
          <w:rFonts w:ascii="Arial" w:hAnsi="Arial" w:cs="Arial"/>
          <w:sz w:val="18"/>
          <w:szCs w:val="18"/>
          <w:lang w:val="en-US"/>
        </w:rPr>
        <w:noBreakHyphen/>
        <w:t>543, mirror: 507 LP)</w:t>
      </w:r>
      <w:r w:rsidR="008A1899">
        <w:rPr>
          <w:rFonts w:ascii="Arial" w:hAnsi="Arial" w:cs="Arial"/>
          <w:sz w:val="18"/>
          <w:szCs w:val="18"/>
          <w:lang w:val="en-US"/>
        </w:rPr>
        <w:t>)</w:t>
      </w:r>
      <w:r w:rsidR="00D03AC5">
        <w:rPr>
          <w:rFonts w:ascii="Arial" w:hAnsi="Arial" w:cs="Arial"/>
          <w:sz w:val="18"/>
          <w:szCs w:val="18"/>
          <w:lang w:val="en-US"/>
        </w:rPr>
        <w:t>.</w:t>
      </w:r>
      <w:r w:rsidR="00A03088">
        <w:rPr>
          <w:rFonts w:ascii="Arial" w:hAnsi="Arial" w:cs="Arial"/>
          <w:b/>
          <w:i/>
          <w:sz w:val="26"/>
          <w:szCs w:val="26"/>
          <w:lang w:val="en-US"/>
        </w:rPr>
        <w:br w:type="page"/>
      </w:r>
    </w:p>
    <w:p w:rsidR="00BC01F3" w:rsidRPr="009D7559" w:rsidRDefault="00011C3C" w:rsidP="00BC01F3">
      <w:pPr>
        <w:spacing w:line="360" w:lineRule="auto"/>
        <w:rPr>
          <w:rFonts w:ascii="Arial" w:hAnsi="Arial" w:cs="Arial"/>
          <w:b/>
          <w:i/>
          <w:color w:val="000000"/>
          <w:sz w:val="26"/>
          <w:szCs w:val="26"/>
          <w:lang w:val="en-US"/>
        </w:rPr>
      </w:pPr>
      <w:r w:rsidRPr="009D7559">
        <w:rPr>
          <w:rFonts w:ascii="Arial" w:hAnsi="Arial" w:cs="Arial"/>
          <w:b/>
          <w:i/>
          <w:sz w:val="26"/>
          <w:szCs w:val="26"/>
          <w:lang w:val="en-US"/>
        </w:rPr>
        <w:lastRenderedPageBreak/>
        <w:t>S</w:t>
      </w:r>
      <w:r w:rsidR="00C87C63">
        <w:rPr>
          <w:rFonts w:ascii="Arial" w:hAnsi="Arial" w:cs="Arial"/>
          <w:b/>
          <w:i/>
          <w:sz w:val="26"/>
          <w:szCs w:val="26"/>
          <w:lang w:val="en-US"/>
        </w:rPr>
        <w:t>2.</w:t>
      </w:r>
      <w:r w:rsidR="004462C7">
        <w:rPr>
          <w:rFonts w:ascii="Arial" w:hAnsi="Arial" w:cs="Arial"/>
          <w:b/>
          <w:i/>
          <w:sz w:val="26"/>
          <w:szCs w:val="26"/>
          <w:lang w:val="en-US"/>
        </w:rPr>
        <w:t>7</w:t>
      </w:r>
      <w:r w:rsidR="00BC01F3" w:rsidRPr="009D7559">
        <w:rPr>
          <w:rFonts w:ascii="Arial" w:hAnsi="Arial" w:cs="Arial"/>
          <w:b/>
          <w:i/>
          <w:sz w:val="26"/>
          <w:szCs w:val="26"/>
          <w:lang w:val="en-US"/>
        </w:rPr>
        <w:t xml:space="preserve"> </w:t>
      </w:r>
      <w:r w:rsidR="00A30412" w:rsidRPr="009D7559">
        <w:rPr>
          <w:rFonts w:ascii="Arial" w:hAnsi="Arial" w:cs="Arial"/>
          <w:b/>
          <w:i/>
          <w:sz w:val="26"/>
          <w:szCs w:val="26"/>
          <w:lang w:val="en-US"/>
        </w:rPr>
        <w:t>Copper</w:t>
      </w:r>
      <w:r w:rsidR="00E02FDC" w:rsidRPr="009D7559">
        <w:rPr>
          <w:rFonts w:ascii="Arial" w:hAnsi="Arial" w:cs="Arial"/>
          <w:b/>
          <w:i/>
          <w:sz w:val="26"/>
          <w:szCs w:val="26"/>
          <w:lang w:val="en-US"/>
        </w:rPr>
        <w:t xml:space="preserve"> </w:t>
      </w:r>
      <w:r w:rsidR="00C96510" w:rsidRPr="009D7559">
        <w:rPr>
          <w:rFonts w:ascii="Arial" w:hAnsi="Arial" w:cs="Arial"/>
          <w:b/>
          <w:i/>
          <w:sz w:val="26"/>
          <w:szCs w:val="26"/>
          <w:lang w:val="en-US"/>
        </w:rPr>
        <w:t>distribution experiment</w:t>
      </w:r>
    </w:p>
    <w:p w:rsidR="00C96510" w:rsidRPr="009D7559" w:rsidRDefault="00962F91" w:rsidP="00C96510">
      <w:pPr>
        <w:jc w:val="center"/>
        <w:rPr>
          <w:rFonts w:ascii="Arial" w:hAnsi="Arial" w:cs="Arial"/>
          <w:b/>
          <w:color w:val="000000"/>
          <w:lang w:val="en-US"/>
        </w:rPr>
      </w:pPr>
      <w:r>
        <w:rPr>
          <w:rFonts w:ascii="Arial" w:hAnsi="Arial" w:cs="Arial"/>
          <w:b/>
          <w:noProof/>
          <w:color w:val="000000"/>
          <w:lang w:eastAsia="de-DE"/>
        </w:rPr>
        <w:drawing>
          <wp:inline distT="0" distB="0" distL="0" distR="0" wp14:anchorId="6430AF95" wp14:editId="3ACCD7BF">
            <wp:extent cx="4362353" cy="504480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katrin\Desktop\Lymnaea Paper\Abbildungen für Paper\Analytikergebnisse\Abbildung Analytikergebnisse SE_Fig S7_März2020.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62353" cy="5044807"/>
                    </a:xfrm>
                    <a:prstGeom prst="rect">
                      <a:avLst/>
                    </a:prstGeom>
                    <a:noFill/>
                    <a:ln>
                      <a:noFill/>
                    </a:ln>
                  </pic:spPr>
                </pic:pic>
              </a:graphicData>
            </a:graphic>
          </wp:inline>
        </w:drawing>
      </w:r>
    </w:p>
    <w:p w:rsidR="00DA7DC2" w:rsidRPr="003966EC" w:rsidRDefault="003966EC" w:rsidP="00DA7DC2">
      <w:pPr>
        <w:spacing w:line="360" w:lineRule="auto"/>
        <w:jc w:val="both"/>
        <w:rPr>
          <w:rFonts w:ascii="Arial" w:hAnsi="Arial" w:cs="Arial"/>
          <w:color w:val="000000"/>
          <w:sz w:val="18"/>
          <w:szCs w:val="18"/>
          <w:lang w:val="en-US"/>
        </w:rPr>
      </w:pPr>
      <w:r>
        <w:rPr>
          <w:rFonts w:ascii="Arial" w:hAnsi="Arial" w:cs="Arial"/>
          <w:sz w:val="18"/>
          <w:szCs w:val="18"/>
          <w:lang w:val="en-US"/>
        </w:rPr>
        <w:t>Fig. S</w:t>
      </w:r>
      <w:r w:rsidR="00AB7F49">
        <w:rPr>
          <w:rFonts w:ascii="Arial" w:hAnsi="Arial" w:cs="Arial"/>
          <w:sz w:val="18"/>
          <w:szCs w:val="18"/>
          <w:lang w:val="en-US"/>
        </w:rPr>
        <w:t>10</w:t>
      </w:r>
      <w:r w:rsidR="00C96510" w:rsidRPr="003966EC">
        <w:rPr>
          <w:rFonts w:ascii="Arial" w:hAnsi="Arial" w:cs="Arial"/>
          <w:sz w:val="18"/>
          <w:szCs w:val="18"/>
          <w:lang w:val="en-US"/>
        </w:rPr>
        <w:t xml:space="preserve">: </w:t>
      </w:r>
      <w:r w:rsidR="004D5250" w:rsidRPr="003966EC">
        <w:rPr>
          <w:rFonts w:ascii="Arial" w:hAnsi="Arial" w:cs="Arial"/>
          <w:sz w:val="18"/>
          <w:szCs w:val="18"/>
          <w:lang w:val="en-US"/>
        </w:rPr>
        <w:t>Copper</w:t>
      </w:r>
      <w:r w:rsidR="00EF5BA1" w:rsidRPr="003966EC">
        <w:rPr>
          <w:rFonts w:ascii="Arial" w:hAnsi="Arial" w:cs="Arial"/>
          <w:sz w:val="18"/>
          <w:szCs w:val="18"/>
          <w:lang w:val="en-US"/>
        </w:rPr>
        <w:t xml:space="preserve"> (Cu)</w:t>
      </w:r>
      <w:r w:rsidR="004D5250" w:rsidRPr="003966EC">
        <w:rPr>
          <w:rFonts w:ascii="Arial" w:hAnsi="Arial" w:cs="Arial"/>
          <w:sz w:val="18"/>
          <w:szCs w:val="18"/>
          <w:lang w:val="en-US"/>
        </w:rPr>
        <w:t xml:space="preserve"> concentrations </w:t>
      </w:r>
      <w:r w:rsidR="00EF5BA1" w:rsidRPr="003966EC">
        <w:rPr>
          <w:rFonts w:ascii="Arial" w:hAnsi="Arial" w:cs="Arial"/>
          <w:sz w:val="18"/>
          <w:szCs w:val="18"/>
          <w:lang w:val="en-US"/>
        </w:rPr>
        <w:t xml:space="preserve">(total concentration of all copper species) </w:t>
      </w:r>
      <w:r w:rsidR="004D5250" w:rsidRPr="003966EC">
        <w:rPr>
          <w:rFonts w:ascii="Arial" w:hAnsi="Arial" w:cs="Arial"/>
          <w:sz w:val="18"/>
          <w:szCs w:val="18"/>
          <w:lang w:val="en-US"/>
        </w:rPr>
        <w:t xml:space="preserve">in the </w:t>
      </w:r>
      <w:r w:rsidR="00EF5BA1" w:rsidRPr="003966EC">
        <w:rPr>
          <w:rFonts w:ascii="Arial" w:hAnsi="Arial" w:cs="Arial"/>
          <w:sz w:val="18"/>
          <w:szCs w:val="18"/>
          <w:lang w:val="en-US"/>
        </w:rPr>
        <w:t>Cu</w:t>
      </w:r>
      <w:r w:rsidR="00585C9A" w:rsidRPr="003966EC">
        <w:rPr>
          <w:rFonts w:ascii="Arial" w:hAnsi="Arial" w:cs="Arial"/>
          <w:sz w:val="18"/>
          <w:szCs w:val="18"/>
          <w:lang w:val="en-US"/>
        </w:rPr>
        <w:t xml:space="preserve"> distribution study</w:t>
      </w:r>
      <w:r w:rsidR="00DA7DC2" w:rsidRPr="003966EC">
        <w:rPr>
          <w:rFonts w:ascii="Arial" w:hAnsi="Arial" w:cs="Arial"/>
          <w:sz w:val="18"/>
          <w:szCs w:val="18"/>
          <w:lang w:val="en-US"/>
        </w:rPr>
        <w:t xml:space="preserve">. </w:t>
      </w:r>
      <w:r w:rsidR="005B62D2" w:rsidRPr="003966EC">
        <w:rPr>
          <w:rFonts w:ascii="Arial" w:hAnsi="Arial" w:cs="Arial"/>
          <w:sz w:val="18"/>
          <w:szCs w:val="18"/>
          <w:lang w:val="en-US"/>
        </w:rPr>
        <w:t>(a) W</w:t>
      </w:r>
      <w:r w:rsidR="00920E95" w:rsidRPr="003966EC">
        <w:rPr>
          <w:rFonts w:ascii="Arial" w:hAnsi="Arial" w:cs="Arial"/>
          <w:sz w:val="18"/>
          <w:szCs w:val="18"/>
          <w:lang w:val="en-US"/>
        </w:rPr>
        <w:t xml:space="preserve">ater concentrations in </w:t>
      </w:r>
      <w:r w:rsidR="00703FA9" w:rsidRPr="003966EC">
        <w:rPr>
          <w:rFonts w:ascii="Arial" w:hAnsi="Arial" w:cs="Arial"/>
          <w:sz w:val="18"/>
          <w:szCs w:val="18"/>
          <w:lang w:val="en-US"/>
        </w:rPr>
        <w:t xml:space="preserve">the </w:t>
      </w:r>
      <w:r w:rsidR="00585C9A" w:rsidRPr="003966EC">
        <w:rPr>
          <w:rFonts w:ascii="Arial" w:hAnsi="Arial" w:cs="Arial"/>
          <w:sz w:val="18"/>
          <w:szCs w:val="18"/>
          <w:lang w:val="en-US"/>
        </w:rPr>
        <w:t>unspiked</w:t>
      </w:r>
      <w:r w:rsidR="00703FA9" w:rsidRPr="003966EC">
        <w:rPr>
          <w:rFonts w:ascii="Arial" w:hAnsi="Arial" w:cs="Arial"/>
          <w:sz w:val="18"/>
          <w:szCs w:val="18"/>
          <w:lang w:val="en-US"/>
        </w:rPr>
        <w:t xml:space="preserve"> </w:t>
      </w:r>
      <w:r w:rsidR="00920E95" w:rsidRPr="003966EC">
        <w:rPr>
          <w:rFonts w:ascii="Arial" w:hAnsi="Arial" w:cs="Arial"/>
          <w:sz w:val="18"/>
          <w:szCs w:val="18"/>
          <w:lang w:val="en-US"/>
        </w:rPr>
        <w:t xml:space="preserve">ISO medium </w:t>
      </w:r>
      <w:r w:rsidR="00585C9A" w:rsidRPr="003966EC">
        <w:rPr>
          <w:rFonts w:ascii="Arial" w:hAnsi="Arial" w:cs="Arial"/>
          <w:sz w:val="18"/>
          <w:szCs w:val="18"/>
          <w:lang w:val="en-US"/>
        </w:rPr>
        <w:t xml:space="preserve">before </w:t>
      </w:r>
      <w:r w:rsidR="00C943D2">
        <w:rPr>
          <w:rFonts w:ascii="Arial" w:hAnsi="Arial" w:cs="Arial"/>
          <w:sz w:val="18"/>
          <w:szCs w:val="18"/>
          <w:lang w:val="en-US"/>
        </w:rPr>
        <w:t>(0</w:t>
      </w:r>
      <w:r w:rsidR="00962F91">
        <w:rPr>
          <w:rFonts w:ascii="Arial" w:hAnsi="Arial" w:cs="Arial"/>
          <w:sz w:val="18"/>
          <w:szCs w:val="18"/>
          <w:lang w:val="en-US"/>
        </w:rPr>
        <w:t xml:space="preserve">d) </w:t>
      </w:r>
      <w:r w:rsidR="00703FA9" w:rsidRPr="003966EC">
        <w:rPr>
          <w:rFonts w:ascii="Arial" w:hAnsi="Arial" w:cs="Arial"/>
          <w:sz w:val="18"/>
          <w:szCs w:val="18"/>
          <w:lang w:val="en-US"/>
        </w:rPr>
        <w:t xml:space="preserve">and after </w:t>
      </w:r>
      <w:r w:rsidR="00962F91">
        <w:rPr>
          <w:rFonts w:ascii="Arial" w:hAnsi="Arial" w:cs="Arial"/>
          <w:sz w:val="18"/>
          <w:szCs w:val="18"/>
          <w:lang w:val="en-US"/>
        </w:rPr>
        <w:t>3 days (</w:t>
      </w:r>
      <w:r w:rsidR="00C943D2">
        <w:rPr>
          <w:rFonts w:ascii="Arial" w:hAnsi="Arial" w:cs="Arial"/>
          <w:sz w:val="18"/>
          <w:szCs w:val="18"/>
          <w:lang w:val="en-US"/>
        </w:rPr>
        <w:t>3</w:t>
      </w:r>
      <w:r w:rsidR="008128D9" w:rsidRPr="003966EC">
        <w:rPr>
          <w:rFonts w:ascii="Arial" w:hAnsi="Arial" w:cs="Arial"/>
          <w:sz w:val="18"/>
          <w:szCs w:val="18"/>
          <w:lang w:val="en-US"/>
        </w:rPr>
        <w:t>d</w:t>
      </w:r>
      <w:r w:rsidR="00962F91">
        <w:rPr>
          <w:rFonts w:ascii="Arial" w:hAnsi="Arial" w:cs="Arial"/>
          <w:sz w:val="18"/>
          <w:szCs w:val="18"/>
          <w:lang w:val="en-US"/>
        </w:rPr>
        <w:t>)</w:t>
      </w:r>
      <w:r w:rsidR="008128D9" w:rsidRPr="003966EC">
        <w:rPr>
          <w:rFonts w:ascii="Arial" w:hAnsi="Arial" w:cs="Arial"/>
          <w:sz w:val="18"/>
          <w:szCs w:val="18"/>
          <w:lang w:val="en-US"/>
        </w:rPr>
        <w:t xml:space="preserve"> </w:t>
      </w:r>
      <w:r w:rsidR="00962F91">
        <w:rPr>
          <w:rFonts w:ascii="Arial" w:hAnsi="Arial" w:cs="Arial"/>
          <w:sz w:val="18"/>
          <w:szCs w:val="18"/>
          <w:lang w:val="en-US"/>
        </w:rPr>
        <w:t xml:space="preserve">of </w:t>
      </w:r>
      <w:r w:rsidR="008128D9" w:rsidRPr="003966EC">
        <w:rPr>
          <w:rFonts w:ascii="Arial" w:hAnsi="Arial" w:cs="Arial"/>
          <w:sz w:val="18"/>
          <w:szCs w:val="18"/>
          <w:lang w:val="en-US"/>
        </w:rPr>
        <w:t>incubation with and without microplastics</w:t>
      </w:r>
      <w:r w:rsidR="00A01129" w:rsidRPr="003966EC">
        <w:rPr>
          <w:rFonts w:ascii="Arial" w:hAnsi="Arial" w:cs="Arial"/>
          <w:sz w:val="18"/>
          <w:szCs w:val="18"/>
          <w:lang w:val="en-US"/>
        </w:rPr>
        <w:t xml:space="preserve"> (</w:t>
      </w:r>
      <w:r w:rsidR="008128D9" w:rsidRPr="003966EC">
        <w:rPr>
          <w:rFonts w:ascii="Arial" w:hAnsi="Arial" w:cs="Arial"/>
          <w:sz w:val="18"/>
          <w:szCs w:val="18"/>
          <w:lang w:val="en-US"/>
        </w:rPr>
        <w:t xml:space="preserve">MP, </w:t>
      </w:r>
      <w:r w:rsidR="00A01129" w:rsidRPr="003966EC">
        <w:rPr>
          <w:rFonts w:ascii="Arial" w:hAnsi="Arial" w:cs="Arial"/>
          <w:sz w:val="18"/>
          <w:szCs w:val="18"/>
          <w:lang w:val="en-US"/>
        </w:rPr>
        <w:t>6.4</w:t>
      </w:r>
      <w:r w:rsidR="008128D9" w:rsidRPr="003966EC">
        <w:rPr>
          <w:rFonts w:ascii="Arial" w:hAnsi="Arial" w:cs="Arial"/>
          <w:sz w:val="18"/>
          <w:szCs w:val="18"/>
          <w:lang w:val="en-US"/>
        </w:rPr>
        <w:t>–</w:t>
      </w:r>
      <w:r w:rsidR="00920E95" w:rsidRPr="003966EC">
        <w:rPr>
          <w:rFonts w:ascii="Arial" w:hAnsi="Arial" w:cs="Arial"/>
          <w:sz w:val="18"/>
          <w:szCs w:val="18"/>
          <w:lang w:val="en-US"/>
        </w:rPr>
        <w:t>100,000 p mL</w:t>
      </w:r>
      <w:r w:rsidR="00920E95" w:rsidRPr="003966EC">
        <w:rPr>
          <w:rFonts w:ascii="Arial" w:hAnsi="Arial" w:cs="Arial"/>
          <w:sz w:val="18"/>
          <w:szCs w:val="18"/>
          <w:vertAlign w:val="superscript"/>
          <w:lang w:val="en-US"/>
        </w:rPr>
        <w:t>-1</w:t>
      </w:r>
      <w:r w:rsidR="00920E95" w:rsidRPr="003966EC">
        <w:rPr>
          <w:rFonts w:ascii="Arial" w:hAnsi="Arial" w:cs="Arial"/>
          <w:sz w:val="18"/>
          <w:szCs w:val="18"/>
          <w:lang w:val="en-US"/>
        </w:rPr>
        <w:t xml:space="preserve">) or </w:t>
      </w:r>
      <w:r w:rsidR="008128D9" w:rsidRPr="003966EC">
        <w:rPr>
          <w:rFonts w:ascii="Arial" w:hAnsi="Arial" w:cs="Arial"/>
          <w:sz w:val="18"/>
          <w:szCs w:val="18"/>
          <w:lang w:val="en-US"/>
        </w:rPr>
        <w:t xml:space="preserve">diatomite </w:t>
      </w:r>
      <w:r w:rsidR="00920E95" w:rsidRPr="003966EC">
        <w:rPr>
          <w:rFonts w:ascii="Arial" w:hAnsi="Arial" w:cs="Arial"/>
          <w:sz w:val="18"/>
          <w:szCs w:val="18"/>
          <w:lang w:val="en-US"/>
        </w:rPr>
        <w:t>(</w:t>
      </w:r>
      <w:r w:rsidR="008128D9" w:rsidRPr="003966EC">
        <w:rPr>
          <w:rFonts w:ascii="Arial" w:hAnsi="Arial" w:cs="Arial"/>
          <w:sz w:val="18"/>
          <w:szCs w:val="18"/>
          <w:lang w:val="en-US"/>
        </w:rPr>
        <w:t xml:space="preserve">DI, </w:t>
      </w:r>
      <w:r w:rsidR="00920E95" w:rsidRPr="003966EC">
        <w:rPr>
          <w:rFonts w:ascii="Arial" w:hAnsi="Arial" w:cs="Arial"/>
          <w:sz w:val="18"/>
          <w:szCs w:val="18"/>
          <w:lang w:val="en-US"/>
        </w:rPr>
        <w:t>100,000 p mL</w:t>
      </w:r>
      <w:r w:rsidR="00920E95" w:rsidRPr="003966EC">
        <w:rPr>
          <w:rFonts w:ascii="Arial" w:hAnsi="Arial" w:cs="Arial"/>
          <w:sz w:val="18"/>
          <w:szCs w:val="18"/>
          <w:vertAlign w:val="superscript"/>
          <w:lang w:val="en-US"/>
        </w:rPr>
        <w:t>-1</w:t>
      </w:r>
      <w:r w:rsidR="00920E95" w:rsidRPr="003966EC">
        <w:rPr>
          <w:rFonts w:ascii="Arial" w:hAnsi="Arial" w:cs="Arial"/>
          <w:sz w:val="18"/>
          <w:szCs w:val="18"/>
          <w:lang w:val="en-US"/>
        </w:rPr>
        <w:t>).</w:t>
      </w:r>
      <w:r w:rsidR="008128D9" w:rsidRPr="003966EC">
        <w:rPr>
          <w:rFonts w:ascii="Arial" w:hAnsi="Arial" w:cs="Arial"/>
          <w:sz w:val="18"/>
          <w:szCs w:val="18"/>
          <w:lang w:val="en-US"/>
        </w:rPr>
        <w:t xml:space="preserve"> </w:t>
      </w:r>
      <w:r w:rsidR="00920E95" w:rsidRPr="003966EC">
        <w:rPr>
          <w:rFonts w:ascii="Arial" w:hAnsi="Arial" w:cs="Arial"/>
          <w:sz w:val="18"/>
          <w:szCs w:val="18"/>
          <w:lang w:val="en-US"/>
        </w:rPr>
        <w:t>(b</w:t>
      </w:r>
      <w:r w:rsidR="008128D9" w:rsidRPr="003966EC">
        <w:rPr>
          <w:rFonts w:ascii="Arial" w:hAnsi="Arial" w:cs="Arial"/>
          <w:sz w:val="18"/>
          <w:szCs w:val="18"/>
          <w:lang w:val="en-US"/>
        </w:rPr>
        <w:t xml:space="preserve">, </w:t>
      </w:r>
      <w:r w:rsidR="00A01129" w:rsidRPr="003966EC">
        <w:rPr>
          <w:rFonts w:ascii="Arial" w:hAnsi="Arial" w:cs="Arial"/>
          <w:sz w:val="18"/>
          <w:szCs w:val="18"/>
          <w:lang w:val="en-US"/>
        </w:rPr>
        <w:t>c)</w:t>
      </w:r>
      <w:r w:rsidR="00920E95" w:rsidRPr="003966EC">
        <w:rPr>
          <w:rFonts w:ascii="Arial" w:hAnsi="Arial" w:cs="Arial"/>
          <w:sz w:val="18"/>
          <w:szCs w:val="18"/>
          <w:lang w:val="en-US"/>
        </w:rPr>
        <w:t xml:space="preserve"> </w:t>
      </w:r>
      <w:r w:rsidR="005B62D2" w:rsidRPr="003966EC">
        <w:rPr>
          <w:rFonts w:ascii="Arial" w:hAnsi="Arial" w:cs="Arial"/>
          <w:sz w:val="18"/>
          <w:szCs w:val="18"/>
          <w:lang w:val="en-US"/>
        </w:rPr>
        <w:t>W</w:t>
      </w:r>
      <w:r w:rsidR="00920E95" w:rsidRPr="003966EC">
        <w:rPr>
          <w:rFonts w:ascii="Arial" w:hAnsi="Arial" w:cs="Arial"/>
          <w:sz w:val="18"/>
          <w:szCs w:val="18"/>
          <w:lang w:val="en-US"/>
        </w:rPr>
        <w:t xml:space="preserve">ater concentrations directly after spiking with </w:t>
      </w:r>
      <w:r w:rsidR="008128D9" w:rsidRPr="003966EC">
        <w:rPr>
          <w:rFonts w:ascii="Arial" w:hAnsi="Arial" w:cs="Arial"/>
          <w:sz w:val="18"/>
          <w:szCs w:val="18"/>
          <w:lang w:val="en-US"/>
        </w:rPr>
        <w:t>7.5 µg L</w:t>
      </w:r>
      <w:r w:rsidR="008128D9" w:rsidRPr="003966EC">
        <w:rPr>
          <w:rFonts w:ascii="Arial" w:hAnsi="Arial" w:cs="Arial"/>
          <w:sz w:val="18"/>
          <w:szCs w:val="18"/>
          <w:vertAlign w:val="superscript"/>
          <w:lang w:val="en-US"/>
        </w:rPr>
        <w:t>-1</w:t>
      </w:r>
      <w:r w:rsidR="00F35471">
        <w:rPr>
          <w:rFonts w:ascii="Arial" w:hAnsi="Arial" w:cs="Arial"/>
          <w:sz w:val="18"/>
          <w:szCs w:val="18"/>
          <w:vertAlign w:val="superscript"/>
          <w:lang w:val="en-US"/>
        </w:rPr>
        <w:t xml:space="preserve"> </w:t>
      </w:r>
      <w:r w:rsidR="00EF5BA1" w:rsidRPr="003966EC">
        <w:rPr>
          <w:rFonts w:ascii="Arial" w:hAnsi="Arial" w:cs="Arial"/>
          <w:sz w:val="18"/>
          <w:szCs w:val="18"/>
          <w:lang w:val="en-US"/>
        </w:rPr>
        <w:t>Cu</w:t>
      </w:r>
      <w:r w:rsidR="00DA7DC2" w:rsidRPr="003966EC">
        <w:rPr>
          <w:rFonts w:ascii="Arial" w:hAnsi="Arial" w:cs="Arial"/>
          <w:sz w:val="18"/>
          <w:szCs w:val="18"/>
          <w:lang w:val="en-US"/>
        </w:rPr>
        <w:t xml:space="preserve"> </w:t>
      </w:r>
      <w:r w:rsidR="00A01129" w:rsidRPr="003966EC">
        <w:rPr>
          <w:rFonts w:ascii="Arial" w:hAnsi="Arial" w:cs="Arial"/>
          <w:sz w:val="18"/>
          <w:szCs w:val="18"/>
          <w:lang w:val="en-US"/>
        </w:rPr>
        <w:t xml:space="preserve">and </w:t>
      </w:r>
      <w:r w:rsidR="00DA7DC2" w:rsidRPr="003966EC">
        <w:rPr>
          <w:rFonts w:ascii="Arial" w:hAnsi="Arial" w:cs="Arial"/>
          <w:sz w:val="18"/>
          <w:szCs w:val="18"/>
          <w:lang w:val="en-US"/>
        </w:rPr>
        <w:t xml:space="preserve">after </w:t>
      </w:r>
      <w:r w:rsidR="00A01129" w:rsidRPr="003966EC">
        <w:rPr>
          <w:rFonts w:ascii="Arial" w:hAnsi="Arial" w:cs="Arial"/>
          <w:sz w:val="18"/>
          <w:szCs w:val="18"/>
          <w:lang w:val="en-US"/>
        </w:rPr>
        <w:t xml:space="preserve">3 d </w:t>
      </w:r>
      <w:r w:rsidR="008128D9" w:rsidRPr="003966EC">
        <w:rPr>
          <w:rFonts w:ascii="Arial" w:hAnsi="Arial" w:cs="Arial"/>
          <w:sz w:val="18"/>
          <w:szCs w:val="18"/>
          <w:lang w:val="en-US"/>
        </w:rPr>
        <w:t xml:space="preserve">of incubation </w:t>
      </w:r>
      <w:r w:rsidR="006A4F85">
        <w:rPr>
          <w:rFonts w:ascii="Arial" w:hAnsi="Arial" w:cs="Arial"/>
          <w:sz w:val="18"/>
          <w:szCs w:val="18"/>
          <w:lang w:val="en-US"/>
        </w:rPr>
        <w:t xml:space="preserve">with (b) MP, DI or (c) </w:t>
      </w:r>
      <w:r w:rsidR="00672312">
        <w:rPr>
          <w:rFonts w:ascii="Arial" w:hAnsi="Arial" w:cs="Arial"/>
          <w:sz w:val="18"/>
          <w:szCs w:val="18"/>
          <w:lang w:val="en-US"/>
        </w:rPr>
        <w:t>lettuce</w:t>
      </w:r>
      <w:r w:rsidR="00DA7DC2" w:rsidRPr="003966EC">
        <w:rPr>
          <w:rFonts w:ascii="Arial" w:hAnsi="Arial" w:cs="Arial"/>
          <w:sz w:val="18"/>
          <w:szCs w:val="18"/>
          <w:lang w:val="en-US"/>
        </w:rPr>
        <w:t xml:space="preserve">. (d) </w:t>
      </w:r>
      <w:r w:rsidR="00EF5BA1" w:rsidRPr="003966EC">
        <w:rPr>
          <w:rFonts w:ascii="Arial" w:hAnsi="Arial" w:cs="Arial"/>
          <w:sz w:val="18"/>
          <w:szCs w:val="18"/>
          <w:lang w:val="en-US"/>
        </w:rPr>
        <w:t>Cu</w:t>
      </w:r>
      <w:r w:rsidR="00A14F51" w:rsidRPr="003966EC">
        <w:rPr>
          <w:rFonts w:ascii="Arial" w:hAnsi="Arial" w:cs="Arial"/>
          <w:sz w:val="18"/>
          <w:szCs w:val="18"/>
          <w:lang w:val="en-US"/>
        </w:rPr>
        <w:t xml:space="preserve"> concentration </w:t>
      </w:r>
      <w:r w:rsidR="008128D9" w:rsidRPr="003966EC">
        <w:rPr>
          <w:rFonts w:ascii="Arial" w:hAnsi="Arial" w:cs="Arial"/>
          <w:sz w:val="18"/>
          <w:szCs w:val="18"/>
          <w:lang w:val="en-US"/>
        </w:rPr>
        <w:t xml:space="preserve">in </w:t>
      </w:r>
      <w:r w:rsidR="00A14F51" w:rsidRPr="003966EC">
        <w:rPr>
          <w:rFonts w:ascii="Arial" w:hAnsi="Arial" w:cs="Arial"/>
          <w:sz w:val="18"/>
          <w:szCs w:val="18"/>
          <w:lang w:val="en-US"/>
        </w:rPr>
        <w:t xml:space="preserve">the </w:t>
      </w:r>
      <w:r w:rsidR="00672312">
        <w:rPr>
          <w:rFonts w:ascii="Arial" w:hAnsi="Arial" w:cs="Arial"/>
          <w:sz w:val="18"/>
          <w:szCs w:val="18"/>
          <w:lang w:val="en-US"/>
        </w:rPr>
        <w:t xml:space="preserve">lettuce </w:t>
      </w:r>
      <w:r w:rsidR="00962F91">
        <w:rPr>
          <w:rFonts w:ascii="Arial" w:hAnsi="Arial" w:cs="Arial"/>
          <w:sz w:val="18"/>
          <w:szCs w:val="18"/>
          <w:lang w:val="en-US"/>
        </w:rPr>
        <w:t xml:space="preserve">before and after </w:t>
      </w:r>
      <w:r w:rsidR="00DA7DC2" w:rsidRPr="003966EC">
        <w:rPr>
          <w:rFonts w:ascii="Arial" w:hAnsi="Arial" w:cs="Arial"/>
          <w:sz w:val="18"/>
          <w:szCs w:val="18"/>
          <w:lang w:val="en-US"/>
        </w:rPr>
        <w:t>3</w:t>
      </w:r>
      <w:r w:rsidR="00361CA2">
        <w:rPr>
          <w:rFonts w:ascii="Arial" w:hAnsi="Arial" w:cs="Arial"/>
          <w:sz w:val="18"/>
          <w:szCs w:val="18"/>
          <w:lang w:val="en-US"/>
        </w:rPr>
        <w:t> </w:t>
      </w:r>
      <w:r w:rsidR="008128D9" w:rsidRPr="003966EC">
        <w:rPr>
          <w:rFonts w:ascii="Arial" w:hAnsi="Arial" w:cs="Arial"/>
          <w:sz w:val="18"/>
          <w:szCs w:val="18"/>
          <w:lang w:val="en-US"/>
        </w:rPr>
        <w:t>d</w:t>
      </w:r>
      <w:r w:rsidR="00962F91">
        <w:rPr>
          <w:rFonts w:ascii="Arial" w:hAnsi="Arial" w:cs="Arial"/>
          <w:sz w:val="18"/>
          <w:szCs w:val="18"/>
          <w:lang w:val="en-US"/>
        </w:rPr>
        <w:t xml:space="preserve"> of</w:t>
      </w:r>
      <w:r w:rsidR="008128D9" w:rsidRPr="003966EC">
        <w:rPr>
          <w:rFonts w:ascii="Arial" w:hAnsi="Arial" w:cs="Arial"/>
          <w:sz w:val="18"/>
          <w:szCs w:val="18"/>
          <w:lang w:val="en-US"/>
        </w:rPr>
        <w:t xml:space="preserve"> incubation</w:t>
      </w:r>
      <w:r w:rsidR="00DA7DC2" w:rsidRPr="003966EC">
        <w:rPr>
          <w:rFonts w:ascii="Arial" w:hAnsi="Arial" w:cs="Arial"/>
          <w:sz w:val="18"/>
          <w:szCs w:val="18"/>
          <w:lang w:val="en-US"/>
        </w:rPr>
        <w:t xml:space="preserve"> in </w:t>
      </w:r>
      <w:r w:rsidR="00EF5BA1" w:rsidRPr="003966EC">
        <w:rPr>
          <w:rFonts w:ascii="Arial" w:hAnsi="Arial" w:cs="Arial"/>
          <w:sz w:val="18"/>
          <w:szCs w:val="18"/>
          <w:lang w:val="en-US"/>
        </w:rPr>
        <w:t>Cu</w:t>
      </w:r>
      <w:r w:rsidR="00DA7DC2" w:rsidRPr="003966EC">
        <w:rPr>
          <w:rFonts w:ascii="Arial" w:hAnsi="Arial" w:cs="Arial"/>
          <w:sz w:val="18"/>
          <w:szCs w:val="18"/>
          <w:lang w:val="en-US"/>
        </w:rPr>
        <w:t xml:space="preserve">-spiked ISO medium. </w:t>
      </w:r>
      <w:r w:rsidR="008128D9" w:rsidRPr="003966EC">
        <w:rPr>
          <w:rFonts w:ascii="Arial" w:hAnsi="Arial" w:cs="Arial"/>
          <w:sz w:val="18"/>
          <w:szCs w:val="18"/>
          <w:lang w:val="en-US"/>
        </w:rPr>
        <w:t xml:space="preserve">The </w:t>
      </w:r>
      <w:r w:rsidR="00DA7DC2" w:rsidRPr="003966EC">
        <w:rPr>
          <w:rFonts w:ascii="Arial" w:hAnsi="Arial" w:cs="Arial"/>
          <w:sz w:val="18"/>
          <w:szCs w:val="18"/>
          <w:lang w:val="en-US"/>
        </w:rPr>
        <w:t xml:space="preserve">numbers </w:t>
      </w:r>
      <w:r w:rsidR="008128D9" w:rsidRPr="003966EC">
        <w:rPr>
          <w:rFonts w:ascii="Arial" w:hAnsi="Arial" w:cs="Arial"/>
          <w:sz w:val="18"/>
          <w:szCs w:val="18"/>
          <w:lang w:val="en-US"/>
        </w:rPr>
        <w:t>above</w:t>
      </w:r>
      <w:r w:rsidR="00361CA2">
        <w:rPr>
          <w:rFonts w:ascii="Arial" w:hAnsi="Arial" w:cs="Arial"/>
          <w:sz w:val="18"/>
          <w:szCs w:val="18"/>
          <w:lang w:val="en-US"/>
        </w:rPr>
        <w:t>/in</w:t>
      </w:r>
      <w:r w:rsidR="008128D9" w:rsidRPr="003966EC">
        <w:rPr>
          <w:rFonts w:ascii="Arial" w:hAnsi="Arial" w:cs="Arial"/>
          <w:sz w:val="18"/>
          <w:szCs w:val="18"/>
          <w:lang w:val="en-US"/>
        </w:rPr>
        <w:t xml:space="preserve"> the bars </w:t>
      </w:r>
      <w:r w:rsidR="00DA7DC2" w:rsidRPr="003966EC">
        <w:rPr>
          <w:rFonts w:ascii="Arial" w:hAnsi="Arial" w:cs="Arial"/>
          <w:sz w:val="18"/>
          <w:szCs w:val="18"/>
          <w:lang w:val="en-US"/>
        </w:rPr>
        <w:t>refe</w:t>
      </w:r>
      <w:r w:rsidR="00803156" w:rsidRPr="003966EC">
        <w:rPr>
          <w:rFonts w:ascii="Arial" w:hAnsi="Arial" w:cs="Arial"/>
          <w:sz w:val="18"/>
          <w:szCs w:val="18"/>
          <w:lang w:val="en-US"/>
        </w:rPr>
        <w:t xml:space="preserve">r to </w:t>
      </w:r>
      <w:r w:rsidR="00361CA2">
        <w:rPr>
          <w:rFonts w:ascii="Arial" w:hAnsi="Arial" w:cs="Arial"/>
          <w:sz w:val="18"/>
          <w:szCs w:val="18"/>
          <w:lang w:val="en-US"/>
        </w:rPr>
        <w:t xml:space="preserve">the labelling of </w:t>
      </w:r>
      <w:r w:rsidR="00D03AC5">
        <w:rPr>
          <w:rFonts w:ascii="Arial" w:hAnsi="Arial" w:cs="Arial"/>
          <w:sz w:val="18"/>
          <w:szCs w:val="18"/>
          <w:lang w:val="en-US"/>
        </w:rPr>
        <w:t>the 15 tests as shown in Fig. S3</w:t>
      </w:r>
      <w:r w:rsidR="00DA7DC2" w:rsidRPr="003966EC">
        <w:rPr>
          <w:rFonts w:ascii="Arial" w:hAnsi="Arial" w:cs="Arial"/>
          <w:sz w:val="18"/>
          <w:szCs w:val="18"/>
          <w:lang w:val="en-US"/>
        </w:rPr>
        <w:t xml:space="preserve">. </w:t>
      </w:r>
      <w:r w:rsidR="00585C9A" w:rsidRPr="003966EC">
        <w:rPr>
          <w:rFonts w:ascii="Arial" w:hAnsi="Arial" w:cs="Arial"/>
          <w:sz w:val="18"/>
          <w:szCs w:val="18"/>
          <w:lang w:val="en-US"/>
        </w:rPr>
        <w:t xml:space="preserve">Subscript numbers indicate particle concentrations </w:t>
      </w:r>
      <w:r w:rsidR="008128D9" w:rsidRPr="003966EC">
        <w:rPr>
          <w:rFonts w:ascii="Arial" w:hAnsi="Arial" w:cs="Arial"/>
          <w:sz w:val="18"/>
          <w:szCs w:val="18"/>
          <w:lang w:val="en-US"/>
        </w:rPr>
        <w:t>(</w:t>
      </w:r>
      <w:r w:rsidR="00585C9A" w:rsidRPr="003966EC">
        <w:rPr>
          <w:rFonts w:ascii="Arial" w:hAnsi="Arial" w:cs="Arial"/>
          <w:sz w:val="18"/>
          <w:szCs w:val="18"/>
          <w:lang w:val="en-US"/>
        </w:rPr>
        <w:t>p mL</w:t>
      </w:r>
      <w:r w:rsidR="00585C9A" w:rsidRPr="003966EC">
        <w:rPr>
          <w:rFonts w:ascii="Arial" w:hAnsi="Arial" w:cs="Arial"/>
          <w:sz w:val="18"/>
          <w:szCs w:val="18"/>
          <w:vertAlign w:val="superscript"/>
          <w:lang w:val="en-US"/>
        </w:rPr>
        <w:t>-1</w:t>
      </w:r>
      <w:r w:rsidR="008128D9" w:rsidRPr="003966EC">
        <w:rPr>
          <w:rFonts w:ascii="Arial" w:hAnsi="Arial" w:cs="Arial"/>
          <w:sz w:val="18"/>
          <w:szCs w:val="18"/>
          <w:lang w:val="en-US"/>
        </w:rPr>
        <w:t>)</w:t>
      </w:r>
      <w:r w:rsidR="00585C9A" w:rsidRPr="003966EC">
        <w:rPr>
          <w:rFonts w:ascii="Arial" w:hAnsi="Arial" w:cs="Arial"/>
          <w:sz w:val="18"/>
          <w:szCs w:val="18"/>
          <w:lang w:val="en-US"/>
        </w:rPr>
        <w:t xml:space="preserve">. </w:t>
      </w:r>
      <w:bookmarkStart w:id="4" w:name="OLE_LINK6"/>
      <w:r w:rsidR="00DA7DC2" w:rsidRPr="003966EC">
        <w:rPr>
          <w:rFonts w:ascii="Arial" w:hAnsi="Arial" w:cs="Arial"/>
          <w:sz w:val="18"/>
          <w:szCs w:val="18"/>
          <w:lang w:val="en-US"/>
        </w:rPr>
        <w:t xml:space="preserve">Statistics: </w:t>
      </w:r>
      <w:r w:rsidR="00383A30" w:rsidRPr="003966EC">
        <w:rPr>
          <w:rFonts w:ascii="Arial" w:hAnsi="Arial" w:cs="Arial"/>
          <w:color w:val="000000"/>
          <w:sz w:val="18"/>
          <w:szCs w:val="18"/>
          <w:lang w:val="en-US"/>
        </w:rPr>
        <w:t>(a</w:t>
      </w:r>
      <w:r w:rsidR="00962F91">
        <w:rPr>
          <w:rFonts w:ascii="Arial" w:hAnsi="Arial" w:cs="Arial"/>
          <w:color w:val="000000"/>
          <w:sz w:val="18"/>
          <w:szCs w:val="18"/>
          <w:lang w:val="en-US"/>
        </w:rPr>
        <w:t>,</w:t>
      </w:r>
      <w:r w:rsidR="00383A30" w:rsidRPr="003966EC">
        <w:rPr>
          <w:rFonts w:ascii="Arial" w:hAnsi="Arial" w:cs="Arial"/>
          <w:color w:val="000000"/>
          <w:sz w:val="18"/>
          <w:szCs w:val="18"/>
          <w:lang w:val="en-US"/>
        </w:rPr>
        <w:t>b) Kruskal-Wallis test with Dunn</w:t>
      </w:r>
      <w:r w:rsidR="008128D9" w:rsidRPr="003966EC">
        <w:rPr>
          <w:rFonts w:ascii="Arial" w:hAnsi="Arial" w:cs="Arial"/>
          <w:color w:val="000000"/>
          <w:sz w:val="18"/>
          <w:szCs w:val="18"/>
          <w:lang w:val="en-US"/>
        </w:rPr>
        <w:t>’</w:t>
      </w:r>
      <w:r w:rsidR="00383A30" w:rsidRPr="003966EC">
        <w:rPr>
          <w:rFonts w:ascii="Arial" w:hAnsi="Arial" w:cs="Arial"/>
          <w:color w:val="000000"/>
          <w:sz w:val="18"/>
          <w:szCs w:val="18"/>
          <w:lang w:val="en-US"/>
        </w:rPr>
        <w:t>s post</w:t>
      </w:r>
      <w:r w:rsidR="008128D9" w:rsidRPr="003966EC">
        <w:rPr>
          <w:rFonts w:ascii="Arial" w:hAnsi="Arial" w:cs="Arial"/>
          <w:color w:val="000000"/>
          <w:sz w:val="18"/>
          <w:szCs w:val="18"/>
          <w:lang w:val="en-US"/>
        </w:rPr>
        <w:t>-</w:t>
      </w:r>
      <w:r w:rsidR="00383A30" w:rsidRPr="003966EC">
        <w:rPr>
          <w:rFonts w:ascii="Arial" w:hAnsi="Arial" w:cs="Arial"/>
          <w:color w:val="000000"/>
          <w:sz w:val="18"/>
          <w:szCs w:val="18"/>
          <w:lang w:val="en-US"/>
        </w:rPr>
        <w:t>test</w:t>
      </w:r>
      <w:r w:rsidR="001B0DB4">
        <w:rPr>
          <w:rFonts w:ascii="Arial" w:hAnsi="Arial" w:cs="Arial"/>
          <w:color w:val="000000"/>
          <w:sz w:val="18"/>
          <w:szCs w:val="18"/>
          <w:lang w:val="en-US"/>
        </w:rPr>
        <w:t>, c</w:t>
      </w:r>
      <w:r w:rsidR="00794CF7">
        <w:rPr>
          <w:rFonts w:ascii="Arial" w:hAnsi="Arial" w:cs="Arial"/>
          <w:color w:val="000000"/>
          <w:sz w:val="18"/>
          <w:szCs w:val="18"/>
          <w:lang w:val="en-US"/>
        </w:rPr>
        <w:t>omparisons: Cu</w:t>
      </w:r>
      <w:r w:rsidR="00F359D4">
        <w:rPr>
          <w:rFonts w:ascii="Arial" w:hAnsi="Arial" w:cs="Arial"/>
          <w:color w:val="000000"/>
          <w:sz w:val="18"/>
          <w:szCs w:val="18"/>
          <w:lang w:val="en-US"/>
        </w:rPr>
        <w:t xml:space="preserve"> </w:t>
      </w:r>
      <w:r w:rsidR="00794CF7">
        <w:rPr>
          <w:rFonts w:ascii="Arial" w:hAnsi="Arial" w:cs="Arial"/>
          <w:color w:val="000000"/>
          <w:sz w:val="18"/>
          <w:szCs w:val="18"/>
          <w:lang w:val="en-US"/>
        </w:rPr>
        <w:t>(3d) vs. all other test</w:t>
      </w:r>
      <w:r w:rsidR="001B0DB4">
        <w:rPr>
          <w:rFonts w:ascii="Arial" w:hAnsi="Arial" w:cs="Arial"/>
          <w:color w:val="000000"/>
          <w:sz w:val="18"/>
          <w:szCs w:val="18"/>
          <w:lang w:val="en-US"/>
        </w:rPr>
        <w:t>s</w:t>
      </w:r>
      <w:r w:rsidR="00383A30" w:rsidRPr="003966EC">
        <w:rPr>
          <w:rFonts w:ascii="Arial" w:hAnsi="Arial" w:cs="Arial"/>
          <w:color w:val="000000"/>
          <w:sz w:val="18"/>
          <w:szCs w:val="18"/>
          <w:lang w:val="en-US"/>
        </w:rPr>
        <w:t xml:space="preserve">; </w:t>
      </w:r>
      <w:r w:rsidR="00527AFD" w:rsidRPr="003966EC">
        <w:rPr>
          <w:rFonts w:ascii="Arial" w:hAnsi="Arial" w:cs="Arial"/>
          <w:color w:val="000000"/>
          <w:sz w:val="18"/>
          <w:szCs w:val="18"/>
          <w:lang w:val="en-US"/>
        </w:rPr>
        <w:t>(c</w:t>
      </w:r>
      <w:r w:rsidR="00962F91">
        <w:rPr>
          <w:rFonts w:ascii="Arial" w:hAnsi="Arial" w:cs="Arial"/>
          <w:color w:val="000000"/>
          <w:sz w:val="18"/>
          <w:szCs w:val="18"/>
          <w:lang w:val="en-US"/>
        </w:rPr>
        <w:t>,</w:t>
      </w:r>
      <w:r w:rsidR="0048216F">
        <w:rPr>
          <w:rFonts w:ascii="Arial" w:hAnsi="Arial" w:cs="Arial"/>
          <w:color w:val="000000"/>
          <w:sz w:val="18"/>
          <w:szCs w:val="18"/>
          <w:lang w:val="en-US"/>
        </w:rPr>
        <w:t>) O</w:t>
      </w:r>
      <w:r w:rsidR="00383A30" w:rsidRPr="003966EC">
        <w:rPr>
          <w:rFonts w:ascii="Arial" w:hAnsi="Arial" w:cs="Arial"/>
          <w:color w:val="000000"/>
          <w:sz w:val="18"/>
          <w:szCs w:val="18"/>
          <w:lang w:val="en-US"/>
        </w:rPr>
        <w:t>ne-way ANOVA with Sidak</w:t>
      </w:r>
      <w:r w:rsidR="008128D9" w:rsidRPr="003966EC">
        <w:rPr>
          <w:rFonts w:ascii="Arial" w:hAnsi="Arial" w:cs="Arial"/>
          <w:color w:val="000000"/>
          <w:sz w:val="18"/>
          <w:szCs w:val="18"/>
          <w:lang w:val="en-US"/>
        </w:rPr>
        <w:t>’</w:t>
      </w:r>
      <w:r w:rsidR="00383A30" w:rsidRPr="003966EC">
        <w:rPr>
          <w:rFonts w:ascii="Arial" w:hAnsi="Arial" w:cs="Arial"/>
          <w:color w:val="000000"/>
          <w:sz w:val="18"/>
          <w:szCs w:val="18"/>
          <w:lang w:val="en-US"/>
        </w:rPr>
        <w:t>s post</w:t>
      </w:r>
      <w:r w:rsidR="008128D9" w:rsidRPr="003966EC">
        <w:rPr>
          <w:rFonts w:ascii="Arial" w:hAnsi="Arial" w:cs="Arial"/>
          <w:color w:val="000000"/>
          <w:sz w:val="18"/>
          <w:szCs w:val="18"/>
          <w:lang w:val="en-US"/>
        </w:rPr>
        <w:t>-</w:t>
      </w:r>
      <w:r w:rsidR="00383A30" w:rsidRPr="003966EC">
        <w:rPr>
          <w:rFonts w:ascii="Arial" w:hAnsi="Arial" w:cs="Arial"/>
          <w:color w:val="000000"/>
          <w:sz w:val="18"/>
          <w:szCs w:val="18"/>
          <w:lang w:val="en-US"/>
        </w:rPr>
        <w:t>test</w:t>
      </w:r>
      <w:r w:rsidR="001B0DB4">
        <w:rPr>
          <w:rFonts w:ascii="Arial" w:hAnsi="Arial" w:cs="Arial"/>
          <w:color w:val="000000"/>
          <w:sz w:val="18"/>
          <w:szCs w:val="18"/>
          <w:lang w:val="en-US"/>
        </w:rPr>
        <w:t>,</w:t>
      </w:r>
      <w:r w:rsidR="00383A30" w:rsidRPr="003966EC">
        <w:rPr>
          <w:rFonts w:ascii="Arial" w:hAnsi="Arial" w:cs="Arial"/>
          <w:color w:val="000000"/>
          <w:sz w:val="18"/>
          <w:szCs w:val="18"/>
          <w:lang w:val="en-US"/>
        </w:rPr>
        <w:t xml:space="preserve"> </w:t>
      </w:r>
      <w:r w:rsidR="001B0DB4">
        <w:rPr>
          <w:rFonts w:ascii="Arial" w:hAnsi="Arial" w:cs="Arial"/>
          <w:color w:val="000000"/>
          <w:sz w:val="18"/>
          <w:szCs w:val="18"/>
          <w:lang w:val="en-US"/>
        </w:rPr>
        <w:t>c</w:t>
      </w:r>
      <w:r w:rsidR="00794CF7">
        <w:rPr>
          <w:rFonts w:ascii="Arial" w:hAnsi="Arial" w:cs="Arial"/>
          <w:color w:val="000000"/>
          <w:sz w:val="18"/>
          <w:szCs w:val="18"/>
          <w:lang w:val="en-US"/>
        </w:rPr>
        <w:t>omparisons: Cu</w:t>
      </w:r>
      <w:r w:rsidR="00F359D4">
        <w:rPr>
          <w:rFonts w:ascii="Arial" w:hAnsi="Arial" w:cs="Arial"/>
          <w:color w:val="000000"/>
          <w:sz w:val="18"/>
          <w:szCs w:val="18"/>
          <w:lang w:val="en-US"/>
        </w:rPr>
        <w:t xml:space="preserve"> </w:t>
      </w:r>
      <w:r w:rsidR="00794CF7">
        <w:rPr>
          <w:rFonts w:ascii="Arial" w:hAnsi="Arial" w:cs="Arial"/>
          <w:color w:val="000000"/>
          <w:sz w:val="18"/>
          <w:szCs w:val="18"/>
          <w:lang w:val="en-US"/>
        </w:rPr>
        <w:t>(3d) vs. all other tests; (d) O</w:t>
      </w:r>
      <w:r w:rsidR="00794CF7" w:rsidRPr="003966EC">
        <w:rPr>
          <w:rFonts w:ascii="Arial" w:hAnsi="Arial" w:cs="Arial"/>
          <w:color w:val="000000"/>
          <w:sz w:val="18"/>
          <w:szCs w:val="18"/>
          <w:lang w:val="en-US"/>
        </w:rPr>
        <w:t>ne-way ANOVA with Sidak’s post-test,</w:t>
      </w:r>
      <w:r w:rsidR="00794CF7">
        <w:rPr>
          <w:rFonts w:ascii="Arial" w:hAnsi="Arial" w:cs="Arial"/>
          <w:color w:val="000000"/>
          <w:sz w:val="18"/>
          <w:szCs w:val="18"/>
          <w:lang w:val="en-US"/>
        </w:rPr>
        <w:t xml:space="preserve"> </w:t>
      </w:r>
      <w:r w:rsidR="001B0DB4">
        <w:rPr>
          <w:rFonts w:ascii="Arial" w:hAnsi="Arial" w:cs="Arial"/>
          <w:color w:val="000000"/>
          <w:sz w:val="18"/>
          <w:szCs w:val="18"/>
          <w:lang w:val="en-US"/>
        </w:rPr>
        <w:t>c</w:t>
      </w:r>
      <w:r w:rsidR="00794CF7">
        <w:rPr>
          <w:rFonts w:ascii="Arial" w:hAnsi="Arial" w:cs="Arial"/>
          <w:color w:val="000000"/>
          <w:sz w:val="18"/>
          <w:szCs w:val="18"/>
          <w:lang w:val="en-US"/>
        </w:rPr>
        <w:t>omparisons: all possible pairwise combinations</w:t>
      </w:r>
      <w:r w:rsidR="001B0DB4">
        <w:rPr>
          <w:rFonts w:ascii="Arial" w:hAnsi="Arial" w:cs="Arial"/>
          <w:color w:val="000000"/>
          <w:sz w:val="18"/>
          <w:szCs w:val="18"/>
          <w:lang w:val="en-US"/>
        </w:rPr>
        <w:t>.</w:t>
      </w:r>
      <w:r w:rsidR="00794CF7">
        <w:rPr>
          <w:rFonts w:ascii="Arial" w:hAnsi="Arial" w:cs="Arial"/>
          <w:color w:val="000000"/>
          <w:sz w:val="18"/>
          <w:szCs w:val="18"/>
          <w:lang w:val="en-US"/>
        </w:rPr>
        <w:t xml:space="preserve"> </w:t>
      </w:r>
      <w:r w:rsidR="00383A30" w:rsidRPr="003966EC">
        <w:rPr>
          <w:rFonts w:ascii="Arial" w:hAnsi="Arial" w:cs="Arial"/>
          <w:color w:val="000000"/>
          <w:sz w:val="18"/>
          <w:szCs w:val="18"/>
          <w:lang w:val="en-US"/>
        </w:rPr>
        <w:sym w:font="Wingdings" w:char="F0AB"/>
      </w:r>
      <w:r w:rsidR="00383A30" w:rsidRPr="003966EC">
        <w:rPr>
          <w:rFonts w:ascii="Arial" w:hAnsi="Arial" w:cs="Arial"/>
          <w:color w:val="000000"/>
          <w:sz w:val="18"/>
          <w:szCs w:val="18"/>
          <w:lang w:val="en-US"/>
        </w:rPr>
        <w:t xml:space="preserve"> = p&lt;0.05, </w:t>
      </w:r>
      <w:r w:rsidR="00527AFD" w:rsidRPr="003966EC">
        <w:rPr>
          <w:rFonts w:ascii="Arial" w:hAnsi="Arial" w:cs="Arial"/>
          <w:color w:val="000000"/>
          <w:sz w:val="18"/>
          <w:szCs w:val="18"/>
          <w:lang w:val="en-US"/>
        </w:rPr>
        <w:sym w:font="Wingdings" w:char="F0AB"/>
      </w:r>
      <w:r w:rsidR="00527AFD" w:rsidRPr="003966EC">
        <w:rPr>
          <w:rFonts w:ascii="Arial" w:hAnsi="Arial" w:cs="Arial"/>
          <w:color w:val="000000"/>
          <w:sz w:val="18"/>
          <w:szCs w:val="18"/>
          <w:lang w:val="en-US"/>
        </w:rPr>
        <w:sym w:font="Wingdings" w:char="F0AB"/>
      </w:r>
      <w:r w:rsidR="00527AFD" w:rsidRPr="003966EC">
        <w:rPr>
          <w:rFonts w:ascii="Arial" w:hAnsi="Arial" w:cs="Arial"/>
          <w:color w:val="000000"/>
          <w:sz w:val="18"/>
          <w:szCs w:val="18"/>
          <w:lang w:val="en-US"/>
        </w:rPr>
        <w:t xml:space="preserve"> = p&lt;0.01, </w:t>
      </w:r>
      <w:r w:rsidR="00383A30" w:rsidRPr="003966EC">
        <w:rPr>
          <w:rFonts w:ascii="Arial" w:hAnsi="Arial" w:cs="Arial"/>
          <w:color w:val="000000"/>
          <w:sz w:val="18"/>
          <w:szCs w:val="18"/>
          <w:lang w:val="en-US"/>
        </w:rPr>
        <w:sym w:font="Wingdings" w:char="F0AB"/>
      </w:r>
      <w:bookmarkStart w:id="5" w:name="OLE_LINK5"/>
      <w:r w:rsidR="00383A30" w:rsidRPr="003966EC">
        <w:rPr>
          <w:rFonts w:ascii="Arial" w:hAnsi="Arial" w:cs="Arial"/>
          <w:color w:val="000000"/>
          <w:sz w:val="18"/>
          <w:szCs w:val="18"/>
          <w:lang w:val="en-US"/>
        </w:rPr>
        <w:sym w:font="Wingdings" w:char="F0AB"/>
      </w:r>
      <w:bookmarkEnd w:id="5"/>
      <w:r w:rsidR="00383A30" w:rsidRPr="003966EC">
        <w:rPr>
          <w:rFonts w:ascii="Arial" w:hAnsi="Arial" w:cs="Arial"/>
          <w:color w:val="000000"/>
          <w:sz w:val="18"/>
          <w:szCs w:val="18"/>
          <w:lang w:val="en-US"/>
        </w:rPr>
        <w:sym w:font="Wingdings" w:char="F0AB"/>
      </w:r>
      <w:r w:rsidR="00527AFD" w:rsidRPr="003966EC">
        <w:rPr>
          <w:rFonts w:ascii="Arial" w:hAnsi="Arial" w:cs="Arial"/>
          <w:color w:val="000000"/>
          <w:sz w:val="18"/>
          <w:szCs w:val="18"/>
          <w:lang w:val="en-US"/>
        </w:rPr>
        <w:t> = p&lt;0.001.</w:t>
      </w:r>
      <w:r w:rsidR="004721B7">
        <w:rPr>
          <w:rFonts w:ascii="Arial" w:hAnsi="Arial" w:cs="Arial"/>
          <w:color w:val="000000"/>
          <w:sz w:val="18"/>
          <w:szCs w:val="18"/>
          <w:lang w:val="en-US"/>
        </w:rPr>
        <w:t xml:space="preserve"> </w:t>
      </w:r>
      <w:r w:rsidR="00910B3F">
        <w:rPr>
          <w:rFonts w:ascii="Arial" w:hAnsi="Arial" w:cs="Arial"/>
          <w:color w:val="000000"/>
          <w:sz w:val="18"/>
          <w:szCs w:val="18"/>
          <w:lang w:val="en-US"/>
        </w:rPr>
        <w:t xml:space="preserve">Number of jars </w:t>
      </w:r>
      <w:r w:rsidR="001B0DB4">
        <w:rPr>
          <w:rFonts w:ascii="Arial" w:hAnsi="Arial" w:cs="Arial"/>
          <w:color w:val="000000"/>
          <w:sz w:val="18"/>
          <w:szCs w:val="18"/>
          <w:lang w:val="en-US"/>
        </w:rPr>
        <w:t>per test</w:t>
      </w:r>
      <w:r w:rsidR="00910B3F">
        <w:rPr>
          <w:rFonts w:ascii="Arial" w:hAnsi="Arial" w:cs="Arial"/>
          <w:color w:val="000000"/>
          <w:sz w:val="18"/>
          <w:szCs w:val="18"/>
          <w:lang w:val="en-US"/>
        </w:rPr>
        <w:t xml:space="preserve">: </w:t>
      </w:r>
      <w:r w:rsidR="004721B7">
        <w:rPr>
          <w:rFonts w:ascii="Arial" w:hAnsi="Arial" w:cs="Arial"/>
          <w:color w:val="000000"/>
          <w:sz w:val="18"/>
          <w:szCs w:val="18"/>
          <w:lang w:val="en-US"/>
        </w:rPr>
        <w:t xml:space="preserve">n = 3 (except for (d) </w:t>
      </w:r>
      <w:r w:rsidR="00672312">
        <w:rPr>
          <w:rFonts w:ascii="Arial" w:hAnsi="Arial" w:cs="Arial"/>
          <w:color w:val="000000"/>
          <w:sz w:val="18"/>
          <w:szCs w:val="18"/>
          <w:lang w:val="en-US"/>
        </w:rPr>
        <w:t xml:space="preserve">lettuce </w:t>
      </w:r>
      <w:r w:rsidR="004721B7">
        <w:rPr>
          <w:rFonts w:ascii="Arial" w:hAnsi="Arial" w:cs="Arial"/>
          <w:color w:val="000000"/>
          <w:sz w:val="18"/>
          <w:szCs w:val="18"/>
          <w:lang w:val="en-US"/>
        </w:rPr>
        <w:t>(0d): n = 1).</w:t>
      </w:r>
    </w:p>
    <w:bookmarkEnd w:id="4"/>
    <w:p w:rsidR="00A03088" w:rsidRDefault="00A03088">
      <w:pPr>
        <w:rPr>
          <w:rFonts w:ascii="Arial" w:hAnsi="Arial" w:cs="Arial"/>
          <w:b/>
          <w:i/>
          <w:sz w:val="26"/>
          <w:szCs w:val="26"/>
          <w:lang w:val="en-US"/>
        </w:rPr>
      </w:pPr>
      <w:r>
        <w:rPr>
          <w:rFonts w:ascii="Arial" w:hAnsi="Arial" w:cs="Arial"/>
          <w:b/>
          <w:i/>
          <w:sz w:val="26"/>
          <w:szCs w:val="26"/>
          <w:lang w:val="en-US"/>
        </w:rPr>
        <w:br w:type="page"/>
      </w:r>
    </w:p>
    <w:p w:rsidR="00C96510" w:rsidRPr="009D7559" w:rsidRDefault="00011C3C" w:rsidP="00C96510">
      <w:pPr>
        <w:spacing w:line="360" w:lineRule="auto"/>
        <w:rPr>
          <w:rFonts w:ascii="Arial" w:hAnsi="Arial" w:cs="Arial"/>
          <w:b/>
          <w:i/>
          <w:color w:val="000000"/>
          <w:sz w:val="26"/>
          <w:szCs w:val="26"/>
          <w:lang w:val="en-US"/>
        </w:rPr>
      </w:pPr>
      <w:r w:rsidRPr="009D7559">
        <w:rPr>
          <w:rFonts w:ascii="Arial" w:hAnsi="Arial" w:cs="Arial"/>
          <w:b/>
          <w:i/>
          <w:sz w:val="26"/>
          <w:szCs w:val="26"/>
          <w:lang w:val="en-US"/>
        </w:rPr>
        <w:lastRenderedPageBreak/>
        <w:t>S</w:t>
      </w:r>
      <w:r w:rsidR="00C87C63">
        <w:rPr>
          <w:rFonts w:ascii="Arial" w:hAnsi="Arial" w:cs="Arial"/>
          <w:b/>
          <w:i/>
          <w:sz w:val="26"/>
          <w:szCs w:val="26"/>
          <w:lang w:val="en-US"/>
        </w:rPr>
        <w:t>2.</w:t>
      </w:r>
      <w:r w:rsidR="004462C7">
        <w:rPr>
          <w:rFonts w:ascii="Arial" w:hAnsi="Arial" w:cs="Arial"/>
          <w:b/>
          <w:i/>
          <w:sz w:val="26"/>
          <w:szCs w:val="26"/>
          <w:lang w:val="en-US"/>
        </w:rPr>
        <w:t>8</w:t>
      </w:r>
      <w:r w:rsidR="00C96510" w:rsidRPr="009D7559">
        <w:rPr>
          <w:rFonts w:ascii="Arial" w:hAnsi="Arial" w:cs="Arial"/>
          <w:b/>
          <w:i/>
          <w:sz w:val="26"/>
          <w:szCs w:val="26"/>
          <w:lang w:val="en-US"/>
        </w:rPr>
        <w:t xml:space="preserve"> Copper concentrations in the </w:t>
      </w:r>
      <w:r w:rsidR="00A30412" w:rsidRPr="009D7559">
        <w:rPr>
          <w:rFonts w:ascii="Arial" w:hAnsi="Arial" w:cs="Arial"/>
          <w:b/>
          <w:i/>
          <w:sz w:val="26"/>
          <w:szCs w:val="26"/>
          <w:lang w:val="en-US"/>
        </w:rPr>
        <w:t xml:space="preserve">mixture </w:t>
      </w:r>
      <w:r w:rsidR="00C96510" w:rsidRPr="009D7559">
        <w:rPr>
          <w:rFonts w:ascii="Arial" w:hAnsi="Arial" w:cs="Arial"/>
          <w:b/>
          <w:i/>
          <w:sz w:val="26"/>
          <w:szCs w:val="26"/>
          <w:lang w:val="en-US"/>
        </w:rPr>
        <w:t>toxicity study</w:t>
      </w:r>
    </w:p>
    <w:p w:rsidR="005870A7" w:rsidRPr="009D7559" w:rsidRDefault="002F4C75" w:rsidP="00585C9A">
      <w:pPr>
        <w:jc w:val="center"/>
        <w:rPr>
          <w:rFonts w:ascii="Arial" w:hAnsi="Arial" w:cs="Arial"/>
          <w:b/>
          <w:color w:val="000000"/>
          <w:lang w:val="en-US"/>
        </w:rPr>
      </w:pPr>
      <w:r>
        <w:rPr>
          <w:rFonts w:ascii="Arial" w:hAnsi="Arial" w:cs="Arial"/>
          <w:b/>
          <w:noProof/>
          <w:color w:val="000000"/>
          <w:lang w:eastAsia="de-DE"/>
        </w:rPr>
        <w:drawing>
          <wp:inline distT="0" distB="0" distL="0" distR="0" wp14:anchorId="5F7D9473" wp14:editId="6FB4E65A">
            <wp:extent cx="4919303" cy="287959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katrin\Desktop\Lymnaea Paper\Abbildungen für Paper\Analytikergebnisse\Abbildung Analytikergebnisse SE_FigS8_März2020.ti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19303" cy="2879592"/>
                    </a:xfrm>
                    <a:prstGeom prst="rect">
                      <a:avLst/>
                    </a:prstGeom>
                    <a:noFill/>
                    <a:ln>
                      <a:noFill/>
                    </a:ln>
                  </pic:spPr>
                </pic:pic>
              </a:graphicData>
            </a:graphic>
          </wp:inline>
        </w:drawing>
      </w:r>
    </w:p>
    <w:p w:rsidR="005870A7" w:rsidRPr="003966EC" w:rsidRDefault="003966EC" w:rsidP="00337CD0">
      <w:pPr>
        <w:spacing w:line="360" w:lineRule="auto"/>
        <w:jc w:val="both"/>
        <w:rPr>
          <w:rFonts w:ascii="Arial" w:hAnsi="Arial" w:cs="Arial"/>
          <w:b/>
          <w:color w:val="000000"/>
          <w:sz w:val="18"/>
          <w:szCs w:val="18"/>
          <w:lang w:val="en-US"/>
        </w:rPr>
      </w:pPr>
      <w:r>
        <w:rPr>
          <w:rFonts w:ascii="Arial" w:hAnsi="Arial" w:cs="Arial"/>
          <w:sz w:val="18"/>
          <w:szCs w:val="18"/>
          <w:lang w:val="en-US"/>
        </w:rPr>
        <w:t>Fig. S</w:t>
      </w:r>
      <w:r w:rsidR="00AB7F49">
        <w:rPr>
          <w:rFonts w:ascii="Arial" w:hAnsi="Arial" w:cs="Arial"/>
          <w:sz w:val="18"/>
          <w:szCs w:val="18"/>
          <w:lang w:val="en-US"/>
        </w:rPr>
        <w:t>11</w:t>
      </w:r>
      <w:r w:rsidR="00084D02" w:rsidRPr="003966EC">
        <w:rPr>
          <w:rFonts w:ascii="Arial" w:hAnsi="Arial" w:cs="Arial"/>
          <w:sz w:val="18"/>
          <w:szCs w:val="18"/>
          <w:lang w:val="en-US"/>
        </w:rPr>
        <w:t xml:space="preserve">: </w:t>
      </w:r>
      <w:r w:rsidR="009A1806" w:rsidRPr="003966EC">
        <w:rPr>
          <w:rFonts w:ascii="Arial" w:hAnsi="Arial" w:cs="Arial"/>
          <w:sz w:val="18"/>
          <w:szCs w:val="18"/>
          <w:lang w:val="en-US"/>
        </w:rPr>
        <w:t>Copper</w:t>
      </w:r>
      <w:r w:rsidR="000C0525" w:rsidRPr="003966EC">
        <w:rPr>
          <w:rFonts w:ascii="Arial" w:hAnsi="Arial" w:cs="Arial"/>
          <w:sz w:val="18"/>
          <w:szCs w:val="18"/>
          <w:lang w:val="en-US"/>
        </w:rPr>
        <w:t xml:space="preserve"> </w:t>
      </w:r>
      <w:r w:rsidR="00EF5BA1" w:rsidRPr="003966EC">
        <w:rPr>
          <w:rFonts w:ascii="Arial" w:hAnsi="Arial" w:cs="Arial"/>
          <w:sz w:val="18"/>
          <w:szCs w:val="18"/>
          <w:lang w:val="en-US"/>
        </w:rPr>
        <w:t xml:space="preserve">(Cu) </w:t>
      </w:r>
      <w:r w:rsidR="00E4313B" w:rsidRPr="003966EC">
        <w:rPr>
          <w:rFonts w:ascii="Arial" w:hAnsi="Arial" w:cs="Arial"/>
          <w:sz w:val="18"/>
          <w:szCs w:val="18"/>
          <w:lang w:val="en-US"/>
        </w:rPr>
        <w:t xml:space="preserve">concentrations </w:t>
      </w:r>
      <w:r w:rsidR="00EF5BA1" w:rsidRPr="003966EC">
        <w:rPr>
          <w:rFonts w:ascii="Arial" w:hAnsi="Arial" w:cs="Arial"/>
          <w:sz w:val="18"/>
          <w:szCs w:val="18"/>
          <w:lang w:val="en-US"/>
        </w:rPr>
        <w:t xml:space="preserve">(total Cu concentration of all copper species) </w:t>
      </w:r>
      <w:r w:rsidR="00E4313B" w:rsidRPr="003966EC">
        <w:rPr>
          <w:rFonts w:ascii="Arial" w:hAnsi="Arial" w:cs="Arial"/>
          <w:sz w:val="18"/>
          <w:szCs w:val="18"/>
          <w:lang w:val="en-US"/>
        </w:rPr>
        <w:t xml:space="preserve">in the </w:t>
      </w:r>
      <w:r w:rsidR="00B85054" w:rsidRPr="003966EC">
        <w:rPr>
          <w:rFonts w:ascii="Arial" w:hAnsi="Arial" w:cs="Arial"/>
          <w:sz w:val="18"/>
          <w:szCs w:val="18"/>
          <w:lang w:val="en-US"/>
        </w:rPr>
        <w:t xml:space="preserve">mixture toxicity study. </w:t>
      </w:r>
      <w:r w:rsidR="009A1806" w:rsidRPr="003966EC">
        <w:rPr>
          <w:rFonts w:ascii="Arial" w:hAnsi="Arial" w:cs="Arial"/>
          <w:sz w:val="18"/>
          <w:szCs w:val="18"/>
          <w:lang w:val="en-US"/>
        </w:rPr>
        <w:t>(a) Water concentr</w:t>
      </w:r>
      <w:r w:rsidR="00EF5BA1" w:rsidRPr="003966EC">
        <w:rPr>
          <w:rFonts w:ascii="Arial" w:hAnsi="Arial" w:cs="Arial"/>
          <w:sz w:val="18"/>
          <w:szCs w:val="18"/>
          <w:lang w:val="en-US"/>
        </w:rPr>
        <w:t xml:space="preserve">ations in the freshly prepared </w:t>
      </w:r>
      <w:r w:rsidR="009A1806" w:rsidRPr="003966EC">
        <w:rPr>
          <w:rFonts w:ascii="Arial" w:hAnsi="Arial" w:cs="Arial"/>
          <w:sz w:val="18"/>
          <w:szCs w:val="18"/>
          <w:lang w:val="en-US"/>
        </w:rPr>
        <w:t xml:space="preserve">unspiked and </w:t>
      </w:r>
      <w:r w:rsidR="00EF5BA1" w:rsidRPr="003966EC">
        <w:rPr>
          <w:rFonts w:ascii="Arial" w:hAnsi="Arial" w:cs="Arial"/>
          <w:sz w:val="18"/>
          <w:szCs w:val="18"/>
          <w:lang w:val="en-US"/>
        </w:rPr>
        <w:t>Cu</w:t>
      </w:r>
      <w:r w:rsidR="00585C9A" w:rsidRPr="003966EC">
        <w:rPr>
          <w:rFonts w:ascii="Arial" w:hAnsi="Arial" w:cs="Arial"/>
          <w:sz w:val="18"/>
          <w:szCs w:val="18"/>
          <w:lang w:val="en-US"/>
        </w:rPr>
        <w:t>-</w:t>
      </w:r>
      <w:r w:rsidR="009A1806" w:rsidRPr="003966EC">
        <w:rPr>
          <w:rFonts w:ascii="Arial" w:hAnsi="Arial" w:cs="Arial"/>
          <w:sz w:val="18"/>
          <w:szCs w:val="18"/>
          <w:lang w:val="en-US"/>
        </w:rPr>
        <w:t>spiked</w:t>
      </w:r>
      <w:r w:rsidR="00585C9A" w:rsidRPr="003966EC">
        <w:rPr>
          <w:rFonts w:ascii="Arial" w:hAnsi="Arial" w:cs="Arial"/>
          <w:sz w:val="18"/>
          <w:szCs w:val="18"/>
          <w:lang w:val="en-US"/>
        </w:rPr>
        <w:t xml:space="preserve"> (7.5 µg L</w:t>
      </w:r>
      <w:r w:rsidR="00585C9A" w:rsidRPr="003966EC">
        <w:rPr>
          <w:rFonts w:ascii="Arial" w:hAnsi="Arial" w:cs="Arial"/>
          <w:sz w:val="18"/>
          <w:szCs w:val="18"/>
          <w:vertAlign w:val="superscript"/>
          <w:lang w:val="en-US"/>
        </w:rPr>
        <w:t>-1</w:t>
      </w:r>
      <w:r w:rsidR="00585C9A" w:rsidRPr="003966EC">
        <w:rPr>
          <w:rFonts w:ascii="Arial" w:hAnsi="Arial" w:cs="Arial"/>
          <w:sz w:val="18"/>
          <w:szCs w:val="18"/>
          <w:lang w:val="en-US"/>
        </w:rPr>
        <w:t>)</w:t>
      </w:r>
      <w:r w:rsidR="009A1806" w:rsidRPr="003966EC">
        <w:rPr>
          <w:rFonts w:ascii="Arial" w:hAnsi="Arial" w:cs="Arial"/>
          <w:sz w:val="18"/>
          <w:szCs w:val="18"/>
          <w:lang w:val="en-US"/>
        </w:rPr>
        <w:t xml:space="preserve"> medium </w:t>
      </w:r>
      <w:r w:rsidR="009A1806" w:rsidRPr="002F4C75">
        <w:rPr>
          <w:rFonts w:ascii="Arial" w:hAnsi="Arial" w:cs="Arial"/>
          <w:sz w:val="18"/>
          <w:szCs w:val="18"/>
          <w:lang w:val="en-US"/>
        </w:rPr>
        <w:t>before</w:t>
      </w:r>
      <w:r w:rsidR="002F4C75" w:rsidRPr="002F4C75">
        <w:rPr>
          <w:rFonts w:ascii="Arial" w:hAnsi="Arial" w:cs="Arial"/>
          <w:sz w:val="18"/>
          <w:szCs w:val="18"/>
          <w:lang w:val="en-US"/>
        </w:rPr>
        <w:t xml:space="preserve"> </w:t>
      </w:r>
      <w:r w:rsidR="009A1806" w:rsidRPr="002F4C75">
        <w:rPr>
          <w:rFonts w:ascii="Arial" w:hAnsi="Arial" w:cs="Arial"/>
          <w:sz w:val="18"/>
          <w:szCs w:val="18"/>
          <w:lang w:val="en-US"/>
        </w:rPr>
        <w:t>the</w:t>
      </w:r>
      <w:r w:rsidR="009A1806" w:rsidRPr="003966EC">
        <w:rPr>
          <w:rFonts w:ascii="Arial" w:hAnsi="Arial" w:cs="Arial"/>
          <w:sz w:val="18"/>
          <w:szCs w:val="18"/>
          <w:lang w:val="en-US"/>
        </w:rPr>
        <w:t xml:space="preserve"> water exchange </w:t>
      </w:r>
      <w:r w:rsidR="002F4C75" w:rsidRPr="002F4C75">
        <w:rPr>
          <w:rFonts w:ascii="Arial" w:hAnsi="Arial" w:cs="Arial"/>
          <w:sz w:val="18"/>
          <w:szCs w:val="18"/>
          <w:lang w:val="en-US"/>
        </w:rPr>
        <w:t xml:space="preserve">(0d) </w:t>
      </w:r>
      <w:r w:rsidR="009A1806" w:rsidRPr="003966EC">
        <w:rPr>
          <w:rFonts w:ascii="Arial" w:hAnsi="Arial" w:cs="Arial"/>
          <w:sz w:val="18"/>
          <w:szCs w:val="18"/>
          <w:lang w:val="en-US"/>
        </w:rPr>
        <w:t>as well as after 3</w:t>
      </w:r>
      <w:r w:rsidR="008128D9" w:rsidRPr="003966EC">
        <w:rPr>
          <w:rFonts w:ascii="Arial" w:hAnsi="Arial" w:cs="Arial"/>
          <w:sz w:val="18"/>
          <w:szCs w:val="18"/>
          <w:lang w:val="en-US"/>
        </w:rPr>
        <w:t>–</w:t>
      </w:r>
      <w:r w:rsidR="009A1806" w:rsidRPr="003966EC">
        <w:rPr>
          <w:rFonts w:ascii="Arial" w:hAnsi="Arial" w:cs="Arial"/>
          <w:sz w:val="18"/>
          <w:szCs w:val="18"/>
          <w:lang w:val="en-US"/>
        </w:rPr>
        <w:t>4 </w:t>
      </w:r>
      <w:r w:rsidR="008128D9" w:rsidRPr="003966EC">
        <w:rPr>
          <w:rFonts w:ascii="Arial" w:hAnsi="Arial" w:cs="Arial"/>
          <w:sz w:val="18"/>
          <w:szCs w:val="18"/>
          <w:lang w:val="en-US"/>
        </w:rPr>
        <w:t>d</w:t>
      </w:r>
      <w:r w:rsidR="00F72589">
        <w:rPr>
          <w:rFonts w:ascii="Arial" w:hAnsi="Arial" w:cs="Arial"/>
          <w:sz w:val="18"/>
          <w:szCs w:val="18"/>
          <w:lang w:val="en-US"/>
        </w:rPr>
        <w:t xml:space="preserve">ays </w:t>
      </w:r>
      <w:r w:rsidR="008128D9" w:rsidRPr="003966EC">
        <w:rPr>
          <w:rFonts w:ascii="Arial" w:hAnsi="Arial" w:cs="Arial"/>
          <w:sz w:val="18"/>
          <w:szCs w:val="18"/>
          <w:lang w:val="en-US"/>
        </w:rPr>
        <w:t xml:space="preserve">of </w:t>
      </w:r>
      <w:r w:rsidR="002F4C75">
        <w:rPr>
          <w:rFonts w:ascii="Arial" w:hAnsi="Arial" w:cs="Arial"/>
          <w:sz w:val="18"/>
          <w:szCs w:val="18"/>
          <w:lang w:val="en-US"/>
        </w:rPr>
        <w:t>exposure (3/4d)</w:t>
      </w:r>
      <w:r w:rsidR="009A1806" w:rsidRPr="003966EC">
        <w:rPr>
          <w:rFonts w:ascii="Arial" w:hAnsi="Arial" w:cs="Arial"/>
          <w:sz w:val="18"/>
          <w:szCs w:val="18"/>
          <w:lang w:val="en-US"/>
        </w:rPr>
        <w:t xml:space="preserve">. (b) Tissue concentrations in </w:t>
      </w:r>
      <w:r w:rsidR="009A1806" w:rsidRPr="003966EC">
        <w:rPr>
          <w:rFonts w:ascii="Arial" w:hAnsi="Arial" w:cs="Arial"/>
          <w:i/>
          <w:sz w:val="18"/>
          <w:szCs w:val="18"/>
          <w:lang w:val="en-US"/>
        </w:rPr>
        <w:t>L. stagnalis</w:t>
      </w:r>
      <w:r w:rsidR="009A1806" w:rsidRPr="003966EC">
        <w:rPr>
          <w:rFonts w:ascii="Arial" w:hAnsi="Arial" w:cs="Arial"/>
          <w:sz w:val="18"/>
          <w:szCs w:val="18"/>
          <w:lang w:val="en-US"/>
        </w:rPr>
        <w:t xml:space="preserve"> individuals (pool of </w:t>
      </w:r>
      <w:r w:rsidR="008128D9" w:rsidRPr="003966EC">
        <w:rPr>
          <w:rFonts w:ascii="Arial" w:hAnsi="Arial" w:cs="Arial"/>
          <w:sz w:val="18"/>
          <w:szCs w:val="18"/>
          <w:lang w:val="en-US"/>
        </w:rPr>
        <w:t>four </w:t>
      </w:r>
      <w:r w:rsidR="009A1806" w:rsidRPr="003966EC">
        <w:rPr>
          <w:rFonts w:ascii="Arial" w:hAnsi="Arial" w:cs="Arial"/>
          <w:sz w:val="18"/>
          <w:szCs w:val="18"/>
          <w:lang w:val="en-US"/>
        </w:rPr>
        <w:t xml:space="preserve">individuals per </w:t>
      </w:r>
      <w:r w:rsidR="008128D9" w:rsidRPr="003966EC">
        <w:rPr>
          <w:rFonts w:ascii="Arial" w:hAnsi="Arial" w:cs="Arial"/>
          <w:sz w:val="18"/>
          <w:szCs w:val="18"/>
          <w:lang w:val="en-US"/>
        </w:rPr>
        <w:t xml:space="preserve">treatment </w:t>
      </w:r>
      <w:r w:rsidR="00F72589">
        <w:rPr>
          <w:rFonts w:ascii="Arial" w:hAnsi="Arial" w:cs="Arial"/>
          <w:sz w:val="18"/>
          <w:szCs w:val="18"/>
          <w:lang w:val="en-US"/>
        </w:rPr>
        <w:t>group) prior (0</w:t>
      </w:r>
      <w:r w:rsidR="002F4C75">
        <w:rPr>
          <w:rFonts w:ascii="Arial" w:hAnsi="Arial" w:cs="Arial"/>
          <w:sz w:val="18"/>
          <w:szCs w:val="18"/>
          <w:lang w:val="en-US"/>
        </w:rPr>
        <w:t>d</w:t>
      </w:r>
      <w:r w:rsidR="009A1806" w:rsidRPr="003966EC">
        <w:rPr>
          <w:rFonts w:ascii="Arial" w:hAnsi="Arial" w:cs="Arial"/>
          <w:sz w:val="18"/>
          <w:szCs w:val="18"/>
          <w:lang w:val="en-US"/>
        </w:rPr>
        <w:t xml:space="preserve">) and </w:t>
      </w:r>
      <w:r w:rsidR="008128D9" w:rsidRPr="003966EC">
        <w:rPr>
          <w:rFonts w:ascii="Arial" w:hAnsi="Arial" w:cs="Arial"/>
          <w:sz w:val="18"/>
          <w:szCs w:val="18"/>
          <w:lang w:val="en-US"/>
        </w:rPr>
        <w:t xml:space="preserve">at the end </w:t>
      </w:r>
      <w:r w:rsidR="00F72589">
        <w:rPr>
          <w:rFonts w:ascii="Arial" w:hAnsi="Arial" w:cs="Arial"/>
          <w:sz w:val="18"/>
          <w:szCs w:val="18"/>
          <w:lang w:val="en-US"/>
        </w:rPr>
        <w:t>(28</w:t>
      </w:r>
      <w:r w:rsidR="002F4C75">
        <w:rPr>
          <w:rFonts w:ascii="Arial" w:hAnsi="Arial" w:cs="Arial"/>
          <w:sz w:val="18"/>
          <w:szCs w:val="18"/>
          <w:lang w:val="en-US"/>
        </w:rPr>
        <w:t>d</w:t>
      </w:r>
      <w:r w:rsidR="009A1806" w:rsidRPr="003966EC">
        <w:rPr>
          <w:rFonts w:ascii="Arial" w:hAnsi="Arial" w:cs="Arial"/>
          <w:sz w:val="18"/>
          <w:szCs w:val="18"/>
          <w:lang w:val="en-US"/>
        </w:rPr>
        <w:t xml:space="preserve">) </w:t>
      </w:r>
      <w:r w:rsidR="008128D9" w:rsidRPr="003966EC">
        <w:rPr>
          <w:rFonts w:ascii="Arial" w:hAnsi="Arial" w:cs="Arial"/>
          <w:sz w:val="18"/>
          <w:szCs w:val="18"/>
          <w:lang w:val="en-US"/>
        </w:rPr>
        <w:t xml:space="preserve">of the </w:t>
      </w:r>
      <w:r w:rsidR="00B85054" w:rsidRPr="003966EC">
        <w:rPr>
          <w:rFonts w:ascii="Arial" w:hAnsi="Arial" w:cs="Arial"/>
          <w:sz w:val="18"/>
          <w:szCs w:val="18"/>
          <w:lang w:val="en-US"/>
        </w:rPr>
        <w:t xml:space="preserve">mixture toxicity study. </w:t>
      </w:r>
      <w:r w:rsidR="008128D9" w:rsidRPr="003966EC">
        <w:rPr>
          <w:rFonts w:ascii="Arial" w:hAnsi="Arial" w:cs="Arial"/>
          <w:sz w:val="18"/>
          <w:szCs w:val="18"/>
          <w:lang w:val="en-US"/>
        </w:rPr>
        <w:t>The numbers above the bars</w:t>
      </w:r>
      <w:r w:rsidR="00803156" w:rsidRPr="003966EC">
        <w:rPr>
          <w:rFonts w:ascii="Arial" w:hAnsi="Arial" w:cs="Arial"/>
          <w:sz w:val="18"/>
          <w:szCs w:val="18"/>
          <w:lang w:val="en-US"/>
        </w:rPr>
        <w:t xml:space="preserve"> refer to </w:t>
      </w:r>
      <w:r w:rsidR="008128D9" w:rsidRPr="003966EC">
        <w:rPr>
          <w:rFonts w:ascii="Arial" w:hAnsi="Arial" w:cs="Arial"/>
          <w:sz w:val="18"/>
          <w:szCs w:val="18"/>
          <w:lang w:val="en-US"/>
        </w:rPr>
        <w:t xml:space="preserve">test </w:t>
      </w:r>
      <w:r w:rsidR="00803156" w:rsidRPr="003966EC">
        <w:rPr>
          <w:rFonts w:ascii="Arial" w:hAnsi="Arial" w:cs="Arial"/>
          <w:sz w:val="18"/>
          <w:szCs w:val="18"/>
          <w:lang w:val="en-US"/>
        </w:rPr>
        <w:t>numbers in Fig. S</w:t>
      </w:r>
      <w:r w:rsidR="00D03AC5">
        <w:rPr>
          <w:rFonts w:ascii="Arial" w:hAnsi="Arial" w:cs="Arial"/>
          <w:sz w:val="18"/>
          <w:szCs w:val="18"/>
          <w:lang w:val="en-US"/>
        </w:rPr>
        <w:t>2</w:t>
      </w:r>
      <w:r w:rsidR="00803156" w:rsidRPr="003966EC">
        <w:rPr>
          <w:rFonts w:ascii="Arial" w:hAnsi="Arial" w:cs="Arial"/>
          <w:sz w:val="18"/>
          <w:szCs w:val="18"/>
          <w:lang w:val="en-US"/>
        </w:rPr>
        <w:t>.</w:t>
      </w:r>
      <w:r w:rsidR="009A1806" w:rsidRPr="003966EC">
        <w:rPr>
          <w:rFonts w:ascii="Arial" w:hAnsi="Arial" w:cs="Arial"/>
          <w:sz w:val="18"/>
          <w:szCs w:val="18"/>
          <w:lang w:val="en-US"/>
        </w:rPr>
        <w:t xml:space="preserve"> </w:t>
      </w:r>
      <w:r w:rsidR="00703FA9" w:rsidRPr="003966EC">
        <w:rPr>
          <w:rFonts w:ascii="Arial" w:hAnsi="Arial" w:cs="Arial"/>
          <w:sz w:val="18"/>
          <w:szCs w:val="18"/>
          <w:lang w:val="en-US"/>
        </w:rPr>
        <w:t xml:space="preserve">Subscript numbers indicate particle concentrations </w:t>
      </w:r>
      <w:r w:rsidR="008128D9" w:rsidRPr="003966EC">
        <w:rPr>
          <w:rFonts w:ascii="Arial" w:hAnsi="Arial" w:cs="Arial"/>
          <w:sz w:val="18"/>
          <w:szCs w:val="18"/>
          <w:lang w:val="en-US"/>
        </w:rPr>
        <w:t>(</w:t>
      </w:r>
      <w:r w:rsidR="00703FA9" w:rsidRPr="003966EC">
        <w:rPr>
          <w:rFonts w:ascii="Arial" w:hAnsi="Arial" w:cs="Arial"/>
          <w:sz w:val="18"/>
          <w:szCs w:val="18"/>
          <w:lang w:val="en-US"/>
        </w:rPr>
        <w:t>p mL</w:t>
      </w:r>
      <w:r w:rsidR="00703FA9" w:rsidRPr="003966EC">
        <w:rPr>
          <w:rFonts w:ascii="Arial" w:hAnsi="Arial" w:cs="Arial"/>
          <w:sz w:val="18"/>
          <w:szCs w:val="18"/>
          <w:vertAlign w:val="superscript"/>
          <w:lang w:val="en-US"/>
        </w:rPr>
        <w:t>-1</w:t>
      </w:r>
      <w:r w:rsidR="008128D9" w:rsidRPr="003966EC">
        <w:rPr>
          <w:rFonts w:ascii="Arial" w:hAnsi="Arial" w:cs="Arial"/>
          <w:sz w:val="18"/>
          <w:szCs w:val="18"/>
          <w:lang w:val="en-US"/>
        </w:rPr>
        <w:t>)</w:t>
      </w:r>
      <w:r w:rsidR="00703FA9" w:rsidRPr="003966EC">
        <w:rPr>
          <w:rFonts w:ascii="Arial" w:hAnsi="Arial" w:cs="Arial"/>
          <w:sz w:val="18"/>
          <w:szCs w:val="18"/>
          <w:lang w:val="en-US"/>
        </w:rPr>
        <w:t>.</w:t>
      </w:r>
      <w:r w:rsidR="00EF5BA1" w:rsidRPr="003966EC">
        <w:rPr>
          <w:rFonts w:ascii="Arial" w:hAnsi="Arial" w:cs="Arial"/>
          <w:sz w:val="18"/>
          <w:szCs w:val="18"/>
          <w:lang w:val="en-US"/>
        </w:rPr>
        <w:t xml:space="preserve"> </w:t>
      </w:r>
      <w:r w:rsidR="009A1806" w:rsidRPr="003966EC">
        <w:rPr>
          <w:rFonts w:ascii="Arial" w:hAnsi="Arial" w:cs="Arial"/>
          <w:sz w:val="18"/>
          <w:szCs w:val="18"/>
          <w:lang w:val="en-US"/>
        </w:rPr>
        <w:t>Statistics</w:t>
      </w:r>
      <w:r w:rsidR="001B0DB4">
        <w:rPr>
          <w:rFonts w:ascii="Arial" w:hAnsi="Arial" w:cs="Arial"/>
          <w:sz w:val="18"/>
          <w:szCs w:val="18"/>
          <w:lang w:val="en-US"/>
        </w:rPr>
        <w:t xml:space="preserve"> for (a)</w:t>
      </w:r>
      <w:r w:rsidR="009A1806" w:rsidRPr="003966EC">
        <w:rPr>
          <w:rFonts w:ascii="Arial" w:hAnsi="Arial" w:cs="Arial"/>
          <w:sz w:val="18"/>
          <w:szCs w:val="18"/>
          <w:lang w:val="en-US"/>
        </w:rPr>
        <w:t xml:space="preserve">: </w:t>
      </w:r>
      <w:r w:rsidR="009A1806" w:rsidRPr="003966EC">
        <w:rPr>
          <w:rFonts w:ascii="Arial" w:hAnsi="Arial" w:cs="Arial"/>
          <w:color w:val="000000"/>
          <w:sz w:val="18"/>
          <w:szCs w:val="18"/>
          <w:lang w:val="en-US"/>
        </w:rPr>
        <w:t>Kruskal-Walli</w:t>
      </w:r>
      <w:r w:rsidR="00337CD0" w:rsidRPr="003966EC">
        <w:rPr>
          <w:rFonts w:ascii="Arial" w:hAnsi="Arial" w:cs="Arial"/>
          <w:color w:val="000000"/>
          <w:sz w:val="18"/>
          <w:szCs w:val="18"/>
          <w:lang w:val="en-US"/>
        </w:rPr>
        <w:t>s test with Dunn</w:t>
      </w:r>
      <w:r w:rsidR="008128D9" w:rsidRPr="003966EC">
        <w:rPr>
          <w:rFonts w:ascii="Arial" w:hAnsi="Arial" w:cs="Arial"/>
          <w:color w:val="000000"/>
          <w:sz w:val="18"/>
          <w:szCs w:val="18"/>
          <w:lang w:val="en-US"/>
        </w:rPr>
        <w:t>’</w:t>
      </w:r>
      <w:r w:rsidR="00337CD0" w:rsidRPr="003966EC">
        <w:rPr>
          <w:rFonts w:ascii="Arial" w:hAnsi="Arial" w:cs="Arial"/>
          <w:color w:val="000000"/>
          <w:sz w:val="18"/>
          <w:szCs w:val="18"/>
          <w:lang w:val="en-US"/>
        </w:rPr>
        <w:t>s post</w:t>
      </w:r>
      <w:r w:rsidR="008128D9" w:rsidRPr="003966EC">
        <w:rPr>
          <w:rFonts w:ascii="Arial" w:hAnsi="Arial" w:cs="Arial"/>
          <w:color w:val="000000"/>
          <w:sz w:val="18"/>
          <w:szCs w:val="18"/>
          <w:lang w:val="en-US"/>
        </w:rPr>
        <w:t>-</w:t>
      </w:r>
      <w:r w:rsidR="00337CD0" w:rsidRPr="003966EC">
        <w:rPr>
          <w:rFonts w:ascii="Arial" w:hAnsi="Arial" w:cs="Arial"/>
          <w:color w:val="000000"/>
          <w:sz w:val="18"/>
          <w:szCs w:val="18"/>
          <w:lang w:val="en-US"/>
        </w:rPr>
        <w:t xml:space="preserve">test; </w:t>
      </w:r>
      <w:r w:rsidR="001B0DB4">
        <w:rPr>
          <w:rFonts w:ascii="Arial" w:hAnsi="Arial" w:cs="Arial"/>
          <w:color w:val="000000"/>
          <w:sz w:val="18"/>
          <w:szCs w:val="18"/>
          <w:lang w:val="en-US"/>
        </w:rPr>
        <w:t xml:space="preserve">comparison: </w:t>
      </w:r>
      <w:r w:rsidR="003C6795">
        <w:rPr>
          <w:rFonts w:ascii="Arial" w:hAnsi="Arial" w:cs="Arial"/>
          <w:color w:val="000000"/>
          <w:sz w:val="18"/>
          <w:szCs w:val="18"/>
          <w:lang w:val="en-US"/>
        </w:rPr>
        <w:t>Control (0d) vs. Cu (0d) + Control (0d) vs. Control (3/4d) + Cu (0d) vs. Cu</w:t>
      </w:r>
      <w:r w:rsidR="00F359D4">
        <w:rPr>
          <w:rFonts w:ascii="Arial" w:hAnsi="Arial" w:cs="Arial"/>
          <w:color w:val="000000"/>
          <w:sz w:val="18"/>
          <w:szCs w:val="18"/>
          <w:lang w:val="en-US"/>
        </w:rPr>
        <w:t xml:space="preserve"> </w:t>
      </w:r>
      <w:r w:rsidR="003C6795">
        <w:rPr>
          <w:rFonts w:ascii="Arial" w:hAnsi="Arial" w:cs="Arial"/>
          <w:color w:val="000000"/>
          <w:sz w:val="18"/>
          <w:szCs w:val="18"/>
          <w:lang w:val="en-US"/>
        </w:rPr>
        <w:t>(3/4d) + Control (3/4d) vs. Cu (3/4d) + Cu</w:t>
      </w:r>
      <w:r w:rsidR="00F359D4">
        <w:rPr>
          <w:rFonts w:ascii="Arial" w:hAnsi="Arial" w:cs="Arial"/>
          <w:color w:val="000000"/>
          <w:sz w:val="18"/>
          <w:szCs w:val="18"/>
          <w:lang w:val="en-US"/>
        </w:rPr>
        <w:t xml:space="preserve"> </w:t>
      </w:r>
      <w:r w:rsidR="003C6795">
        <w:rPr>
          <w:rFonts w:ascii="Arial" w:hAnsi="Arial" w:cs="Arial"/>
          <w:color w:val="000000"/>
          <w:sz w:val="18"/>
          <w:szCs w:val="18"/>
          <w:lang w:val="en-US"/>
        </w:rPr>
        <w:t xml:space="preserve">(3/4d) vs. all Cu+MP </w:t>
      </w:r>
      <w:r w:rsidR="00484A59">
        <w:rPr>
          <w:rFonts w:ascii="Arial" w:hAnsi="Arial" w:cs="Arial"/>
          <w:color w:val="000000"/>
          <w:sz w:val="18"/>
          <w:szCs w:val="18"/>
          <w:lang w:val="en-US"/>
        </w:rPr>
        <w:t xml:space="preserve">treatments </w:t>
      </w:r>
      <w:r w:rsidR="003C6795">
        <w:rPr>
          <w:rFonts w:ascii="Arial" w:hAnsi="Arial" w:cs="Arial"/>
          <w:color w:val="000000"/>
          <w:sz w:val="18"/>
          <w:szCs w:val="18"/>
          <w:lang w:val="en-US"/>
        </w:rPr>
        <w:t>and the Cu+DI</w:t>
      </w:r>
      <w:r w:rsidR="003C6795" w:rsidRPr="005A4D31">
        <w:rPr>
          <w:rFonts w:ascii="Arial" w:hAnsi="Arial" w:cs="Arial"/>
          <w:color w:val="000000"/>
          <w:sz w:val="18"/>
          <w:szCs w:val="18"/>
          <w:vertAlign w:val="subscript"/>
          <w:lang w:val="en-US"/>
        </w:rPr>
        <w:t>100,000</w:t>
      </w:r>
      <w:r w:rsidR="003C6795">
        <w:rPr>
          <w:rFonts w:ascii="Arial" w:hAnsi="Arial" w:cs="Arial"/>
          <w:color w:val="000000"/>
          <w:sz w:val="18"/>
          <w:szCs w:val="18"/>
          <w:lang w:val="en-US"/>
        </w:rPr>
        <w:t xml:space="preserve"> treatment. </w:t>
      </w:r>
      <w:r w:rsidR="009A1806" w:rsidRPr="003966EC">
        <w:rPr>
          <w:rFonts w:ascii="Arial" w:hAnsi="Arial" w:cs="Arial"/>
          <w:color w:val="000000"/>
          <w:sz w:val="18"/>
          <w:szCs w:val="18"/>
          <w:lang w:val="en-US"/>
        </w:rPr>
        <w:sym w:font="Wingdings" w:char="F0AB"/>
      </w:r>
      <w:r w:rsidR="009A1806" w:rsidRPr="003966EC">
        <w:rPr>
          <w:rFonts w:ascii="Arial" w:hAnsi="Arial" w:cs="Arial"/>
          <w:color w:val="000000"/>
          <w:sz w:val="18"/>
          <w:szCs w:val="18"/>
          <w:lang w:val="en-US"/>
        </w:rPr>
        <w:t> = p&lt;0.05</w:t>
      </w:r>
      <w:r w:rsidR="00337CD0" w:rsidRPr="003966EC">
        <w:rPr>
          <w:rFonts w:ascii="Arial" w:hAnsi="Arial" w:cs="Arial"/>
          <w:color w:val="000000"/>
          <w:sz w:val="18"/>
          <w:szCs w:val="18"/>
          <w:lang w:val="en-US"/>
        </w:rPr>
        <w:t>.</w:t>
      </w:r>
      <w:r w:rsidR="00A13ED3">
        <w:rPr>
          <w:rFonts w:ascii="Arial" w:hAnsi="Arial" w:cs="Arial"/>
          <w:color w:val="000000"/>
          <w:sz w:val="18"/>
          <w:szCs w:val="18"/>
          <w:lang w:val="en-US"/>
        </w:rPr>
        <w:t xml:space="preserve"> </w:t>
      </w:r>
      <w:r w:rsidR="00DA036F">
        <w:rPr>
          <w:rFonts w:ascii="Arial" w:hAnsi="Arial" w:cs="Arial"/>
          <w:color w:val="000000"/>
          <w:sz w:val="18"/>
          <w:szCs w:val="18"/>
          <w:lang w:val="en-US"/>
        </w:rPr>
        <w:t>Number of tested water samples/tissue samples per treatment (see 2.5 for details)</w:t>
      </w:r>
      <w:r w:rsidR="00484A59">
        <w:rPr>
          <w:rFonts w:ascii="Arial" w:hAnsi="Arial" w:cs="Arial"/>
          <w:color w:val="000000"/>
          <w:sz w:val="18"/>
          <w:szCs w:val="18"/>
          <w:lang w:val="en-US"/>
        </w:rPr>
        <w:t>:</w:t>
      </w:r>
      <w:r w:rsidR="00A13ED3">
        <w:rPr>
          <w:rFonts w:ascii="Arial" w:hAnsi="Arial" w:cs="Arial"/>
          <w:color w:val="000000"/>
          <w:sz w:val="18"/>
          <w:szCs w:val="18"/>
          <w:lang w:val="en-US"/>
        </w:rPr>
        <w:t xml:space="preserve"> </w:t>
      </w:r>
      <w:r w:rsidR="00F711E9">
        <w:rPr>
          <w:rFonts w:ascii="Arial" w:hAnsi="Arial" w:cs="Arial"/>
          <w:color w:val="000000"/>
          <w:sz w:val="18"/>
          <w:szCs w:val="18"/>
          <w:lang w:val="en-US"/>
        </w:rPr>
        <w:t xml:space="preserve">(a) </w:t>
      </w:r>
      <w:r w:rsidR="00A13ED3">
        <w:rPr>
          <w:rFonts w:ascii="Arial" w:hAnsi="Arial" w:cs="Arial"/>
          <w:color w:val="000000"/>
          <w:sz w:val="18"/>
          <w:szCs w:val="18"/>
          <w:lang w:val="en-US"/>
        </w:rPr>
        <w:t>n = </w:t>
      </w:r>
      <w:r w:rsidR="00F72589">
        <w:rPr>
          <w:rFonts w:ascii="Arial" w:hAnsi="Arial" w:cs="Arial"/>
          <w:color w:val="000000"/>
          <w:sz w:val="18"/>
          <w:szCs w:val="18"/>
          <w:lang w:val="en-US"/>
        </w:rPr>
        <w:t>7</w:t>
      </w:r>
      <w:r w:rsidR="00F72589" w:rsidRPr="003966EC">
        <w:rPr>
          <w:rFonts w:ascii="Arial" w:hAnsi="Arial" w:cs="Arial"/>
          <w:sz w:val="18"/>
          <w:szCs w:val="18"/>
          <w:lang w:val="en-US"/>
        </w:rPr>
        <w:t>–</w:t>
      </w:r>
      <w:r w:rsidR="00F711E9">
        <w:rPr>
          <w:rFonts w:ascii="Arial" w:hAnsi="Arial" w:cs="Arial"/>
          <w:color w:val="000000"/>
          <w:sz w:val="18"/>
          <w:szCs w:val="18"/>
          <w:lang w:val="en-US"/>
        </w:rPr>
        <w:t>8; (b) n = 1.</w:t>
      </w:r>
    </w:p>
    <w:p w:rsidR="00661ED4" w:rsidRDefault="00661ED4" w:rsidP="003A5D3D">
      <w:pPr>
        <w:rPr>
          <w:rFonts w:ascii="Arial" w:hAnsi="Arial" w:cs="Arial"/>
          <w:b/>
          <w:color w:val="000000"/>
          <w:lang w:val="en-US"/>
        </w:rPr>
        <w:sectPr w:rsidR="00661ED4" w:rsidSect="00561618">
          <w:pgSz w:w="11906" w:h="16838"/>
          <w:pgMar w:top="1417" w:right="1417" w:bottom="1134" w:left="1417" w:header="708" w:footer="708" w:gutter="0"/>
          <w:cols w:space="708"/>
          <w:docGrid w:linePitch="360"/>
        </w:sectPr>
      </w:pPr>
    </w:p>
    <w:p w:rsidR="00394A48" w:rsidRPr="00662AEF" w:rsidRDefault="00394A48" w:rsidP="00394A48">
      <w:pPr>
        <w:spacing w:line="360" w:lineRule="auto"/>
        <w:rPr>
          <w:rFonts w:ascii="Arial" w:hAnsi="Arial" w:cs="Arial"/>
          <w:b/>
          <w:color w:val="000000"/>
          <w:sz w:val="26"/>
          <w:szCs w:val="26"/>
          <w:lang w:val="en-US"/>
        </w:rPr>
      </w:pPr>
      <w:r w:rsidRPr="00662AEF">
        <w:rPr>
          <w:rFonts w:ascii="Arial" w:hAnsi="Arial" w:cs="Arial"/>
          <w:b/>
          <w:sz w:val="26"/>
          <w:szCs w:val="26"/>
          <w:lang w:val="en-US"/>
        </w:rPr>
        <w:lastRenderedPageBreak/>
        <w:t>S</w:t>
      </w:r>
      <w:r w:rsidR="00662AEF" w:rsidRPr="00662AEF">
        <w:rPr>
          <w:rFonts w:ascii="Arial" w:hAnsi="Arial" w:cs="Arial"/>
          <w:b/>
          <w:sz w:val="26"/>
          <w:szCs w:val="26"/>
          <w:lang w:val="en-US"/>
        </w:rPr>
        <w:t>3 References</w:t>
      </w:r>
    </w:p>
    <w:p w:rsidR="00394A48" w:rsidRPr="00F401FF" w:rsidRDefault="00F401FF" w:rsidP="005A4D31">
      <w:pPr>
        <w:pStyle w:val="KeinLeerraum"/>
        <w:spacing w:line="360" w:lineRule="auto"/>
        <w:rPr>
          <w:rFonts w:ascii="Arial" w:hAnsi="Arial" w:cs="Arial"/>
          <w:sz w:val="18"/>
          <w:szCs w:val="18"/>
          <w:lang w:val="en-US"/>
        </w:rPr>
      </w:pPr>
      <w:r w:rsidRPr="00025086">
        <w:rPr>
          <w:rFonts w:ascii="Arial" w:hAnsi="Arial" w:cs="Arial"/>
          <w:sz w:val="18"/>
          <w:szCs w:val="18"/>
          <w:lang w:val="en-US"/>
        </w:rPr>
        <w:t xml:space="preserve">Weber, A., Jeckel, N., Wagner, M., 2020. </w:t>
      </w:r>
      <w:r w:rsidRPr="00CA5633">
        <w:rPr>
          <w:rFonts w:ascii="Arial" w:hAnsi="Arial" w:cs="Arial"/>
          <w:sz w:val="18"/>
          <w:szCs w:val="18"/>
          <w:lang w:val="en-US"/>
        </w:rPr>
        <w:t xml:space="preserve">Combined effects of polystyrene microplastics and thermal stress on the freshwater mussel </w:t>
      </w:r>
      <w:r w:rsidRPr="00CA5633">
        <w:rPr>
          <w:rFonts w:ascii="Arial" w:hAnsi="Arial" w:cs="Arial"/>
          <w:i/>
          <w:sz w:val="18"/>
          <w:szCs w:val="18"/>
          <w:lang w:val="en-US"/>
        </w:rPr>
        <w:t>Dreissena polymorpha</w:t>
      </w:r>
      <w:r w:rsidRPr="00CA5633">
        <w:rPr>
          <w:rFonts w:ascii="Arial" w:hAnsi="Arial" w:cs="Arial"/>
          <w:sz w:val="18"/>
          <w:szCs w:val="18"/>
          <w:lang w:val="en-US"/>
        </w:rPr>
        <w:t xml:space="preserve">. </w:t>
      </w:r>
      <w:r w:rsidRPr="00CA5633">
        <w:rPr>
          <w:rFonts w:ascii="Arial" w:hAnsi="Arial" w:cs="Arial"/>
          <w:i/>
          <w:sz w:val="18"/>
          <w:szCs w:val="18"/>
          <w:lang w:val="en-US"/>
        </w:rPr>
        <w:t xml:space="preserve">Science of the Total Environment </w:t>
      </w:r>
      <w:r w:rsidRPr="005A4D31">
        <w:rPr>
          <w:rFonts w:ascii="Arial" w:hAnsi="Arial" w:cs="Arial"/>
          <w:iCs/>
          <w:sz w:val="18"/>
          <w:szCs w:val="18"/>
          <w:lang w:val="en-US"/>
        </w:rPr>
        <w:t>718</w:t>
      </w:r>
      <w:r w:rsidRPr="00CA5633">
        <w:rPr>
          <w:rFonts w:ascii="Arial" w:hAnsi="Arial" w:cs="Arial"/>
          <w:sz w:val="18"/>
          <w:szCs w:val="18"/>
          <w:lang w:val="en-US"/>
        </w:rPr>
        <w:t xml:space="preserve">, 137253. DOI: </w:t>
      </w:r>
      <w:r w:rsidRPr="00CA5633">
        <w:rPr>
          <w:rFonts w:ascii="Arial" w:hAnsi="Arial" w:cs="Arial"/>
          <w:sz w:val="18"/>
          <w:szCs w:val="18"/>
        </w:rPr>
        <w:t>10.1016/j.scitotenv.2020.137253.</w:t>
      </w:r>
    </w:p>
    <w:sectPr w:rsidR="00394A48" w:rsidRPr="00F401FF" w:rsidSect="005616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84A" w:rsidRDefault="00E1084A" w:rsidP="00801ADA">
      <w:pPr>
        <w:spacing w:after="0" w:line="240" w:lineRule="auto"/>
      </w:pPr>
      <w:r>
        <w:separator/>
      </w:r>
    </w:p>
  </w:endnote>
  <w:endnote w:type="continuationSeparator" w:id="0">
    <w:p w:rsidR="00E1084A" w:rsidRDefault="00E1084A" w:rsidP="0080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445537"/>
      <w:docPartObj>
        <w:docPartGallery w:val="Page Numbers (Bottom of Page)"/>
        <w:docPartUnique/>
      </w:docPartObj>
    </w:sdtPr>
    <w:sdtEndPr/>
    <w:sdtContent>
      <w:p w:rsidR="009D7559" w:rsidRDefault="009D7559">
        <w:pPr>
          <w:pStyle w:val="Fuzeile"/>
          <w:jc w:val="right"/>
        </w:pPr>
        <w:r>
          <w:fldChar w:fldCharType="begin"/>
        </w:r>
        <w:r>
          <w:instrText>PAGE   \* MERGEFORMAT</w:instrText>
        </w:r>
        <w:r>
          <w:fldChar w:fldCharType="separate"/>
        </w:r>
        <w:r w:rsidR="00561618">
          <w:rPr>
            <w:noProof/>
          </w:rPr>
          <w:t>18</w:t>
        </w:r>
        <w:r>
          <w:fldChar w:fldCharType="end"/>
        </w:r>
      </w:p>
    </w:sdtContent>
  </w:sdt>
  <w:p w:rsidR="009D7559" w:rsidRDefault="009D75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84A" w:rsidRDefault="00E1084A" w:rsidP="00801ADA">
      <w:pPr>
        <w:spacing w:after="0" w:line="240" w:lineRule="auto"/>
      </w:pPr>
      <w:r>
        <w:separator/>
      </w:r>
    </w:p>
  </w:footnote>
  <w:footnote w:type="continuationSeparator" w:id="0">
    <w:p w:rsidR="00E1084A" w:rsidRDefault="00E1084A" w:rsidP="00801A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982"/>
    <w:multiLevelType w:val="hybridMultilevel"/>
    <w:tmpl w:val="57DE71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F6AA5"/>
    <w:multiLevelType w:val="multilevel"/>
    <w:tmpl w:val="B3346554"/>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D63AA7"/>
    <w:multiLevelType w:val="hybridMultilevel"/>
    <w:tmpl w:val="E0524C1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068" w:hanging="360"/>
      </w:pPr>
      <w:rPr>
        <w:rFonts w:ascii="Courier New" w:hAnsi="Courier New" w:cs="Courier New" w:hint="default"/>
      </w:rPr>
    </w:lvl>
    <w:lvl w:ilvl="2" w:tplc="04070005" w:tentative="1">
      <w:start w:val="1"/>
      <w:numFmt w:val="bullet"/>
      <w:lvlText w:val=""/>
      <w:lvlJc w:val="left"/>
      <w:pPr>
        <w:ind w:left="1788" w:hanging="360"/>
      </w:pPr>
      <w:rPr>
        <w:rFonts w:ascii="Wingdings" w:hAnsi="Wingdings" w:hint="default"/>
      </w:rPr>
    </w:lvl>
    <w:lvl w:ilvl="3" w:tplc="04070001" w:tentative="1">
      <w:start w:val="1"/>
      <w:numFmt w:val="bullet"/>
      <w:lvlText w:val=""/>
      <w:lvlJc w:val="left"/>
      <w:pPr>
        <w:ind w:left="2508" w:hanging="360"/>
      </w:pPr>
      <w:rPr>
        <w:rFonts w:ascii="Symbol" w:hAnsi="Symbol" w:hint="default"/>
      </w:rPr>
    </w:lvl>
    <w:lvl w:ilvl="4" w:tplc="04070003" w:tentative="1">
      <w:start w:val="1"/>
      <w:numFmt w:val="bullet"/>
      <w:lvlText w:val="o"/>
      <w:lvlJc w:val="left"/>
      <w:pPr>
        <w:ind w:left="3228" w:hanging="360"/>
      </w:pPr>
      <w:rPr>
        <w:rFonts w:ascii="Courier New" w:hAnsi="Courier New" w:cs="Courier New" w:hint="default"/>
      </w:rPr>
    </w:lvl>
    <w:lvl w:ilvl="5" w:tplc="04070005" w:tentative="1">
      <w:start w:val="1"/>
      <w:numFmt w:val="bullet"/>
      <w:lvlText w:val=""/>
      <w:lvlJc w:val="left"/>
      <w:pPr>
        <w:ind w:left="3948" w:hanging="360"/>
      </w:pPr>
      <w:rPr>
        <w:rFonts w:ascii="Wingdings" w:hAnsi="Wingdings" w:hint="default"/>
      </w:rPr>
    </w:lvl>
    <w:lvl w:ilvl="6" w:tplc="04070001" w:tentative="1">
      <w:start w:val="1"/>
      <w:numFmt w:val="bullet"/>
      <w:lvlText w:val=""/>
      <w:lvlJc w:val="left"/>
      <w:pPr>
        <w:ind w:left="4668" w:hanging="360"/>
      </w:pPr>
      <w:rPr>
        <w:rFonts w:ascii="Symbol" w:hAnsi="Symbol" w:hint="default"/>
      </w:rPr>
    </w:lvl>
    <w:lvl w:ilvl="7" w:tplc="04070003" w:tentative="1">
      <w:start w:val="1"/>
      <w:numFmt w:val="bullet"/>
      <w:lvlText w:val="o"/>
      <w:lvlJc w:val="left"/>
      <w:pPr>
        <w:ind w:left="5388" w:hanging="360"/>
      </w:pPr>
      <w:rPr>
        <w:rFonts w:ascii="Courier New" w:hAnsi="Courier New" w:cs="Courier New" w:hint="default"/>
      </w:rPr>
    </w:lvl>
    <w:lvl w:ilvl="8" w:tplc="04070005" w:tentative="1">
      <w:start w:val="1"/>
      <w:numFmt w:val="bullet"/>
      <w:lvlText w:val=""/>
      <w:lvlJc w:val="left"/>
      <w:pPr>
        <w:ind w:left="6108" w:hanging="360"/>
      </w:pPr>
      <w:rPr>
        <w:rFonts w:ascii="Wingdings" w:hAnsi="Wingdings" w:hint="default"/>
      </w:rPr>
    </w:lvl>
  </w:abstractNum>
  <w:abstractNum w:abstractNumId="3">
    <w:nsid w:val="068E2BB2"/>
    <w:multiLevelType w:val="hybridMultilevel"/>
    <w:tmpl w:val="0FD0E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2F2F0C"/>
    <w:multiLevelType w:val="hybridMultilevel"/>
    <w:tmpl w:val="1AD843F2"/>
    <w:lvl w:ilvl="0" w:tplc="347E0CD8">
      <w:start w:val="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D2B5CE2"/>
    <w:multiLevelType w:val="hybridMultilevel"/>
    <w:tmpl w:val="8E1EB07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48110E"/>
    <w:multiLevelType w:val="hybridMultilevel"/>
    <w:tmpl w:val="2CDC3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265D56"/>
    <w:multiLevelType w:val="hybridMultilevel"/>
    <w:tmpl w:val="787EF5A0"/>
    <w:lvl w:ilvl="0" w:tplc="D2A6CD46">
      <w:start w:val="16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FBD77C8"/>
    <w:multiLevelType w:val="hybridMultilevel"/>
    <w:tmpl w:val="EB70ED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EE6DBC"/>
    <w:multiLevelType w:val="hybridMultilevel"/>
    <w:tmpl w:val="4E0EC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477972"/>
    <w:multiLevelType w:val="hybridMultilevel"/>
    <w:tmpl w:val="C5CE0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7C72E12"/>
    <w:multiLevelType w:val="hybridMultilevel"/>
    <w:tmpl w:val="7D603F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F9E7E50"/>
    <w:multiLevelType w:val="hybridMultilevel"/>
    <w:tmpl w:val="4516C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0C65EA4"/>
    <w:multiLevelType w:val="hybridMultilevel"/>
    <w:tmpl w:val="1A0A5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47322D"/>
    <w:multiLevelType w:val="hybridMultilevel"/>
    <w:tmpl w:val="48B6EC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49628FA"/>
    <w:multiLevelType w:val="hybridMultilevel"/>
    <w:tmpl w:val="5ED807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EC54DA9"/>
    <w:multiLevelType w:val="hybridMultilevel"/>
    <w:tmpl w:val="46D4C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3B68B4"/>
    <w:multiLevelType w:val="hybridMultilevel"/>
    <w:tmpl w:val="019E5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29E5731"/>
    <w:multiLevelType w:val="hybridMultilevel"/>
    <w:tmpl w:val="777AE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8B17976"/>
    <w:multiLevelType w:val="hybridMultilevel"/>
    <w:tmpl w:val="B0A09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A0028FE"/>
    <w:multiLevelType w:val="hybridMultilevel"/>
    <w:tmpl w:val="7EAAB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BA83E5E"/>
    <w:multiLevelType w:val="hybridMultilevel"/>
    <w:tmpl w:val="8E9A1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C0D537A"/>
    <w:multiLevelType w:val="hybridMultilevel"/>
    <w:tmpl w:val="8CFAD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D17325C"/>
    <w:multiLevelType w:val="hybridMultilevel"/>
    <w:tmpl w:val="6A34EEA8"/>
    <w:lvl w:ilvl="0" w:tplc="1A8858D6">
      <w:start w:val="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E722222"/>
    <w:multiLevelType w:val="hybridMultilevel"/>
    <w:tmpl w:val="AA9EF3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1C67291"/>
    <w:multiLevelType w:val="hybridMultilevel"/>
    <w:tmpl w:val="CF3AA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2B11A22"/>
    <w:multiLevelType w:val="hybridMultilevel"/>
    <w:tmpl w:val="5F525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4E5218D"/>
    <w:multiLevelType w:val="hybridMultilevel"/>
    <w:tmpl w:val="93A00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87B2E53"/>
    <w:multiLevelType w:val="hybridMultilevel"/>
    <w:tmpl w:val="E35019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9240BE4"/>
    <w:multiLevelType w:val="hybridMultilevel"/>
    <w:tmpl w:val="9C760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ADC79AB"/>
    <w:multiLevelType w:val="hybridMultilevel"/>
    <w:tmpl w:val="F448F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2C15662"/>
    <w:multiLevelType w:val="hybridMultilevel"/>
    <w:tmpl w:val="45982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9786176"/>
    <w:multiLevelType w:val="hybridMultilevel"/>
    <w:tmpl w:val="99721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CF53E02"/>
    <w:multiLevelType w:val="hybridMultilevel"/>
    <w:tmpl w:val="3342F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17A1C95"/>
    <w:multiLevelType w:val="hybridMultilevel"/>
    <w:tmpl w:val="6E0C2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2421760"/>
    <w:multiLevelType w:val="hybridMultilevel"/>
    <w:tmpl w:val="8F900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4AB1D4C"/>
    <w:multiLevelType w:val="hybridMultilevel"/>
    <w:tmpl w:val="3ADA3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8D55045"/>
    <w:multiLevelType w:val="hybridMultilevel"/>
    <w:tmpl w:val="7B282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BAB166A"/>
    <w:multiLevelType w:val="hybridMultilevel"/>
    <w:tmpl w:val="05F02710"/>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9">
    <w:nsid w:val="7D810D36"/>
    <w:multiLevelType w:val="hybridMultilevel"/>
    <w:tmpl w:val="4288ECA0"/>
    <w:lvl w:ilvl="0" w:tplc="64EC4108">
      <w:start w:val="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E1126DB"/>
    <w:multiLevelType w:val="hybridMultilevel"/>
    <w:tmpl w:val="BD0019F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1">
    <w:nsid w:val="7F3159D4"/>
    <w:multiLevelType w:val="hybridMultilevel"/>
    <w:tmpl w:val="4C969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8"/>
  </w:num>
  <w:num w:numId="4">
    <w:abstractNumId w:val="5"/>
  </w:num>
  <w:num w:numId="5">
    <w:abstractNumId w:val="10"/>
  </w:num>
  <w:num w:numId="6">
    <w:abstractNumId w:val="8"/>
  </w:num>
  <w:num w:numId="7">
    <w:abstractNumId w:val="20"/>
  </w:num>
  <w:num w:numId="8">
    <w:abstractNumId w:val="35"/>
  </w:num>
  <w:num w:numId="9">
    <w:abstractNumId w:val="41"/>
  </w:num>
  <w:num w:numId="10">
    <w:abstractNumId w:val="6"/>
  </w:num>
  <w:num w:numId="11">
    <w:abstractNumId w:val="2"/>
  </w:num>
  <w:num w:numId="12">
    <w:abstractNumId w:val="19"/>
  </w:num>
  <w:num w:numId="13">
    <w:abstractNumId w:val="11"/>
  </w:num>
  <w:num w:numId="14">
    <w:abstractNumId w:val="13"/>
  </w:num>
  <w:num w:numId="15">
    <w:abstractNumId w:val="12"/>
  </w:num>
  <w:num w:numId="16">
    <w:abstractNumId w:val="29"/>
  </w:num>
  <w:num w:numId="17">
    <w:abstractNumId w:val="36"/>
  </w:num>
  <w:num w:numId="18">
    <w:abstractNumId w:val="32"/>
  </w:num>
  <w:num w:numId="19">
    <w:abstractNumId w:val="24"/>
  </w:num>
  <w:num w:numId="20">
    <w:abstractNumId w:val="14"/>
  </w:num>
  <w:num w:numId="21">
    <w:abstractNumId w:val="40"/>
  </w:num>
  <w:num w:numId="22">
    <w:abstractNumId w:val="9"/>
  </w:num>
  <w:num w:numId="23">
    <w:abstractNumId w:val="0"/>
  </w:num>
  <w:num w:numId="24">
    <w:abstractNumId w:val="37"/>
  </w:num>
  <w:num w:numId="25">
    <w:abstractNumId w:val="31"/>
  </w:num>
  <w:num w:numId="26">
    <w:abstractNumId w:val="22"/>
  </w:num>
  <w:num w:numId="27">
    <w:abstractNumId w:val="27"/>
  </w:num>
  <w:num w:numId="28">
    <w:abstractNumId w:val="30"/>
  </w:num>
  <w:num w:numId="29">
    <w:abstractNumId w:val="28"/>
  </w:num>
  <w:num w:numId="30">
    <w:abstractNumId w:val="33"/>
  </w:num>
  <w:num w:numId="31">
    <w:abstractNumId w:val="38"/>
  </w:num>
  <w:num w:numId="32">
    <w:abstractNumId w:val="25"/>
  </w:num>
  <w:num w:numId="33">
    <w:abstractNumId w:val="21"/>
  </w:num>
  <w:num w:numId="34">
    <w:abstractNumId w:val="17"/>
  </w:num>
  <w:num w:numId="35">
    <w:abstractNumId w:val="26"/>
  </w:num>
  <w:num w:numId="36">
    <w:abstractNumId w:val="3"/>
  </w:num>
  <w:num w:numId="37">
    <w:abstractNumId w:val="16"/>
  </w:num>
  <w:num w:numId="38">
    <w:abstractNumId w:val="34"/>
  </w:num>
  <w:num w:numId="39">
    <w:abstractNumId w:val="7"/>
  </w:num>
  <w:num w:numId="40">
    <w:abstractNumId w:val="23"/>
  </w:num>
  <w:num w:numId="41">
    <w:abstractNumId w:val="4"/>
  </w:num>
  <w:num w:numId="42">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2F"/>
    <w:rsid w:val="000006F9"/>
    <w:rsid w:val="00001247"/>
    <w:rsid w:val="00001320"/>
    <w:rsid w:val="0000183B"/>
    <w:rsid w:val="000019B3"/>
    <w:rsid w:val="00001B40"/>
    <w:rsid w:val="000028D0"/>
    <w:rsid w:val="00003A78"/>
    <w:rsid w:val="00004681"/>
    <w:rsid w:val="00004BA5"/>
    <w:rsid w:val="00006045"/>
    <w:rsid w:val="00006194"/>
    <w:rsid w:val="000063F9"/>
    <w:rsid w:val="00007057"/>
    <w:rsid w:val="000102A0"/>
    <w:rsid w:val="000102A8"/>
    <w:rsid w:val="00010948"/>
    <w:rsid w:val="00011260"/>
    <w:rsid w:val="0001160D"/>
    <w:rsid w:val="00011C3C"/>
    <w:rsid w:val="00012708"/>
    <w:rsid w:val="00013B55"/>
    <w:rsid w:val="00013CFF"/>
    <w:rsid w:val="00013E3A"/>
    <w:rsid w:val="00013EAD"/>
    <w:rsid w:val="000140E2"/>
    <w:rsid w:val="0001570F"/>
    <w:rsid w:val="00016344"/>
    <w:rsid w:val="0001657E"/>
    <w:rsid w:val="00016962"/>
    <w:rsid w:val="00016A9C"/>
    <w:rsid w:val="000204FC"/>
    <w:rsid w:val="00021231"/>
    <w:rsid w:val="00022F97"/>
    <w:rsid w:val="000254BA"/>
    <w:rsid w:val="00026707"/>
    <w:rsid w:val="000278E1"/>
    <w:rsid w:val="00030384"/>
    <w:rsid w:val="00030774"/>
    <w:rsid w:val="00031AF0"/>
    <w:rsid w:val="00031D55"/>
    <w:rsid w:val="000329A5"/>
    <w:rsid w:val="00032C95"/>
    <w:rsid w:val="0003305E"/>
    <w:rsid w:val="000339C4"/>
    <w:rsid w:val="00033BB8"/>
    <w:rsid w:val="00034A55"/>
    <w:rsid w:val="000357E8"/>
    <w:rsid w:val="00035BF4"/>
    <w:rsid w:val="00036D02"/>
    <w:rsid w:val="000371ED"/>
    <w:rsid w:val="0003794D"/>
    <w:rsid w:val="00037F24"/>
    <w:rsid w:val="00040129"/>
    <w:rsid w:val="0004074D"/>
    <w:rsid w:val="00041EDC"/>
    <w:rsid w:val="00043370"/>
    <w:rsid w:val="000436CA"/>
    <w:rsid w:val="000436DD"/>
    <w:rsid w:val="00043F4F"/>
    <w:rsid w:val="00044157"/>
    <w:rsid w:val="00044A66"/>
    <w:rsid w:val="00045542"/>
    <w:rsid w:val="00045714"/>
    <w:rsid w:val="00045ED7"/>
    <w:rsid w:val="00046090"/>
    <w:rsid w:val="00046F01"/>
    <w:rsid w:val="0004710F"/>
    <w:rsid w:val="00051F2B"/>
    <w:rsid w:val="0005200D"/>
    <w:rsid w:val="00052A4B"/>
    <w:rsid w:val="00053CE9"/>
    <w:rsid w:val="00057C79"/>
    <w:rsid w:val="00057CB5"/>
    <w:rsid w:val="000605C3"/>
    <w:rsid w:val="00061521"/>
    <w:rsid w:val="00061AFC"/>
    <w:rsid w:val="00061FD7"/>
    <w:rsid w:val="00062140"/>
    <w:rsid w:val="00062C8F"/>
    <w:rsid w:val="00064399"/>
    <w:rsid w:val="000648C1"/>
    <w:rsid w:val="000651A1"/>
    <w:rsid w:val="000656CE"/>
    <w:rsid w:val="00065D01"/>
    <w:rsid w:val="00065D62"/>
    <w:rsid w:val="00067923"/>
    <w:rsid w:val="00067F54"/>
    <w:rsid w:val="00070384"/>
    <w:rsid w:val="000712CB"/>
    <w:rsid w:val="0007146F"/>
    <w:rsid w:val="0007151D"/>
    <w:rsid w:val="00071C42"/>
    <w:rsid w:val="00071F3A"/>
    <w:rsid w:val="00072033"/>
    <w:rsid w:val="0007298C"/>
    <w:rsid w:val="00072AAE"/>
    <w:rsid w:val="0007313C"/>
    <w:rsid w:val="0007339F"/>
    <w:rsid w:val="00073425"/>
    <w:rsid w:val="00075262"/>
    <w:rsid w:val="00076BBD"/>
    <w:rsid w:val="00076D14"/>
    <w:rsid w:val="00077064"/>
    <w:rsid w:val="000777BD"/>
    <w:rsid w:val="0007782C"/>
    <w:rsid w:val="00077A86"/>
    <w:rsid w:val="00077C33"/>
    <w:rsid w:val="00077C80"/>
    <w:rsid w:val="000802DD"/>
    <w:rsid w:val="000803CD"/>
    <w:rsid w:val="000806D3"/>
    <w:rsid w:val="0008078D"/>
    <w:rsid w:val="00080C99"/>
    <w:rsid w:val="00080DA3"/>
    <w:rsid w:val="000816D0"/>
    <w:rsid w:val="00081727"/>
    <w:rsid w:val="000817A3"/>
    <w:rsid w:val="00082599"/>
    <w:rsid w:val="00082776"/>
    <w:rsid w:val="00083033"/>
    <w:rsid w:val="0008316A"/>
    <w:rsid w:val="000834BF"/>
    <w:rsid w:val="00083B73"/>
    <w:rsid w:val="00083E55"/>
    <w:rsid w:val="0008423C"/>
    <w:rsid w:val="00084945"/>
    <w:rsid w:val="00084D02"/>
    <w:rsid w:val="00086BE1"/>
    <w:rsid w:val="00087258"/>
    <w:rsid w:val="0009118A"/>
    <w:rsid w:val="000917BD"/>
    <w:rsid w:val="00091CF1"/>
    <w:rsid w:val="00092083"/>
    <w:rsid w:val="00092894"/>
    <w:rsid w:val="00093626"/>
    <w:rsid w:val="00093E97"/>
    <w:rsid w:val="00094562"/>
    <w:rsid w:val="00094B7C"/>
    <w:rsid w:val="00096488"/>
    <w:rsid w:val="000964F9"/>
    <w:rsid w:val="000965C9"/>
    <w:rsid w:val="00096E8A"/>
    <w:rsid w:val="000A1A9D"/>
    <w:rsid w:val="000A1B81"/>
    <w:rsid w:val="000A36DD"/>
    <w:rsid w:val="000A4923"/>
    <w:rsid w:val="000A49D5"/>
    <w:rsid w:val="000A5D22"/>
    <w:rsid w:val="000A6FB3"/>
    <w:rsid w:val="000A75C0"/>
    <w:rsid w:val="000A7CD7"/>
    <w:rsid w:val="000B0616"/>
    <w:rsid w:val="000B0FF5"/>
    <w:rsid w:val="000B168A"/>
    <w:rsid w:val="000B1F9F"/>
    <w:rsid w:val="000B25E0"/>
    <w:rsid w:val="000B294F"/>
    <w:rsid w:val="000B2FBE"/>
    <w:rsid w:val="000B3C57"/>
    <w:rsid w:val="000B4182"/>
    <w:rsid w:val="000B4357"/>
    <w:rsid w:val="000B5297"/>
    <w:rsid w:val="000B54B1"/>
    <w:rsid w:val="000B61B5"/>
    <w:rsid w:val="000B74BA"/>
    <w:rsid w:val="000B76BE"/>
    <w:rsid w:val="000C014D"/>
    <w:rsid w:val="000C0525"/>
    <w:rsid w:val="000C077D"/>
    <w:rsid w:val="000C0852"/>
    <w:rsid w:val="000C08AF"/>
    <w:rsid w:val="000C099F"/>
    <w:rsid w:val="000C1342"/>
    <w:rsid w:val="000C14FE"/>
    <w:rsid w:val="000C15FF"/>
    <w:rsid w:val="000C2BD8"/>
    <w:rsid w:val="000C3E4A"/>
    <w:rsid w:val="000C41EB"/>
    <w:rsid w:val="000C4CC2"/>
    <w:rsid w:val="000C57EC"/>
    <w:rsid w:val="000C6274"/>
    <w:rsid w:val="000C7085"/>
    <w:rsid w:val="000C72B2"/>
    <w:rsid w:val="000C7D2F"/>
    <w:rsid w:val="000D0DCB"/>
    <w:rsid w:val="000D1BF4"/>
    <w:rsid w:val="000D2890"/>
    <w:rsid w:val="000D367D"/>
    <w:rsid w:val="000D3972"/>
    <w:rsid w:val="000D40B3"/>
    <w:rsid w:val="000D4430"/>
    <w:rsid w:val="000D479B"/>
    <w:rsid w:val="000D4D68"/>
    <w:rsid w:val="000D4FEC"/>
    <w:rsid w:val="000D531B"/>
    <w:rsid w:val="000D738C"/>
    <w:rsid w:val="000E06A7"/>
    <w:rsid w:val="000E1A0D"/>
    <w:rsid w:val="000E1A86"/>
    <w:rsid w:val="000E2911"/>
    <w:rsid w:val="000E2DA7"/>
    <w:rsid w:val="000E2E0C"/>
    <w:rsid w:val="000E2FF3"/>
    <w:rsid w:val="000E65E4"/>
    <w:rsid w:val="000E7D40"/>
    <w:rsid w:val="000F0132"/>
    <w:rsid w:val="000F0C92"/>
    <w:rsid w:val="000F11EA"/>
    <w:rsid w:val="000F13B3"/>
    <w:rsid w:val="000F502A"/>
    <w:rsid w:val="000F52BF"/>
    <w:rsid w:val="000F57D1"/>
    <w:rsid w:val="000F65E4"/>
    <w:rsid w:val="000F73D4"/>
    <w:rsid w:val="000F74F2"/>
    <w:rsid w:val="000F7B92"/>
    <w:rsid w:val="00100301"/>
    <w:rsid w:val="0010067A"/>
    <w:rsid w:val="00100695"/>
    <w:rsid w:val="0010079C"/>
    <w:rsid w:val="0010111C"/>
    <w:rsid w:val="00102386"/>
    <w:rsid w:val="00102519"/>
    <w:rsid w:val="00102A00"/>
    <w:rsid w:val="0010342D"/>
    <w:rsid w:val="00104CC8"/>
    <w:rsid w:val="00105522"/>
    <w:rsid w:val="001060C9"/>
    <w:rsid w:val="00106540"/>
    <w:rsid w:val="0010666F"/>
    <w:rsid w:val="0011000B"/>
    <w:rsid w:val="001115F6"/>
    <w:rsid w:val="0011252A"/>
    <w:rsid w:val="00112920"/>
    <w:rsid w:val="00112B75"/>
    <w:rsid w:val="001136D7"/>
    <w:rsid w:val="00113A40"/>
    <w:rsid w:val="0011445B"/>
    <w:rsid w:val="00114F90"/>
    <w:rsid w:val="00115BB7"/>
    <w:rsid w:val="00117752"/>
    <w:rsid w:val="00120592"/>
    <w:rsid w:val="00120C7E"/>
    <w:rsid w:val="0012268A"/>
    <w:rsid w:val="00122888"/>
    <w:rsid w:val="00123073"/>
    <w:rsid w:val="00123835"/>
    <w:rsid w:val="001248B5"/>
    <w:rsid w:val="001259EA"/>
    <w:rsid w:val="00125BB5"/>
    <w:rsid w:val="00125FC1"/>
    <w:rsid w:val="001265FB"/>
    <w:rsid w:val="001267AF"/>
    <w:rsid w:val="00126ACE"/>
    <w:rsid w:val="001270E4"/>
    <w:rsid w:val="00127407"/>
    <w:rsid w:val="00130E9E"/>
    <w:rsid w:val="00131A85"/>
    <w:rsid w:val="00132BCE"/>
    <w:rsid w:val="001348BB"/>
    <w:rsid w:val="00134B33"/>
    <w:rsid w:val="00135B5F"/>
    <w:rsid w:val="00137DA5"/>
    <w:rsid w:val="00140873"/>
    <w:rsid w:val="001408C5"/>
    <w:rsid w:val="00140B10"/>
    <w:rsid w:val="00141A4B"/>
    <w:rsid w:val="00141C3E"/>
    <w:rsid w:val="00141C6C"/>
    <w:rsid w:val="00141D76"/>
    <w:rsid w:val="0014285D"/>
    <w:rsid w:val="00142DC3"/>
    <w:rsid w:val="00143029"/>
    <w:rsid w:val="001436F0"/>
    <w:rsid w:val="00143ACA"/>
    <w:rsid w:val="00143FCC"/>
    <w:rsid w:val="00145167"/>
    <w:rsid w:val="0014690A"/>
    <w:rsid w:val="00146B78"/>
    <w:rsid w:val="00146D39"/>
    <w:rsid w:val="00147036"/>
    <w:rsid w:val="0014770D"/>
    <w:rsid w:val="00147740"/>
    <w:rsid w:val="0014794A"/>
    <w:rsid w:val="00147E5F"/>
    <w:rsid w:val="00150737"/>
    <w:rsid w:val="001508CB"/>
    <w:rsid w:val="00150C12"/>
    <w:rsid w:val="00151B28"/>
    <w:rsid w:val="0015248B"/>
    <w:rsid w:val="0015291B"/>
    <w:rsid w:val="0015363F"/>
    <w:rsid w:val="00154BF3"/>
    <w:rsid w:val="001551C4"/>
    <w:rsid w:val="0015563C"/>
    <w:rsid w:val="00156F49"/>
    <w:rsid w:val="001570D6"/>
    <w:rsid w:val="001571C9"/>
    <w:rsid w:val="00157FF6"/>
    <w:rsid w:val="001602F7"/>
    <w:rsid w:val="0016240B"/>
    <w:rsid w:val="00162792"/>
    <w:rsid w:val="00163D22"/>
    <w:rsid w:val="00163D46"/>
    <w:rsid w:val="00165812"/>
    <w:rsid w:val="00166371"/>
    <w:rsid w:val="001665B5"/>
    <w:rsid w:val="00166CF0"/>
    <w:rsid w:val="00166FB5"/>
    <w:rsid w:val="0016749D"/>
    <w:rsid w:val="001704D2"/>
    <w:rsid w:val="00171A53"/>
    <w:rsid w:val="001722E2"/>
    <w:rsid w:val="00172D0F"/>
    <w:rsid w:val="00172E00"/>
    <w:rsid w:val="0017360F"/>
    <w:rsid w:val="00173848"/>
    <w:rsid w:val="00173A1F"/>
    <w:rsid w:val="00173E1A"/>
    <w:rsid w:val="001746FA"/>
    <w:rsid w:val="00174921"/>
    <w:rsid w:val="00174E54"/>
    <w:rsid w:val="0017521C"/>
    <w:rsid w:val="001755F2"/>
    <w:rsid w:val="001759DA"/>
    <w:rsid w:val="00175B55"/>
    <w:rsid w:val="00177022"/>
    <w:rsid w:val="00177F32"/>
    <w:rsid w:val="0018089C"/>
    <w:rsid w:val="001809FF"/>
    <w:rsid w:val="00181204"/>
    <w:rsid w:val="0018196F"/>
    <w:rsid w:val="00182526"/>
    <w:rsid w:val="00182BA8"/>
    <w:rsid w:val="00182C54"/>
    <w:rsid w:val="00183108"/>
    <w:rsid w:val="00183CDA"/>
    <w:rsid w:val="001842FB"/>
    <w:rsid w:val="00185AA6"/>
    <w:rsid w:val="00185DD7"/>
    <w:rsid w:val="00186E04"/>
    <w:rsid w:val="001879F6"/>
    <w:rsid w:val="001900CF"/>
    <w:rsid w:val="00190A9A"/>
    <w:rsid w:val="00191667"/>
    <w:rsid w:val="00191AD4"/>
    <w:rsid w:val="00192563"/>
    <w:rsid w:val="00192CB1"/>
    <w:rsid w:val="001933EF"/>
    <w:rsid w:val="001939A5"/>
    <w:rsid w:val="00193B84"/>
    <w:rsid w:val="001950A7"/>
    <w:rsid w:val="0019539A"/>
    <w:rsid w:val="00195A24"/>
    <w:rsid w:val="00195B38"/>
    <w:rsid w:val="00197425"/>
    <w:rsid w:val="001A00A7"/>
    <w:rsid w:val="001A134A"/>
    <w:rsid w:val="001A246D"/>
    <w:rsid w:val="001A24E1"/>
    <w:rsid w:val="001A316D"/>
    <w:rsid w:val="001A3616"/>
    <w:rsid w:val="001A393D"/>
    <w:rsid w:val="001A4C02"/>
    <w:rsid w:val="001A50C2"/>
    <w:rsid w:val="001A5619"/>
    <w:rsid w:val="001A5B5F"/>
    <w:rsid w:val="001A5FA1"/>
    <w:rsid w:val="001A6057"/>
    <w:rsid w:val="001A6972"/>
    <w:rsid w:val="001A6E86"/>
    <w:rsid w:val="001A7A91"/>
    <w:rsid w:val="001A7F4C"/>
    <w:rsid w:val="001B0479"/>
    <w:rsid w:val="001B0812"/>
    <w:rsid w:val="001B0DB4"/>
    <w:rsid w:val="001B1EE3"/>
    <w:rsid w:val="001B256D"/>
    <w:rsid w:val="001B2A45"/>
    <w:rsid w:val="001B3429"/>
    <w:rsid w:val="001B3593"/>
    <w:rsid w:val="001B37F8"/>
    <w:rsid w:val="001B4418"/>
    <w:rsid w:val="001B4EDD"/>
    <w:rsid w:val="001B5447"/>
    <w:rsid w:val="001B5E2C"/>
    <w:rsid w:val="001B6B95"/>
    <w:rsid w:val="001B70B3"/>
    <w:rsid w:val="001C2CBF"/>
    <w:rsid w:val="001C2DEB"/>
    <w:rsid w:val="001C31FC"/>
    <w:rsid w:val="001C3A3D"/>
    <w:rsid w:val="001C3B3D"/>
    <w:rsid w:val="001C4136"/>
    <w:rsid w:val="001C493D"/>
    <w:rsid w:val="001C4AA8"/>
    <w:rsid w:val="001C4F8B"/>
    <w:rsid w:val="001C5060"/>
    <w:rsid w:val="001C6088"/>
    <w:rsid w:val="001C6144"/>
    <w:rsid w:val="001C6B37"/>
    <w:rsid w:val="001C6EC3"/>
    <w:rsid w:val="001C7760"/>
    <w:rsid w:val="001D0A86"/>
    <w:rsid w:val="001D14AE"/>
    <w:rsid w:val="001D1551"/>
    <w:rsid w:val="001D3C94"/>
    <w:rsid w:val="001D4E8E"/>
    <w:rsid w:val="001D6107"/>
    <w:rsid w:val="001D6A22"/>
    <w:rsid w:val="001D6E73"/>
    <w:rsid w:val="001D7299"/>
    <w:rsid w:val="001E0674"/>
    <w:rsid w:val="001E0ACC"/>
    <w:rsid w:val="001E0B68"/>
    <w:rsid w:val="001E0F26"/>
    <w:rsid w:val="001E15D8"/>
    <w:rsid w:val="001E1A9E"/>
    <w:rsid w:val="001E1F3E"/>
    <w:rsid w:val="001E2019"/>
    <w:rsid w:val="001E3801"/>
    <w:rsid w:val="001E3F09"/>
    <w:rsid w:val="001E4207"/>
    <w:rsid w:val="001E4B5A"/>
    <w:rsid w:val="001E5353"/>
    <w:rsid w:val="001E555F"/>
    <w:rsid w:val="001E7262"/>
    <w:rsid w:val="001E763B"/>
    <w:rsid w:val="001F153E"/>
    <w:rsid w:val="001F1B5F"/>
    <w:rsid w:val="001F1F38"/>
    <w:rsid w:val="001F2B49"/>
    <w:rsid w:val="001F3770"/>
    <w:rsid w:val="001F461A"/>
    <w:rsid w:val="001F48A9"/>
    <w:rsid w:val="001F5BB4"/>
    <w:rsid w:val="001F5D3C"/>
    <w:rsid w:val="001F6338"/>
    <w:rsid w:val="001F68B8"/>
    <w:rsid w:val="001F69A0"/>
    <w:rsid w:val="001F6AB6"/>
    <w:rsid w:val="001F6C7E"/>
    <w:rsid w:val="001F7119"/>
    <w:rsid w:val="001F721C"/>
    <w:rsid w:val="001F7D17"/>
    <w:rsid w:val="001F7DAC"/>
    <w:rsid w:val="00200246"/>
    <w:rsid w:val="00200943"/>
    <w:rsid w:val="00200BB7"/>
    <w:rsid w:val="00200F06"/>
    <w:rsid w:val="00201294"/>
    <w:rsid w:val="002014A4"/>
    <w:rsid w:val="0020182E"/>
    <w:rsid w:val="00202F5E"/>
    <w:rsid w:val="00204EEA"/>
    <w:rsid w:val="0020506E"/>
    <w:rsid w:val="00205995"/>
    <w:rsid w:val="0020684C"/>
    <w:rsid w:val="00206D4B"/>
    <w:rsid w:val="00206D58"/>
    <w:rsid w:val="00206FBE"/>
    <w:rsid w:val="00207B40"/>
    <w:rsid w:val="00207FB9"/>
    <w:rsid w:val="00207FF6"/>
    <w:rsid w:val="00210249"/>
    <w:rsid w:val="002106C1"/>
    <w:rsid w:val="002107A4"/>
    <w:rsid w:val="00210B3B"/>
    <w:rsid w:val="00210ED9"/>
    <w:rsid w:val="002116D0"/>
    <w:rsid w:val="0021176A"/>
    <w:rsid w:val="00211EA4"/>
    <w:rsid w:val="00214026"/>
    <w:rsid w:val="00214D2C"/>
    <w:rsid w:val="00215A86"/>
    <w:rsid w:val="00216112"/>
    <w:rsid w:val="0021642E"/>
    <w:rsid w:val="00216A60"/>
    <w:rsid w:val="00216AE0"/>
    <w:rsid w:val="00216B4E"/>
    <w:rsid w:val="00217D36"/>
    <w:rsid w:val="002205D9"/>
    <w:rsid w:val="00220658"/>
    <w:rsid w:val="00220A85"/>
    <w:rsid w:val="00221137"/>
    <w:rsid w:val="00221150"/>
    <w:rsid w:val="0022222B"/>
    <w:rsid w:val="00222B3A"/>
    <w:rsid w:val="0022325D"/>
    <w:rsid w:val="00223A7A"/>
    <w:rsid w:val="002244CE"/>
    <w:rsid w:val="00224FF3"/>
    <w:rsid w:val="00225616"/>
    <w:rsid w:val="002258B9"/>
    <w:rsid w:val="00225E9E"/>
    <w:rsid w:val="0022726E"/>
    <w:rsid w:val="002275ED"/>
    <w:rsid w:val="00230E80"/>
    <w:rsid w:val="0023122F"/>
    <w:rsid w:val="00231A29"/>
    <w:rsid w:val="00232809"/>
    <w:rsid w:val="00233B75"/>
    <w:rsid w:val="00233FE4"/>
    <w:rsid w:val="0023559F"/>
    <w:rsid w:val="00235C12"/>
    <w:rsid w:val="00236D43"/>
    <w:rsid w:val="002379F8"/>
    <w:rsid w:val="00237E38"/>
    <w:rsid w:val="00240AC1"/>
    <w:rsid w:val="00240C5B"/>
    <w:rsid w:val="00241A87"/>
    <w:rsid w:val="00241B39"/>
    <w:rsid w:val="00241D7E"/>
    <w:rsid w:val="00241F18"/>
    <w:rsid w:val="00241F9A"/>
    <w:rsid w:val="00242331"/>
    <w:rsid w:val="00242482"/>
    <w:rsid w:val="00243174"/>
    <w:rsid w:val="00243481"/>
    <w:rsid w:val="00243753"/>
    <w:rsid w:val="00243D23"/>
    <w:rsid w:val="00243EFA"/>
    <w:rsid w:val="00244273"/>
    <w:rsid w:val="00244E37"/>
    <w:rsid w:val="0024505F"/>
    <w:rsid w:val="00245800"/>
    <w:rsid w:val="00245943"/>
    <w:rsid w:val="00251370"/>
    <w:rsid w:val="002513F4"/>
    <w:rsid w:val="00252065"/>
    <w:rsid w:val="002520AA"/>
    <w:rsid w:val="0025216D"/>
    <w:rsid w:val="00252AC4"/>
    <w:rsid w:val="0025317D"/>
    <w:rsid w:val="0025418D"/>
    <w:rsid w:val="002546F3"/>
    <w:rsid w:val="00256404"/>
    <w:rsid w:val="0025690B"/>
    <w:rsid w:val="00256B37"/>
    <w:rsid w:val="0026004C"/>
    <w:rsid w:val="0026059A"/>
    <w:rsid w:val="0026152A"/>
    <w:rsid w:val="002615DE"/>
    <w:rsid w:val="002617C3"/>
    <w:rsid w:val="00261DF9"/>
    <w:rsid w:val="00262FC9"/>
    <w:rsid w:val="002635E1"/>
    <w:rsid w:val="00263FB4"/>
    <w:rsid w:val="00265282"/>
    <w:rsid w:val="0026755B"/>
    <w:rsid w:val="002677B6"/>
    <w:rsid w:val="0027012B"/>
    <w:rsid w:val="00270230"/>
    <w:rsid w:val="002704FA"/>
    <w:rsid w:val="00270A36"/>
    <w:rsid w:val="00271E7A"/>
    <w:rsid w:val="00273CE8"/>
    <w:rsid w:val="002744EB"/>
    <w:rsid w:val="002748D9"/>
    <w:rsid w:val="002761AE"/>
    <w:rsid w:val="00276931"/>
    <w:rsid w:val="002770CF"/>
    <w:rsid w:val="00277FE8"/>
    <w:rsid w:val="00280170"/>
    <w:rsid w:val="00280E9D"/>
    <w:rsid w:val="00280F5E"/>
    <w:rsid w:val="002812D8"/>
    <w:rsid w:val="002812ED"/>
    <w:rsid w:val="00282BBC"/>
    <w:rsid w:val="002837D7"/>
    <w:rsid w:val="00286F25"/>
    <w:rsid w:val="00287A84"/>
    <w:rsid w:val="00287A8F"/>
    <w:rsid w:val="002909F4"/>
    <w:rsid w:val="0029360A"/>
    <w:rsid w:val="00294620"/>
    <w:rsid w:val="00294C07"/>
    <w:rsid w:val="00296C39"/>
    <w:rsid w:val="00297541"/>
    <w:rsid w:val="002A0006"/>
    <w:rsid w:val="002A23A3"/>
    <w:rsid w:val="002A2D98"/>
    <w:rsid w:val="002A46D6"/>
    <w:rsid w:val="002A4ADB"/>
    <w:rsid w:val="002A567B"/>
    <w:rsid w:val="002A633F"/>
    <w:rsid w:val="002A74DE"/>
    <w:rsid w:val="002A76F7"/>
    <w:rsid w:val="002A7A57"/>
    <w:rsid w:val="002B20A8"/>
    <w:rsid w:val="002B22A5"/>
    <w:rsid w:val="002B23C8"/>
    <w:rsid w:val="002B4F61"/>
    <w:rsid w:val="002B5243"/>
    <w:rsid w:val="002B5698"/>
    <w:rsid w:val="002B57E2"/>
    <w:rsid w:val="002B5A44"/>
    <w:rsid w:val="002B74A7"/>
    <w:rsid w:val="002B7574"/>
    <w:rsid w:val="002B7A13"/>
    <w:rsid w:val="002B7BBC"/>
    <w:rsid w:val="002C001F"/>
    <w:rsid w:val="002C00B9"/>
    <w:rsid w:val="002C03C7"/>
    <w:rsid w:val="002C0DAA"/>
    <w:rsid w:val="002C1D1F"/>
    <w:rsid w:val="002C1F5C"/>
    <w:rsid w:val="002C24A4"/>
    <w:rsid w:val="002C253C"/>
    <w:rsid w:val="002C29C5"/>
    <w:rsid w:val="002C2C18"/>
    <w:rsid w:val="002C2D6E"/>
    <w:rsid w:val="002C39D2"/>
    <w:rsid w:val="002C411C"/>
    <w:rsid w:val="002C4CAC"/>
    <w:rsid w:val="002C4DAC"/>
    <w:rsid w:val="002C6664"/>
    <w:rsid w:val="002C72E8"/>
    <w:rsid w:val="002C7553"/>
    <w:rsid w:val="002D068B"/>
    <w:rsid w:val="002D0F1A"/>
    <w:rsid w:val="002D1010"/>
    <w:rsid w:val="002D1839"/>
    <w:rsid w:val="002D2178"/>
    <w:rsid w:val="002D2934"/>
    <w:rsid w:val="002D5413"/>
    <w:rsid w:val="002D689B"/>
    <w:rsid w:val="002D6B46"/>
    <w:rsid w:val="002D7C7E"/>
    <w:rsid w:val="002D7D3D"/>
    <w:rsid w:val="002E039D"/>
    <w:rsid w:val="002E0437"/>
    <w:rsid w:val="002E0E17"/>
    <w:rsid w:val="002E1248"/>
    <w:rsid w:val="002E3618"/>
    <w:rsid w:val="002E39EB"/>
    <w:rsid w:val="002E3EBA"/>
    <w:rsid w:val="002E43C8"/>
    <w:rsid w:val="002E5DC5"/>
    <w:rsid w:val="002E6079"/>
    <w:rsid w:val="002E631A"/>
    <w:rsid w:val="002E6FA8"/>
    <w:rsid w:val="002E7D19"/>
    <w:rsid w:val="002F01C6"/>
    <w:rsid w:val="002F1D26"/>
    <w:rsid w:val="002F3376"/>
    <w:rsid w:val="002F3505"/>
    <w:rsid w:val="002F3760"/>
    <w:rsid w:val="002F4C75"/>
    <w:rsid w:val="002F508E"/>
    <w:rsid w:val="002F6017"/>
    <w:rsid w:val="002F7048"/>
    <w:rsid w:val="002F78DC"/>
    <w:rsid w:val="002F7ABB"/>
    <w:rsid w:val="0030126B"/>
    <w:rsid w:val="00301D2D"/>
    <w:rsid w:val="0030257A"/>
    <w:rsid w:val="00302A53"/>
    <w:rsid w:val="0030357D"/>
    <w:rsid w:val="003044D3"/>
    <w:rsid w:val="00304B37"/>
    <w:rsid w:val="00304B9B"/>
    <w:rsid w:val="00304E6B"/>
    <w:rsid w:val="00305FE4"/>
    <w:rsid w:val="003063D1"/>
    <w:rsid w:val="003069B7"/>
    <w:rsid w:val="00306D2E"/>
    <w:rsid w:val="0030736C"/>
    <w:rsid w:val="0030792A"/>
    <w:rsid w:val="00307B08"/>
    <w:rsid w:val="003100D5"/>
    <w:rsid w:val="00310795"/>
    <w:rsid w:val="003114FA"/>
    <w:rsid w:val="0031229B"/>
    <w:rsid w:val="00312821"/>
    <w:rsid w:val="00312CC2"/>
    <w:rsid w:val="00314341"/>
    <w:rsid w:val="003144E4"/>
    <w:rsid w:val="003149CD"/>
    <w:rsid w:val="00314B20"/>
    <w:rsid w:val="00315145"/>
    <w:rsid w:val="00315D34"/>
    <w:rsid w:val="00316F92"/>
    <w:rsid w:val="00316FAA"/>
    <w:rsid w:val="00317DED"/>
    <w:rsid w:val="003206A8"/>
    <w:rsid w:val="003212A3"/>
    <w:rsid w:val="003216C6"/>
    <w:rsid w:val="00322897"/>
    <w:rsid w:val="00322AD1"/>
    <w:rsid w:val="003234AA"/>
    <w:rsid w:val="00323D50"/>
    <w:rsid w:val="003246BD"/>
    <w:rsid w:val="003249F2"/>
    <w:rsid w:val="00325069"/>
    <w:rsid w:val="00325B04"/>
    <w:rsid w:val="00326B1C"/>
    <w:rsid w:val="00326E88"/>
    <w:rsid w:val="00330D84"/>
    <w:rsid w:val="00330F01"/>
    <w:rsid w:val="00331634"/>
    <w:rsid w:val="003319F9"/>
    <w:rsid w:val="00331CD6"/>
    <w:rsid w:val="00333720"/>
    <w:rsid w:val="00333CB5"/>
    <w:rsid w:val="0033438F"/>
    <w:rsid w:val="00334C79"/>
    <w:rsid w:val="00335886"/>
    <w:rsid w:val="00335B8E"/>
    <w:rsid w:val="00336A56"/>
    <w:rsid w:val="00337282"/>
    <w:rsid w:val="003379BC"/>
    <w:rsid w:val="00337A66"/>
    <w:rsid w:val="00337CD0"/>
    <w:rsid w:val="003402D2"/>
    <w:rsid w:val="003405FA"/>
    <w:rsid w:val="00340D97"/>
    <w:rsid w:val="00340F69"/>
    <w:rsid w:val="00341734"/>
    <w:rsid w:val="00341E5E"/>
    <w:rsid w:val="00342FBE"/>
    <w:rsid w:val="003430DD"/>
    <w:rsid w:val="00343B99"/>
    <w:rsid w:val="00343C2B"/>
    <w:rsid w:val="00344093"/>
    <w:rsid w:val="003441F1"/>
    <w:rsid w:val="00345C00"/>
    <w:rsid w:val="00345D09"/>
    <w:rsid w:val="00345E77"/>
    <w:rsid w:val="0034648C"/>
    <w:rsid w:val="003467B3"/>
    <w:rsid w:val="0034749E"/>
    <w:rsid w:val="00347D69"/>
    <w:rsid w:val="00350278"/>
    <w:rsid w:val="003508A2"/>
    <w:rsid w:val="003508D2"/>
    <w:rsid w:val="00350FFA"/>
    <w:rsid w:val="003511C0"/>
    <w:rsid w:val="00352189"/>
    <w:rsid w:val="00352C5E"/>
    <w:rsid w:val="00352F95"/>
    <w:rsid w:val="003561B3"/>
    <w:rsid w:val="0035640A"/>
    <w:rsid w:val="00356AA1"/>
    <w:rsid w:val="00360101"/>
    <w:rsid w:val="00360899"/>
    <w:rsid w:val="00360C78"/>
    <w:rsid w:val="00361041"/>
    <w:rsid w:val="00361798"/>
    <w:rsid w:val="00361B6D"/>
    <w:rsid w:val="00361CA2"/>
    <w:rsid w:val="003621AA"/>
    <w:rsid w:val="00362BC1"/>
    <w:rsid w:val="00363460"/>
    <w:rsid w:val="0036350D"/>
    <w:rsid w:val="0036392E"/>
    <w:rsid w:val="00363E8A"/>
    <w:rsid w:val="00364821"/>
    <w:rsid w:val="00366414"/>
    <w:rsid w:val="00366FBE"/>
    <w:rsid w:val="00367053"/>
    <w:rsid w:val="003673AA"/>
    <w:rsid w:val="00367495"/>
    <w:rsid w:val="0036789D"/>
    <w:rsid w:val="00371162"/>
    <w:rsid w:val="003722D7"/>
    <w:rsid w:val="00372E5F"/>
    <w:rsid w:val="00373E29"/>
    <w:rsid w:val="00373F3F"/>
    <w:rsid w:val="00374A69"/>
    <w:rsid w:val="00374DE0"/>
    <w:rsid w:val="00377419"/>
    <w:rsid w:val="00377916"/>
    <w:rsid w:val="00377957"/>
    <w:rsid w:val="00380051"/>
    <w:rsid w:val="0038043F"/>
    <w:rsid w:val="00381D74"/>
    <w:rsid w:val="00381F56"/>
    <w:rsid w:val="003830AE"/>
    <w:rsid w:val="003835DC"/>
    <w:rsid w:val="00383A30"/>
    <w:rsid w:val="00383F88"/>
    <w:rsid w:val="00384342"/>
    <w:rsid w:val="0038579F"/>
    <w:rsid w:val="00385B9D"/>
    <w:rsid w:val="00386721"/>
    <w:rsid w:val="0038677F"/>
    <w:rsid w:val="00386E2A"/>
    <w:rsid w:val="0038776E"/>
    <w:rsid w:val="00387C37"/>
    <w:rsid w:val="00387EC6"/>
    <w:rsid w:val="0039022B"/>
    <w:rsid w:val="0039199D"/>
    <w:rsid w:val="003932DF"/>
    <w:rsid w:val="00393BDE"/>
    <w:rsid w:val="0039448C"/>
    <w:rsid w:val="00394631"/>
    <w:rsid w:val="00394A48"/>
    <w:rsid w:val="00394FC9"/>
    <w:rsid w:val="003966EC"/>
    <w:rsid w:val="003967B2"/>
    <w:rsid w:val="003972FF"/>
    <w:rsid w:val="0039751C"/>
    <w:rsid w:val="003A05C9"/>
    <w:rsid w:val="003A069D"/>
    <w:rsid w:val="003A09DF"/>
    <w:rsid w:val="003A1A3F"/>
    <w:rsid w:val="003A2AE0"/>
    <w:rsid w:val="003A408E"/>
    <w:rsid w:val="003A40FC"/>
    <w:rsid w:val="003A4983"/>
    <w:rsid w:val="003A50EA"/>
    <w:rsid w:val="003A553F"/>
    <w:rsid w:val="003A59C2"/>
    <w:rsid w:val="003A5D3D"/>
    <w:rsid w:val="003A6B98"/>
    <w:rsid w:val="003A70D4"/>
    <w:rsid w:val="003A7258"/>
    <w:rsid w:val="003A755C"/>
    <w:rsid w:val="003B095D"/>
    <w:rsid w:val="003B0A39"/>
    <w:rsid w:val="003B0B2D"/>
    <w:rsid w:val="003B0C9B"/>
    <w:rsid w:val="003B1C7D"/>
    <w:rsid w:val="003B2A27"/>
    <w:rsid w:val="003B3ACF"/>
    <w:rsid w:val="003B4D12"/>
    <w:rsid w:val="003B5657"/>
    <w:rsid w:val="003B58ED"/>
    <w:rsid w:val="003B59E3"/>
    <w:rsid w:val="003B5F8B"/>
    <w:rsid w:val="003C0627"/>
    <w:rsid w:val="003C078D"/>
    <w:rsid w:val="003C08DE"/>
    <w:rsid w:val="003C24C4"/>
    <w:rsid w:val="003C28F8"/>
    <w:rsid w:val="003C297E"/>
    <w:rsid w:val="003C2A05"/>
    <w:rsid w:val="003C3F52"/>
    <w:rsid w:val="003C5C36"/>
    <w:rsid w:val="003C6130"/>
    <w:rsid w:val="003C6795"/>
    <w:rsid w:val="003D0C93"/>
    <w:rsid w:val="003D19DE"/>
    <w:rsid w:val="003D27C3"/>
    <w:rsid w:val="003D30CD"/>
    <w:rsid w:val="003D3135"/>
    <w:rsid w:val="003D373B"/>
    <w:rsid w:val="003D495F"/>
    <w:rsid w:val="003D5285"/>
    <w:rsid w:val="003D5FA5"/>
    <w:rsid w:val="003D6700"/>
    <w:rsid w:val="003D6768"/>
    <w:rsid w:val="003D707B"/>
    <w:rsid w:val="003E16D1"/>
    <w:rsid w:val="003E25B3"/>
    <w:rsid w:val="003E2CC1"/>
    <w:rsid w:val="003E2E9A"/>
    <w:rsid w:val="003E3067"/>
    <w:rsid w:val="003E4486"/>
    <w:rsid w:val="003E497D"/>
    <w:rsid w:val="003E7C3A"/>
    <w:rsid w:val="003F00ED"/>
    <w:rsid w:val="003F0312"/>
    <w:rsid w:val="003F0F5C"/>
    <w:rsid w:val="003F17FF"/>
    <w:rsid w:val="003F1A3D"/>
    <w:rsid w:val="003F1A6F"/>
    <w:rsid w:val="003F1B1D"/>
    <w:rsid w:val="003F26C9"/>
    <w:rsid w:val="003F31C8"/>
    <w:rsid w:val="003F3E27"/>
    <w:rsid w:val="003F50E1"/>
    <w:rsid w:val="003F6908"/>
    <w:rsid w:val="003F77A4"/>
    <w:rsid w:val="003F7FF8"/>
    <w:rsid w:val="00400F79"/>
    <w:rsid w:val="004011D3"/>
    <w:rsid w:val="004013B8"/>
    <w:rsid w:val="004025B1"/>
    <w:rsid w:val="0040303B"/>
    <w:rsid w:val="0040320E"/>
    <w:rsid w:val="00403C0F"/>
    <w:rsid w:val="00406572"/>
    <w:rsid w:val="00407026"/>
    <w:rsid w:val="004078CE"/>
    <w:rsid w:val="00407D14"/>
    <w:rsid w:val="00410203"/>
    <w:rsid w:val="004104A5"/>
    <w:rsid w:val="0041163B"/>
    <w:rsid w:val="004117B9"/>
    <w:rsid w:val="004119C8"/>
    <w:rsid w:val="00411AB2"/>
    <w:rsid w:val="00411D4E"/>
    <w:rsid w:val="0041248B"/>
    <w:rsid w:val="004127F8"/>
    <w:rsid w:val="00412F54"/>
    <w:rsid w:val="0041325B"/>
    <w:rsid w:val="004132A5"/>
    <w:rsid w:val="0041461F"/>
    <w:rsid w:val="00416225"/>
    <w:rsid w:val="00416453"/>
    <w:rsid w:val="00416495"/>
    <w:rsid w:val="004165A8"/>
    <w:rsid w:val="004169B2"/>
    <w:rsid w:val="00417552"/>
    <w:rsid w:val="00417952"/>
    <w:rsid w:val="00417EB9"/>
    <w:rsid w:val="00420129"/>
    <w:rsid w:val="0042070C"/>
    <w:rsid w:val="00420AA7"/>
    <w:rsid w:val="00420BB6"/>
    <w:rsid w:val="00421D02"/>
    <w:rsid w:val="00421E42"/>
    <w:rsid w:val="004221AF"/>
    <w:rsid w:val="00422333"/>
    <w:rsid w:val="00422DCB"/>
    <w:rsid w:val="00424711"/>
    <w:rsid w:val="00424DE7"/>
    <w:rsid w:val="004250CD"/>
    <w:rsid w:val="00425571"/>
    <w:rsid w:val="004259DD"/>
    <w:rsid w:val="00425C63"/>
    <w:rsid w:val="00425F45"/>
    <w:rsid w:val="00426BE5"/>
    <w:rsid w:val="00426D77"/>
    <w:rsid w:val="0042704D"/>
    <w:rsid w:val="00427489"/>
    <w:rsid w:val="00427543"/>
    <w:rsid w:val="0042765B"/>
    <w:rsid w:val="004279A8"/>
    <w:rsid w:val="00427FD0"/>
    <w:rsid w:val="00431D53"/>
    <w:rsid w:val="00432D4B"/>
    <w:rsid w:val="0043320F"/>
    <w:rsid w:val="00433636"/>
    <w:rsid w:val="0043445A"/>
    <w:rsid w:val="00434853"/>
    <w:rsid w:val="00435A46"/>
    <w:rsid w:val="004365FE"/>
    <w:rsid w:val="00436B3D"/>
    <w:rsid w:val="00436B50"/>
    <w:rsid w:val="00436BE4"/>
    <w:rsid w:val="00436EA6"/>
    <w:rsid w:val="00440447"/>
    <w:rsid w:val="0044061B"/>
    <w:rsid w:val="0044121A"/>
    <w:rsid w:val="00441A26"/>
    <w:rsid w:val="00442B18"/>
    <w:rsid w:val="0044340F"/>
    <w:rsid w:val="0044425D"/>
    <w:rsid w:val="00444276"/>
    <w:rsid w:val="00444AFE"/>
    <w:rsid w:val="00444DAB"/>
    <w:rsid w:val="00444E07"/>
    <w:rsid w:val="004452A9"/>
    <w:rsid w:val="0044568D"/>
    <w:rsid w:val="004462C7"/>
    <w:rsid w:val="00446C74"/>
    <w:rsid w:val="00450FA3"/>
    <w:rsid w:val="00451565"/>
    <w:rsid w:val="00451896"/>
    <w:rsid w:val="0045270B"/>
    <w:rsid w:val="004530F4"/>
    <w:rsid w:val="004534CC"/>
    <w:rsid w:val="00453A20"/>
    <w:rsid w:val="00454C0C"/>
    <w:rsid w:val="00455423"/>
    <w:rsid w:val="00456333"/>
    <w:rsid w:val="00456B08"/>
    <w:rsid w:val="0045704C"/>
    <w:rsid w:val="00460B24"/>
    <w:rsid w:val="00461C5E"/>
    <w:rsid w:val="00461C8D"/>
    <w:rsid w:val="00461F15"/>
    <w:rsid w:val="00463187"/>
    <w:rsid w:val="00464065"/>
    <w:rsid w:val="0046444A"/>
    <w:rsid w:val="00464459"/>
    <w:rsid w:val="00464BDA"/>
    <w:rsid w:val="004665D8"/>
    <w:rsid w:val="00466F09"/>
    <w:rsid w:val="0046728E"/>
    <w:rsid w:val="00470E34"/>
    <w:rsid w:val="0047127C"/>
    <w:rsid w:val="004721B7"/>
    <w:rsid w:val="004739D5"/>
    <w:rsid w:val="00473DE3"/>
    <w:rsid w:val="00474371"/>
    <w:rsid w:val="0047441C"/>
    <w:rsid w:val="00477BAB"/>
    <w:rsid w:val="00480172"/>
    <w:rsid w:val="00480AF8"/>
    <w:rsid w:val="00480E5A"/>
    <w:rsid w:val="00481582"/>
    <w:rsid w:val="0048164E"/>
    <w:rsid w:val="004816FB"/>
    <w:rsid w:val="004818C5"/>
    <w:rsid w:val="00481CF0"/>
    <w:rsid w:val="00481E58"/>
    <w:rsid w:val="0048216F"/>
    <w:rsid w:val="0048260E"/>
    <w:rsid w:val="0048307D"/>
    <w:rsid w:val="0048427A"/>
    <w:rsid w:val="00484A59"/>
    <w:rsid w:val="004850DC"/>
    <w:rsid w:val="004865F2"/>
    <w:rsid w:val="00486ECE"/>
    <w:rsid w:val="00487159"/>
    <w:rsid w:val="004871D4"/>
    <w:rsid w:val="00487A5B"/>
    <w:rsid w:val="00490986"/>
    <w:rsid w:val="00490A2F"/>
    <w:rsid w:val="004919CF"/>
    <w:rsid w:val="00492018"/>
    <w:rsid w:val="0049201E"/>
    <w:rsid w:val="0049260B"/>
    <w:rsid w:val="00492740"/>
    <w:rsid w:val="00492A91"/>
    <w:rsid w:val="0049344F"/>
    <w:rsid w:val="00494065"/>
    <w:rsid w:val="0049535E"/>
    <w:rsid w:val="00495898"/>
    <w:rsid w:val="00495C3C"/>
    <w:rsid w:val="00496A73"/>
    <w:rsid w:val="00496CAB"/>
    <w:rsid w:val="00497083"/>
    <w:rsid w:val="00497717"/>
    <w:rsid w:val="00497811"/>
    <w:rsid w:val="004A032B"/>
    <w:rsid w:val="004A094E"/>
    <w:rsid w:val="004A0E19"/>
    <w:rsid w:val="004A124D"/>
    <w:rsid w:val="004A178F"/>
    <w:rsid w:val="004A3AE3"/>
    <w:rsid w:val="004A400E"/>
    <w:rsid w:val="004A57C5"/>
    <w:rsid w:val="004A5CD5"/>
    <w:rsid w:val="004A7B5B"/>
    <w:rsid w:val="004B01EE"/>
    <w:rsid w:val="004B0786"/>
    <w:rsid w:val="004B0A5E"/>
    <w:rsid w:val="004B116C"/>
    <w:rsid w:val="004B1BA5"/>
    <w:rsid w:val="004B2159"/>
    <w:rsid w:val="004B238E"/>
    <w:rsid w:val="004B2902"/>
    <w:rsid w:val="004B2F2E"/>
    <w:rsid w:val="004B3E29"/>
    <w:rsid w:val="004B5603"/>
    <w:rsid w:val="004B596B"/>
    <w:rsid w:val="004B59C1"/>
    <w:rsid w:val="004B5BBC"/>
    <w:rsid w:val="004B608B"/>
    <w:rsid w:val="004B6799"/>
    <w:rsid w:val="004B67FD"/>
    <w:rsid w:val="004B6E68"/>
    <w:rsid w:val="004C059F"/>
    <w:rsid w:val="004C0B34"/>
    <w:rsid w:val="004C1AD5"/>
    <w:rsid w:val="004C28DC"/>
    <w:rsid w:val="004C2960"/>
    <w:rsid w:val="004C32AC"/>
    <w:rsid w:val="004C33E1"/>
    <w:rsid w:val="004C3666"/>
    <w:rsid w:val="004C6305"/>
    <w:rsid w:val="004C63E6"/>
    <w:rsid w:val="004C64D5"/>
    <w:rsid w:val="004C6909"/>
    <w:rsid w:val="004C6C83"/>
    <w:rsid w:val="004C7240"/>
    <w:rsid w:val="004D009E"/>
    <w:rsid w:val="004D0279"/>
    <w:rsid w:val="004D091A"/>
    <w:rsid w:val="004D0A22"/>
    <w:rsid w:val="004D0B72"/>
    <w:rsid w:val="004D13F0"/>
    <w:rsid w:val="004D28C1"/>
    <w:rsid w:val="004D2B07"/>
    <w:rsid w:val="004D2DFE"/>
    <w:rsid w:val="004D307A"/>
    <w:rsid w:val="004D3DAB"/>
    <w:rsid w:val="004D3DCE"/>
    <w:rsid w:val="004D40E1"/>
    <w:rsid w:val="004D432F"/>
    <w:rsid w:val="004D4A8B"/>
    <w:rsid w:val="004D4E7F"/>
    <w:rsid w:val="004D50B7"/>
    <w:rsid w:val="004D5143"/>
    <w:rsid w:val="004D523D"/>
    <w:rsid w:val="004D5250"/>
    <w:rsid w:val="004D5367"/>
    <w:rsid w:val="004E03B3"/>
    <w:rsid w:val="004E0B44"/>
    <w:rsid w:val="004E11D5"/>
    <w:rsid w:val="004E1830"/>
    <w:rsid w:val="004E213F"/>
    <w:rsid w:val="004E21E9"/>
    <w:rsid w:val="004E3DF7"/>
    <w:rsid w:val="004E4586"/>
    <w:rsid w:val="004E47BF"/>
    <w:rsid w:val="004E51D7"/>
    <w:rsid w:val="004E54EC"/>
    <w:rsid w:val="004E6801"/>
    <w:rsid w:val="004E6F8C"/>
    <w:rsid w:val="004E734F"/>
    <w:rsid w:val="004E7426"/>
    <w:rsid w:val="004E7E3A"/>
    <w:rsid w:val="004F00D9"/>
    <w:rsid w:val="004F08EE"/>
    <w:rsid w:val="004F0D89"/>
    <w:rsid w:val="004F1B33"/>
    <w:rsid w:val="004F32D5"/>
    <w:rsid w:val="004F3469"/>
    <w:rsid w:val="004F396A"/>
    <w:rsid w:val="004F39B4"/>
    <w:rsid w:val="004F3C63"/>
    <w:rsid w:val="004F4071"/>
    <w:rsid w:val="004F461D"/>
    <w:rsid w:val="004F47F1"/>
    <w:rsid w:val="004F4ADF"/>
    <w:rsid w:val="004F4C4C"/>
    <w:rsid w:val="004F4EAD"/>
    <w:rsid w:val="004F5100"/>
    <w:rsid w:val="004F51D5"/>
    <w:rsid w:val="004F58D9"/>
    <w:rsid w:val="004F5AB4"/>
    <w:rsid w:val="004F79A7"/>
    <w:rsid w:val="005005FF"/>
    <w:rsid w:val="005009D8"/>
    <w:rsid w:val="00500EB2"/>
    <w:rsid w:val="00502006"/>
    <w:rsid w:val="005025BE"/>
    <w:rsid w:val="00503778"/>
    <w:rsid w:val="00503F64"/>
    <w:rsid w:val="005053DF"/>
    <w:rsid w:val="00505597"/>
    <w:rsid w:val="00505CDA"/>
    <w:rsid w:val="005065D2"/>
    <w:rsid w:val="0050705E"/>
    <w:rsid w:val="00507FC7"/>
    <w:rsid w:val="00510A10"/>
    <w:rsid w:val="00511146"/>
    <w:rsid w:val="00513396"/>
    <w:rsid w:val="005136BF"/>
    <w:rsid w:val="00513AE7"/>
    <w:rsid w:val="00515889"/>
    <w:rsid w:val="005158BD"/>
    <w:rsid w:val="00515CC4"/>
    <w:rsid w:val="00517D20"/>
    <w:rsid w:val="0052002E"/>
    <w:rsid w:val="005205F5"/>
    <w:rsid w:val="00520D30"/>
    <w:rsid w:val="00520E43"/>
    <w:rsid w:val="0052189C"/>
    <w:rsid w:val="005226C5"/>
    <w:rsid w:val="005228C9"/>
    <w:rsid w:val="00523DA0"/>
    <w:rsid w:val="00524875"/>
    <w:rsid w:val="005252CC"/>
    <w:rsid w:val="0052676D"/>
    <w:rsid w:val="00527AFD"/>
    <w:rsid w:val="00531AEA"/>
    <w:rsid w:val="005327A9"/>
    <w:rsid w:val="00534281"/>
    <w:rsid w:val="00534751"/>
    <w:rsid w:val="005348C3"/>
    <w:rsid w:val="005355E9"/>
    <w:rsid w:val="00536D07"/>
    <w:rsid w:val="00536F84"/>
    <w:rsid w:val="0053786E"/>
    <w:rsid w:val="00537D32"/>
    <w:rsid w:val="005408B7"/>
    <w:rsid w:val="00540FB8"/>
    <w:rsid w:val="0054102F"/>
    <w:rsid w:val="0054254D"/>
    <w:rsid w:val="005428FD"/>
    <w:rsid w:val="00543442"/>
    <w:rsid w:val="00543717"/>
    <w:rsid w:val="00543D18"/>
    <w:rsid w:val="005442A1"/>
    <w:rsid w:val="00544B4A"/>
    <w:rsid w:val="005450D9"/>
    <w:rsid w:val="0054653C"/>
    <w:rsid w:val="00546D8C"/>
    <w:rsid w:val="00547315"/>
    <w:rsid w:val="00547AEB"/>
    <w:rsid w:val="00547F91"/>
    <w:rsid w:val="00550219"/>
    <w:rsid w:val="00551240"/>
    <w:rsid w:val="0055147C"/>
    <w:rsid w:val="00551640"/>
    <w:rsid w:val="00552D9F"/>
    <w:rsid w:val="00552F61"/>
    <w:rsid w:val="00553E12"/>
    <w:rsid w:val="0055481A"/>
    <w:rsid w:val="0055493B"/>
    <w:rsid w:val="005554EF"/>
    <w:rsid w:val="00555FFB"/>
    <w:rsid w:val="00556749"/>
    <w:rsid w:val="0055725A"/>
    <w:rsid w:val="005610C1"/>
    <w:rsid w:val="0056114D"/>
    <w:rsid w:val="00561618"/>
    <w:rsid w:val="00562BFF"/>
    <w:rsid w:val="0056301C"/>
    <w:rsid w:val="005645B6"/>
    <w:rsid w:val="0056460F"/>
    <w:rsid w:val="00564E59"/>
    <w:rsid w:val="0056679E"/>
    <w:rsid w:val="005674DF"/>
    <w:rsid w:val="0056760B"/>
    <w:rsid w:val="00571063"/>
    <w:rsid w:val="005710F8"/>
    <w:rsid w:val="005711B6"/>
    <w:rsid w:val="0057217A"/>
    <w:rsid w:val="00573113"/>
    <w:rsid w:val="0057379B"/>
    <w:rsid w:val="005741EA"/>
    <w:rsid w:val="005744E8"/>
    <w:rsid w:val="00574972"/>
    <w:rsid w:val="00574C53"/>
    <w:rsid w:val="005754B6"/>
    <w:rsid w:val="00575F9D"/>
    <w:rsid w:val="005760EB"/>
    <w:rsid w:val="005761A8"/>
    <w:rsid w:val="00576B30"/>
    <w:rsid w:val="00577D3E"/>
    <w:rsid w:val="00581F49"/>
    <w:rsid w:val="00582847"/>
    <w:rsid w:val="00582900"/>
    <w:rsid w:val="00582C09"/>
    <w:rsid w:val="005836F9"/>
    <w:rsid w:val="00583D41"/>
    <w:rsid w:val="00583E3D"/>
    <w:rsid w:val="00584A60"/>
    <w:rsid w:val="00584AAD"/>
    <w:rsid w:val="00584B83"/>
    <w:rsid w:val="00584C57"/>
    <w:rsid w:val="005850AF"/>
    <w:rsid w:val="00585C4E"/>
    <w:rsid w:val="00585C9A"/>
    <w:rsid w:val="00585D9E"/>
    <w:rsid w:val="00585EF6"/>
    <w:rsid w:val="00586292"/>
    <w:rsid w:val="00586C78"/>
    <w:rsid w:val="00586CC5"/>
    <w:rsid w:val="005870A7"/>
    <w:rsid w:val="005876DE"/>
    <w:rsid w:val="005879E5"/>
    <w:rsid w:val="00591EF2"/>
    <w:rsid w:val="00592E7D"/>
    <w:rsid w:val="00593077"/>
    <w:rsid w:val="00593B09"/>
    <w:rsid w:val="005941CB"/>
    <w:rsid w:val="005959E3"/>
    <w:rsid w:val="00595AE2"/>
    <w:rsid w:val="00595CE3"/>
    <w:rsid w:val="00595F02"/>
    <w:rsid w:val="00596013"/>
    <w:rsid w:val="005961DB"/>
    <w:rsid w:val="00597666"/>
    <w:rsid w:val="00597AD8"/>
    <w:rsid w:val="005A0D83"/>
    <w:rsid w:val="005A134D"/>
    <w:rsid w:val="005A1821"/>
    <w:rsid w:val="005A1912"/>
    <w:rsid w:val="005A2E20"/>
    <w:rsid w:val="005A37A7"/>
    <w:rsid w:val="005A3F00"/>
    <w:rsid w:val="005A4ACE"/>
    <w:rsid w:val="005A4D31"/>
    <w:rsid w:val="005A590C"/>
    <w:rsid w:val="005A59E2"/>
    <w:rsid w:val="005A6D87"/>
    <w:rsid w:val="005A73CE"/>
    <w:rsid w:val="005A7722"/>
    <w:rsid w:val="005A7C64"/>
    <w:rsid w:val="005B029B"/>
    <w:rsid w:val="005B05B8"/>
    <w:rsid w:val="005B0FD3"/>
    <w:rsid w:val="005B11F1"/>
    <w:rsid w:val="005B1330"/>
    <w:rsid w:val="005B13FA"/>
    <w:rsid w:val="005B1BD7"/>
    <w:rsid w:val="005B1C8A"/>
    <w:rsid w:val="005B2C37"/>
    <w:rsid w:val="005B3551"/>
    <w:rsid w:val="005B4074"/>
    <w:rsid w:val="005B478B"/>
    <w:rsid w:val="005B591D"/>
    <w:rsid w:val="005B5F46"/>
    <w:rsid w:val="005B61A3"/>
    <w:rsid w:val="005B62D2"/>
    <w:rsid w:val="005B63C3"/>
    <w:rsid w:val="005B6765"/>
    <w:rsid w:val="005B692B"/>
    <w:rsid w:val="005B7DA1"/>
    <w:rsid w:val="005C0471"/>
    <w:rsid w:val="005C0EB5"/>
    <w:rsid w:val="005C20B6"/>
    <w:rsid w:val="005C3E64"/>
    <w:rsid w:val="005C5BC3"/>
    <w:rsid w:val="005C5D0C"/>
    <w:rsid w:val="005C63FA"/>
    <w:rsid w:val="005C6DD5"/>
    <w:rsid w:val="005C7580"/>
    <w:rsid w:val="005C77CC"/>
    <w:rsid w:val="005C7936"/>
    <w:rsid w:val="005D0E32"/>
    <w:rsid w:val="005D1749"/>
    <w:rsid w:val="005D1BFE"/>
    <w:rsid w:val="005D26A9"/>
    <w:rsid w:val="005D371B"/>
    <w:rsid w:val="005D4044"/>
    <w:rsid w:val="005D43C6"/>
    <w:rsid w:val="005D4548"/>
    <w:rsid w:val="005D45CC"/>
    <w:rsid w:val="005D5937"/>
    <w:rsid w:val="005D62E1"/>
    <w:rsid w:val="005D6379"/>
    <w:rsid w:val="005D662B"/>
    <w:rsid w:val="005E0015"/>
    <w:rsid w:val="005E1C19"/>
    <w:rsid w:val="005E1C38"/>
    <w:rsid w:val="005E1CFE"/>
    <w:rsid w:val="005E2082"/>
    <w:rsid w:val="005E39BC"/>
    <w:rsid w:val="005E50A3"/>
    <w:rsid w:val="005E5A97"/>
    <w:rsid w:val="005E5CD5"/>
    <w:rsid w:val="005E60AE"/>
    <w:rsid w:val="005E637F"/>
    <w:rsid w:val="005E743C"/>
    <w:rsid w:val="005E753F"/>
    <w:rsid w:val="005F0B20"/>
    <w:rsid w:val="005F1469"/>
    <w:rsid w:val="005F1E97"/>
    <w:rsid w:val="005F2E49"/>
    <w:rsid w:val="005F30D8"/>
    <w:rsid w:val="005F3297"/>
    <w:rsid w:val="005F43F0"/>
    <w:rsid w:val="005F4750"/>
    <w:rsid w:val="005F4B25"/>
    <w:rsid w:val="005F5265"/>
    <w:rsid w:val="005F564F"/>
    <w:rsid w:val="005F56AD"/>
    <w:rsid w:val="005F6519"/>
    <w:rsid w:val="005F71A1"/>
    <w:rsid w:val="005F76F7"/>
    <w:rsid w:val="005F7869"/>
    <w:rsid w:val="005F7ED2"/>
    <w:rsid w:val="0060012C"/>
    <w:rsid w:val="00600580"/>
    <w:rsid w:val="00600E70"/>
    <w:rsid w:val="006025E2"/>
    <w:rsid w:val="00602DB1"/>
    <w:rsid w:val="006033E9"/>
    <w:rsid w:val="0060409C"/>
    <w:rsid w:val="006042A0"/>
    <w:rsid w:val="00604615"/>
    <w:rsid w:val="00604890"/>
    <w:rsid w:val="00604AFD"/>
    <w:rsid w:val="00604DE3"/>
    <w:rsid w:val="00606A2C"/>
    <w:rsid w:val="00606BE2"/>
    <w:rsid w:val="00606E73"/>
    <w:rsid w:val="00607301"/>
    <w:rsid w:val="00607BCF"/>
    <w:rsid w:val="00610989"/>
    <w:rsid w:val="006112A0"/>
    <w:rsid w:val="00611A17"/>
    <w:rsid w:val="00611EB9"/>
    <w:rsid w:val="0061225B"/>
    <w:rsid w:val="006126ED"/>
    <w:rsid w:val="006141FE"/>
    <w:rsid w:val="00614275"/>
    <w:rsid w:val="00614912"/>
    <w:rsid w:val="00614A8B"/>
    <w:rsid w:val="00614DD3"/>
    <w:rsid w:val="006156AE"/>
    <w:rsid w:val="0061578D"/>
    <w:rsid w:val="00615957"/>
    <w:rsid w:val="00616599"/>
    <w:rsid w:val="00616A3B"/>
    <w:rsid w:val="00616EB2"/>
    <w:rsid w:val="00617313"/>
    <w:rsid w:val="0061736B"/>
    <w:rsid w:val="00617E6B"/>
    <w:rsid w:val="00620AA9"/>
    <w:rsid w:val="00620E0C"/>
    <w:rsid w:val="0062163B"/>
    <w:rsid w:val="0062220B"/>
    <w:rsid w:val="006227D2"/>
    <w:rsid w:val="006228AD"/>
    <w:rsid w:val="00622D1F"/>
    <w:rsid w:val="00623904"/>
    <w:rsid w:val="0062416D"/>
    <w:rsid w:val="0062490B"/>
    <w:rsid w:val="00624BC7"/>
    <w:rsid w:val="00626057"/>
    <w:rsid w:val="006268C7"/>
    <w:rsid w:val="00626AA6"/>
    <w:rsid w:val="006272BC"/>
    <w:rsid w:val="00627780"/>
    <w:rsid w:val="00627911"/>
    <w:rsid w:val="0063026C"/>
    <w:rsid w:val="006319D3"/>
    <w:rsid w:val="00631FFA"/>
    <w:rsid w:val="00632129"/>
    <w:rsid w:val="006323CD"/>
    <w:rsid w:val="00632D73"/>
    <w:rsid w:val="006334E3"/>
    <w:rsid w:val="00633557"/>
    <w:rsid w:val="0063440B"/>
    <w:rsid w:val="00634525"/>
    <w:rsid w:val="006345F3"/>
    <w:rsid w:val="00634A9A"/>
    <w:rsid w:val="006358E6"/>
    <w:rsid w:val="00635C57"/>
    <w:rsid w:val="00635DAD"/>
    <w:rsid w:val="0063699B"/>
    <w:rsid w:val="00637918"/>
    <w:rsid w:val="00640686"/>
    <w:rsid w:val="00640FA5"/>
    <w:rsid w:val="0064137B"/>
    <w:rsid w:val="00641C21"/>
    <w:rsid w:val="006424FA"/>
    <w:rsid w:val="006427B6"/>
    <w:rsid w:val="006429A4"/>
    <w:rsid w:val="00643031"/>
    <w:rsid w:val="006445F7"/>
    <w:rsid w:val="0064471E"/>
    <w:rsid w:val="00644E02"/>
    <w:rsid w:val="00645B2B"/>
    <w:rsid w:val="006464D2"/>
    <w:rsid w:val="0064657B"/>
    <w:rsid w:val="00647545"/>
    <w:rsid w:val="00651858"/>
    <w:rsid w:val="00652082"/>
    <w:rsid w:val="00653BD3"/>
    <w:rsid w:val="00653C50"/>
    <w:rsid w:val="006546B2"/>
    <w:rsid w:val="00654A8A"/>
    <w:rsid w:val="00655B60"/>
    <w:rsid w:val="00655E11"/>
    <w:rsid w:val="00656EA6"/>
    <w:rsid w:val="006576F7"/>
    <w:rsid w:val="0065779A"/>
    <w:rsid w:val="00657B07"/>
    <w:rsid w:val="00661925"/>
    <w:rsid w:val="00661947"/>
    <w:rsid w:val="00661ED4"/>
    <w:rsid w:val="00662877"/>
    <w:rsid w:val="00662AEF"/>
    <w:rsid w:val="00663548"/>
    <w:rsid w:val="006637A0"/>
    <w:rsid w:val="0066471D"/>
    <w:rsid w:val="00664EF8"/>
    <w:rsid w:val="00664F8B"/>
    <w:rsid w:val="00665423"/>
    <w:rsid w:val="00667D56"/>
    <w:rsid w:val="00670766"/>
    <w:rsid w:val="00671283"/>
    <w:rsid w:val="006714FB"/>
    <w:rsid w:val="006716FB"/>
    <w:rsid w:val="00671A20"/>
    <w:rsid w:val="00672052"/>
    <w:rsid w:val="00672312"/>
    <w:rsid w:val="006736D4"/>
    <w:rsid w:val="006745B8"/>
    <w:rsid w:val="00674823"/>
    <w:rsid w:val="00674C21"/>
    <w:rsid w:val="00674C65"/>
    <w:rsid w:val="006750E4"/>
    <w:rsid w:val="00675954"/>
    <w:rsid w:val="00675B84"/>
    <w:rsid w:val="00675DEB"/>
    <w:rsid w:val="00675F51"/>
    <w:rsid w:val="006760AE"/>
    <w:rsid w:val="00676B1A"/>
    <w:rsid w:val="0067723A"/>
    <w:rsid w:val="0067724D"/>
    <w:rsid w:val="00677B53"/>
    <w:rsid w:val="0068051C"/>
    <w:rsid w:val="00680812"/>
    <w:rsid w:val="00680B5A"/>
    <w:rsid w:val="00680DFB"/>
    <w:rsid w:val="006851E3"/>
    <w:rsid w:val="00685A52"/>
    <w:rsid w:val="00685BC6"/>
    <w:rsid w:val="006860EA"/>
    <w:rsid w:val="00687384"/>
    <w:rsid w:val="00687F66"/>
    <w:rsid w:val="00690759"/>
    <w:rsid w:val="00690A23"/>
    <w:rsid w:val="00691602"/>
    <w:rsid w:val="00692F9A"/>
    <w:rsid w:val="00694389"/>
    <w:rsid w:val="006950EE"/>
    <w:rsid w:val="0069558A"/>
    <w:rsid w:val="00695B27"/>
    <w:rsid w:val="00695F22"/>
    <w:rsid w:val="00696359"/>
    <w:rsid w:val="006964E3"/>
    <w:rsid w:val="00696ABC"/>
    <w:rsid w:val="00696BE6"/>
    <w:rsid w:val="00696F65"/>
    <w:rsid w:val="006975FD"/>
    <w:rsid w:val="00697AE8"/>
    <w:rsid w:val="006A06A6"/>
    <w:rsid w:val="006A3030"/>
    <w:rsid w:val="006A41BA"/>
    <w:rsid w:val="006A4F85"/>
    <w:rsid w:val="006A55DF"/>
    <w:rsid w:val="006A5BBF"/>
    <w:rsid w:val="006A5D2A"/>
    <w:rsid w:val="006A644B"/>
    <w:rsid w:val="006A6911"/>
    <w:rsid w:val="006A6B37"/>
    <w:rsid w:val="006A6EAF"/>
    <w:rsid w:val="006A7419"/>
    <w:rsid w:val="006A780A"/>
    <w:rsid w:val="006B026E"/>
    <w:rsid w:val="006B0B85"/>
    <w:rsid w:val="006B1871"/>
    <w:rsid w:val="006B2C0D"/>
    <w:rsid w:val="006B36D4"/>
    <w:rsid w:val="006B38BD"/>
    <w:rsid w:val="006B5046"/>
    <w:rsid w:val="006B53D7"/>
    <w:rsid w:val="006B568F"/>
    <w:rsid w:val="006B577C"/>
    <w:rsid w:val="006B6CAD"/>
    <w:rsid w:val="006B737F"/>
    <w:rsid w:val="006B75AD"/>
    <w:rsid w:val="006C0552"/>
    <w:rsid w:val="006C119A"/>
    <w:rsid w:val="006C16AD"/>
    <w:rsid w:val="006C1CAA"/>
    <w:rsid w:val="006C3911"/>
    <w:rsid w:val="006C4954"/>
    <w:rsid w:val="006C537D"/>
    <w:rsid w:val="006C5622"/>
    <w:rsid w:val="006C6148"/>
    <w:rsid w:val="006C620F"/>
    <w:rsid w:val="006C66DB"/>
    <w:rsid w:val="006C7B6E"/>
    <w:rsid w:val="006D0252"/>
    <w:rsid w:val="006D148D"/>
    <w:rsid w:val="006D16FC"/>
    <w:rsid w:val="006D2880"/>
    <w:rsid w:val="006D4EF1"/>
    <w:rsid w:val="006D668B"/>
    <w:rsid w:val="006D6F48"/>
    <w:rsid w:val="006D7312"/>
    <w:rsid w:val="006D73EB"/>
    <w:rsid w:val="006D76FF"/>
    <w:rsid w:val="006D7B08"/>
    <w:rsid w:val="006E13D8"/>
    <w:rsid w:val="006E1D0D"/>
    <w:rsid w:val="006E3846"/>
    <w:rsid w:val="006E3991"/>
    <w:rsid w:val="006E4AC9"/>
    <w:rsid w:val="006E4EF1"/>
    <w:rsid w:val="006E5642"/>
    <w:rsid w:val="006E5873"/>
    <w:rsid w:val="006E608B"/>
    <w:rsid w:val="006E61ED"/>
    <w:rsid w:val="006E6A88"/>
    <w:rsid w:val="006E71B7"/>
    <w:rsid w:val="006E7448"/>
    <w:rsid w:val="006E75F6"/>
    <w:rsid w:val="006E76D4"/>
    <w:rsid w:val="006E7990"/>
    <w:rsid w:val="006F028B"/>
    <w:rsid w:val="006F117E"/>
    <w:rsid w:val="006F1F08"/>
    <w:rsid w:val="006F2011"/>
    <w:rsid w:val="006F2A53"/>
    <w:rsid w:val="006F4069"/>
    <w:rsid w:val="006F4259"/>
    <w:rsid w:val="006F4E71"/>
    <w:rsid w:val="006F57C8"/>
    <w:rsid w:val="006F5A22"/>
    <w:rsid w:val="006F6804"/>
    <w:rsid w:val="006F6B5E"/>
    <w:rsid w:val="006F7097"/>
    <w:rsid w:val="00700380"/>
    <w:rsid w:val="007005B4"/>
    <w:rsid w:val="00700B89"/>
    <w:rsid w:val="00700D47"/>
    <w:rsid w:val="00700EEB"/>
    <w:rsid w:val="00701B43"/>
    <w:rsid w:val="00703AEB"/>
    <w:rsid w:val="00703D55"/>
    <w:rsid w:val="00703FA9"/>
    <w:rsid w:val="00704261"/>
    <w:rsid w:val="007045C4"/>
    <w:rsid w:val="007046CB"/>
    <w:rsid w:val="00706931"/>
    <w:rsid w:val="00706F3C"/>
    <w:rsid w:val="00707342"/>
    <w:rsid w:val="007077F4"/>
    <w:rsid w:val="007077FB"/>
    <w:rsid w:val="0071010E"/>
    <w:rsid w:val="007114D1"/>
    <w:rsid w:val="00711972"/>
    <w:rsid w:val="007128E4"/>
    <w:rsid w:val="007136F8"/>
    <w:rsid w:val="00713E2B"/>
    <w:rsid w:val="0071573C"/>
    <w:rsid w:val="00715AA9"/>
    <w:rsid w:val="00715B24"/>
    <w:rsid w:val="00715E94"/>
    <w:rsid w:val="0071639E"/>
    <w:rsid w:val="00716966"/>
    <w:rsid w:val="0071698A"/>
    <w:rsid w:val="0071715E"/>
    <w:rsid w:val="007174E3"/>
    <w:rsid w:val="00717CEB"/>
    <w:rsid w:val="0072073D"/>
    <w:rsid w:val="007207F0"/>
    <w:rsid w:val="007210B0"/>
    <w:rsid w:val="007211CC"/>
    <w:rsid w:val="00721BAF"/>
    <w:rsid w:val="007225D0"/>
    <w:rsid w:val="007225D6"/>
    <w:rsid w:val="00722DA7"/>
    <w:rsid w:val="007236E5"/>
    <w:rsid w:val="007245F3"/>
    <w:rsid w:val="007249A5"/>
    <w:rsid w:val="00724A7C"/>
    <w:rsid w:val="00724C12"/>
    <w:rsid w:val="0072537F"/>
    <w:rsid w:val="00725663"/>
    <w:rsid w:val="007269E6"/>
    <w:rsid w:val="00727395"/>
    <w:rsid w:val="007276C3"/>
    <w:rsid w:val="00727855"/>
    <w:rsid w:val="0072788E"/>
    <w:rsid w:val="00730047"/>
    <w:rsid w:val="00730151"/>
    <w:rsid w:val="00730C20"/>
    <w:rsid w:val="00731A7E"/>
    <w:rsid w:val="007322D2"/>
    <w:rsid w:val="007322D5"/>
    <w:rsid w:val="00732A55"/>
    <w:rsid w:val="0073440C"/>
    <w:rsid w:val="007348D0"/>
    <w:rsid w:val="00734C26"/>
    <w:rsid w:val="00735749"/>
    <w:rsid w:val="00735A01"/>
    <w:rsid w:val="007364F9"/>
    <w:rsid w:val="00740EA0"/>
    <w:rsid w:val="00741592"/>
    <w:rsid w:val="0074192E"/>
    <w:rsid w:val="00742EE9"/>
    <w:rsid w:val="007453B0"/>
    <w:rsid w:val="00746D3A"/>
    <w:rsid w:val="00746D4C"/>
    <w:rsid w:val="00746D9A"/>
    <w:rsid w:val="00746F25"/>
    <w:rsid w:val="00747EF0"/>
    <w:rsid w:val="00747F71"/>
    <w:rsid w:val="007516C3"/>
    <w:rsid w:val="0075226B"/>
    <w:rsid w:val="007525DA"/>
    <w:rsid w:val="00752B9D"/>
    <w:rsid w:val="00753380"/>
    <w:rsid w:val="0075357F"/>
    <w:rsid w:val="00754197"/>
    <w:rsid w:val="00754321"/>
    <w:rsid w:val="00755288"/>
    <w:rsid w:val="0075548E"/>
    <w:rsid w:val="007557B9"/>
    <w:rsid w:val="007566C7"/>
    <w:rsid w:val="00756ADE"/>
    <w:rsid w:val="007608A6"/>
    <w:rsid w:val="00760FEE"/>
    <w:rsid w:val="007634A8"/>
    <w:rsid w:val="0076470F"/>
    <w:rsid w:val="00765489"/>
    <w:rsid w:val="007666E3"/>
    <w:rsid w:val="00767ADA"/>
    <w:rsid w:val="00767D47"/>
    <w:rsid w:val="007707B5"/>
    <w:rsid w:val="00771207"/>
    <w:rsid w:val="0077261B"/>
    <w:rsid w:val="00772817"/>
    <w:rsid w:val="00773B11"/>
    <w:rsid w:val="00774332"/>
    <w:rsid w:val="007744D7"/>
    <w:rsid w:val="00774DFA"/>
    <w:rsid w:val="00775113"/>
    <w:rsid w:val="007753E9"/>
    <w:rsid w:val="00776518"/>
    <w:rsid w:val="00776915"/>
    <w:rsid w:val="00777967"/>
    <w:rsid w:val="00777B2D"/>
    <w:rsid w:val="00780890"/>
    <w:rsid w:val="00780E2D"/>
    <w:rsid w:val="0078137D"/>
    <w:rsid w:val="007825CD"/>
    <w:rsid w:val="007835D3"/>
    <w:rsid w:val="00783669"/>
    <w:rsid w:val="0078518C"/>
    <w:rsid w:val="0078554F"/>
    <w:rsid w:val="00785690"/>
    <w:rsid w:val="0078591C"/>
    <w:rsid w:val="00786725"/>
    <w:rsid w:val="0078748E"/>
    <w:rsid w:val="00787DA8"/>
    <w:rsid w:val="00792574"/>
    <w:rsid w:val="007930F2"/>
    <w:rsid w:val="00793AD5"/>
    <w:rsid w:val="00794958"/>
    <w:rsid w:val="00794CF7"/>
    <w:rsid w:val="007954CB"/>
    <w:rsid w:val="00795D1D"/>
    <w:rsid w:val="00796399"/>
    <w:rsid w:val="007965FC"/>
    <w:rsid w:val="007A081F"/>
    <w:rsid w:val="007A0B81"/>
    <w:rsid w:val="007A1CFB"/>
    <w:rsid w:val="007A25E6"/>
    <w:rsid w:val="007A3271"/>
    <w:rsid w:val="007A3DC2"/>
    <w:rsid w:val="007A6347"/>
    <w:rsid w:val="007B018B"/>
    <w:rsid w:val="007B069B"/>
    <w:rsid w:val="007B0A7D"/>
    <w:rsid w:val="007B16EB"/>
    <w:rsid w:val="007B24EE"/>
    <w:rsid w:val="007B2814"/>
    <w:rsid w:val="007B2CF9"/>
    <w:rsid w:val="007B44E3"/>
    <w:rsid w:val="007B4E7E"/>
    <w:rsid w:val="007B5832"/>
    <w:rsid w:val="007B593B"/>
    <w:rsid w:val="007B6BBF"/>
    <w:rsid w:val="007B73B5"/>
    <w:rsid w:val="007C0AAD"/>
    <w:rsid w:val="007C0DB0"/>
    <w:rsid w:val="007C1A52"/>
    <w:rsid w:val="007C1E49"/>
    <w:rsid w:val="007C2467"/>
    <w:rsid w:val="007C264C"/>
    <w:rsid w:val="007C2F9C"/>
    <w:rsid w:val="007C3574"/>
    <w:rsid w:val="007C3E38"/>
    <w:rsid w:val="007C4808"/>
    <w:rsid w:val="007C6BCE"/>
    <w:rsid w:val="007C6E51"/>
    <w:rsid w:val="007C7085"/>
    <w:rsid w:val="007C7E55"/>
    <w:rsid w:val="007D0288"/>
    <w:rsid w:val="007D0D7F"/>
    <w:rsid w:val="007D1ED9"/>
    <w:rsid w:val="007D325D"/>
    <w:rsid w:val="007D37F0"/>
    <w:rsid w:val="007D3B6A"/>
    <w:rsid w:val="007D3E87"/>
    <w:rsid w:val="007D4055"/>
    <w:rsid w:val="007D44EC"/>
    <w:rsid w:val="007D4A0C"/>
    <w:rsid w:val="007D6694"/>
    <w:rsid w:val="007D7065"/>
    <w:rsid w:val="007D7F60"/>
    <w:rsid w:val="007E0027"/>
    <w:rsid w:val="007E1CAB"/>
    <w:rsid w:val="007E2425"/>
    <w:rsid w:val="007E2B43"/>
    <w:rsid w:val="007E3D74"/>
    <w:rsid w:val="007E4946"/>
    <w:rsid w:val="007E4DC7"/>
    <w:rsid w:val="007E5415"/>
    <w:rsid w:val="007E60B7"/>
    <w:rsid w:val="007E6DD8"/>
    <w:rsid w:val="007E6E8B"/>
    <w:rsid w:val="007E74B7"/>
    <w:rsid w:val="007E7E85"/>
    <w:rsid w:val="007F0544"/>
    <w:rsid w:val="007F08F8"/>
    <w:rsid w:val="007F1332"/>
    <w:rsid w:val="007F2009"/>
    <w:rsid w:val="007F2076"/>
    <w:rsid w:val="007F2F39"/>
    <w:rsid w:val="007F30D5"/>
    <w:rsid w:val="007F3654"/>
    <w:rsid w:val="007F3B89"/>
    <w:rsid w:val="007F4370"/>
    <w:rsid w:val="007F4B84"/>
    <w:rsid w:val="007F4DBA"/>
    <w:rsid w:val="007F5D17"/>
    <w:rsid w:val="007F6348"/>
    <w:rsid w:val="007F6493"/>
    <w:rsid w:val="007F77A6"/>
    <w:rsid w:val="00801ADA"/>
    <w:rsid w:val="00801B73"/>
    <w:rsid w:val="00803156"/>
    <w:rsid w:val="00803E19"/>
    <w:rsid w:val="00803FF1"/>
    <w:rsid w:val="0080450C"/>
    <w:rsid w:val="00804A78"/>
    <w:rsid w:val="00804ECD"/>
    <w:rsid w:val="008058CC"/>
    <w:rsid w:val="00805AAE"/>
    <w:rsid w:val="00805E00"/>
    <w:rsid w:val="00810366"/>
    <w:rsid w:val="00810556"/>
    <w:rsid w:val="00810A11"/>
    <w:rsid w:val="008128D9"/>
    <w:rsid w:val="00813787"/>
    <w:rsid w:val="00813E0E"/>
    <w:rsid w:val="00813EC4"/>
    <w:rsid w:val="00814862"/>
    <w:rsid w:val="00814E0C"/>
    <w:rsid w:val="0081578C"/>
    <w:rsid w:val="00815921"/>
    <w:rsid w:val="00816234"/>
    <w:rsid w:val="008168E3"/>
    <w:rsid w:val="00817D02"/>
    <w:rsid w:val="0082161B"/>
    <w:rsid w:val="008216B3"/>
    <w:rsid w:val="00821B94"/>
    <w:rsid w:val="00822F47"/>
    <w:rsid w:val="008233A4"/>
    <w:rsid w:val="0082465E"/>
    <w:rsid w:val="008246BA"/>
    <w:rsid w:val="00824969"/>
    <w:rsid w:val="00824D79"/>
    <w:rsid w:val="008251FA"/>
    <w:rsid w:val="00825CB7"/>
    <w:rsid w:val="00827C2E"/>
    <w:rsid w:val="00831C1B"/>
    <w:rsid w:val="00832299"/>
    <w:rsid w:val="00832D4A"/>
    <w:rsid w:val="00832DEC"/>
    <w:rsid w:val="00833457"/>
    <w:rsid w:val="0083382E"/>
    <w:rsid w:val="00833BAA"/>
    <w:rsid w:val="0083494B"/>
    <w:rsid w:val="00834F8C"/>
    <w:rsid w:val="0083546E"/>
    <w:rsid w:val="008355C1"/>
    <w:rsid w:val="00837663"/>
    <w:rsid w:val="00840957"/>
    <w:rsid w:val="00840A21"/>
    <w:rsid w:val="00841950"/>
    <w:rsid w:val="00841FD8"/>
    <w:rsid w:val="0084357F"/>
    <w:rsid w:val="00843C2F"/>
    <w:rsid w:val="00843E60"/>
    <w:rsid w:val="00844AA8"/>
    <w:rsid w:val="008451EF"/>
    <w:rsid w:val="00845622"/>
    <w:rsid w:val="00845D8F"/>
    <w:rsid w:val="00845F0C"/>
    <w:rsid w:val="00845FCA"/>
    <w:rsid w:val="00847407"/>
    <w:rsid w:val="008477FF"/>
    <w:rsid w:val="008500F2"/>
    <w:rsid w:val="00851653"/>
    <w:rsid w:val="00852803"/>
    <w:rsid w:val="008530FF"/>
    <w:rsid w:val="00853CF1"/>
    <w:rsid w:val="00854536"/>
    <w:rsid w:val="00854DA3"/>
    <w:rsid w:val="00856065"/>
    <w:rsid w:val="0085647E"/>
    <w:rsid w:val="00856E1F"/>
    <w:rsid w:val="00856E48"/>
    <w:rsid w:val="00856EC3"/>
    <w:rsid w:val="00857183"/>
    <w:rsid w:val="00857539"/>
    <w:rsid w:val="00860141"/>
    <w:rsid w:val="00860C0E"/>
    <w:rsid w:val="00860EF9"/>
    <w:rsid w:val="0086181B"/>
    <w:rsid w:val="00861AD4"/>
    <w:rsid w:val="00862936"/>
    <w:rsid w:val="00863FCA"/>
    <w:rsid w:val="00864626"/>
    <w:rsid w:val="008654F5"/>
    <w:rsid w:val="008657E8"/>
    <w:rsid w:val="00865BC6"/>
    <w:rsid w:val="00865FA7"/>
    <w:rsid w:val="00866B8C"/>
    <w:rsid w:val="00867169"/>
    <w:rsid w:val="0086721A"/>
    <w:rsid w:val="00867CB9"/>
    <w:rsid w:val="00870110"/>
    <w:rsid w:val="00870512"/>
    <w:rsid w:val="00870BEE"/>
    <w:rsid w:val="008711FE"/>
    <w:rsid w:val="00871ABE"/>
    <w:rsid w:val="00871B75"/>
    <w:rsid w:val="00871B85"/>
    <w:rsid w:val="008728D8"/>
    <w:rsid w:val="008736D3"/>
    <w:rsid w:val="008739CD"/>
    <w:rsid w:val="008746BA"/>
    <w:rsid w:val="00874985"/>
    <w:rsid w:val="00874CC0"/>
    <w:rsid w:val="0087629A"/>
    <w:rsid w:val="00876BF1"/>
    <w:rsid w:val="0087700A"/>
    <w:rsid w:val="00880B1B"/>
    <w:rsid w:val="00880DCF"/>
    <w:rsid w:val="0088130B"/>
    <w:rsid w:val="00881316"/>
    <w:rsid w:val="0088177A"/>
    <w:rsid w:val="00881DAA"/>
    <w:rsid w:val="008823C2"/>
    <w:rsid w:val="00882A28"/>
    <w:rsid w:val="00882AE9"/>
    <w:rsid w:val="00883C45"/>
    <w:rsid w:val="00884492"/>
    <w:rsid w:val="0088463D"/>
    <w:rsid w:val="00884B67"/>
    <w:rsid w:val="008855CE"/>
    <w:rsid w:val="00885AAE"/>
    <w:rsid w:val="008904E2"/>
    <w:rsid w:val="00892A88"/>
    <w:rsid w:val="00893674"/>
    <w:rsid w:val="00893763"/>
    <w:rsid w:val="0089410B"/>
    <w:rsid w:val="008942AE"/>
    <w:rsid w:val="008950B3"/>
    <w:rsid w:val="008950EB"/>
    <w:rsid w:val="00895774"/>
    <w:rsid w:val="008A01FC"/>
    <w:rsid w:val="008A0B32"/>
    <w:rsid w:val="008A1295"/>
    <w:rsid w:val="008A13A4"/>
    <w:rsid w:val="008A1818"/>
    <w:rsid w:val="008A1899"/>
    <w:rsid w:val="008A35ED"/>
    <w:rsid w:val="008A412B"/>
    <w:rsid w:val="008A49CC"/>
    <w:rsid w:val="008A643D"/>
    <w:rsid w:val="008A660F"/>
    <w:rsid w:val="008A6B93"/>
    <w:rsid w:val="008A7195"/>
    <w:rsid w:val="008B0C25"/>
    <w:rsid w:val="008B165B"/>
    <w:rsid w:val="008B170E"/>
    <w:rsid w:val="008B1A68"/>
    <w:rsid w:val="008B3985"/>
    <w:rsid w:val="008B3FDE"/>
    <w:rsid w:val="008B4B07"/>
    <w:rsid w:val="008B5126"/>
    <w:rsid w:val="008B606C"/>
    <w:rsid w:val="008B663A"/>
    <w:rsid w:val="008B69FC"/>
    <w:rsid w:val="008B6EF8"/>
    <w:rsid w:val="008B74E2"/>
    <w:rsid w:val="008B7ABB"/>
    <w:rsid w:val="008C0A61"/>
    <w:rsid w:val="008C1553"/>
    <w:rsid w:val="008C17E9"/>
    <w:rsid w:val="008C2502"/>
    <w:rsid w:val="008C2B88"/>
    <w:rsid w:val="008C39CA"/>
    <w:rsid w:val="008C3C5A"/>
    <w:rsid w:val="008C3FCB"/>
    <w:rsid w:val="008C4465"/>
    <w:rsid w:val="008C5B83"/>
    <w:rsid w:val="008C6CC5"/>
    <w:rsid w:val="008C6D8A"/>
    <w:rsid w:val="008D1686"/>
    <w:rsid w:val="008D20DB"/>
    <w:rsid w:val="008D2912"/>
    <w:rsid w:val="008D3132"/>
    <w:rsid w:val="008D37EE"/>
    <w:rsid w:val="008D3AAA"/>
    <w:rsid w:val="008D3C03"/>
    <w:rsid w:val="008D73E9"/>
    <w:rsid w:val="008E1996"/>
    <w:rsid w:val="008E256D"/>
    <w:rsid w:val="008E28FA"/>
    <w:rsid w:val="008E36DA"/>
    <w:rsid w:val="008E3E2E"/>
    <w:rsid w:val="008E5193"/>
    <w:rsid w:val="008E5AE5"/>
    <w:rsid w:val="008E6487"/>
    <w:rsid w:val="008E64FE"/>
    <w:rsid w:val="008E698E"/>
    <w:rsid w:val="008E7559"/>
    <w:rsid w:val="008F11D3"/>
    <w:rsid w:val="008F125B"/>
    <w:rsid w:val="008F26E6"/>
    <w:rsid w:val="008F39B8"/>
    <w:rsid w:val="008F3E40"/>
    <w:rsid w:val="008F4DD5"/>
    <w:rsid w:val="008F597A"/>
    <w:rsid w:val="008F5D04"/>
    <w:rsid w:val="008F6195"/>
    <w:rsid w:val="008F642C"/>
    <w:rsid w:val="008F6F3C"/>
    <w:rsid w:val="00902754"/>
    <w:rsid w:val="00902B7B"/>
    <w:rsid w:val="00902D2E"/>
    <w:rsid w:val="0090302F"/>
    <w:rsid w:val="009032D0"/>
    <w:rsid w:val="009047CE"/>
    <w:rsid w:val="00904B97"/>
    <w:rsid w:val="00905350"/>
    <w:rsid w:val="0090568A"/>
    <w:rsid w:val="00905A28"/>
    <w:rsid w:val="009068B5"/>
    <w:rsid w:val="00906FBF"/>
    <w:rsid w:val="009070A1"/>
    <w:rsid w:val="00910493"/>
    <w:rsid w:val="009105F2"/>
    <w:rsid w:val="00910789"/>
    <w:rsid w:val="00910B3F"/>
    <w:rsid w:val="00911570"/>
    <w:rsid w:val="00911935"/>
    <w:rsid w:val="00911AF9"/>
    <w:rsid w:val="00911B26"/>
    <w:rsid w:val="00912202"/>
    <w:rsid w:val="00912E7F"/>
    <w:rsid w:val="00912F92"/>
    <w:rsid w:val="00913400"/>
    <w:rsid w:val="00913D45"/>
    <w:rsid w:val="00914344"/>
    <w:rsid w:val="009147D5"/>
    <w:rsid w:val="009153AE"/>
    <w:rsid w:val="0091641E"/>
    <w:rsid w:val="00916E22"/>
    <w:rsid w:val="00917321"/>
    <w:rsid w:val="00917582"/>
    <w:rsid w:val="009201A7"/>
    <w:rsid w:val="009203FE"/>
    <w:rsid w:val="0092042B"/>
    <w:rsid w:val="00920AB6"/>
    <w:rsid w:val="00920B90"/>
    <w:rsid w:val="00920E95"/>
    <w:rsid w:val="00921619"/>
    <w:rsid w:val="00921D33"/>
    <w:rsid w:val="00922411"/>
    <w:rsid w:val="00922DF8"/>
    <w:rsid w:val="00923118"/>
    <w:rsid w:val="00924881"/>
    <w:rsid w:val="00925835"/>
    <w:rsid w:val="009260BD"/>
    <w:rsid w:val="00926274"/>
    <w:rsid w:val="0092672C"/>
    <w:rsid w:val="00926C64"/>
    <w:rsid w:val="00926DB7"/>
    <w:rsid w:val="00927627"/>
    <w:rsid w:val="00927B5B"/>
    <w:rsid w:val="00927C90"/>
    <w:rsid w:val="009313F4"/>
    <w:rsid w:val="00932462"/>
    <w:rsid w:val="009325F1"/>
    <w:rsid w:val="009334F3"/>
    <w:rsid w:val="009335AE"/>
    <w:rsid w:val="00933C7D"/>
    <w:rsid w:val="00934062"/>
    <w:rsid w:val="00934C69"/>
    <w:rsid w:val="00935154"/>
    <w:rsid w:val="00936642"/>
    <w:rsid w:val="0093710C"/>
    <w:rsid w:val="00937D04"/>
    <w:rsid w:val="00940494"/>
    <w:rsid w:val="00941186"/>
    <w:rsid w:val="00941E0C"/>
    <w:rsid w:val="00942FBD"/>
    <w:rsid w:val="0094476C"/>
    <w:rsid w:val="00944A11"/>
    <w:rsid w:val="00945E94"/>
    <w:rsid w:val="00945EC1"/>
    <w:rsid w:val="00947DCA"/>
    <w:rsid w:val="0095055B"/>
    <w:rsid w:val="00950A79"/>
    <w:rsid w:val="00950E3B"/>
    <w:rsid w:val="009514A0"/>
    <w:rsid w:val="00951539"/>
    <w:rsid w:val="009515E0"/>
    <w:rsid w:val="00952605"/>
    <w:rsid w:val="0095266D"/>
    <w:rsid w:val="00952AF6"/>
    <w:rsid w:val="00952F57"/>
    <w:rsid w:val="00953336"/>
    <w:rsid w:val="009534EF"/>
    <w:rsid w:val="00953911"/>
    <w:rsid w:val="0095455E"/>
    <w:rsid w:val="00954673"/>
    <w:rsid w:val="00955726"/>
    <w:rsid w:val="00955B84"/>
    <w:rsid w:val="009563CB"/>
    <w:rsid w:val="00956716"/>
    <w:rsid w:val="00956A9B"/>
    <w:rsid w:val="00956FD5"/>
    <w:rsid w:val="00957824"/>
    <w:rsid w:val="0095782B"/>
    <w:rsid w:val="00957F80"/>
    <w:rsid w:val="00960320"/>
    <w:rsid w:val="00960B96"/>
    <w:rsid w:val="00960FA8"/>
    <w:rsid w:val="0096117D"/>
    <w:rsid w:val="0096121E"/>
    <w:rsid w:val="00962007"/>
    <w:rsid w:val="00962BF0"/>
    <w:rsid w:val="00962F91"/>
    <w:rsid w:val="009637E6"/>
    <w:rsid w:val="009646F4"/>
    <w:rsid w:val="0096484E"/>
    <w:rsid w:val="00964F6B"/>
    <w:rsid w:val="00965266"/>
    <w:rsid w:val="009660F3"/>
    <w:rsid w:val="009661D6"/>
    <w:rsid w:val="009670FB"/>
    <w:rsid w:val="0097088A"/>
    <w:rsid w:val="0097112D"/>
    <w:rsid w:val="00971765"/>
    <w:rsid w:val="0097233B"/>
    <w:rsid w:val="009729CE"/>
    <w:rsid w:val="00973183"/>
    <w:rsid w:val="00973329"/>
    <w:rsid w:val="00973CAB"/>
    <w:rsid w:val="00974669"/>
    <w:rsid w:val="00974D59"/>
    <w:rsid w:val="00974D7F"/>
    <w:rsid w:val="009761D9"/>
    <w:rsid w:val="00977953"/>
    <w:rsid w:val="009779EA"/>
    <w:rsid w:val="00977B18"/>
    <w:rsid w:val="009809EE"/>
    <w:rsid w:val="009815B7"/>
    <w:rsid w:val="009818C8"/>
    <w:rsid w:val="009824D3"/>
    <w:rsid w:val="00982689"/>
    <w:rsid w:val="0098300C"/>
    <w:rsid w:val="00984368"/>
    <w:rsid w:val="00984C52"/>
    <w:rsid w:val="009858FA"/>
    <w:rsid w:val="00986DE8"/>
    <w:rsid w:val="00986ED2"/>
    <w:rsid w:val="00987931"/>
    <w:rsid w:val="00990307"/>
    <w:rsid w:val="0099125B"/>
    <w:rsid w:val="00991A07"/>
    <w:rsid w:val="0099205F"/>
    <w:rsid w:val="009929D2"/>
    <w:rsid w:val="0099327B"/>
    <w:rsid w:val="009941CB"/>
    <w:rsid w:val="00994B56"/>
    <w:rsid w:val="009951AF"/>
    <w:rsid w:val="009959C2"/>
    <w:rsid w:val="009A05D2"/>
    <w:rsid w:val="009A13A4"/>
    <w:rsid w:val="009A1806"/>
    <w:rsid w:val="009A183D"/>
    <w:rsid w:val="009A20C4"/>
    <w:rsid w:val="009A5AB1"/>
    <w:rsid w:val="009A7173"/>
    <w:rsid w:val="009A746C"/>
    <w:rsid w:val="009B0967"/>
    <w:rsid w:val="009B14D9"/>
    <w:rsid w:val="009B26C7"/>
    <w:rsid w:val="009B2E36"/>
    <w:rsid w:val="009B33B9"/>
    <w:rsid w:val="009B3839"/>
    <w:rsid w:val="009B3D0F"/>
    <w:rsid w:val="009B52FF"/>
    <w:rsid w:val="009B544F"/>
    <w:rsid w:val="009B5DD2"/>
    <w:rsid w:val="009B5E57"/>
    <w:rsid w:val="009B645B"/>
    <w:rsid w:val="009B6B63"/>
    <w:rsid w:val="009C0416"/>
    <w:rsid w:val="009C0D95"/>
    <w:rsid w:val="009C10F3"/>
    <w:rsid w:val="009C1893"/>
    <w:rsid w:val="009C18F6"/>
    <w:rsid w:val="009C26DC"/>
    <w:rsid w:val="009C28D3"/>
    <w:rsid w:val="009C29D8"/>
    <w:rsid w:val="009C2B3B"/>
    <w:rsid w:val="009C326C"/>
    <w:rsid w:val="009C38EA"/>
    <w:rsid w:val="009C3977"/>
    <w:rsid w:val="009C3C54"/>
    <w:rsid w:val="009C493E"/>
    <w:rsid w:val="009C4CB4"/>
    <w:rsid w:val="009C516B"/>
    <w:rsid w:val="009C5784"/>
    <w:rsid w:val="009C5F91"/>
    <w:rsid w:val="009C6FE6"/>
    <w:rsid w:val="009D017B"/>
    <w:rsid w:val="009D0B57"/>
    <w:rsid w:val="009D1DD6"/>
    <w:rsid w:val="009D1E3A"/>
    <w:rsid w:val="009D27C9"/>
    <w:rsid w:val="009D5EE0"/>
    <w:rsid w:val="009D615F"/>
    <w:rsid w:val="009D625F"/>
    <w:rsid w:val="009D659F"/>
    <w:rsid w:val="009D693E"/>
    <w:rsid w:val="009D7559"/>
    <w:rsid w:val="009D75F5"/>
    <w:rsid w:val="009D7656"/>
    <w:rsid w:val="009D7F14"/>
    <w:rsid w:val="009E064F"/>
    <w:rsid w:val="009E1114"/>
    <w:rsid w:val="009E1887"/>
    <w:rsid w:val="009E21ED"/>
    <w:rsid w:val="009E2446"/>
    <w:rsid w:val="009E2C22"/>
    <w:rsid w:val="009E2C3D"/>
    <w:rsid w:val="009E2CA8"/>
    <w:rsid w:val="009E2D75"/>
    <w:rsid w:val="009E3E6F"/>
    <w:rsid w:val="009E46D3"/>
    <w:rsid w:val="009E4738"/>
    <w:rsid w:val="009E4879"/>
    <w:rsid w:val="009E506E"/>
    <w:rsid w:val="009E5076"/>
    <w:rsid w:val="009E58EB"/>
    <w:rsid w:val="009E5937"/>
    <w:rsid w:val="009E5A4C"/>
    <w:rsid w:val="009E662E"/>
    <w:rsid w:val="009E6957"/>
    <w:rsid w:val="009E6D35"/>
    <w:rsid w:val="009E6F93"/>
    <w:rsid w:val="009E7E4F"/>
    <w:rsid w:val="009F05D3"/>
    <w:rsid w:val="009F0C06"/>
    <w:rsid w:val="009F1513"/>
    <w:rsid w:val="009F155B"/>
    <w:rsid w:val="009F1B43"/>
    <w:rsid w:val="009F2E36"/>
    <w:rsid w:val="009F2F72"/>
    <w:rsid w:val="009F3AC5"/>
    <w:rsid w:val="009F40D8"/>
    <w:rsid w:val="009F4793"/>
    <w:rsid w:val="009F4FC5"/>
    <w:rsid w:val="009F52A5"/>
    <w:rsid w:val="009F547B"/>
    <w:rsid w:val="009F62B7"/>
    <w:rsid w:val="009F6F58"/>
    <w:rsid w:val="00A0045D"/>
    <w:rsid w:val="00A009B5"/>
    <w:rsid w:val="00A01129"/>
    <w:rsid w:val="00A01FBD"/>
    <w:rsid w:val="00A02299"/>
    <w:rsid w:val="00A02F3B"/>
    <w:rsid w:val="00A03088"/>
    <w:rsid w:val="00A03B82"/>
    <w:rsid w:val="00A051E1"/>
    <w:rsid w:val="00A0543C"/>
    <w:rsid w:val="00A059F6"/>
    <w:rsid w:val="00A05E1E"/>
    <w:rsid w:val="00A05EED"/>
    <w:rsid w:val="00A060FB"/>
    <w:rsid w:val="00A0669F"/>
    <w:rsid w:val="00A07049"/>
    <w:rsid w:val="00A075C4"/>
    <w:rsid w:val="00A0773A"/>
    <w:rsid w:val="00A078C3"/>
    <w:rsid w:val="00A07E3D"/>
    <w:rsid w:val="00A10427"/>
    <w:rsid w:val="00A10B88"/>
    <w:rsid w:val="00A10CC8"/>
    <w:rsid w:val="00A10D94"/>
    <w:rsid w:val="00A11AAE"/>
    <w:rsid w:val="00A12CA9"/>
    <w:rsid w:val="00A13B58"/>
    <w:rsid w:val="00A13ED3"/>
    <w:rsid w:val="00A14D16"/>
    <w:rsid w:val="00A14F51"/>
    <w:rsid w:val="00A152E5"/>
    <w:rsid w:val="00A16748"/>
    <w:rsid w:val="00A167B5"/>
    <w:rsid w:val="00A1684A"/>
    <w:rsid w:val="00A17076"/>
    <w:rsid w:val="00A1794F"/>
    <w:rsid w:val="00A17F6C"/>
    <w:rsid w:val="00A2037B"/>
    <w:rsid w:val="00A216BD"/>
    <w:rsid w:val="00A21CFF"/>
    <w:rsid w:val="00A21FEF"/>
    <w:rsid w:val="00A2253B"/>
    <w:rsid w:val="00A226AC"/>
    <w:rsid w:val="00A22825"/>
    <w:rsid w:val="00A229D8"/>
    <w:rsid w:val="00A22E23"/>
    <w:rsid w:val="00A2371F"/>
    <w:rsid w:val="00A23855"/>
    <w:rsid w:val="00A23AD1"/>
    <w:rsid w:val="00A23ED0"/>
    <w:rsid w:val="00A25356"/>
    <w:rsid w:val="00A254BE"/>
    <w:rsid w:val="00A26042"/>
    <w:rsid w:val="00A262EF"/>
    <w:rsid w:val="00A26A77"/>
    <w:rsid w:val="00A30412"/>
    <w:rsid w:val="00A31197"/>
    <w:rsid w:val="00A3185F"/>
    <w:rsid w:val="00A32407"/>
    <w:rsid w:val="00A334EF"/>
    <w:rsid w:val="00A33D1E"/>
    <w:rsid w:val="00A3458B"/>
    <w:rsid w:val="00A345B3"/>
    <w:rsid w:val="00A34F8C"/>
    <w:rsid w:val="00A35622"/>
    <w:rsid w:val="00A35BFB"/>
    <w:rsid w:val="00A36F4F"/>
    <w:rsid w:val="00A370AE"/>
    <w:rsid w:val="00A376A2"/>
    <w:rsid w:val="00A37732"/>
    <w:rsid w:val="00A406AC"/>
    <w:rsid w:val="00A408A1"/>
    <w:rsid w:val="00A40CDA"/>
    <w:rsid w:val="00A41167"/>
    <w:rsid w:val="00A41506"/>
    <w:rsid w:val="00A4157C"/>
    <w:rsid w:val="00A418E7"/>
    <w:rsid w:val="00A41A5E"/>
    <w:rsid w:val="00A41FD5"/>
    <w:rsid w:val="00A429A9"/>
    <w:rsid w:val="00A42B48"/>
    <w:rsid w:val="00A42D63"/>
    <w:rsid w:val="00A42E4E"/>
    <w:rsid w:val="00A42FA2"/>
    <w:rsid w:val="00A43880"/>
    <w:rsid w:val="00A438CB"/>
    <w:rsid w:val="00A43C73"/>
    <w:rsid w:val="00A44F1C"/>
    <w:rsid w:val="00A457F8"/>
    <w:rsid w:val="00A459B7"/>
    <w:rsid w:val="00A45AD2"/>
    <w:rsid w:val="00A463DE"/>
    <w:rsid w:val="00A47A71"/>
    <w:rsid w:val="00A50DE1"/>
    <w:rsid w:val="00A51113"/>
    <w:rsid w:val="00A5128F"/>
    <w:rsid w:val="00A517A1"/>
    <w:rsid w:val="00A520EF"/>
    <w:rsid w:val="00A52D07"/>
    <w:rsid w:val="00A52D2E"/>
    <w:rsid w:val="00A536C4"/>
    <w:rsid w:val="00A545BC"/>
    <w:rsid w:val="00A55E3A"/>
    <w:rsid w:val="00A55E61"/>
    <w:rsid w:val="00A57737"/>
    <w:rsid w:val="00A57863"/>
    <w:rsid w:val="00A6132E"/>
    <w:rsid w:val="00A6219C"/>
    <w:rsid w:val="00A62D36"/>
    <w:rsid w:val="00A63815"/>
    <w:rsid w:val="00A63C01"/>
    <w:rsid w:val="00A64181"/>
    <w:rsid w:val="00A64485"/>
    <w:rsid w:val="00A64ADE"/>
    <w:rsid w:val="00A65B87"/>
    <w:rsid w:val="00A65E47"/>
    <w:rsid w:val="00A66B31"/>
    <w:rsid w:val="00A66EB8"/>
    <w:rsid w:val="00A67579"/>
    <w:rsid w:val="00A73FEB"/>
    <w:rsid w:val="00A74ECF"/>
    <w:rsid w:val="00A767C1"/>
    <w:rsid w:val="00A800EC"/>
    <w:rsid w:val="00A804F6"/>
    <w:rsid w:val="00A80637"/>
    <w:rsid w:val="00A80C5A"/>
    <w:rsid w:val="00A82A58"/>
    <w:rsid w:val="00A83269"/>
    <w:rsid w:val="00A83EE0"/>
    <w:rsid w:val="00A84B12"/>
    <w:rsid w:val="00A85298"/>
    <w:rsid w:val="00A85906"/>
    <w:rsid w:val="00A861F2"/>
    <w:rsid w:val="00A86BC8"/>
    <w:rsid w:val="00A8745C"/>
    <w:rsid w:val="00A874D4"/>
    <w:rsid w:val="00A903E3"/>
    <w:rsid w:val="00A9381E"/>
    <w:rsid w:val="00A93918"/>
    <w:rsid w:val="00A94944"/>
    <w:rsid w:val="00A94FF7"/>
    <w:rsid w:val="00A952EB"/>
    <w:rsid w:val="00A955BF"/>
    <w:rsid w:val="00A956E6"/>
    <w:rsid w:val="00A95F66"/>
    <w:rsid w:val="00A95FB9"/>
    <w:rsid w:val="00A96053"/>
    <w:rsid w:val="00A975EC"/>
    <w:rsid w:val="00AA0588"/>
    <w:rsid w:val="00AA0800"/>
    <w:rsid w:val="00AA1CC7"/>
    <w:rsid w:val="00AA2B52"/>
    <w:rsid w:val="00AA2EB0"/>
    <w:rsid w:val="00AA3C7C"/>
    <w:rsid w:val="00AA51DE"/>
    <w:rsid w:val="00AA5F46"/>
    <w:rsid w:val="00AA75BB"/>
    <w:rsid w:val="00AB1F91"/>
    <w:rsid w:val="00AB21DC"/>
    <w:rsid w:val="00AB2205"/>
    <w:rsid w:val="00AB274E"/>
    <w:rsid w:val="00AB2F5F"/>
    <w:rsid w:val="00AB407B"/>
    <w:rsid w:val="00AB4C89"/>
    <w:rsid w:val="00AB4DE8"/>
    <w:rsid w:val="00AB54D1"/>
    <w:rsid w:val="00AB614D"/>
    <w:rsid w:val="00AB6392"/>
    <w:rsid w:val="00AB65E2"/>
    <w:rsid w:val="00AB7F49"/>
    <w:rsid w:val="00AC0766"/>
    <w:rsid w:val="00AC0C31"/>
    <w:rsid w:val="00AC0C3D"/>
    <w:rsid w:val="00AC166A"/>
    <w:rsid w:val="00AC16C7"/>
    <w:rsid w:val="00AC3C2E"/>
    <w:rsid w:val="00AC594E"/>
    <w:rsid w:val="00AC5C04"/>
    <w:rsid w:val="00AC70C7"/>
    <w:rsid w:val="00AD0E7D"/>
    <w:rsid w:val="00AD1339"/>
    <w:rsid w:val="00AD3833"/>
    <w:rsid w:val="00AD3A40"/>
    <w:rsid w:val="00AD3B9B"/>
    <w:rsid w:val="00AD3E62"/>
    <w:rsid w:val="00AD3F08"/>
    <w:rsid w:val="00AD49B0"/>
    <w:rsid w:val="00AD6365"/>
    <w:rsid w:val="00AD6950"/>
    <w:rsid w:val="00AD6CB1"/>
    <w:rsid w:val="00AD74B4"/>
    <w:rsid w:val="00AD75C0"/>
    <w:rsid w:val="00AD79BD"/>
    <w:rsid w:val="00AD7AD2"/>
    <w:rsid w:val="00AE05F9"/>
    <w:rsid w:val="00AE0809"/>
    <w:rsid w:val="00AE0F4B"/>
    <w:rsid w:val="00AE0FCA"/>
    <w:rsid w:val="00AE1095"/>
    <w:rsid w:val="00AE1B20"/>
    <w:rsid w:val="00AE1DCC"/>
    <w:rsid w:val="00AE337D"/>
    <w:rsid w:val="00AE3727"/>
    <w:rsid w:val="00AE3D46"/>
    <w:rsid w:val="00AE4A90"/>
    <w:rsid w:val="00AE5A10"/>
    <w:rsid w:val="00AE5FE9"/>
    <w:rsid w:val="00AE639A"/>
    <w:rsid w:val="00AE6E0E"/>
    <w:rsid w:val="00AE6F7D"/>
    <w:rsid w:val="00AE765D"/>
    <w:rsid w:val="00AE7ADC"/>
    <w:rsid w:val="00AF1182"/>
    <w:rsid w:val="00AF16A1"/>
    <w:rsid w:val="00AF1930"/>
    <w:rsid w:val="00AF1C4D"/>
    <w:rsid w:val="00AF1DAB"/>
    <w:rsid w:val="00AF3393"/>
    <w:rsid w:val="00AF3498"/>
    <w:rsid w:val="00AF3ECB"/>
    <w:rsid w:val="00AF5735"/>
    <w:rsid w:val="00AF6C1C"/>
    <w:rsid w:val="00B00379"/>
    <w:rsid w:val="00B0099C"/>
    <w:rsid w:val="00B01848"/>
    <w:rsid w:val="00B01942"/>
    <w:rsid w:val="00B019B6"/>
    <w:rsid w:val="00B01E85"/>
    <w:rsid w:val="00B02173"/>
    <w:rsid w:val="00B02EBC"/>
    <w:rsid w:val="00B035F7"/>
    <w:rsid w:val="00B04EE1"/>
    <w:rsid w:val="00B05E07"/>
    <w:rsid w:val="00B063ED"/>
    <w:rsid w:val="00B06595"/>
    <w:rsid w:val="00B077F1"/>
    <w:rsid w:val="00B07D2A"/>
    <w:rsid w:val="00B112A6"/>
    <w:rsid w:val="00B115FF"/>
    <w:rsid w:val="00B11852"/>
    <w:rsid w:val="00B11A4C"/>
    <w:rsid w:val="00B11DF4"/>
    <w:rsid w:val="00B13151"/>
    <w:rsid w:val="00B14572"/>
    <w:rsid w:val="00B145C6"/>
    <w:rsid w:val="00B145ED"/>
    <w:rsid w:val="00B14672"/>
    <w:rsid w:val="00B1475D"/>
    <w:rsid w:val="00B16182"/>
    <w:rsid w:val="00B16A82"/>
    <w:rsid w:val="00B17006"/>
    <w:rsid w:val="00B1718F"/>
    <w:rsid w:val="00B2002F"/>
    <w:rsid w:val="00B2020E"/>
    <w:rsid w:val="00B21181"/>
    <w:rsid w:val="00B21577"/>
    <w:rsid w:val="00B22D08"/>
    <w:rsid w:val="00B233AE"/>
    <w:rsid w:val="00B23546"/>
    <w:rsid w:val="00B23725"/>
    <w:rsid w:val="00B24081"/>
    <w:rsid w:val="00B252BD"/>
    <w:rsid w:val="00B25EE2"/>
    <w:rsid w:val="00B261F6"/>
    <w:rsid w:val="00B26F47"/>
    <w:rsid w:val="00B27AB3"/>
    <w:rsid w:val="00B308C0"/>
    <w:rsid w:val="00B31134"/>
    <w:rsid w:val="00B315FC"/>
    <w:rsid w:val="00B31EBB"/>
    <w:rsid w:val="00B32141"/>
    <w:rsid w:val="00B32568"/>
    <w:rsid w:val="00B3277B"/>
    <w:rsid w:val="00B327DE"/>
    <w:rsid w:val="00B32D52"/>
    <w:rsid w:val="00B32DCD"/>
    <w:rsid w:val="00B3301C"/>
    <w:rsid w:val="00B33FA2"/>
    <w:rsid w:val="00B34BC6"/>
    <w:rsid w:val="00B35A39"/>
    <w:rsid w:val="00B36394"/>
    <w:rsid w:val="00B369A1"/>
    <w:rsid w:val="00B36EE8"/>
    <w:rsid w:val="00B37FB2"/>
    <w:rsid w:val="00B403C5"/>
    <w:rsid w:val="00B40578"/>
    <w:rsid w:val="00B412C7"/>
    <w:rsid w:val="00B41FFF"/>
    <w:rsid w:val="00B42AA1"/>
    <w:rsid w:val="00B42C87"/>
    <w:rsid w:val="00B4358F"/>
    <w:rsid w:val="00B43784"/>
    <w:rsid w:val="00B44810"/>
    <w:rsid w:val="00B44BD5"/>
    <w:rsid w:val="00B44EF4"/>
    <w:rsid w:val="00B45062"/>
    <w:rsid w:val="00B46B16"/>
    <w:rsid w:val="00B47098"/>
    <w:rsid w:val="00B47B78"/>
    <w:rsid w:val="00B47D0B"/>
    <w:rsid w:val="00B50665"/>
    <w:rsid w:val="00B518C3"/>
    <w:rsid w:val="00B519A8"/>
    <w:rsid w:val="00B520D6"/>
    <w:rsid w:val="00B534A6"/>
    <w:rsid w:val="00B541AF"/>
    <w:rsid w:val="00B54E55"/>
    <w:rsid w:val="00B55A83"/>
    <w:rsid w:val="00B56E7B"/>
    <w:rsid w:val="00B605C0"/>
    <w:rsid w:val="00B605CC"/>
    <w:rsid w:val="00B60F26"/>
    <w:rsid w:val="00B61821"/>
    <w:rsid w:val="00B62713"/>
    <w:rsid w:val="00B634A9"/>
    <w:rsid w:val="00B645FC"/>
    <w:rsid w:val="00B6608B"/>
    <w:rsid w:val="00B6654B"/>
    <w:rsid w:val="00B66DAA"/>
    <w:rsid w:val="00B67345"/>
    <w:rsid w:val="00B67837"/>
    <w:rsid w:val="00B67E88"/>
    <w:rsid w:val="00B71658"/>
    <w:rsid w:val="00B73269"/>
    <w:rsid w:val="00B73891"/>
    <w:rsid w:val="00B73FCA"/>
    <w:rsid w:val="00B74024"/>
    <w:rsid w:val="00B74EF4"/>
    <w:rsid w:val="00B750F7"/>
    <w:rsid w:val="00B761F7"/>
    <w:rsid w:val="00B7692A"/>
    <w:rsid w:val="00B7692B"/>
    <w:rsid w:val="00B777BE"/>
    <w:rsid w:val="00B8008F"/>
    <w:rsid w:val="00B802DA"/>
    <w:rsid w:val="00B80B69"/>
    <w:rsid w:val="00B82817"/>
    <w:rsid w:val="00B83063"/>
    <w:rsid w:val="00B834BA"/>
    <w:rsid w:val="00B83605"/>
    <w:rsid w:val="00B83954"/>
    <w:rsid w:val="00B83DA0"/>
    <w:rsid w:val="00B84280"/>
    <w:rsid w:val="00B8454A"/>
    <w:rsid w:val="00B85054"/>
    <w:rsid w:val="00B85348"/>
    <w:rsid w:val="00B85482"/>
    <w:rsid w:val="00B85BF9"/>
    <w:rsid w:val="00B860AE"/>
    <w:rsid w:val="00B86798"/>
    <w:rsid w:val="00B86B1A"/>
    <w:rsid w:val="00B877EA"/>
    <w:rsid w:val="00B879E4"/>
    <w:rsid w:val="00B900E9"/>
    <w:rsid w:val="00B90582"/>
    <w:rsid w:val="00B9136C"/>
    <w:rsid w:val="00B92150"/>
    <w:rsid w:val="00B92E31"/>
    <w:rsid w:val="00B94D13"/>
    <w:rsid w:val="00B94F1A"/>
    <w:rsid w:val="00B95413"/>
    <w:rsid w:val="00B963AD"/>
    <w:rsid w:val="00B9712D"/>
    <w:rsid w:val="00B97B27"/>
    <w:rsid w:val="00B97F9A"/>
    <w:rsid w:val="00BA0126"/>
    <w:rsid w:val="00BA0436"/>
    <w:rsid w:val="00BA0AEB"/>
    <w:rsid w:val="00BA135C"/>
    <w:rsid w:val="00BA155F"/>
    <w:rsid w:val="00BA15BD"/>
    <w:rsid w:val="00BA193E"/>
    <w:rsid w:val="00BA19FF"/>
    <w:rsid w:val="00BA2F2A"/>
    <w:rsid w:val="00BA32E0"/>
    <w:rsid w:val="00BA3934"/>
    <w:rsid w:val="00BA3FF4"/>
    <w:rsid w:val="00BA42D8"/>
    <w:rsid w:val="00BA45A8"/>
    <w:rsid w:val="00BA47D0"/>
    <w:rsid w:val="00BA4984"/>
    <w:rsid w:val="00BA4C61"/>
    <w:rsid w:val="00BA538E"/>
    <w:rsid w:val="00BA556B"/>
    <w:rsid w:val="00BA55B4"/>
    <w:rsid w:val="00BA5ED4"/>
    <w:rsid w:val="00BA6200"/>
    <w:rsid w:val="00BA64C4"/>
    <w:rsid w:val="00BA6A9C"/>
    <w:rsid w:val="00BA6DBD"/>
    <w:rsid w:val="00BA785C"/>
    <w:rsid w:val="00BB0F10"/>
    <w:rsid w:val="00BB2837"/>
    <w:rsid w:val="00BB2F94"/>
    <w:rsid w:val="00BB3EC2"/>
    <w:rsid w:val="00BB40DA"/>
    <w:rsid w:val="00BB4C1A"/>
    <w:rsid w:val="00BB4F77"/>
    <w:rsid w:val="00BB515C"/>
    <w:rsid w:val="00BB59B3"/>
    <w:rsid w:val="00BB5D7D"/>
    <w:rsid w:val="00BB6C52"/>
    <w:rsid w:val="00BB6CCF"/>
    <w:rsid w:val="00BB7407"/>
    <w:rsid w:val="00BB7C47"/>
    <w:rsid w:val="00BB7CC5"/>
    <w:rsid w:val="00BB7DDB"/>
    <w:rsid w:val="00BC01F3"/>
    <w:rsid w:val="00BC09DC"/>
    <w:rsid w:val="00BC108D"/>
    <w:rsid w:val="00BC1B1A"/>
    <w:rsid w:val="00BC392F"/>
    <w:rsid w:val="00BC41A6"/>
    <w:rsid w:val="00BC4618"/>
    <w:rsid w:val="00BC4A43"/>
    <w:rsid w:val="00BC5A83"/>
    <w:rsid w:val="00BC6852"/>
    <w:rsid w:val="00BC6DB5"/>
    <w:rsid w:val="00BC6F61"/>
    <w:rsid w:val="00BC6FB2"/>
    <w:rsid w:val="00BC7965"/>
    <w:rsid w:val="00BC7D5B"/>
    <w:rsid w:val="00BC7FD6"/>
    <w:rsid w:val="00BD07F9"/>
    <w:rsid w:val="00BD081C"/>
    <w:rsid w:val="00BD0FAA"/>
    <w:rsid w:val="00BD12D1"/>
    <w:rsid w:val="00BD1EF5"/>
    <w:rsid w:val="00BD2387"/>
    <w:rsid w:val="00BD260B"/>
    <w:rsid w:val="00BD2ADC"/>
    <w:rsid w:val="00BD461D"/>
    <w:rsid w:val="00BD4696"/>
    <w:rsid w:val="00BD5881"/>
    <w:rsid w:val="00BD5C35"/>
    <w:rsid w:val="00BD7119"/>
    <w:rsid w:val="00BD7A07"/>
    <w:rsid w:val="00BD7BDE"/>
    <w:rsid w:val="00BE2A0C"/>
    <w:rsid w:val="00BE3115"/>
    <w:rsid w:val="00BE340D"/>
    <w:rsid w:val="00BE396E"/>
    <w:rsid w:val="00BE3D38"/>
    <w:rsid w:val="00BE3E9E"/>
    <w:rsid w:val="00BE419A"/>
    <w:rsid w:val="00BE41EA"/>
    <w:rsid w:val="00BE4282"/>
    <w:rsid w:val="00BE4585"/>
    <w:rsid w:val="00BE497E"/>
    <w:rsid w:val="00BE4A67"/>
    <w:rsid w:val="00BE6229"/>
    <w:rsid w:val="00BE6356"/>
    <w:rsid w:val="00BE6414"/>
    <w:rsid w:val="00BE6E86"/>
    <w:rsid w:val="00BE7326"/>
    <w:rsid w:val="00BE76E0"/>
    <w:rsid w:val="00BE7F25"/>
    <w:rsid w:val="00BF0A74"/>
    <w:rsid w:val="00BF1A80"/>
    <w:rsid w:val="00BF1D9C"/>
    <w:rsid w:val="00BF1F48"/>
    <w:rsid w:val="00BF608C"/>
    <w:rsid w:val="00BF6598"/>
    <w:rsid w:val="00BF7ABA"/>
    <w:rsid w:val="00C000D5"/>
    <w:rsid w:val="00C00F8E"/>
    <w:rsid w:val="00C012E1"/>
    <w:rsid w:val="00C0283F"/>
    <w:rsid w:val="00C02872"/>
    <w:rsid w:val="00C03993"/>
    <w:rsid w:val="00C04343"/>
    <w:rsid w:val="00C046DF"/>
    <w:rsid w:val="00C04A4B"/>
    <w:rsid w:val="00C052B6"/>
    <w:rsid w:val="00C05766"/>
    <w:rsid w:val="00C0649A"/>
    <w:rsid w:val="00C076E7"/>
    <w:rsid w:val="00C10B73"/>
    <w:rsid w:val="00C10F76"/>
    <w:rsid w:val="00C11032"/>
    <w:rsid w:val="00C11702"/>
    <w:rsid w:val="00C119A7"/>
    <w:rsid w:val="00C11C39"/>
    <w:rsid w:val="00C11ED9"/>
    <w:rsid w:val="00C126FA"/>
    <w:rsid w:val="00C14571"/>
    <w:rsid w:val="00C15C43"/>
    <w:rsid w:val="00C15EA3"/>
    <w:rsid w:val="00C160CE"/>
    <w:rsid w:val="00C172D1"/>
    <w:rsid w:val="00C17B6A"/>
    <w:rsid w:val="00C17CBA"/>
    <w:rsid w:val="00C20497"/>
    <w:rsid w:val="00C20621"/>
    <w:rsid w:val="00C219F8"/>
    <w:rsid w:val="00C2231A"/>
    <w:rsid w:val="00C22552"/>
    <w:rsid w:val="00C230FF"/>
    <w:rsid w:val="00C2334B"/>
    <w:rsid w:val="00C235A8"/>
    <w:rsid w:val="00C24D5A"/>
    <w:rsid w:val="00C258C7"/>
    <w:rsid w:val="00C25F26"/>
    <w:rsid w:val="00C25FE6"/>
    <w:rsid w:val="00C26320"/>
    <w:rsid w:val="00C27F29"/>
    <w:rsid w:val="00C32EFB"/>
    <w:rsid w:val="00C34196"/>
    <w:rsid w:val="00C3448C"/>
    <w:rsid w:val="00C34948"/>
    <w:rsid w:val="00C351F0"/>
    <w:rsid w:val="00C3522E"/>
    <w:rsid w:val="00C354DF"/>
    <w:rsid w:val="00C3627F"/>
    <w:rsid w:val="00C364F2"/>
    <w:rsid w:val="00C37824"/>
    <w:rsid w:val="00C37ABE"/>
    <w:rsid w:val="00C4052B"/>
    <w:rsid w:val="00C4078C"/>
    <w:rsid w:val="00C41569"/>
    <w:rsid w:val="00C41C11"/>
    <w:rsid w:val="00C41FF2"/>
    <w:rsid w:val="00C42DC2"/>
    <w:rsid w:val="00C42E03"/>
    <w:rsid w:val="00C44509"/>
    <w:rsid w:val="00C445EB"/>
    <w:rsid w:val="00C4532F"/>
    <w:rsid w:val="00C46B97"/>
    <w:rsid w:val="00C4731F"/>
    <w:rsid w:val="00C502EA"/>
    <w:rsid w:val="00C50B60"/>
    <w:rsid w:val="00C522B3"/>
    <w:rsid w:val="00C5251A"/>
    <w:rsid w:val="00C52850"/>
    <w:rsid w:val="00C5289E"/>
    <w:rsid w:val="00C52AA2"/>
    <w:rsid w:val="00C53C98"/>
    <w:rsid w:val="00C54669"/>
    <w:rsid w:val="00C56BBF"/>
    <w:rsid w:val="00C57960"/>
    <w:rsid w:val="00C601D8"/>
    <w:rsid w:val="00C607E4"/>
    <w:rsid w:val="00C60A06"/>
    <w:rsid w:val="00C61BD7"/>
    <w:rsid w:val="00C61C38"/>
    <w:rsid w:val="00C62292"/>
    <w:rsid w:val="00C6247D"/>
    <w:rsid w:val="00C63144"/>
    <w:rsid w:val="00C6338C"/>
    <w:rsid w:val="00C65009"/>
    <w:rsid w:val="00C6522F"/>
    <w:rsid w:val="00C652C3"/>
    <w:rsid w:val="00C65BF6"/>
    <w:rsid w:val="00C6653B"/>
    <w:rsid w:val="00C66D32"/>
    <w:rsid w:val="00C67B60"/>
    <w:rsid w:val="00C67FB0"/>
    <w:rsid w:val="00C70793"/>
    <w:rsid w:val="00C70C83"/>
    <w:rsid w:val="00C728F3"/>
    <w:rsid w:val="00C72948"/>
    <w:rsid w:val="00C7311A"/>
    <w:rsid w:val="00C74B81"/>
    <w:rsid w:val="00C74FF7"/>
    <w:rsid w:val="00C75AF1"/>
    <w:rsid w:val="00C762D0"/>
    <w:rsid w:val="00C76C23"/>
    <w:rsid w:val="00C77928"/>
    <w:rsid w:val="00C8007C"/>
    <w:rsid w:val="00C81156"/>
    <w:rsid w:val="00C81364"/>
    <w:rsid w:val="00C82616"/>
    <w:rsid w:val="00C83820"/>
    <w:rsid w:val="00C8498E"/>
    <w:rsid w:val="00C8536A"/>
    <w:rsid w:val="00C853D6"/>
    <w:rsid w:val="00C859B2"/>
    <w:rsid w:val="00C85AC6"/>
    <w:rsid w:val="00C86BE5"/>
    <w:rsid w:val="00C87642"/>
    <w:rsid w:val="00C879E1"/>
    <w:rsid w:val="00C87C63"/>
    <w:rsid w:val="00C87CB5"/>
    <w:rsid w:val="00C90776"/>
    <w:rsid w:val="00C92B6E"/>
    <w:rsid w:val="00C9313F"/>
    <w:rsid w:val="00C93D6D"/>
    <w:rsid w:val="00C943D2"/>
    <w:rsid w:val="00C95A5F"/>
    <w:rsid w:val="00C9622D"/>
    <w:rsid w:val="00C96386"/>
    <w:rsid w:val="00C96510"/>
    <w:rsid w:val="00C96E07"/>
    <w:rsid w:val="00C97366"/>
    <w:rsid w:val="00C97938"/>
    <w:rsid w:val="00CA0520"/>
    <w:rsid w:val="00CA072B"/>
    <w:rsid w:val="00CA0BB3"/>
    <w:rsid w:val="00CA1583"/>
    <w:rsid w:val="00CA1D73"/>
    <w:rsid w:val="00CA2299"/>
    <w:rsid w:val="00CA34D2"/>
    <w:rsid w:val="00CA4338"/>
    <w:rsid w:val="00CA4F8D"/>
    <w:rsid w:val="00CA5194"/>
    <w:rsid w:val="00CA5633"/>
    <w:rsid w:val="00CA5742"/>
    <w:rsid w:val="00CA5763"/>
    <w:rsid w:val="00CA5D95"/>
    <w:rsid w:val="00CA5FD6"/>
    <w:rsid w:val="00CA6235"/>
    <w:rsid w:val="00CA71CB"/>
    <w:rsid w:val="00CA7919"/>
    <w:rsid w:val="00CA7EDE"/>
    <w:rsid w:val="00CB022F"/>
    <w:rsid w:val="00CB02D8"/>
    <w:rsid w:val="00CB0400"/>
    <w:rsid w:val="00CB0DEE"/>
    <w:rsid w:val="00CB1068"/>
    <w:rsid w:val="00CB1268"/>
    <w:rsid w:val="00CB20E1"/>
    <w:rsid w:val="00CB521A"/>
    <w:rsid w:val="00CB5F09"/>
    <w:rsid w:val="00CB69C4"/>
    <w:rsid w:val="00CB6E72"/>
    <w:rsid w:val="00CB7231"/>
    <w:rsid w:val="00CB7688"/>
    <w:rsid w:val="00CB7E13"/>
    <w:rsid w:val="00CB7F71"/>
    <w:rsid w:val="00CC0049"/>
    <w:rsid w:val="00CC133E"/>
    <w:rsid w:val="00CC204C"/>
    <w:rsid w:val="00CC2178"/>
    <w:rsid w:val="00CC2438"/>
    <w:rsid w:val="00CC2526"/>
    <w:rsid w:val="00CC35E4"/>
    <w:rsid w:val="00CC3D6E"/>
    <w:rsid w:val="00CC40A6"/>
    <w:rsid w:val="00CC4CB8"/>
    <w:rsid w:val="00CC60DF"/>
    <w:rsid w:val="00CC610A"/>
    <w:rsid w:val="00CC6EEF"/>
    <w:rsid w:val="00CC7CEA"/>
    <w:rsid w:val="00CD0B21"/>
    <w:rsid w:val="00CD12C6"/>
    <w:rsid w:val="00CD1F03"/>
    <w:rsid w:val="00CD3CF6"/>
    <w:rsid w:val="00CD3E41"/>
    <w:rsid w:val="00CD4376"/>
    <w:rsid w:val="00CD71C0"/>
    <w:rsid w:val="00CE038A"/>
    <w:rsid w:val="00CE098C"/>
    <w:rsid w:val="00CE23BF"/>
    <w:rsid w:val="00CE26AF"/>
    <w:rsid w:val="00CE2D27"/>
    <w:rsid w:val="00CE4098"/>
    <w:rsid w:val="00CE491D"/>
    <w:rsid w:val="00CE4F24"/>
    <w:rsid w:val="00CE4F4F"/>
    <w:rsid w:val="00CE4F64"/>
    <w:rsid w:val="00CE5061"/>
    <w:rsid w:val="00CE5C37"/>
    <w:rsid w:val="00CE6CD3"/>
    <w:rsid w:val="00CE7ED3"/>
    <w:rsid w:val="00CF0080"/>
    <w:rsid w:val="00CF03D2"/>
    <w:rsid w:val="00CF1120"/>
    <w:rsid w:val="00CF125C"/>
    <w:rsid w:val="00CF2500"/>
    <w:rsid w:val="00CF28D5"/>
    <w:rsid w:val="00CF3F56"/>
    <w:rsid w:val="00CF520A"/>
    <w:rsid w:val="00CF58A8"/>
    <w:rsid w:val="00CF5A7B"/>
    <w:rsid w:val="00CF6DEF"/>
    <w:rsid w:val="00CF7D94"/>
    <w:rsid w:val="00CF7DB8"/>
    <w:rsid w:val="00D00D6F"/>
    <w:rsid w:val="00D012A2"/>
    <w:rsid w:val="00D037D6"/>
    <w:rsid w:val="00D03AC5"/>
    <w:rsid w:val="00D04264"/>
    <w:rsid w:val="00D049EC"/>
    <w:rsid w:val="00D051C9"/>
    <w:rsid w:val="00D0678C"/>
    <w:rsid w:val="00D073A2"/>
    <w:rsid w:val="00D073C3"/>
    <w:rsid w:val="00D077EF"/>
    <w:rsid w:val="00D07E68"/>
    <w:rsid w:val="00D1054B"/>
    <w:rsid w:val="00D10E2A"/>
    <w:rsid w:val="00D10EF9"/>
    <w:rsid w:val="00D10F0D"/>
    <w:rsid w:val="00D1138F"/>
    <w:rsid w:val="00D1224E"/>
    <w:rsid w:val="00D12BB0"/>
    <w:rsid w:val="00D13044"/>
    <w:rsid w:val="00D137DB"/>
    <w:rsid w:val="00D13D23"/>
    <w:rsid w:val="00D14045"/>
    <w:rsid w:val="00D14D27"/>
    <w:rsid w:val="00D161C2"/>
    <w:rsid w:val="00D1663B"/>
    <w:rsid w:val="00D17087"/>
    <w:rsid w:val="00D20243"/>
    <w:rsid w:val="00D21C4C"/>
    <w:rsid w:val="00D22ADC"/>
    <w:rsid w:val="00D22D33"/>
    <w:rsid w:val="00D23785"/>
    <w:rsid w:val="00D2624B"/>
    <w:rsid w:val="00D26B22"/>
    <w:rsid w:val="00D2708D"/>
    <w:rsid w:val="00D279A4"/>
    <w:rsid w:val="00D27BBD"/>
    <w:rsid w:val="00D301AE"/>
    <w:rsid w:val="00D3158A"/>
    <w:rsid w:val="00D3166E"/>
    <w:rsid w:val="00D32779"/>
    <w:rsid w:val="00D32B20"/>
    <w:rsid w:val="00D32C17"/>
    <w:rsid w:val="00D32E6F"/>
    <w:rsid w:val="00D337B6"/>
    <w:rsid w:val="00D3411C"/>
    <w:rsid w:val="00D3453B"/>
    <w:rsid w:val="00D34A64"/>
    <w:rsid w:val="00D34AF2"/>
    <w:rsid w:val="00D3528E"/>
    <w:rsid w:val="00D353EE"/>
    <w:rsid w:val="00D360F7"/>
    <w:rsid w:val="00D36420"/>
    <w:rsid w:val="00D3644A"/>
    <w:rsid w:val="00D36AE5"/>
    <w:rsid w:val="00D36B0C"/>
    <w:rsid w:val="00D36D18"/>
    <w:rsid w:val="00D37148"/>
    <w:rsid w:val="00D3746A"/>
    <w:rsid w:val="00D403C3"/>
    <w:rsid w:val="00D40712"/>
    <w:rsid w:val="00D40765"/>
    <w:rsid w:val="00D40C75"/>
    <w:rsid w:val="00D40DBD"/>
    <w:rsid w:val="00D41948"/>
    <w:rsid w:val="00D4263A"/>
    <w:rsid w:val="00D4268E"/>
    <w:rsid w:val="00D428BB"/>
    <w:rsid w:val="00D42B29"/>
    <w:rsid w:val="00D430EA"/>
    <w:rsid w:val="00D43DD1"/>
    <w:rsid w:val="00D44787"/>
    <w:rsid w:val="00D45728"/>
    <w:rsid w:val="00D4589A"/>
    <w:rsid w:val="00D461C7"/>
    <w:rsid w:val="00D46492"/>
    <w:rsid w:val="00D468E9"/>
    <w:rsid w:val="00D4724E"/>
    <w:rsid w:val="00D500E9"/>
    <w:rsid w:val="00D5048E"/>
    <w:rsid w:val="00D50718"/>
    <w:rsid w:val="00D50B9E"/>
    <w:rsid w:val="00D51871"/>
    <w:rsid w:val="00D531BF"/>
    <w:rsid w:val="00D53D51"/>
    <w:rsid w:val="00D54583"/>
    <w:rsid w:val="00D545CC"/>
    <w:rsid w:val="00D55351"/>
    <w:rsid w:val="00D5549C"/>
    <w:rsid w:val="00D57F52"/>
    <w:rsid w:val="00D604D9"/>
    <w:rsid w:val="00D609EE"/>
    <w:rsid w:val="00D61BD0"/>
    <w:rsid w:val="00D61D9A"/>
    <w:rsid w:val="00D62342"/>
    <w:rsid w:val="00D63318"/>
    <w:rsid w:val="00D633EE"/>
    <w:rsid w:val="00D63929"/>
    <w:rsid w:val="00D63C09"/>
    <w:rsid w:val="00D666DB"/>
    <w:rsid w:val="00D6692A"/>
    <w:rsid w:val="00D679F1"/>
    <w:rsid w:val="00D67C9F"/>
    <w:rsid w:val="00D67F7A"/>
    <w:rsid w:val="00D70151"/>
    <w:rsid w:val="00D701E3"/>
    <w:rsid w:val="00D7150F"/>
    <w:rsid w:val="00D717C9"/>
    <w:rsid w:val="00D71974"/>
    <w:rsid w:val="00D733E1"/>
    <w:rsid w:val="00D74139"/>
    <w:rsid w:val="00D742AA"/>
    <w:rsid w:val="00D74349"/>
    <w:rsid w:val="00D75C71"/>
    <w:rsid w:val="00D76E74"/>
    <w:rsid w:val="00D773B4"/>
    <w:rsid w:val="00D77645"/>
    <w:rsid w:val="00D80179"/>
    <w:rsid w:val="00D81937"/>
    <w:rsid w:val="00D826D1"/>
    <w:rsid w:val="00D82769"/>
    <w:rsid w:val="00D828EE"/>
    <w:rsid w:val="00D82972"/>
    <w:rsid w:val="00D82C77"/>
    <w:rsid w:val="00D82FE8"/>
    <w:rsid w:val="00D83C1E"/>
    <w:rsid w:val="00D83FFC"/>
    <w:rsid w:val="00D84618"/>
    <w:rsid w:val="00D855C9"/>
    <w:rsid w:val="00D860FF"/>
    <w:rsid w:val="00D86579"/>
    <w:rsid w:val="00D92294"/>
    <w:rsid w:val="00D922CF"/>
    <w:rsid w:val="00D92432"/>
    <w:rsid w:val="00D92DF4"/>
    <w:rsid w:val="00D93A13"/>
    <w:rsid w:val="00D93F0B"/>
    <w:rsid w:val="00D942A2"/>
    <w:rsid w:val="00D9568B"/>
    <w:rsid w:val="00D95836"/>
    <w:rsid w:val="00D95DD9"/>
    <w:rsid w:val="00D97E30"/>
    <w:rsid w:val="00DA036F"/>
    <w:rsid w:val="00DA1A90"/>
    <w:rsid w:val="00DA1D0C"/>
    <w:rsid w:val="00DA35E4"/>
    <w:rsid w:val="00DA3684"/>
    <w:rsid w:val="00DA45B5"/>
    <w:rsid w:val="00DA6795"/>
    <w:rsid w:val="00DA6A1B"/>
    <w:rsid w:val="00DA7DC2"/>
    <w:rsid w:val="00DB3051"/>
    <w:rsid w:val="00DB3CD7"/>
    <w:rsid w:val="00DB40C5"/>
    <w:rsid w:val="00DB5DD7"/>
    <w:rsid w:val="00DB7037"/>
    <w:rsid w:val="00DB7525"/>
    <w:rsid w:val="00DB7887"/>
    <w:rsid w:val="00DC051A"/>
    <w:rsid w:val="00DC09EE"/>
    <w:rsid w:val="00DC186E"/>
    <w:rsid w:val="00DC21E5"/>
    <w:rsid w:val="00DC3EB9"/>
    <w:rsid w:val="00DC3FA0"/>
    <w:rsid w:val="00DC40AD"/>
    <w:rsid w:val="00DC44F0"/>
    <w:rsid w:val="00DC4B26"/>
    <w:rsid w:val="00DC565B"/>
    <w:rsid w:val="00DC5EBC"/>
    <w:rsid w:val="00DC6E36"/>
    <w:rsid w:val="00DD2B9D"/>
    <w:rsid w:val="00DD2BA1"/>
    <w:rsid w:val="00DD42FD"/>
    <w:rsid w:val="00DD4495"/>
    <w:rsid w:val="00DD48AB"/>
    <w:rsid w:val="00DD4DE9"/>
    <w:rsid w:val="00DD54D4"/>
    <w:rsid w:val="00DD5A5C"/>
    <w:rsid w:val="00DD691C"/>
    <w:rsid w:val="00DD72E6"/>
    <w:rsid w:val="00DD7358"/>
    <w:rsid w:val="00DE039C"/>
    <w:rsid w:val="00DE1259"/>
    <w:rsid w:val="00DE28E3"/>
    <w:rsid w:val="00DE2AF0"/>
    <w:rsid w:val="00DE3CD4"/>
    <w:rsid w:val="00DE4086"/>
    <w:rsid w:val="00DE454C"/>
    <w:rsid w:val="00DE4FCE"/>
    <w:rsid w:val="00DE511B"/>
    <w:rsid w:val="00DE6422"/>
    <w:rsid w:val="00DE650F"/>
    <w:rsid w:val="00DE69BF"/>
    <w:rsid w:val="00DF1016"/>
    <w:rsid w:val="00DF1AFF"/>
    <w:rsid w:val="00DF2BF3"/>
    <w:rsid w:val="00DF2D1F"/>
    <w:rsid w:val="00DF32E5"/>
    <w:rsid w:val="00DF35AD"/>
    <w:rsid w:val="00DF5723"/>
    <w:rsid w:val="00DF5E65"/>
    <w:rsid w:val="00DF6F88"/>
    <w:rsid w:val="00DF7130"/>
    <w:rsid w:val="00DF7E5F"/>
    <w:rsid w:val="00E00845"/>
    <w:rsid w:val="00E0181E"/>
    <w:rsid w:val="00E01A6F"/>
    <w:rsid w:val="00E01EDD"/>
    <w:rsid w:val="00E02274"/>
    <w:rsid w:val="00E02CA6"/>
    <w:rsid w:val="00E02FDC"/>
    <w:rsid w:val="00E037DE"/>
    <w:rsid w:val="00E04D43"/>
    <w:rsid w:val="00E05722"/>
    <w:rsid w:val="00E058D1"/>
    <w:rsid w:val="00E05ECC"/>
    <w:rsid w:val="00E07A9A"/>
    <w:rsid w:val="00E07DB2"/>
    <w:rsid w:val="00E07F18"/>
    <w:rsid w:val="00E07FA4"/>
    <w:rsid w:val="00E100B3"/>
    <w:rsid w:val="00E1084A"/>
    <w:rsid w:val="00E10F4E"/>
    <w:rsid w:val="00E11CE0"/>
    <w:rsid w:val="00E12175"/>
    <w:rsid w:val="00E13072"/>
    <w:rsid w:val="00E13C52"/>
    <w:rsid w:val="00E15515"/>
    <w:rsid w:val="00E159AB"/>
    <w:rsid w:val="00E15D51"/>
    <w:rsid w:val="00E1659D"/>
    <w:rsid w:val="00E16A8E"/>
    <w:rsid w:val="00E216A3"/>
    <w:rsid w:val="00E21C8C"/>
    <w:rsid w:val="00E23177"/>
    <w:rsid w:val="00E2349C"/>
    <w:rsid w:val="00E24172"/>
    <w:rsid w:val="00E244B9"/>
    <w:rsid w:val="00E24681"/>
    <w:rsid w:val="00E24C05"/>
    <w:rsid w:val="00E26109"/>
    <w:rsid w:val="00E2647E"/>
    <w:rsid w:val="00E26533"/>
    <w:rsid w:val="00E27A4D"/>
    <w:rsid w:val="00E30918"/>
    <w:rsid w:val="00E30B84"/>
    <w:rsid w:val="00E31B59"/>
    <w:rsid w:val="00E32600"/>
    <w:rsid w:val="00E32E6B"/>
    <w:rsid w:val="00E32F60"/>
    <w:rsid w:val="00E333AD"/>
    <w:rsid w:val="00E3415A"/>
    <w:rsid w:val="00E341F5"/>
    <w:rsid w:val="00E35B3E"/>
    <w:rsid w:val="00E35C2B"/>
    <w:rsid w:val="00E360E4"/>
    <w:rsid w:val="00E367D7"/>
    <w:rsid w:val="00E40C57"/>
    <w:rsid w:val="00E4241D"/>
    <w:rsid w:val="00E42954"/>
    <w:rsid w:val="00E42DAD"/>
    <w:rsid w:val="00E4313B"/>
    <w:rsid w:val="00E43923"/>
    <w:rsid w:val="00E43AC1"/>
    <w:rsid w:val="00E45CB2"/>
    <w:rsid w:val="00E46497"/>
    <w:rsid w:val="00E4660D"/>
    <w:rsid w:val="00E50C5F"/>
    <w:rsid w:val="00E50F13"/>
    <w:rsid w:val="00E511CB"/>
    <w:rsid w:val="00E51A52"/>
    <w:rsid w:val="00E51B40"/>
    <w:rsid w:val="00E52E2F"/>
    <w:rsid w:val="00E55417"/>
    <w:rsid w:val="00E55C9E"/>
    <w:rsid w:val="00E5633B"/>
    <w:rsid w:val="00E56FEF"/>
    <w:rsid w:val="00E57A9C"/>
    <w:rsid w:val="00E60271"/>
    <w:rsid w:val="00E613C7"/>
    <w:rsid w:val="00E61E51"/>
    <w:rsid w:val="00E6205A"/>
    <w:rsid w:val="00E620ED"/>
    <w:rsid w:val="00E62B2B"/>
    <w:rsid w:val="00E63F47"/>
    <w:rsid w:val="00E651D4"/>
    <w:rsid w:val="00E651DB"/>
    <w:rsid w:val="00E6535E"/>
    <w:rsid w:val="00E65941"/>
    <w:rsid w:val="00E67C87"/>
    <w:rsid w:val="00E705CD"/>
    <w:rsid w:val="00E7158D"/>
    <w:rsid w:val="00E7274C"/>
    <w:rsid w:val="00E73C43"/>
    <w:rsid w:val="00E7433F"/>
    <w:rsid w:val="00E74850"/>
    <w:rsid w:val="00E74C4F"/>
    <w:rsid w:val="00E7504D"/>
    <w:rsid w:val="00E75310"/>
    <w:rsid w:val="00E75520"/>
    <w:rsid w:val="00E77561"/>
    <w:rsid w:val="00E77E21"/>
    <w:rsid w:val="00E80A86"/>
    <w:rsid w:val="00E81087"/>
    <w:rsid w:val="00E81335"/>
    <w:rsid w:val="00E81566"/>
    <w:rsid w:val="00E81B83"/>
    <w:rsid w:val="00E821FF"/>
    <w:rsid w:val="00E832FC"/>
    <w:rsid w:val="00E84828"/>
    <w:rsid w:val="00E848E8"/>
    <w:rsid w:val="00E849CF"/>
    <w:rsid w:val="00E84C1E"/>
    <w:rsid w:val="00E86031"/>
    <w:rsid w:val="00E8631C"/>
    <w:rsid w:val="00E8692C"/>
    <w:rsid w:val="00E86938"/>
    <w:rsid w:val="00E86F14"/>
    <w:rsid w:val="00E8764D"/>
    <w:rsid w:val="00E87980"/>
    <w:rsid w:val="00E90AF5"/>
    <w:rsid w:val="00E90DAB"/>
    <w:rsid w:val="00E90FBD"/>
    <w:rsid w:val="00E914CA"/>
    <w:rsid w:val="00E91C28"/>
    <w:rsid w:val="00E91C8B"/>
    <w:rsid w:val="00E92477"/>
    <w:rsid w:val="00E9499B"/>
    <w:rsid w:val="00E95EB6"/>
    <w:rsid w:val="00E970A3"/>
    <w:rsid w:val="00E970BC"/>
    <w:rsid w:val="00E97302"/>
    <w:rsid w:val="00E9751A"/>
    <w:rsid w:val="00E97E71"/>
    <w:rsid w:val="00E97F6B"/>
    <w:rsid w:val="00EA06F0"/>
    <w:rsid w:val="00EA1034"/>
    <w:rsid w:val="00EA222D"/>
    <w:rsid w:val="00EA2A09"/>
    <w:rsid w:val="00EA2E20"/>
    <w:rsid w:val="00EA35C2"/>
    <w:rsid w:val="00EA3B3B"/>
    <w:rsid w:val="00EA4765"/>
    <w:rsid w:val="00EA5090"/>
    <w:rsid w:val="00EA51DC"/>
    <w:rsid w:val="00EA58BE"/>
    <w:rsid w:val="00EA64FD"/>
    <w:rsid w:val="00EA6623"/>
    <w:rsid w:val="00EA6A2B"/>
    <w:rsid w:val="00EA6F22"/>
    <w:rsid w:val="00EB0288"/>
    <w:rsid w:val="00EB0874"/>
    <w:rsid w:val="00EB1535"/>
    <w:rsid w:val="00EB30BB"/>
    <w:rsid w:val="00EB3163"/>
    <w:rsid w:val="00EB37EC"/>
    <w:rsid w:val="00EB63B8"/>
    <w:rsid w:val="00EB6618"/>
    <w:rsid w:val="00EB66DB"/>
    <w:rsid w:val="00EB692C"/>
    <w:rsid w:val="00EB6C4C"/>
    <w:rsid w:val="00EB76FE"/>
    <w:rsid w:val="00EC0354"/>
    <w:rsid w:val="00EC0357"/>
    <w:rsid w:val="00EC0588"/>
    <w:rsid w:val="00EC07D8"/>
    <w:rsid w:val="00EC0DC8"/>
    <w:rsid w:val="00EC111D"/>
    <w:rsid w:val="00EC1AFB"/>
    <w:rsid w:val="00EC38C1"/>
    <w:rsid w:val="00EC456A"/>
    <w:rsid w:val="00EC49AC"/>
    <w:rsid w:val="00EC5247"/>
    <w:rsid w:val="00EC57C5"/>
    <w:rsid w:val="00EC5B12"/>
    <w:rsid w:val="00EC5BE1"/>
    <w:rsid w:val="00EC63AC"/>
    <w:rsid w:val="00EC6759"/>
    <w:rsid w:val="00EC6964"/>
    <w:rsid w:val="00EC762A"/>
    <w:rsid w:val="00EC770F"/>
    <w:rsid w:val="00EC7F69"/>
    <w:rsid w:val="00ED122D"/>
    <w:rsid w:val="00ED1B95"/>
    <w:rsid w:val="00ED23CF"/>
    <w:rsid w:val="00ED31B9"/>
    <w:rsid w:val="00ED3F7B"/>
    <w:rsid w:val="00ED4774"/>
    <w:rsid w:val="00ED4B3C"/>
    <w:rsid w:val="00ED5311"/>
    <w:rsid w:val="00ED54EF"/>
    <w:rsid w:val="00ED5677"/>
    <w:rsid w:val="00ED5777"/>
    <w:rsid w:val="00ED6080"/>
    <w:rsid w:val="00ED7A6A"/>
    <w:rsid w:val="00EE080A"/>
    <w:rsid w:val="00EE0BB0"/>
    <w:rsid w:val="00EE1970"/>
    <w:rsid w:val="00EE3025"/>
    <w:rsid w:val="00EE3229"/>
    <w:rsid w:val="00EE32FA"/>
    <w:rsid w:val="00EE3C32"/>
    <w:rsid w:val="00EE3D45"/>
    <w:rsid w:val="00EE427E"/>
    <w:rsid w:val="00EE45C8"/>
    <w:rsid w:val="00EE5EE1"/>
    <w:rsid w:val="00EE6C63"/>
    <w:rsid w:val="00EE7660"/>
    <w:rsid w:val="00EF069B"/>
    <w:rsid w:val="00EF12BA"/>
    <w:rsid w:val="00EF1452"/>
    <w:rsid w:val="00EF1736"/>
    <w:rsid w:val="00EF1B8C"/>
    <w:rsid w:val="00EF3190"/>
    <w:rsid w:val="00EF36C4"/>
    <w:rsid w:val="00EF3A86"/>
    <w:rsid w:val="00EF3C3B"/>
    <w:rsid w:val="00EF3E71"/>
    <w:rsid w:val="00EF4592"/>
    <w:rsid w:val="00EF4BAF"/>
    <w:rsid w:val="00EF5495"/>
    <w:rsid w:val="00EF5BA1"/>
    <w:rsid w:val="00EF5C25"/>
    <w:rsid w:val="00EF5C77"/>
    <w:rsid w:val="00EF735F"/>
    <w:rsid w:val="00EF7372"/>
    <w:rsid w:val="00EF770F"/>
    <w:rsid w:val="00EF7FD9"/>
    <w:rsid w:val="00F00ECE"/>
    <w:rsid w:val="00F00F47"/>
    <w:rsid w:val="00F01501"/>
    <w:rsid w:val="00F01E24"/>
    <w:rsid w:val="00F027FC"/>
    <w:rsid w:val="00F02AFF"/>
    <w:rsid w:val="00F02D3B"/>
    <w:rsid w:val="00F03192"/>
    <w:rsid w:val="00F03AB3"/>
    <w:rsid w:val="00F04467"/>
    <w:rsid w:val="00F04785"/>
    <w:rsid w:val="00F04BB3"/>
    <w:rsid w:val="00F04F0B"/>
    <w:rsid w:val="00F050D9"/>
    <w:rsid w:val="00F05B96"/>
    <w:rsid w:val="00F05BDF"/>
    <w:rsid w:val="00F06D39"/>
    <w:rsid w:val="00F073E0"/>
    <w:rsid w:val="00F07E56"/>
    <w:rsid w:val="00F1039E"/>
    <w:rsid w:val="00F10D17"/>
    <w:rsid w:val="00F10DBD"/>
    <w:rsid w:val="00F11A03"/>
    <w:rsid w:val="00F12442"/>
    <w:rsid w:val="00F124E1"/>
    <w:rsid w:val="00F124FD"/>
    <w:rsid w:val="00F12904"/>
    <w:rsid w:val="00F12C9D"/>
    <w:rsid w:val="00F130A3"/>
    <w:rsid w:val="00F1380E"/>
    <w:rsid w:val="00F150E7"/>
    <w:rsid w:val="00F1572D"/>
    <w:rsid w:val="00F157A6"/>
    <w:rsid w:val="00F15C75"/>
    <w:rsid w:val="00F166A6"/>
    <w:rsid w:val="00F16B3F"/>
    <w:rsid w:val="00F16D65"/>
    <w:rsid w:val="00F16EC3"/>
    <w:rsid w:val="00F17026"/>
    <w:rsid w:val="00F17266"/>
    <w:rsid w:val="00F20982"/>
    <w:rsid w:val="00F21750"/>
    <w:rsid w:val="00F220BB"/>
    <w:rsid w:val="00F22228"/>
    <w:rsid w:val="00F2235D"/>
    <w:rsid w:val="00F2295B"/>
    <w:rsid w:val="00F23130"/>
    <w:rsid w:val="00F23597"/>
    <w:rsid w:val="00F236D3"/>
    <w:rsid w:val="00F2493B"/>
    <w:rsid w:val="00F25136"/>
    <w:rsid w:val="00F26A34"/>
    <w:rsid w:val="00F26A9E"/>
    <w:rsid w:val="00F270F9"/>
    <w:rsid w:val="00F271A6"/>
    <w:rsid w:val="00F27FD6"/>
    <w:rsid w:val="00F30281"/>
    <w:rsid w:val="00F309BD"/>
    <w:rsid w:val="00F30BC1"/>
    <w:rsid w:val="00F3153F"/>
    <w:rsid w:val="00F31CAB"/>
    <w:rsid w:val="00F31CD0"/>
    <w:rsid w:val="00F32801"/>
    <w:rsid w:val="00F32F17"/>
    <w:rsid w:val="00F33039"/>
    <w:rsid w:val="00F350D3"/>
    <w:rsid w:val="00F350D5"/>
    <w:rsid w:val="00F35471"/>
    <w:rsid w:val="00F355FA"/>
    <w:rsid w:val="00F35665"/>
    <w:rsid w:val="00F359D4"/>
    <w:rsid w:val="00F35A2E"/>
    <w:rsid w:val="00F37F5C"/>
    <w:rsid w:val="00F400C3"/>
    <w:rsid w:val="00F401FF"/>
    <w:rsid w:val="00F40468"/>
    <w:rsid w:val="00F40ADC"/>
    <w:rsid w:val="00F4135A"/>
    <w:rsid w:val="00F42068"/>
    <w:rsid w:val="00F422E8"/>
    <w:rsid w:val="00F427C0"/>
    <w:rsid w:val="00F43415"/>
    <w:rsid w:val="00F4430C"/>
    <w:rsid w:val="00F45814"/>
    <w:rsid w:val="00F46192"/>
    <w:rsid w:val="00F467B1"/>
    <w:rsid w:val="00F47003"/>
    <w:rsid w:val="00F50F01"/>
    <w:rsid w:val="00F51292"/>
    <w:rsid w:val="00F51668"/>
    <w:rsid w:val="00F51BE9"/>
    <w:rsid w:val="00F51F04"/>
    <w:rsid w:val="00F5210A"/>
    <w:rsid w:val="00F521B2"/>
    <w:rsid w:val="00F544C3"/>
    <w:rsid w:val="00F54BC5"/>
    <w:rsid w:val="00F56539"/>
    <w:rsid w:val="00F5698A"/>
    <w:rsid w:val="00F57865"/>
    <w:rsid w:val="00F60D0F"/>
    <w:rsid w:val="00F6196D"/>
    <w:rsid w:val="00F62688"/>
    <w:rsid w:val="00F633CB"/>
    <w:rsid w:val="00F636A9"/>
    <w:rsid w:val="00F63DA5"/>
    <w:rsid w:val="00F64269"/>
    <w:rsid w:val="00F6461F"/>
    <w:rsid w:val="00F65A53"/>
    <w:rsid w:val="00F65B17"/>
    <w:rsid w:val="00F65E3A"/>
    <w:rsid w:val="00F678EA"/>
    <w:rsid w:val="00F67C14"/>
    <w:rsid w:val="00F70EA7"/>
    <w:rsid w:val="00F711E9"/>
    <w:rsid w:val="00F71225"/>
    <w:rsid w:val="00F72589"/>
    <w:rsid w:val="00F726BA"/>
    <w:rsid w:val="00F72B03"/>
    <w:rsid w:val="00F73578"/>
    <w:rsid w:val="00F735AF"/>
    <w:rsid w:val="00F738FA"/>
    <w:rsid w:val="00F739EB"/>
    <w:rsid w:val="00F77314"/>
    <w:rsid w:val="00F77AD7"/>
    <w:rsid w:val="00F77F1F"/>
    <w:rsid w:val="00F8005C"/>
    <w:rsid w:val="00F818CA"/>
    <w:rsid w:val="00F81F67"/>
    <w:rsid w:val="00F822DA"/>
    <w:rsid w:val="00F84063"/>
    <w:rsid w:val="00F85947"/>
    <w:rsid w:val="00F85B84"/>
    <w:rsid w:val="00F8748D"/>
    <w:rsid w:val="00F90A86"/>
    <w:rsid w:val="00F90DDE"/>
    <w:rsid w:val="00F90FEC"/>
    <w:rsid w:val="00F914A9"/>
    <w:rsid w:val="00F91822"/>
    <w:rsid w:val="00F91B16"/>
    <w:rsid w:val="00F931F0"/>
    <w:rsid w:val="00F94799"/>
    <w:rsid w:val="00F948AC"/>
    <w:rsid w:val="00F95C04"/>
    <w:rsid w:val="00F96245"/>
    <w:rsid w:val="00F979B1"/>
    <w:rsid w:val="00F97E90"/>
    <w:rsid w:val="00FA0AEA"/>
    <w:rsid w:val="00FA0D9D"/>
    <w:rsid w:val="00FA14A4"/>
    <w:rsid w:val="00FA15A2"/>
    <w:rsid w:val="00FA17A3"/>
    <w:rsid w:val="00FA1D08"/>
    <w:rsid w:val="00FA208F"/>
    <w:rsid w:val="00FA312A"/>
    <w:rsid w:val="00FA3147"/>
    <w:rsid w:val="00FA3AA5"/>
    <w:rsid w:val="00FA4932"/>
    <w:rsid w:val="00FA5E07"/>
    <w:rsid w:val="00FA659E"/>
    <w:rsid w:val="00FA6D1B"/>
    <w:rsid w:val="00FB007D"/>
    <w:rsid w:val="00FB0883"/>
    <w:rsid w:val="00FB1D15"/>
    <w:rsid w:val="00FB3A39"/>
    <w:rsid w:val="00FB5627"/>
    <w:rsid w:val="00FB7067"/>
    <w:rsid w:val="00FB79B2"/>
    <w:rsid w:val="00FC015B"/>
    <w:rsid w:val="00FC054C"/>
    <w:rsid w:val="00FC0887"/>
    <w:rsid w:val="00FC0B59"/>
    <w:rsid w:val="00FC1735"/>
    <w:rsid w:val="00FC1B7F"/>
    <w:rsid w:val="00FC25A9"/>
    <w:rsid w:val="00FC25C9"/>
    <w:rsid w:val="00FC3900"/>
    <w:rsid w:val="00FC40D9"/>
    <w:rsid w:val="00FC432E"/>
    <w:rsid w:val="00FC7156"/>
    <w:rsid w:val="00FC71AB"/>
    <w:rsid w:val="00FC7FE4"/>
    <w:rsid w:val="00FD00D6"/>
    <w:rsid w:val="00FD02B3"/>
    <w:rsid w:val="00FD031F"/>
    <w:rsid w:val="00FD0E82"/>
    <w:rsid w:val="00FD15FB"/>
    <w:rsid w:val="00FD19E0"/>
    <w:rsid w:val="00FD26C6"/>
    <w:rsid w:val="00FD38B6"/>
    <w:rsid w:val="00FD4125"/>
    <w:rsid w:val="00FD4885"/>
    <w:rsid w:val="00FD4A56"/>
    <w:rsid w:val="00FD5392"/>
    <w:rsid w:val="00FD6527"/>
    <w:rsid w:val="00FD7D76"/>
    <w:rsid w:val="00FE01CD"/>
    <w:rsid w:val="00FE02FB"/>
    <w:rsid w:val="00FE042E"/>
    <w:rsid w:val="00FE09F1"/>
    <w:rsid w:val="00FE11CA"/>
    <w:rsid w:val="00FE12D7"/>
    <w:rsid w:val="00FE1F93"/>
    <w:rsid w:val="00FE4014"/>
    <w:rsid w:val="00FE457B"/>
    <w:rsid w:val="00FE47E9"/>
    <w:rsid w:val="00FE4FCC"/>
    <w:rsid w:val="00FE50F3"/>
    <w:rsid w:val="00FE538C"/>
    <w:rsid w:val="00FE5AB9"/>
    <w:rsid w:val="00FE5F8F"/>
    <w:rsid w:val="00FE73C1"/>
    <w:rsid w:val="00FE7873"/>
    <w:rsid w:val="00FE7EFF"/>
    <w:rsid w:val="00FF0D9E"/>
    <w:rsid w:val="00FF1BEE"/>
    <w:rsid w:val="00FF23D8"/>
    <w:rsid w:val="00FF2D8E"/>
    <w:rsid w:val="00FF2F80"/>
    <w:rsid w:val="00FF3F08"/>
    <w:rsid w:val="00FF4911"/>
    <w:rsid w:val="00FF50EE"/>
    <w:rsid w:val="00FF57C5"/>
    <w:rsid w:val="00FF59AF"/>
    <w:rsid w:val="00FF5DF8"/>
    <w:rsid w:val="00FF633F"/>
    <w:rsid w:val="00FF6E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0A2F"/>
  </w:style>
  <w:style w:type="paragraph" w:styleId="berschrift1">
    <w:name w:val="heading 1"/>
    <w:basedOn w:val="Standard"/>
    <w:next w:val="Standard"/>
    <w:link w:val="berschrift1Zchn"/>
    <w:uiPriority w:val="9"/>
    <w:qFormat/>
    <w:rsid w:val="00CD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AE4A9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AE4A90"/>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0A2F"/>
    <w:pPr>
      <w:ind w:left="720"/>
      <w:contextualSpacing/>
    </w:pPr>
  </w:style>
  <w:style w:type="table" w:styleId="Tabellenraster">
    <w:name w:val="Table Grid"/>
    <w:basedOn w:val="NormaleTabelle"/>
    <w:uiPriority w:val="59"/>
    <w:rsid w:val="00490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490A2F"/>
  </w:style>
  <w:style w:type="paragraph" w:styleId="Sprechblasentext">
    <w:name w:val="Balloon Text"/>
    <w:basedOn w:val="Standard"/>
    <w:link w:val="SprechblasentextZchn"/>
    <w:uiPriority w:val="99"/>
    <w:semiHidden/>
    <w:unhideWhenUsed/>
    <w:rsid w:val="00490A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0A2F"/>
    <w:rPr>
      <w:rFonts w:ascii="Tahoma" w:hAnsi="Tahoma" w:cs="Tahoma"/>
      <w:sz w:val="16"/>
      <w:szCs w:val="16"/>
    </w:rPr>
  </w:style>
  <w:style w:type="paragraph" w:customStyle="1" w:styleId="Default">
    <w:name w:val="Default"/>
    <w:rsid w:val="00BA6DBD"/>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01A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1ADA"/>
  </w:style>
  <w:style w:type="paragraph" w:styleId="Fuzeile">
    <w:name w:val="footer"/>
    <w:basedOn w:val="Standard"/>
    <w:link w:val="FuzeileZchn"/>
    <w:uiPriority w:val="99"/>
    <w:unhideWhenUsed/>
    <w:rsid w:val="00801A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1ADA"/>
  </w:style>
  <w:style w:type="character" w:styleId="Hervorhebung">
    <w:name w:val="Emphasis"/>
    <w:basedOn w:val="Absatz-Standardschriftart"/>
    <w:uiPriority w:val="20"/>
    <w:qFormat/>
    <w:rsid w:val="00E10F4E"/>
    <w:rPr>
      <w:i/>
      <w:iCs/>
    </w:rPr>
  </w:style>
  <w:style w:type="paragraph" w:customStyle="1" w:styleId="CitaviBibliographyEntry">
    <w:name w:val="Citavi Bibliography Entry"/>
    <w:basedOn w:val="Standard"/>
    <w:link w:val="CitaviBibliographyEntryZchn"/>
    <w:rsid w:val="00CD12C6"/>
    <w:pPr>
      <w:tabs>
        <w:tab w:val="left" w:pos="340"/>
      </w:tabs>
      <w:spacing w:after="0"/>
      <w:ind w:left="340" w:hanging="340"/>
    </w:pPr>
  </w:style>
  <w:style w:type="character" w:customStyle="1" w:styleId="CitaviBibliographyEntryZchn">
    <w:name w:val="Citavi Bibliography Entry Zchn"/>
    <w:basedOn w:val="Absatz-Standardschriftart"/>
    <w:link w:val="CitaviBibliographyEntry"/>
    <w:rsid w:val="00CD12C6"/>
  </w:style>
  <w:style w:type="paragraph" w:customStyle="1" w:styleId="CitaviBibliographyHeading">
    <w:name w:val="Citavi Bibliography Heading"/>
    <w:basedOn w:val="berschrift1"/>
    <w:link w:val="CitaviBibliographyHeadingZchn"/>
    <w:rsid w:val="00CD12C6"/>
  </w:style>
  <w:style w:type="character" w:customStyle="1" w:styleId="CitaviBibliographyHeadingZchn">
    <w:name w:val="Citavi Bibliography Heading Zchn"/>
    <w:basedOn w:val="Absatz-Standardschriftart"/>
    <w:link w:val="CitaviBibliographyHeading"/>
    <w:rsid w:val="00CD12C6"/>
    <w:rPr>
      <w:rFonts w:asciiTheme="majorHAnsi" w:eastAsiaTheme="majorEastAsia" w:hAnsiTheme="majorHAnsi" w:cstheme="majorBidi"/>
      <w:b/>
      <w:bCs/>
      <w:color w:val="365F91" w:themeColor="accent1" w:themeShade="BF"/>
      <w:sz w:val="28"/>
      <w:szCs w:val="28"/>
    </w:rPr>
  </w:style>
  <w:style w:type="character" w:customStyle="1" w:styleId="berschrift1Zchn">
    <w:name w:val="Überschrift 1 Zchn"/>
    <w:basedOn w:val="Absatz-Standardschriftart"/>
    <w:link w:val="berschrift1"/>
    <w:uiPriority w:val="9"/>
    <w:rsid w:val="00CD12C6"/>
    <w:rPr>
      <w:rFonts w:asciiTheme="majorHAnsi" w:eastAsiaTheme="majorEastAsia" w:hAnsiTheme="majorHAnsi" w:cstheme="majorBidi"/>
      <w:b/>
      <w:bCs/>
      <w:color w:val="365F91" w:themeColor="accent1" w:themeShade="BF"/>
      <w:sz w:val="28"/>
      <w:szCs w:val="28"/>
    </w:rPr>
  </w:style>
  <w:style w:type="character" w:customStyle="1" w:styleId="cc634-0676eacl">
    <w:name w:val="cc_634-0676ea_cl"/>
    <w:basedOn w:val="Absatz-Standardschriftart"/>
    <w:rsid w:val="007930F2"/>
  </w:style>
  <w:style w:type="character" w:styleId="Platzhaltertext">
    <w:name w:val="Placeholder Text"/>
    <w:basedOn w:val="Absatz-Standardschriftart"/>
    <w:uiPriority w:val="99"/>
    <w:semiHidden/>
    <w:rsid w:val="00481E58"/>
    <w:rPr>
      <w:color w:val="808080"/>
    </w:rPr>
  </w:style>
  <w:style w:type="character" w:styleId="Kommentarzeichen">
    <w:name w:val="annotation reference"/>
    <w:basedOn w:val="Absatz-Standardschriftart"/>
    <w:uiPriority w:val="99"/>
    <w:semiHidden/>
    <w:unhideWhenUsed/>
    <w:rsid w:val="00531AEA"/>
    <w:rPr>
      <w:sz w:val="18"/>
      <w:szCs w:val="18"/>
    </w:rPr>
  </w:style>
  <w:style w:type="paragraph" w:styleId="Kommentartext">
    <w:name w:val="annotation text"/>
    <w:basedOn w:val="Standard"/>
    <w:link w:val="KommentartextZchn"/>
    <w:uiPriority w:val="99"/>
    <w:unhideWhenUsed/>
    <w:rsid w:val="00531AEA"/>
    <w:pPr>
      <w:spacing w:line="240" w:lineRule="auto"/>
    </w:pPr>
    <w:rPr>
      <w:sz w:val="24"/>
      <w:szCs w:val="24"/>
    </w:rPr>
  </w:style>
  <w:style w:type="character" w:customStyle="1" w:styleId="KommentartextZchn">
    <w:name w:val="Kommentartext Zchn"/>
    <w:basedOn w:val="Absatz-Standardschriftart"/>
    <w:link w:val="Kommentartext"/>
    <w:uiPriority w:val="99"/>
    <w:rsid w:val="00531AEA"/>
    <w:rPr>
      <w:sz w:val="24"/>
      <w:szCs w:val="24"/>
    </w:rPr>
  </w:style>
  <w:style w:type="paragraph" w:styleId="Kommentarthema">
    <w:name w:val="annotation subject"/>
    <w:basedOn w:val="Kommentartext"/>
    <w:next w:val="Kommentartext"/>
    <w:link w:val="KommentarthemaZchn"/>
    <w:uiPriority w:val="99"/>
    <w:semiHidden/>
    <w:unhideWhenUsed/>
    <w:rsid w:val="00531AEA"/>
    <w:rPr>
      <w:b/>
      <w:bCs/>
      <w:sz w:val="20"/>
      <w:szCs w:val="20"/>
    </w:rPr>
  </w:style>
  <w:style w:type="character" w:customStyle="1" w:styleId="KommentarthemaZchn">
    <w:name w:val="Kommentarthema Zchn"/>
    <w:basedOn w:val="KommentartextZchn"/>
    <w:link w:val="Kommentarthema"/>
    <w:uiPriority w:val="99"/>
    <w:semiHidden/>
    <w:rsid w:val="00531AEA"/>
    <w:rPr>
      <w:b/>
      <w:bCs/>
      <w:sz w:val="20"/>
      <w:szCs w:val="20"/>
    </w:rPr>
  </w:style>
  <w:style w:type="paragraph" w:styleId="berarbeitung">
    <w:name w:val="Revision"/>
    <w:hidden/>
    <w:uiPriority w:val="99"/>
    <w:semiHidden/>
    <w:rsid w:val="00A45AD2"/>
    <w:pPr>
      <w:spacing w:after="0" w:line="240" w:lineRule="auto"/>
    </w:pPr>
  </w:style>
  <w:style w:type="character" w:customStyle="1" w:styleId="st">
    <w:name w:val="st"/>
    <w:basedOn w:val="Absatz-Standardschriftart"/>
    <w:rsid w:val="00173A1F"/>
  </w:style>
  <w:style w:type="paragraph" w:styleId="KeinLeerraum">
    <w:name w:val="No Spacing"/>
    <w:uiPriority w:val="1"/>
    <w:qFormat/>
    <w:rsid w:val="003D373B"/>
    <w:pPr>
      <w:spacing w:after="0" w:line="240" w:lineRule="auto"/>
    </w:pPr>
  </w:style>
  <w:style w:type="character" w:styleId="Hyperlink">
    <w:name w:val="Hyperlink"/>
    <w:basedOn w:val="Absatz-Standardschriftart"/>
    <w:uiPriority w:val="99"/>
    <w:unhideWhenUsed/>
    <w:rsid w:val="003100D5"/>
    <w:rPr>
      <w:color w:val="0000FF" w:themeColor="hyperlink"/>
      <w:u w:val="single"/>
    </w:rPr>
  </w:style>
  <w:style w:type="paragraph" w:customStyle="1" w:styleId="Authors">
    <w:name w:val="Authors"/>
    <w:basedOn w:val="Standard"/>
    <w:qFormat/>
    <w:rsid w:val="003246BD"/>
    <w:pPr>
      <w:spacing w:after="240" w:line="240" w:lineRule="auto"/>
      <w:jc w:val="center"/>
    </w:pPr>
    <w:rPr>
      <w:rFonts w:ascii="Arial" w:eastAsia="Times New Roman" w:hAnsi="Arial" w:cs="Arial"/>
      <w:noProof/>
      <w:sz w:val="24"/>
      <w:szCs w:val="24"/>
      <w:lang w:val="en-GB"/>
    </w:rPr>
  </w:style>
  <w:style w:type="paragraph" w:customStyle="1" w:styleId="Affiliation">
    <w:name w:val="Affiliation"/>
    <w:basedOn w:val="Standard"/>
    <w:qFormat/>
    <w:rsid w:val="003246BD"/>
    <w:pPr>
      <w:pBdr>
        <w:bottom w:val="single" w:sz="8" w:space="10" w:color="auto"/>
      </w:pBdr>
      <w:spacing w:after="0" w:line="240" w:lineRule="auto"/>
      <w:jc w:val="center"/>
    </w:pPr>
    <w:rPr>
      <w:rFonts w:ascii="Arial" w:eastAsia="Times New Roman" w:hAnsi="Arial" w:cs="Arial"/>
      <w:noProof/>
      <w:sz w:val="20"/>
      <w:szCs w:val="24"/>
      <w:lang w:val="en-GB"/>
    </w:rPr>
  </w:style>
  <w:style w:type="character" w:customStyle="1" w:styleId="ff5">
    <w:name w:val="ff5"/>
    <w:basedOn w:val="Absatz-Standardschriftart"/>
    <w:rsid w:val="003246BD"/>
  </w:style>
  <w:style w:type="character" w:styleId="Fett">
    <w:name w:val="Strong"/>
    <w:basedOn w:val="Absatz-Standardschriftart"/>
    <w:uiPriority w:val="22"/>
    <w:qFormat/>
    <w:rsid w:val="00E832FC"/>
    <w:rPr>
      <w:b/>
      <w:bCs/>
    </w:rPr>
  </w:style>
  <w:style w:type="character" w:customStyle="1" w:styleId="berschrift2Zchn">
    <w:name w:val="Überschrift 2 Zchn"/>
    <w:basedOn w:val="Absatz-Standardschriftart"/>
    <w:link w:val="berschrift2"/>
    <w:uiPriority w:val="9"/>
    <w:rsid w:val="00AE4A90"/>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AE4A90"/>
    <w:rPr>
      <w:rFonts w:ascii="Times New Roman" w:eastAsia="Times New Roman" w:hAnsi="Times New Roman" w:cs="Times New Roman"/>
      <w:b/>
      <w:bCs/>
      <w:sz w:val="27"/>
      <w:szCs w:val="27"/>
      <w:lang w:eastAsia="de-DE"/>
    </w:rPr>
  </w:style>
  <w:style w:type="paragraph" w:styleId="z-Formularbeginn">
    <w:name w:val="HTML Top of Form"/>
    <w:basedOn w:val="Standard"/>
    <w:next w:val="Standard"/>
    <w:link w:val="z-FormularbeginnZchn"/>
    <w:hidden/>
    <w:uiPriority w:val="99"/>
    <w:semiHidden/>
    <w:unhideWhenUsed/>
    <w:rsid w:val="00AE4A9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AE4A9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AE4A9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AE4A90"/>
    <w:rPr>
      <w:rFonts w:ascii="Arial" w:eastAsia="Times New Roman" w:hAnsi="Arial" w:cs="Arial"/>
      <w:vanish/>
      <w:sz w:val="16"/>
      <w:szCs w:val="16"/>
      <w:lang w:eastAsia="de-DE"/>
    </w:rPr>
  </w:style>
  <w:style w:type="character" w:customStyle="1" w:styleId="search-optionscategory">
    <w:name w:val="search-options__category"/>
    <w:basedOn w:val="Absatz-Standardschriftart"/>
    <w:rsid w:val="00AE4A90"/>
  </w:style>
  <w:style w:type="character" w:customStyle="1" w:styleId="a11y-sr-only">
    <w:name w:val="a11y-sr-only"/>
    <w:basedOn w:val="Absatz-Standardschriftart"/>
    <w:rsid w:val="00AE4A90"/>
  </w:style>
  <w:style w:type="paragraph" w:customStyle="1" w:styleId="search-optionscount">
    <w:name w:val="search-options__count"/>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motionbody">
    <w:name w:val="promotion__body"/>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motionbutton-paragraph">
    <w:name w:val="promotion__button-paragraph"/>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pub-sectionitem">
    <w:name w:val="epub-section__item"/>
    <w:basedOn w:val="Absatz-Standardschriftart"/>
    <w:rsid w:val="004B6E68"/>
  </w:style>
  <w:style w:type="character" w:customStyle="1" w:styleId="highwire-cite-metadata-doi">
    <w:name w:val="highwire-cite-metadata-doi"/>
    <w:basedOn w:val="Absatz-Standardschriftart"/>
    <w:rsid w:val="0004710F"/>
  </w:style>
  <w:style w:type="character" w:customStyle="1" w:styleId="title-text">
    <w:name w:val="title-text"/>
    <w:basedOn w:val="Absatz-Standardschriftart"/>
    <w:rsid w:val="007B5832"/>
  </w:style>
  <w:style w:type="character" w:customStyle="1" w:styleId="doi">
    <w:name w:val="doi"/>
    <w:basedOn w:val="Absatz-Standardschriftart"/>
    <w:rsid w:val="004D3DCE"/>
  </w:style>
  <w:style w:type="table" w:customStyle="1" w:styleId="TableGrid">
    <w:name w:val="TableGrid"/>
    <w:rsid w:val="003A5D3D"/>
    <w:pPr>
      <w:spacing w:after="0" w:line="240" w:lineRule="auto"/>
      <w:jc w:val="both"/>
    </w:pPr>
    <w:rPr>
      <w:rFonts w:eastAsiaTheme="minorEastAsia"/>
      <w:lang w:eastAsia="de-DE"/>
    </w:rPr>
    <w:tblPr>
      <w:tblCellMar>
        <w:top w:w="0" w:type="dxa"/>
        <w:left w:w="0" w:type="dxa"/>
        <w:bottom w:w="0" w:type="dxa"/>
        <w:right w:w="0" w:type="dxa"/>
      </w:tblCellMar>
    </w:tblPr>
  </w:style>
  <w:style w:type="character" w:customStyle="1" w:styleId="tagtrans3">
    <w:name w:val="tag_trans3"/>
    <w:basedOn w:val="Absatz-Standardschriftart"/>
    <w:rsid w:val="003A5D3D"/>
    <w:rPr>
      <w:i w:val="0"/>
      <w:iCs w:val="0"/>
      <w:color w:val="333333"/>
      <w:sz w:val="24"/>
      <w:szCs w:val="24"/>
    </w:rPr>
  </w:style>
  <w:style w:type="table" w:styleId="HelleSchattierung">
    <w:name w:val="Light Shading"/>
    <w:basedOn w:val="NormaleTabelle"/>
    <w:uiPriority w:val="60"/>
    <w:rsid w:val="005D43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andardWeb">
    <w:name w:val="Normal (Web)"/>
    <w:basedOn w:val="Standard"/>
    <w:uiPriority w:val="99"/>
    <w:semiHidden/>
    <w:unhideWhenUsed/>
    <w:rsid w:val="00FA0D9D"/>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0A2F"/>
  </w:style>
  <w:style w:type="paragraph" w:styleId="berschrift1">
    <w:name w:val="heading 1"/>
    <w:basedOn w:val="Standard"/>
    <w:next w:val="Standard"/>
    <w:link w:val="berschrift1Zchn"/>
    <w:uiPriority w:val="9"/>
    <w:qFormat/>
    <w:rsid w:val="00CD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AE4A9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AE4A90"/>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0A2F"/>
    <w:pPr>
      <w:ind w:left="720"/>
      <w:contextualSpacing/>
    </w:pPr>
  </w:style>
  <w:style w:type="table" w:styleId="Tabellenraster">
    <w:name w:val="Table Grid"/>
    <w:basedOn w:val="NormaleTabelle"/>
    <w:uiPriority w:val="59"/>
    <w:rsid w:val="00490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490A2F"/>
  </w:style>
  <w:style w:type="paragraph" w:styleId="Sprechblasentext">
    <w:name w:val="Balloon Text"/>
    <w:basedOn w:val="Standard"/>
    <w:link w:val="SprechblasentextZchn"/>
    <w:uiPriority w:val="99"/>
    <w:semiHidden/>
    <w:unhideWhenUsed/>
    <w:rsid w:val="00490A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0A2F"/>
    <w:rPr>
      <w:rFonts w:ascii="Tahoma" w:hAnsi="Tahoma" w:cs="Tahoma"/>
      <w:sz w:val="16"/>
      <w:szCs w:val="16"/>
    </w:rPr>
  </w:style>
  <w:style w:type="paragraph" w:customStyle="1" w:styleId="Default">
    <w:name w:val="Default"/>
    <w:rsid w:val="00BA6DBD"/>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01A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1ADA"/>
  </w:style>
  <w:style w:type="paragraph" w:styleId="Fuzeile">
    <w:name w:val="footer"/>
    <w:basedOn w:val="Standard"/>
    <w:link w:val="FuzeileZchn"/>
    <w:uiPriority w:val="99"/>
    <w:unhideWhenUsed/>
    <w:rsid w:val="00801A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1ADA"/>
  </w:style>
  <w:style w:type="character" w:styleId="Hervorhebung">
    <w:name w:val="Emphasis"/>
    <w:basedOn w:val="Absatz-Standardschriftart"/>
    <w:uiPriority w:val="20"/>
    <w:qFormat/>
    <w:rsid w:val="00E10F4E"/>
    <w:rPr>
      <w:i/>
      <w:iCs/>
    </w:rPr>
  </w:style>
  <w:style w:type="paragraph" w:customStyle="1" w:styleId="CitaviBibliographyEntry">
    <w:name w:val="Citavi Bibliography Entry"/>
    <w:basedOn w:val="Standard"/>
    <w:link w:val="CitaviBibliographyEntryZchn"/>
    <w:rsid w:val="00CD12C6"/>
    <w:pPr>
      <w:tabs>
        <w:tab w:val="left" w:pos="340"/>
      </w:tabs>
      <w:spacing w:after="0"/>
      <w:ind w:left="340" w:hanging="340"/>
    </w:pPr>
  </w:style>
  <w:style w:type="character" w:customStyle="1" w:styleId="CitaviBibliographyEntryZchn">
    <w:name w:val="Citavi Bibliography Entry Zchn"/>
    <w:basedOn w:val="Absatz-Standardschriftart"/>
    <w:link w:val="CitaviBibliographyEntry"/>
    <w:rsid w:val="00CD12C6"/>
  </w:style>
  <w:style w:type="paragraph" w:customStyle="1" w:styleId="CitaviBibliographyHeading">
    <w:name w:val="Citavi Bibliography Heading"/>
    <w:basedOn w:val="berschrift1"/>
    <w:link w:val="CitaviBibliographyHeadingZchn"/>
    <w:rsid w:val="00CD12C6"/>
  </w:style>
  <w:style w:type="character" w:customStyle="1" w:styleId="CitaviBibliographyHeadingZchn">
    <w:name w:val="Citavi Bibliography Heading Zchn"/>
    <w:basedOn w:val="Absatz-Standardschriftart"/>
    <w:link w:val="CitaviBibliographyHeading"/>
    <w:rsid w:val="00CD12C6"/>
    <w:rPr>
      <w:rFonts w:asciiTheme="majorHAnsi" w:eastAsiaTheme="majorEastAsia" w:hAnsiTheme="majorHAnsi" w:cstheme="majorBidi"/>
      <w:b/>
      <w:bCs/>
      <w:color w:val="365F91" w:themeColor="accent1" w:themeShade="BF"/>
      <w:sz w:val="28"/>
      <w:szCs w:val="28"/>
    </w:rPr>
  </w:style>
  <w:style w:type="character" w:customStyle="1" w:styleId="berschrift1Zchn">
    <w:name w:val="Überschrift 1 Zchn"/>
    <w:basedOn w:val="Absatz-Standardschriftart"/>
    <w:link w:val="berschrift1"/>
    <w:uiPriority w:val="9"/>
    <w:rsid w:val="00CD12C6"/>
    <w:rPr>
      <w:rFonts w:asciiTheme="majorHAnsi" w:eastAsiaTheme="majorEastAsia" w:hAnsiTheme="majorHAnsi" w:cstheme="majorBidi"/>
      <w:b/>
      <w:bCs/>
      <w:color w:val="365F91" w:themeColor="accent1" w:themeShade="BF"/>
      <w:sz w:val="28"/>
      <w:szCs w:val="28"/>
    </w:rPr>
  </w:style>
  <w:style w:type="character" w:customStyle="1" w:styleId="cc634-0676eacl">
    <w:name w:val="cc_634-0676ea_cl"/>
    <w:basedOn w:val="Absatz-Standardschriftart"/>
    <w:rsid w:val="007930F2"/>
  </w:style>
  <w:style w:type="character" w:styleId="Platzhaltertext">
    <w:name w:val="Placeholder Text"/>
    <w:basedOn w:val="Absatz-Standardschriftart"/>
    <w:uiPriority w:val="99"/>
    <w:semiHidden/>
    <w:rsid w:val="00481E58"/>
    <w:rPr>
      <w:color w:val="808080"/>
    </w:rPr>
  </w:style>
  <w:style w:type="character" w:styleId="Kommentarzeichen">
    <w:name w:val="annotation reference"/>
    <w:basedOn w:val="Absatz-Standardschriftart"/>
    <w:uiPriority w:val="99"/>
    <w:semiHidden/>
    <w:unhideWhenUsed/>
    <w:rsid w:val="00531AEA"/>
    <w:rPr>
      <w:sz w:val="18"/>
      <w:szCs w:val="18"/>
    </w:rPr>
  </w:style>
  <w:style w:type="paragraph" w:styleId="Kommentartext">
    <w:name w:val="annotation text"/>
    <w:basedOn w:val="Standard"/>
    <w:link w:val="KommentartextZchn"/>
    <w:uiPriority w:val="99"/>
    <w:unhideWhenUsed/>
    <w:rsid w:val="00531AEA"/>
    <w:pPr>
      <w:spacing w:line="240" w:lineRule="auto"/>
    </w:pPr>
    <w:rPr>
      <w:sz w:val="24"/>
      <w:szCs w:val="24"/>
    </w:rPr>
  </w:style>
  <w:style w:type="character" w:customStyle="1" w:styleId="KommentartextZchn">
    <w:name w:val="Kommentartext Zchn"/>
    <w:basedOn w:val="Absatz-Standardschriftart"/>
    <w:link w:val="Kommentartext"/>
    <w:uiPriority w:val="99"/>
    <w:rsid w:val="00531AEA"/>
    <w:rPr>
      <w:sz w:val="24"/>
      <w:szCs w:val="24"/>
    </w:rPr>
  </w:style>
  <w:style w:type="paragraph" w:styleId="Kommentarthema">
    <w:name w:val="annotation subject"/>
    <w:basedOn w:val="Kommentartext"/>
    <w:next w:val="Kommentartext"/>
    <w:link w:val="KommentarthemaZchn"/>
    <w:uiPriority w:val="99"/>
    <w:semiHidden/>
    <w:unhideWhenUsed/>
    <w:rsid w:val="00531AEA"/>
    <w:rPr>
      <w:b/>
      <w:bCs/>
      <w:sz w:val="20"/>
      <w:szCs w:val="20"/>
    </w:rPr>
  </w:style>
  <w:style w:type="character" w:customStyle="1" w:styleId="KommentarthemaZchn">
    <w:name w:val="Kommentarthema Zchn"/>
    <w:basedOn w:val="KommentartextZchn"/>
    <w:link w:val="Kommentarthema"/>
    <w:uiPriority w:val="99"/>
    <w:semiHidden/>
    <w:rsid w:val="00531AEA"/>
    <w:rPr>
      <w:b/>
      <w:bCs/>
      <w:sz w:val="20"/>
      <w:szCs w:val="20"/>
    </w:rPr>
  </w:style>
  <w:style w:type="paragraph" w:styleId="berarbeitung">
    <w:name w:val="Revision"/>
    <w:hidden/>
    <w:uiPriority w:val="99"/>
    <w:semiHidden/>
    <w:rsid w:val="00A45AD2"/>
    <w:pPr>
      <w:spacing w:after="0" w:line="240" w:lineRule="auto"/>
    </w:pPr>
  </w:style>
  <w:style w:type="character" w:customStyle="1" w:styleId="st">
    <w:name w:val="st"/>
    <w:basedOn w:val="Absatz-Standardschriftart"/>
    <w:rsid w:val="00173A1F"/>
  </w:style>
  <w:style w:type="paragraph" w:styleId="KeinLeerraum">
    <w:name w:val="No Spacing"/>
    <w:uiPriority w:val="1"/>
    <w:qFormat/>
    <w:rsid w:val="003D373B"/>
    <w:pPr>
      <w:spacing w:after="0" w:line="240" w:lineRule="auto"/>
    </w:pPr>
  </w:style>
  <w:style w:type="character" w:styleId="Hyperlink">
    <w:name w:val="Hyperlink"/>
    <w:basedOn w:val="Absatz-Standardschriftart"/>
    <w:uiPriority w:val="99"/>
    <w:unhideWhenUsed/>
    <w:rsid w:val="003100D5"/>
    <w:rPr>
      <w:color w:val="0000FF" w:themeColor="hyperlink"/>
      <w:u w:val="single"/>
    </w:rPr>
  </w:style>
  <w:style w:type="paragraph" w:customStyle="1" w:styleId="Authors">
    <w:name w:val="Authors"/>
    <w:basedOn w:val="Standard"/>
    <w:qFormat/>
    <w:rsid w:val="003246BD"/>
    <w:pPr>
      <w:spacing w:after="240" w:line="240" w:lineRule="auto"/>
      <w:jc w:val="center"/>
    </w:pPr>
    <w:rPr>
      <w:rFonts w:ascii="Arial" w:eastAsia="Times New Roman" w:hAnsi="Arial" w:cs="Arial"/>
      <w:noProof/>
      <w:sz w:val="24"/>
      <w:szCs w:val="24"/>
      <w:lang w:val="en-GB"/>
    </w:rPr>
  </w:style>
  <w:style w:type="paragraph" w:customStyle="1" w:styleId="Affiliation">
    <w:name w:val="Affiliation"/>
    <w:basedOn w:val="Standard"/>
    <w:qFormat/>
    <w:rsid w:val="003246BD"/>
    <w:pPr>
      <w:pBdr>
        <w:bottom w:val="single" w:sz="8" w:space="10" w:color="auto"/>
      </w:pBdr>
      <w:spacing w:after="0" w:line="240" w:lineRule="auto"/>
      <w:jc w:val="center"/>
    </w:pPr>
    <w:rPr>
      <w:rFonts w:ascii="Arial" w:eastAsia="Times New Roman" w:hAnsi="Arial" w:cs="Arial"/>
      <w:noProof/>
      <w:sz w:val="20"/>
      <w:szCs w:val="24"/>
      <w:lang w:val="en-GB"/>
    </w:rPr>
  </w:style>
  <w:style w:type="character" w:customStyle="1" w:styleId="ff5">
    <w:name w:val="ff5"/>
    <w:basedOn w:val="Absatz-Standardschriftart"/>
    <w:rsid w:val="003246BD"/>
  </w:style>
  <w:style w:type="character" w:styleId="Fett">
    <w:name w:val="Strong"/>
    <w:basedOn w:val="Absatz-Standardschriftart"/>
    <w:uiPriority w:val="22"/>
    <w:qFormat/>
    <w:rsid w:val="00E832FC"/>
    <w:rPr>
      <w:b/>
      <w:bCs/>
    </w:rPr>
  </w:style>
  <w:style w:type="character" w:customStyle="1" w:styleId="berschrift2Zchn">
    <w:name w:val="Überschrift 2 Zchn"/>
    <w:basedOn w:val="Absatz-Standardschriftart"/>
    <w:link w:val="berschrift2"/>
    <w:uiPriority w:val="9"/>
    <w:rsid w:val="00AE4A90"/>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AE4A90"/>
    <w:rPr>
      <w:rFonts w:ascii="Times New Roman" w:eastAsia="Times New Roman" w:hAnsi="Times New Roman" w:cs="Times New Roman"/>
      <w:b/>
      <w:bCs/>
      <w:sz w:val="27"/>
      <w:szCs w:val="27"/>
      <w:lang w:eastAsia="de-DE"/>
    </w:rPr>
  </w:style>
  <w:style w:type="paragraph" w:styleId="z-Formularbeginn">
    <w:name w:val="HTML Top of Form"/>
    <w:basedOn w:val="Standard"/>
    <w:next w:val="Standard"/>
    <w:link w:val="z-FormularbeginnZchn"/>
    <w:hidden/>
    <w:uiPriority w:val="99"/>
    <w:semiHidden/>
    <w:unhideWhenUsed/>
    <w:rsid w:val="00AE4A9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AE4A9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AE4A9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AE4A90"/>
    <w:rPr>
      <w:rFonts w:ascii="Arial" w:eastAsia="Times New Roman" w:hAnsi="Arial" w:cs="Arial"/>
      <w:vanish/>
      <w:sz w:val="16"/>
      <w:szCs w:val="16"/>
      <w:lang w:eastAsia="de-DE"/>
    </w:rPr>
  </w:style>
  <w:style w:type="character" w:customStyle="1" w:styleId="search-optionscategory">
    <w:name w:val="search-options__category"/>
    <w:basedOn w:val="Absatz-Standardschriftart"/>
    <w:rsid w:val="00AE4A90"/>
  </w:style>
  <w:style w:type="character" w:customStyle="1" w:styleId="a11y-sr-only">
    <w:name w:val="a11y-sr-only"/>
    <w:basedOn w:val="Absatz-Standardschriftart"/>
    <w:rsid w:val="00AE4A90"/>
  </w:style>
  <w:style w:type="paragraph" w:customStyle="1" w:styleId="search-optionscount">
    <w:name w:val="search-options__count"/>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motionbody">
    <w:name w:val="promotion__body"/>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motionbutton-paragraph">
    <w:name w:val="promotion__button-paragraph"/>
    <w:basedOn w:val="Standard"/>
    <w:rsid w:val="00AE4A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pub-sectionitem">
    <w:name w:val="epub-section__item"/>
    <w:basedOn w:val="Absatz-Standardschriftart"/>
    <w:rsid w:val="004B6E68"/>
  </w:style>
  <w:style w:type="character" w:customStyle="1" w:styleId="highwire-cite-metadata-doi">
    <w:name w:val="highwire-cite-metadata-doi"/>
    <w:basedOn w:val="Absatz-Standardschriftart"/>
    <w:rsid w:val="0004710F"/>
  </w:style>
  <w:style w:type="character" w:customStyle="1" w:styleId="title-text">
    <w:name w:val="title-text"/>
    <w:basedOn w:val="Absatz-Standardschriftart"/>
    <w:rsid w:val="007B5832"/>
  </w:style>
  <w:style w:type="character" w:customStyle="1" w:styleId="doi">
    <w:name w:val="doi"/>
    <w:basedOn w:val="Absatz-Standardschriftart"/>
    <w:rsid w:val="004D3DCE"/>
  </w:style>
  <w:style w:type="table" w:customStyle="1" w:styleId="TableGrid">
    <w:name w:val="TableGrid"/>
    <w:rsid w:val="003A5D3D"/>
    <w:pPr>
      <w:spacing w:after="0" w:line="240" w:lineRule="auto"/>
      <w:jc w:val="both"/>
    </w:pPr>
    <w:rPr>
      <w:rFonts w:eastAsiaTheme="minorEastAsia"/>
      <w:lang w:eastAsia="de-DE"/>
    </w:rPr>
    <w:tblPr>
      <w:tblCellMar>
        <w:top w:w="0" w:type="dxa"/>
        <w:left w:w="0" w:type="dxa"/>
        <w:bottom w:w="0" w:type="dxa"/>
        <w:right w:w="0" w:type="dxa"/>
      </w:tblCellMar>
    </w:tblPr>
  </w:style>
  <w:style w:type="character" w:customStyle="1" w:styleId="tagtrans3">
    <w:name w:val="tag_trans3"/>
    <w:basedOn w:val="Absatz-Standardschriftart"/>
    <w:rsid w:val="003A5D3D"/>
    <w:rPr>
      <w:i w:val="0"/>
      <w:iCs w:val="0"/>
      <w:color w:val="333333"/>
      <w:sz w:val="24"/>
      <w:szCs w:val="24"/>
    </w:rPr>
  </w:style>
  <w:style w:type="table" w:styleId="HelleSchattierung">
    <w:name w:val="Light Shading"/>
    <w:basedOn w:val="NormaleTabelle"/>
    <w:uiPriority w:val="60"/>
    <w:rsid w:val="005D43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andardWeb">
    <w:name w:val="Normal (Web)"/>
    <w:basedOn w:val="Standard"/>
    <w:uiPriority w:val="99"/>
    <w:semiHidden/>
    <w:unhideWhenUsed/>
    <w:rsid w:val="00FA0D9D"/>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827">
      <w:bodyDiv w:val="1"/>
      <w:marLeft w:val="0"/>
      <w:marRight w:val="0"/>
      <w:marTop w:val="0"/>
      <w:marBottom w:val="0"/>
      <w:divBdr>
        <w:top w:val="none" w:sz="0" w:space="0" w:color="auto"/>
        <w:left w:val="none" w:sz="0" w:space="0" w:color="auto"/>
        <w:bottom w:val="none" w:sz="0" w:space="0" w:color="auto"/>
        <w:right w:val="none" w:sz="0" w:space="0" w:color="auto"/>
      </w:divBdr>
      <w:divsChild>
        <w:div w:id="1814716940">
          <w:marLeft w:val="0"/>
          <w:marRight w:val="0"/>
          <w:marTop w:val="0"/>
          <w:marBottom w:val="0"/>
          <w:divBdr>
            <w:top w:val="none" w:sz="0" w:space="0" w:color="auto"/>
            <w:left w:val="none" w:sz="0" w:space="0" w:color="auto"/>
            <w:bottom w:val="none" w:sz="0" w:space="0" w:color="auto"/>
            <w:right w:val="none" w:sz="0" w:space="0" w:color="auto"/>
          </w:divBdr>
        </w:div>
      </w:divsChild>
    </w:div>
    <w:div w:id="38407417">
      <w:bodyDiv w:val="1"/>
      <w:marLeft w:val="0"/>
      <w:marRight w:val="0"/>
      <w:marTop w:val="0"/>
      <w:marBottom w:val="0"/>
      <w:divBdr>
        <w:top w:val="none" w:sz="0" w:space="0" w:color="auto"/>
        <w:left w:val="none" w:sz="0" w:space="0" w:color="auto"/>
        <w:bottom w:val="none" w:sz="0" w:space="0" w:color="auto"/>
        <w:right w:val="none" w:sz="0" w:space="0" w:color="auto"/>
      </w:divBdr>
      <w:divsChild>
        <w:div w:id="186528690">
          <w:marLeft w:val="0"/>
          <w:marRight w:val="0"/>
          <w:marTop w:val="0"/>
          <w:marBottom w:val="0"/>
          <w:divBdr>
            <w:top w:val="none" w:sz="0" w:space="0" w:color="auto"/>
            <w:left w:val="none" w:sz="0" w:space="0" w:color="auto"/>
            <w:bottom w:val="none" w:sz="0" w:space="0" w:color="auto"/>
            <w:right w:val="none" w:sz="0" w:space="0" w:color="auto"/>
          </w:divBdr>
        </w:div>
        <w:div w:id="287511943">
          <w:marLeft w:val="0"/>
          <w:marRight w:val="0"/>
          <w:marTop w:val="0"/>
          <w:marBottom w:val="0"/>
          <w:divBdr>
            <w:top w:val="none" w:sz="0" w:space="0" w:color="auto"/>
            <w:left w:val="none" w:sz="0" w:space="0" w:color="auto"/>
            <w:bottom w:val="none" w:sz="0" w:space="0" w:color="auto"/>
            <w:right w:val="none" w:sz="0" w:space="0" w:color="auto"/>
          </w:divBdr>
        </w:div>
        <w:div w:id="356388725">
          <w:marLeft w:val="0"/>
          <w:marRight w:val="0"/>
          <w:marTop w:val="0"/>
          <w:marBottom w:val="0"/>
          <w:divBdr>
            <w:top w:val="none" w:sz="0" w:space="0" w:color="auto"/>
            <w:left w:val="none" w:sz="0" w:space="0" w:color="auto"/>
            <w:bottom w:val="none" w:sz="0" w:space="0" w:color="auto"/>
            <w:right w:val="none" w:sz="0" w:space="0" w:color="auto"/>
          </w:divBdr>
        </w:div>
        <w:div w:id="1284967752">
          <w:marLeft w:val="0"/>
          <w:marRight w:val="0"/>
          <w:marTop w:val="0"/>
          <w:marBottom w:val="0"/>
          <w:divBdr>
            <w:top w:val="none" w:sz="0" w:space="0" w:color="auto"/>
            <w:left w:val="none" w:sz="0" w:space="0" w:color="auto"/>
            <w:bottom w:val="none" w:sz="0" w:space="0" w:color="auto"/>
            <w:right w:val="none" w:sz="0" w:space="0" w:color="auto"/>
          </w:divBdr>
        </w:div>
        <w:div w:id="1752198367">
          <w:marLeft w:val="0"/>
          <w:marRight w:val="0"/>
          <w:marTop w:val="0"/>
          <w:marBottom w:val="0"/>
          <w:divBdr>
            <w:top w:val="none" w:sz="0" w:space="0" w:color="auto"/>
            <w:left w:val="none" w:sz="0" w:space="0" w:color="auto"/>
            <w:bottom w:val="none" w:sz="0" w:space="0" w:color="auto"/>
            <w:right w:val="none" w:sz="0" w:space="0" w:color="auto"/>
          </w:divBdr>
          <w:divsChild>
            <w:div w:id="7955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901">
      <w:bodyDiv w:val="1"/>
      <w:marLeft w:val="0"/>
      <w:marRight w:val="0"/>
      <w:marTop w:val="0"/>
      <w:marBottom w:val="0"/>
      <w:divBdr>
        <w:top w:val="none" w:sz="0" w:space="0" w:color="auto"/>
        <w:left w:val="none" w:sz="0" w:space="0" w:color="auto"/>
        <w:bottom w:val="none" w:sz="0" w:space="0" w:color="auto"/>
        <w:right w:val="none" w:sz="0" w:space="0" w:color="auto"/>
      </w:divBdr>
      <w:divsChild>
        <w:div w:id="1001617533">
          <w:marLeft w:val="0"/>
          <w:marRight w:val="0"/>
          <w:marTop w:val="0"/>
          <w:marBottom w:val="0"/>
          <w:divBdr>
            <w:top w:val="none" w:sz="0" w:space="0" w:color="auto"/>
            <w:left w:val="none" w:sz="0" w:space="0" w:color="auto"/>
            <w:bottom w:val="none" w:sz="0" w:space="0" w:color="auto"/>
            <w:right w:val="none" w:sz="0" w:space="0" w:color="auto"/>
          </w:divBdr>
          <w:divsChild>
            <w:div w:id="1548251823">
              <w:marLeft w:val="0"/>
              <w:marRight w:val="0"/>
              <w:marTop w:val="0"/>
              <w:marBottom w:val="0"/>
              <w:divBdr>
                <w:top w:val="none" w:sz="0" w:space="0" w:color="auto"/>
                <w:left w:val="none" w:sz="0" w:space="0" w:color="auto"/>
                <w:bottom w:val="none" w:sz="0" w:space="0" w:color="auto"/>
                <w:right w:val="none" w:sz="0" w:space="0" w:color="auto"/>
              </w:divBdr>
              <w:divsChild>
                <w:div w:id="1755741574">
                  <w:marLeft w:val="0"/>
                  <w:marRight w:val="0"/>
                  <w:marTop w:val="0"/>
                  <w:marBottom w:val="0"/>
                  <w:divBdr>
                    <w:top w:val="none" w:sz="0" w:space="0" w:color="auto"/>
                    <w:left w:val="none" w:sz="0" w:space="0" w:color="auto"/>
                    <w:bottom w:val="none" w:sz="0" w:space="0" w:color="auto"/>
                    <w:right w:val="none" w:sz="0" w:space="0" w:color="auto"/>
                  </w:divBdr>
                  <w:divsChild>
                    <w:div w:id="445076322">
                      <w:marLeft w:val="0"/>
                      <w:marRight w:val="0"/>
                      <w:marTop w:val="0"/>
                      <w:marBottom w:val="0"/>
                      <w:divBdr>
                        <w:top w:val="none" w:sz="0" w:space="0" w:color="auto"/>
                        <w:left w:val="none" w:sz="0" w:space="0" w:color="auto"/>
                        <w:bottom w:val="none" w:sz="0" w:space="0" w:color="auto"/>
                        <w:right w:val="none" w:sz="0" w:space="0" w:color="auto"/>
                      </w:divBdr>
                      <w:divsChild>
                        <w:div w:id="1958295790">
                          <w:marLeft w:val="0"/>
                          <w:marRight w:val="0"/>
                          <w:marTop w:val="0"/>
                          <w:marBottom w:val="150"/>
                          <w:divBdr>
                            <w:top w:val="none" w:sz="0" w:space="0" w:color="auto"/>
                            <w:left w:val="none" w:sz="0" w:space="0" w:color="auto"/>
                            <w:bottom w:val="none" w:sz="0" w:space="0" w:color="auto"/>
                            <w:right w:val="none" w:sz="0" w:space="0" w:color="auto"/>
                          </w:divBdr>
                          <w:divsChild>
                            <w:div w:id="396367690">
                              <w:marLeft w:val="0"/>
                              <w:marRight w:val="0"/>
                              <w:marTop w:val="0"/>
                              <w:marBottom w:val="0"/>
                              <w:divBdr>
                                <w:top w:val="none" w:sz="0" w:space="0" w:color="auto"/>
                                <w:left w:val="none" w:sz="0" w:space="0" w:color="auto"/>
                                <w:bottom w:val="none" w:sz="0" w:space="0" w:color="auto"/>
                                <w:right w:val="none" w:sz="0" w:space="0" w:color="auto"/>
                              </w:divBdr>
                              <w:divsChild>
                                <w:div w:id="1537498626">
                                  <w:marLeft w:val="0"/>
                                  <w:marRight w:val="0"/>
                                  <w:marTop w:val="0"/>
                                  <w:marBottom w:val="0"/>
                                  <w:divBdr>
                                    <w:top w:val="none" w:sz="0" w:space="0" w:color="auto"/>
                                    <w:left w:val="none" w:sz="0" w:space="0" w:color="auto"/>
                                    <w:bottom w:val="none" w:sz="0" w:space="0" w:color="auto"/>
                                    <w:right w:val="none" w:sz="0" w:space="0" w:color="auto"/>
                                  </w:divBdr>
                                  <w:divsChild>
                                    <w:div w:id="18362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728388">
      <w:bodyDiv w:val="1"/>
      <w:marLeft w:val="0"/>
      <w:marRight w:val="0"/>
      <w:marTop w:val="0"/>
      <w:marBottom w:val="0"/>
      <w:divBdr>
        <w:top w:val="none" w:sz="0" w:space="0" w:color="auto"/>
        <w:left w:val="none" w:sz="0" w:space="0" w:color="auto"/>
        <w:bottom w:val="none" w:sz="0" w:space="0" w:color="auto"/>
        <w:right w:val="none" w:sz="0" w:space="0" w:color="auto"/>
      </w:divBdr>
    </w:div>
    <w:div w:id="398939884">
      <w:bodyDiv w:val="1"/>
      <w:marLeft w:val="0"/>
      <w:marRight w:val="0"/>
      <w:marTop w:val="0"/>
      <w:marBottom w:val="0"/>
      <w:divBdr>
        <w:top w:val="none" w:sz="0" w:space="0" w:color="auto"/>
        <w:left w:val="none" w:sz="0" w:space="0" w:color="auto"/>
        <w:bottom w:val="none" w:sz="0" w:space="0" w:color="auto"/>
        <w:right w:val="none" w:sz="0" w:space="0" w:color="auto"/>
      </w:divBdr>
    </w:div>
    <w:div w:id="436145102">
      <w:bodyDiv w:val="1"/>
      <w:marLeft w:val="0"/>
      <w:marRight w:val="0"/>
      <w:marTop w:val="0"/>
      <w:marBottom w:val="0"/>
      <w:divBdr>
        <w:top w:val="none" w:sz="0" w:space="0" w:color="auto"/>
        <w:left w:val="none" w:sz="0" w:space="0" w:color="auto"/>
        <w:bottom w:val="none" w:sz="0" w:space="0" w:color="auto"/>
        <w:right w:val="none" w:sz="0" w:space="0" w:color="auto"/>
      </w:divBdr>
      <w:divsChild>
        <w:div w:id="1536960689">
          <w:marLeft w:val="0"/>
          <w:marRight w:val="0"/>
          <w:marTop w:val="0"/>
          <w:marBottom w:val="0"/>
          <w:divBdr>
            <w:top w:val="none" w:sz="0" w:space="0" w:color="auto"/>
            <w:left w:val="none" w:sz="0" w:space="0" w:color="auto"/>
            <w:bottom w:val="none" w:sz="0" w:space="0" w:color="auto"/>
            <w:right w:val="none" w:sz="0" w:space="0" w:color="auto"/>
          </w:divBdr>
          <w:divsChild>
            <w:div w:id="572936283">
              <w:marLeft w:val="0"/>
              <w:marRight w:val="0"/>
              <w:marTop w:val="0"/>
              <w:marBottom w:val="0"/>
              <w:divBdr>
                <w:top w:val="none" w:sz="0" w:space="0" w:color="auto"/>
                <w:left w:val="none" w:sz="0" w:space="0" w:color="auto"/>
                <w:bottom w:val="none" w:sz="0" w:space="0" w:color="auto"/>
                <w:right w:val="none" w:sz="0" w:space="0" w:color="auto"/>
              </w:divBdr>
              <w:divsChild>
                <w:div w:id="81992450">
                  <w:marLeft w:val="0"/>
                  <w:marRight w:val="0"/>
                  <w:marTop w:val="0"/>
                  <w:marBottom w:val="0"/>
                  <w:divBdr>
                    <w:top w:val="none" w:sz="0" w:space="0" w:color="auto"/>
                    <w:left w:val="none" w:sz="0" w:space="0" w:color="auto"/>
                    <w:bottom w:val="none" w:sz="0" w:space="0" w:color="auto"/>
                    <w:right w:val="none" w:sz="0" w:space="0" w:color="auto"/>
                  </w:divBdr>
                  <w:divsChild>
                    <w:div w:id="414283901">
                      <w:marLeft w:val="0"/>
                      <w:marRight w:val="0"/>
                      <w:marTop w:val="0"/>
                      <w:marBottom w:val="0"/>
                      <w:divBdr>
                        <w:top w:val="none" w:sz="0" w:space="0" w:color="auto"/>
                        <w:left w:val="none" w:sz="0" w:space="0" w:color="auto"/>
                        <w:bottom w:val="none" w:sz="0" w:space="0" w:color="auto"/>
                        <w:right w:val="none" w:sz="0" w:space="0" w:color="auto"/>
                      </w:divBdr>
                      <w:divsChild>
                        <w:div w:id="1212887828">
                          <w:marLeft w:val="0"/>
                          <w:marRight w:val="0"/>
                          <w:marTop w:val="0"/>
                          <w:marBottom w:val="0"/>
                          <w:divBdr>
                            <w:top w:val="none" w:sz="0" w:space="0" w:color="auto"/>
                            <w:left w:val="none" w:sz="0" w:space="0" w:color="auto"/>
                            <w:bottom w:val="none" w:sz="0" w:space="0" w:color="auto"/>
                            <w:right w:val="none" w:sz="0" w:space="0" w:color="auto"/>
                          </w:divBdr>
                          <w:divsChild>
                            <w:div w:id="380131803">
                              <w:marLeft w:val="0"/>
                              <w:marRight w:val="0"/>
                              <w:marTop w:val="0"/>
                              <w:marBottom w:val="0"/>
                              <w:divBdr>
                                <w:top w:val="none" w:sz="0" w:space="0" w:color="auto"/>
                                <w:left w:val="none" w:sz="0" w:space="0" w:color="auto"/>
                                <w:bottom w:val="none" w:sz="0" w:space="0" w:color="auto"/>
                                <w:right w:val="none" w:sz="0" w:space="0" w:color="auto"/>
                              </w:divBdr>
                              <w:divsChild>
                                <w:div w:id="601257191">
                                  <w:marLeft w:val="0"/>
                                  <w:marRight w:val="0"/>
                                  <w:marTop w:val="0"/>
                                  <w:marBottom w:val="0"/>
                                  <w:divBdr>
                                    <w:top w:val="none" w:sz="0" w:space="0" w:color="auto"/>
                                    <w:left w:val="none" w:sz="0" w:space="0" w:color="auto"/>
                                    <w:bottom w:val="none" w:sz="0" w:space="0" w:color="auto"/>
                                    <w:right w:val="none" w:sz="0" w:space="0" w:color="auto"/>
                                  </w:divBdr>
                                  <w:divsChild>
                                    <w:div w:id="963969845">
                                      <w:marLeft w:val="0"/>
                                      <w:marRight w:val="0"/>
                                      <w:marTop w:val="0"/>
                                      <w:marBottom w:val="0"/>
                                      <w:divBdr>
                                        <w:top w:val="none" w:sz="0" w:space="0" w:color="auto"/>
                                        <w:left w:val="none" w:sz="0" w:space="0" w:color="auto"/>
                                        <w:bottom w:val="none" w:sz="0" w:space="0" w:color="auto"/>
                                        <w:right w:val="none" w:sz="0" w:space="0" w:color="auto"/>
                                      </w:divBdr>
                                    </w:div>
                                  </w:divsChild>
                                </w:div>
                                <w:div w:id="1139298813">
                                  <w:marLeft w:val="0"/>
                                  <w:marRight w:val="0"/>
                                  <w:marTop w:val="0"/>
                                  <w:marBottom w:val="0"/>
                                  <w:divBdr>
                                    <w:top w:val="none" w:sz="0" w:space="0" w:color="auto"/>
                                    <w:left w:val="none" w:sz="0" w:space="0" w:color="auto"/>
                                    <w:bottom w:val="none" w:sz="0" w:space="0" w:color="auto"/>
                                    <w:right w:val="none" w:sz="0" w:space="0" w:color="auto"/>
                                  </w:divBdr>
                                  <w:divsChild>
                                    <w:div w:id="2031252880">
                                      <w:marLeft w:val="0"/>
                                      <w:marRight w:val="0"/>
                                      <w:marTop w:val="0"/>
                                      <w:marBottom w:val="0"/>
                                      <w:divBdr>
                                        <w:top w:val="none" w:sz="0" w:space="0" w:color="auto"/>
                                        <w:left w:val="none" w:sz="0" w:space="0" w:color="auto"/>
                                        <w:bottom w:val="none" w:sz="0" w:space="0" w:color="auto"/>
                                        <w:right w:val="none" w:sz="0" w:space="0" w:color="auto"/>
                                      </w:divBdr>
                                    </w:div>
                                  </w:divsChild>
                                </w:div>
                                <w:div w:id="1413623692">
                                  <w:marLeft w:val="0"/>
                                  <w:marRight w:val="0"/>
                                  <w:marTop w:val="0"/>
                                  <w:marBottom w:val="0"/>
                                  <w:divBdr>
                                    <w:top w:val="none" w:sz="0" w:space="0" w:color="auto"/>
                                    <w:left w:val="none" w:sz="0" w:space="0" w:color="auto"/>
                                    <w:bottom w:val="none" w:sz="0" w:space="0" w:color="auto"/>
                                    <w:right w:val="none" w:sz="0" w:space="0" w:color="auto"/>
                                  </w:divBdr>
                                  <w:divsChild>
                                    <w:div w:id="20497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735890">
      <w:bodyDiv w:val="1"/>
      <w:marLeft w:val="0"/>
      <w:marRight w:val="0"/>
      <w:marTop w:val="0"/>
      <w:marBottom w:val="0"/>
      <w:divBdr>
        <w:top w:val="none" w:sz="0" w:space="0" w:color="auto"/>
        <w:left w:val="none" w:sz="0" w:space="0" w:color="auto"/>
        <w:bottom w:val="none" w:sz="0" w:space="0" w:color="auto"/>
        <w:right w:val="none" w:sz="0" w:space="0" w:color="auto"/>
      </w:divBdr>
    </w:div>
    <w:div w:id="486022149">
      <w:bodyDiv w:val="1"/>
      <w:marLeft w:val="0"/>
      <w:marRight w:val="0"/>
      <w:marTop w:val="0"/>
      <w:marBottom w:val="0"/>
      <w:divBdr>
        <w:top w:val="none" w:sz="0" w:space="0" w:color="auto"/>
        <w:left w:val="none" w:sz="0" w:space="0" w:color="auto"/>
        <w:bottom w:val="none" w:sz="0" w:space="0" w:color="auto"/>
        <w:right w:val="none" w:sz="0" w:space="0" w:color="auto"/>
      </w:divBdr>
    </w:div>
    <w:div w:id="512577492">
      <w:bodyDiv w:val="1"/>
      <w:marLeft w:val="0"/>
      <w:marRight w:val="0"/>
      <w:marTop w:val="0"/>
      <w:marBottom w:val="0"/>
      <w:divBdr>
        <w:top w:val="none" w:sz="0" w:space="0" w:color="auto"/>
        <w:left w:val="none" w:sz="0" w:space="0" w:color="auto"/>
        <w:bottom w:val="none" w:sz="0" w:space="0" w:color="auto"/>
        <w:right w:val="none" w:sz="0" w:space="0" w:color="auto"/>
      </w:divBdr>
      <w:divsChild>
        <w:div w:id="1889879626">
          <w:marLeft w:val="0"/>
          <w:marRight w:val="0"/>
          <w:marTop w:val="0"/>
          <w:marBottom w:val="0"/>
          <w:divBdr>
            <w:top w:val="none" w:sz="0" w:space="0" w:color="auto"/>
            <w:left w:val="none" w:sz="0" w:space="0" w:color="auto"/>
            <w:bottom w:val="none" w:sz="0" w:space="0" w:color="auto"/>
            <w:right w:val="none" w:sz="0" w:space="0" w:color="auto"/>
          </w:divBdr>
        </w:div>
      </w:divsChild>
    </w:div>
    <w:div w:id="535240687">
      <w:bodyDiv w:val="1"/>
      <w:marLeft w:val="0"/>
      <w:marRight w:val="0"/>
      <w:marTop w:val="0"/>
      <w:marBottom w:val="0"/>
      <w:divBdr>
        <w:top w:val="none" w:sz="0" w:space="0" w:color="auto"/>
        <w:left w:val="none" w:sz="0" w:space="0" w:color="auto"/>
        <w:bottom w:val="none" w:sz="0" w:space="0" w:color="auto"/>
        <w:right w:val="none" w:sz="0" w:space="0" w:color="auto"/>
      </w:divBdr>
    </w:div>
    <w:div w:id="538780473">
      <w:bodyDiv w:val="1"/>
      <w:marLeft w:val="0"/>
      <w:marRight w:val="0"/>
      <w:marTop w:val="0"/>
      <w:marBottom w:val="0"/>
      <w:divBdr>
        <w:top w:val="none" w:sz="0" w:space="0" w:color="auto"/>
        <w:left w:val="none" w:sz="0" w:space="0" w:color="auto"/>
        <w:bottom w:val="none" w:sz="0" w:space="0" w:color="auto"/>
        <w:right w:val="none" w:sz="0" w:space="0" w:color="auto"/>
      </w:divBdr>
      <w:divsChild>
        <w:div w:id="507018686">
          <w:marLeft w:val="0"/>
          <w:marRight w:val="0"/>
          <w:marTop w:val="0"/>
          <w:marBottom w:val="0"/>
          <w:divBdr>
            <w:top w:val="none" w:sz="0" w:space="0" w:color="auto"/>
            <w:left w:val="none" w:sz="0" w:space="0" w:color="auto"/>
            <w:bottom w:val="none" w:sz="0" w:space="0" w:color="auto"/>
            <w:right w:val="none" w:sz="0" w:space="0" w:color="auto"/>
          </w:divBdr>
          <w:divsChild>
            <w:div w:id="1487286760">
              <w:marLeft w:val="0"/>
              <w:marRight w:val="0"/>
              <w:marTop w:val="0"/>
              <w:marBottom w:val="0"/>
              <w:divBdr>
                <w:top w:val="none" w:sz="0" w:space="0" w:color="auto"/>
                <w:left w:val="none" w:sz="0" w:space="0" w:color="auto"/>
                <w:bottom w:val="none" w:sz="0" w:space="0" w:color="auto"/>
                <w:right w:val="none" w:sz="0" w:space="0" w:color="auto"/>
              </w:divBdr>
              <w:divsChild>
                <w:div w:id="1789812788">
                  <w:marLeft w:val="0"/>
                  <w:marRight w:val="0"/>
                  <w:marTop w:val="0"/>
                  <w:marBottom w:val="0"/>
                  <w:divBdr>
                    <w:top w:val="none" w:sz="0" w:space="0" w:color="auto"/>
                    <w:left w:val="none" w:sz="0" w:space="0" w:color="auto"/>
                    <w:bottom w:val="none" w:sz="0" w:space="0" w:color="auto"/>
                    <w:right w:val="none" w:sz="0" w:space="0" w:color="auto"/>
                  </w:divBdr>
                  <w:divsChild>
                    <w:div w:id="633175205">
                      <w:marLeft w:val="0"/>
                      <w:marRight w:val="0"/>
                      <w:marTop w:val="0"/>
                      <w:marBottom w:val="0"/>
                      <w:divBdr>
                        <w:top w:val="none" w:sz="0" w:space="0" w:color="auto"/>
                        <w:left w:val="none" w:sz="0" w:space="0" w:color="auto"/>
                        <w:bottom w:val="none" w:sz="0" w:space="0" w:color="auto"/>
                        <w:right w:val="none" w:sz="0" w:space="0" w:color="auto"/>
                      </w:divBdr>
                      <w:divsChild>
                        <w:div w:id="492530072">
                          <w:marLeft w:val="0"/>
                          <w:marRight w:val="0"/>
                          <w:marTop w:val="0"/>
                          <w:marBottom w:val="0"/>
                          <w:divBdr>
                            <w:top w:val="none" w:sz="0" w:space="0" w:color="auto"/>
                            <w:left w:val="none" w:sz="0" w:space="0" w:color="auto"/>
                            <w:bottom w:val="none" w:sz="0" w:space="0" w:color="auto"/>
                            <w:right w:val="none" w:sz="0" w:space="0" w:color="auto"/>
                          </w:divBdr>
                          <w:divsChild>
                            <w:div w:id="2146652253">
                              <w:marLeft w:val="0"/>
                              <w:marRight w:val="0"/>
                              <w:marTop w:val="0"/>
                              <w:marBottom w:val="0"/>
                              <w:divBdr>
                                <w:top w:val="none" w:sz="0" w:space="0" w:color="auto"/>
                                <w:left w:val="none" w:sz="0" w:space="0" w:color="auto"/>
                                <w:bottom w:val="none" w:sz="0" w:space="0" w:color="auto"/>
                                <w:right w:val="none" w:sz="0" w:space="0" w:color="auto"/>
                              </w:divBdr>
                              <w:divsChild>
                                <w:div w:id="342365931">
                                  <w:marLeft w:val="0"/>
                                  <w:marRight w:val="0"/>
                                  <w:marTop w:val="0"/>
                                  <w:marBottom w:val="0"/>
                                  <w:divBdr>
                                    <w:top w:val="none" w:sz="0" w:space="0" w:color="auto"/>
                                    <w:left w:val="none" w:sz="0" w:space="0" w:color="auto"/>
                                    <w:bottom w:val="none" w:sz="0" w:space="0" w:color="auto"/>
                                    <w:right w:val="none" w:sz="0" w:space="0" w:color="auto"/>
                                  </w:divBdr>
                                  <w:divsChild>
                                    <w:div w:id="1389956734">
                                      <w:marLeft w:val="0"/>
                                      <w:marRight w:val="0"/>
                                      <w:marTop w:val="0"/>
                                      <w:marBottom w:val="0"/>
                                      <w:divBdr>
                                        <w:top w:val="none" w:sz="0" w:space="0" w:color="auto"/>
                                        <w:left w:val="none" w:sz="0" w:space="0" w:color="auto"/>
                                        <w:bottom w:val="none" w:sz="0" w:space="0" w:color="auto"/>
                                        <w:right w:val="none" w:sz="0" w:space="0" w:color="auto"/>
                                      </w:divBdr>
                                    </w:div>
                                  </w:divsChild>
                                </w:div>
                                <w:div w:id="1810634123">
                                  <w:marLeft w:val="0"/>
                                  <w:marRight w:val="0"/>
                                  <w:marTop w:val="0"/>
                                  <w:marBottom w:val="0"/>
                                  <w:divBdr>
                                    <w:top w:val="none" w:sz="0" w:space="0" w:color="auto"/>
                                    <w:left w:val="none" w:sz="0" w:space="0" w:color="auto"/>
                                    <w:bottom w:val="none" w:sz="0" w:space="0" w:color="auto"/>
                                    <w:right w:val="none" w:sz="0" w:space="0" w:color="auto"/>
                                  </w:divBdr>
                                  <w:divsChild>
                                    <w:div w:id="1060372893">
                                      <w:marLeft w:val="0"/>
                                      <w:marRight w:val="0"/>
                                      <w:marTop w:val="0"/>
                                      <w:marBottom w:val="0"/>
                                      <w:divBdr>
                                        <w:top w:val="none" w:sz="0" w:space="0" w:color="auto"/>
                                        <w:left w:val="none" w:sz="0" w:space="0" w:color="auto"/>
                                        <w:bottom w:val="none" w:sz="0" w:space="0" w:color="auto"/>
                                        <w:right w:val="none" w:sz="0" w:space="0" w:color="auto"/>
                                      </w:divBdr>
                                    </w:div>
                                  </w:divsChild>
                                </w:div>
                                <w:div w:id="1987512516">
                                  <w:marLeft w:val="0"/>
                                  <w:marRight w:val="0"/>
                                  <w:marTop w:val="0"/>
                                  <w:marBottom w:val="0"/>
                                  <w:divBdr>
                                    <w:top w:val="none" w:sz="0" w:space="0" w:color="auto"/>
                                    <w:left w:val="none" w:sz="0" w:space="0" w:color="auto"/>
                                    <w:bottom w:val="none" w:sz="0" w:space="0" w:color="auto"/>
                                    <w:right w:val="none" w:sz="0" w:space="0" w:color="auto"/>
                                  </w:divBdr>
                                  <w:divsChild>
                                    <w:div w:id="4243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159955">
      <w:bodyDiv w:val="1"/>
      <w:marLeft w:val="0"/>
      <w:marRight w:val="0"/>
      <w:marTop w:val="0"/>
      <w:marBottom w:val="0"/>
      <w:divBdr>
        <w:top w:val="none" w:sz="0" w:space="0" w:color="auto"/>
        <w:left w:val="none" w:sz="0" w:space="0" w:color="auto"/>
        <w:bottom w:val="none" w:sz="0" w:space="0" w:color="auto"/>
        <w:right w:val="none" w:sz="0" w:space="0" w:color="auto"/>
      </w:divBdr>
    </w:div>
    <w:div w:id="734665234">
      <w:bodyDiv w:val="1"/>
      <w:marLeft w:val="0"/>
      <w:marRight w:val="0"/>
      <w:marTop w:val="0"/>
      <w:marBottom w:val="0"/>
      <w:divBdr>
        <w:top w:val="none" w:sz="0" w:space="0" w:color="auto"/>
        <w:left w:val="none" w:sz="0" w:space="0" w:color="auto"/>
        <w:bottom w:val="none" w:sz="0" w:space="0" w:color="auto"/>
        <w:right w:val="none" w:sz="0" w:space="0" w:color="auto"/>
      </w:divBdr>
      <w:divsChild>
        <w:div w:id="81031727">
          <w:marLeft w:val="0"/>
          <w:marRight w:val="0"/>
          <w:marTop w:val="0"/>
          <w:marBottom w:val="0"/>
          <w:divBdr>
            <w:top w:val="none" w:sz="0" w:space="0" w:color="auto"/>
            <w:left w:val="none" w:sz="0" w:space="0" w:color="auto"/>
            <w:bottom w:val="none" w:sz="0" w:space="0" w:color="auto"/>
            <w:right w:val="none" w:sz="0" w:space="0" w:color="auto"/>
          </w:divBdr>
        </w:div>
        <w:div w:id="398212901">
          <w:marLeft w:val="0"/>
          <w:marRight w:val="0"/>
          <w:marTop w:val="0"/>
          <w:marBottom w:val="0"/>
          <w:divBdr>
            <w:top w:val="none" w:sz="0" w:space="0" w:color="auto"/>
            <w:left w:val="none" w:sz="0" w:space="0" w:color="auto"/>
            <w:bottom w:val="none" w:sz="0" w:space="0" w:color="auto"/>
            <w:right w:val="none" w:sz="0" w:space="0" w:color="auto"/>
          </w:divBdr>
        </w:div>
      </w:divsChild>
    </w:div>
    <w:div w:id="744373431">
      <w:bodyDiv w:val="1"/>
      <w:marLeft w:val="0"/>
      <w:marRight w:val="0"/>
      <w:marTop w:val="0"/>
      <w:marBottom w:val="0"/>
      <w:divBdr>
        <w:top w:val="none" w:sz="0" w:space="0" w:color="auto"/>
        <w:left w:val="none" w:sz="0" w:space="0" w:color="auto"/>
        <w:bottom w:val="none" w:sz="0" w:space="0" w:color="auto"/>
        <w:right w:val="none" w:sz="0" w:space="0" w:color="auto"/>
      </w:divBdr>
      <w:divsChild>
        <w:div w:id="687489501">
          <w:marLeft w:val="0"/>
          <w:marRight w:val="0"/>
          <w:marTop w:val="0"/>
          <w:marBottom w:val="0"/>
          <w:divBdr>
            <w:top w:val="none" w:sz="0" w:space="0" w:color="auto"/>
            <w:left w:val="none" w:sz="0" w:space="0" w:color="auto"/>
            <w:bottom w:val="none" w:sz="0" w:space="0" w:color="auto"/>
            <w:right w:val="none" w:sz="0" w:space="0" w:color="auto"/>
          </w:divBdr>
        </w:div>
        <w:div w:id="1117799634">
          <w:marLeft w:val="0"/>
          <w:marRight w:val="0"/>
          <w:marTop w:val="0"/>
          <w:marBottom w:val="0"/>
          <w:divBdr>
            <w:top w:val="none" w:sz="0" w:space="0" w:color="auto"/>
            <w:left w:val="none" w:sz="0" w:space="0" w:color="auto"/>
            <w:bottom w:val="none" w:sz="0" w:space="0" w:color="auto"/>
            <w:right w:val="none" w:sz="0" w:space="0" w:color="auto"/>
          </w:divBdr>
        </w:div>
        <w:div w:id="1512917894">
          <w:marLeft w:val="0"/>
          <w:marRight w:val="0"/>
          <w:marTop w:val="0"/>
          <w:marBottom w:val="0"/>
          <w:divBdr>
            <w:top w:val="none" w:sz="0" w:space="0" w:color="auto"/>
            <w:left w:val="none" w:sz="0" w:space="0" w:color="auto"/>
            <w:bottom w:val="none" w:sz="0" w:space="0" w:color="auto"/>
            <w:right w:val="none" w:sz="0" w:space="0" w:color="auto"/>
          </w:divBdr>
        </w:div>
        <w:div w:id="1570186542">
          <w:marLeft w:val="0"/>
          <w:marRight w:val="0"/>
          <w:marTop w:val="0"/>
          <w:marBottom w:val="0"/>
          <w:divBdr>
            <w:top w:val="none" w:sz="0" w:space="0" w:color="auto"/>
            <w:left w:val="none" w:sz="0" w:space="0" w:color="auto"/>
            <w:bottom w:val="none" w:sz="0" w:space="0" w:color="auto"/>
            <w:right w:val="none" w:sz="0" w:space="0" w:color="auto"/>
          </w:divBdr>
        </w:div>
        <w:div w:id="1602490500">
          <w:marLeft w:val="0"/>
          <w:marRight w:val="0"/>
          <w:marTop w:val="0"/>
          <w:marBottom w:val="0"/>
          <w:divBdr>
            <w:top w:val="none" w:sz="0" w:space="0" w:color="auto"/>
            <w:left w:val="none" w:sz="0" w:space="0" w:color="auto"/>
            <w:bottom w:val="none" w:sz="0" w:space="0" w:color="auto"/>
            <w:right w:val="none" w:sz="0" w:space="0" w:color="auto"/>
          </w:divBdr>
        </w:div>
        <w:div w:id="2004315879">
          <w:marLeft w:val="0"/>
          <w:marRight w:val="0"/>
          <w:marTop w:val="0"/>
          <w:marBottom w:val="0"/>
          <w:divBdr>
            <w:top w:val="none" w:sz="0" w:space="0" w:color="auto"/>
            <w:left w:val="none" w:sz="0" w:space="0" w:color="auto"/>
            <w:bottom w:val="none" w:sz="0" w:space="0" w:color="auto"/>
            <w:right w:val="none" w:sz="0" w:space="0" w:color="auto"/>
          </w:divBdr>
        </w:div>
      </w:divsChild>
    </w:div>
    <w:div w:id="779647030">
      <w:bodyDiv w:val="1"/>
      <w:marLeft w:val="0"/>
      <w:marRight w:val="0"/>
      <w:marTop w:val="0"/>
      <w:marBottom w:val="0"/>
      <w:divBdr>
        <w:top w:val="none" w:sz="0" w:space="0" w:color="auto"/>
        <w:left w:val="none" w:sz="0" w:space="0" w:color="auto"/>
        <w:bottom w:val="none" w:sz="0" w:space="0" w:color="auto"/>
        <w:right w:val="none" w:sz="0" w:space="0" w:color="auto"/>
      </w:divBdr>
    </w:div>
    <w:div w:id="889878349">
      <w:bodyDiv w:val="1"/>
      <w:marLeft w:val="0"/>
      <w:marRight w:val="0"/>
      <w:marTop w:val="0"/>
      <w:marBottom w:val="0"/>
      <w:divBdr>
        <w:top w:val="none" w:sz="0" w:space="0" w:color="auto"/>
        <w:left w:val="none" w:sz="0" w:space="0" w:color="auto"/>
        <w:bottom w:val="none" w:sz="0" w:space="0" w:color="auto"/>
        <w:right w:val="none" w:sz="0" w:space="0" w:color="auto"/>
      </w:divBdr>
    </w:div>
    <w:div w:id="1018315621">
      <w:bodyDiv w:val="1"/>
      <w:marLeft w:val="0"/>
      <w:marRight w:val="0"/>
      <w:marTop w:val="0"/>
      <w:marBottom w:val="0"/>
      <w:divBdr>
        <w:top w:val="none" w:sz="0" w:space="0" w:color="auto"/>
        <w:left w:val="none" w:sz="0" w:space="0" w:color="auto"/>
        <w:bottom w:val="none" w:sz="0" w:space="0" w:color="auto"/>
        <w:right w:val="none" w:sz="0" w:space="0" w:color="auto"/>
      </w:divBdr>
    </w:div>
    <w:div w:id="1152480222">
      <w:bodyDiv w:val="1"/>
      <w:marLeft w:val="0"/>
      <w:marRight w:val="0"/>
      <w:marTop w:val="0"/>
      <w:marBottom w:val="0"/>
      <w:divBdr>
        <w:top w:val="none" w:sz="0" w:space="0" w:color="auto"/>
        <w:left w:val="none" w:sz="0" w:space="0" w:color="auto"/>
        <w:bottom w:val="none" w:sz="0" w:space="0" w:color="auto"/>
        <w:right w:val="none" w:sz="0" w:space="0" w:color="auto"/>
      </w:divBdr>
    </w:div>
    <w:div w:id="1163934352">
      <w:bodyDiv w:val="1"/>
      <w:marLeft w:val="0"/>
      <w:marRight w:val="0"/>
      <w:marTop w:val="0"/>
      <w:marBottom w:val="0"/>
      <w:divBdr>
        <w:top w:val="none" w:sz="0" w:space="0" w:color="auto"/>
        <w:left w:val="none" w:sz="0" w:space="0" w:color="auto"/>
        <w:bottom w:val="none" w:sz="0" w:space="0" w:color="auto"/>
        <w:right w:val="none" w:sz="0" w:space="0" w:color="auto"/>
      </w:divBdr>
    </w:div>
    <w:div w:id="1230844637">
      <w:bodyDiv w:val="1"/>
      <w:marLeft w:val="0"/>
      <w:marRight w:val="0"/>
      <w:marTop w:val="0"/>
      <w:marBottom w:val="0"/>
      <w:divBdr>
        <w:top w:val="none" w:sz="0" w:space="0" w:color="auto"/>
        <w:left w:val="none" w:sz="0" w:space="0" w:color="auto"/>
        <w:bottom w:val="none" w:sz="0" w:space="0" w:color="auto"/>
        <w:right w:val="none" w:sz="0" w:space="0" w:color="auto"/>
      </w:divBdr>
    </w:div>
    <w:div w:id="1243947933">
      <w:bodyDiv w:val="1"/>
      <w:marLeft w:val="0"/>
      <w:marRight w:val="0"/>
      <w:marTop w:val="0"/>
      <w:marBottom w:val="0"/>
      <w:divBdr>
        <w:top w:val="none" w:sz="0" w:space="0" w:color="auto"/>
        <w:left w:val="none" w:sz="0" w:space="0" w:color="auto"/>
        <w:bottom w:val="none" w:sz="0" w:space="0" w:color="auto"/>
        <w:right w:val="none" w:sz="0" w:space="0" w:color="auto"/>
      </w:divBdr>
      <w:divsChild>
        <w:div w:id="1094671428">
          <w:marLeft w:val="0"/>
          <w:marRight w:val="0"/>
          <w:marTop w:val="0"/>
          <w:marBottom w:val="0"/>
          <w:divBdr>
            <w:top w:val="none" w:sz="0" w:space="0" w:color="auto"/>
            <w:left w:val="none" w:sz="0" w:space="0" w:color="auto"/>
            <w:bottom w:val="none" w:sz="0" w:space="0" w:color="auto"/>
            <w:right w:val="none" w:sz="0" w:space="0" w:color="auto"/>
          </w:divBdr>
        </w:div>
      </w:divsChild>
    </w:div>
    <w:div w:id="1279028572">
      <w:bodyDiv w:val="1"/>
      <w:marLeft w:val="0"/>
      <w:marRight w:val="0"/>
      <w:marTop w:val="0"/>
      <w:marBottom w:val="0"/>
      <w:divBdr>
        <w:top w:val="none" w:sz="0" w:space="0" w:color="auto"/>
        <w:left w:val="none" w:sz="0" w:space="0" w:color="auto"/>
        <w:bottom w:val="none" w:sz="0" w:space="0" w:color="auto"/>
        <w:right w:val="none" w:sz="0" w:space="0" w:color="auto"/>
      </w:divBdr>
      <w:divsChild>
        <w:div w:id="321783377">
          <w:marLeft w:val="0"/>
          <w:marRight w:val="0"/>
          <w:marTop w:val="0"/>
          <w:marBottom w:val="0"/>
          <w:divBdr>
            <w:top w:val="none" w:sz="0" w:space="0" w:color="auto"/>
            <w:left w:val="none" w:sz="0" w:space="0" w:color="auto"/>
            <w:bottom w:val="none" w:sz="0" w:space="0" w:color="auto"/>
            <w:right w:val="none" w:sz="0" w:space="0" w:color="auto"/>
          </w:divBdr>
        </w:div>
      </w:divsChild>
    </w:div>
    <w:div w:id="1503543978">
      <w:bodyDiv w:val="1"/>
      <w:marLeft w:val="0"/>
      <w:marRight w:val="0"/>
      <w:marTop w:val="0"/>
      <w:marBottom w:val="0"/>
      <w:divBdr>
        <w:top w:val="none" w:sz="0" w:space="0" w:color="auto"/>
        <w:left w:val="none" w:sz="0" w:space="0" w:color="auto"/>
        <w:bottom w:val="none" w:sz="0" w:space="0" w:color="auto"/>
        <w:right w:val="none" w:sz="0" w:space="0" w:color="auto"/>
      </w:divBdr>
    </w:div>
    <w:div w:id="1682661277">
      <w:bodyDiv w:val="1"/>
      <w:marLeft w:val="0"/>
      <w:marRight w:val="0"/>
      <w:marTop w:val="0"/>
      <w:marBottom w:val="0"/>
      <w:divBdr>
        <w:top w:val="none" w:sz="0" w:space="0" w:color="auto"/>
        <w:left w:val="none" w:sz="0" w:space="0" w:color="auto"/>
        <w:bottom w:val="none" w:sz="0" w:space="0" w:color="auto"/>
        <w:right w:val="none" w:sz="0" w:space="0" w:color="auto"/>
      </w:divBdr>
    </w:div>
    <w:div w:id="1759906722">
      <w:bodyDiv w:val="1"/>
      <w:marLeft w:val="0"/>
      <w:marRight w:val="0"/>
      <w:marTop w:val="0"/>
      <w:marBottom w:val="0"/>
      <w:divBdr>
        <w:top w:val="none" w:sz="0" w:space="0" w:color="auto"/>
        <w:left w:val="none" w:sz="0" w:space="0" w:color="auto"/>
        <w:bottom w:val="none" w:sz="0" w:space="0" w:color="auto"/>
        <w:right w:val="none" w:sz="0" w:space="0" w:color="auto"/>
      </w:divBdr>
    </w:div>
    <w:div w:id="1762336390">
      <w:bodyDiv w:val="1"/>
      <w:marLeft w:val="0"/>
      <w:marRight w:val="0"/>
      <w:marTop w:val="0"/>
      <w:marBottom w:val="0"/>
      <w:divBdr>
        <w:top w:val="none" w:sz="0" w:space="0" w:color="auto"/>
        <w:left w:val="none" w:sz="0" w:space="0" w:color="auto"/>
        <w:bottom w:val="none" w:sz="0" w:space="0" w:color="auto"/>
        <w:right w:val="none" w:sz="0" w:space="0" w:color="auto"/>
      </w:divBdr>
      <w:divsChild>
        <w:div w:id="683358535">
          <w:marLeft w:val="0"/>
          <w:marRight w:val="0"/>
          <w:marTop w:val="0"/>
          <w:marBottom w:val="0"/>
          <w:divBdr>
            <w:top w:val="none" w:sz="0" w:space="0" w:color="auto"/>
            <w:left w:val="none" w:sz="0" w:space="0" w:color="auto"/>
            <w:bottom w:val="none" w:sz="0" w:space="0" w:color="auto"/>
            <w:right w:val="none" w:sz="0" w:space="0" w:color="auto"/>
          </w:divBdr>
        </w:div>
        <w:div w:id="1560630759">
          <w:marLeft w:val="0"/>
          <w:marRight w:val="0"/>
          <w:marTop w:val="0"/>
          <w:marBottom w:val="0"/>
          <w:divBdr>
            <w:top w:val="none" w:sz="0" w:space="0" w:color="auto"/>
            <w:left w:val="none" w:sz="0" w:space="0" w:color="auto"/>
            <w:bottom w:val="none" w:sz="0" w:space="0" w:color="auto"/>
            <w:right w:val="none" w:sz="0" w:space="0" w:color="auto"/>
          </w:divBdr>
        </w:div>
        <w:div w:id="1647078286">
          <w:marLeft w:val="0"/>
          <w:marRight w:val="0"/>
          <w:marTop w:val="0"/>
          <w:marBottom w:val="0"/>
          <w:divBdr>
            <w:top w:val="none" w:sz="0" w:space="0" w:color="auto"/>
            <w:left w:val="none" w:sz="0" w:space="0" w:color="auto"/>
            <w:bottom w:val="none" w:sz="0" w:space="0" w:color="auto"/>
            <w:right w:val="none" w:sz="0" w:space="0" w:color="auto"/>
          </w:divBdr>
        </w:div>
      </w:divsChild>
    </w:div>
    <w:div w:id="1869879157">
      <w:bodyDiv w:val="1"/>
      <w:marLeft w:val="0"/>
      <w:marRight w:val="0"/>
      <w:marTop w:val="0"/>
      <w:marBottom w:val="0"/>
      <w:divBdr>
        <w:top w:val="none" w:sz="0" w:space="0" w:color="auto"/>
        <w:left w:val="none" w:sz="0" w:space="0" w:color="auto"/>
        <w:bottom w:val="none" w:sz="0" w:space="0" w:color="auto"/>
        <w:right w:val="none" w:sz="0" w:space="0" w:color="auto"/>
      </w:divBdr>
    </w:div>
    <w:div w:id="192441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914F1-FC9C-4F47-95DB-86E7C93A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2527</Words>
  <Characters>15927</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Annkatrin Weber</dc:creator>
  <cp:lastModifiedBy>Annkatrin Weber</cp:lastModifiedBy>
  <cp:revision>14</cp:revision>
  <cp:lastPrinted>2020-07-08T14:11:00Z</cp:lastPrinted>
  <dcterms:created xsi:type="dcterms:W3CDTF">2020-07-08T14:11:00Z</dcterms:created>
  <dcterms:modified xsi:type="dcterms:W3CDTF">2020-08-09T05:22:00Z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5efe835f-beae-48b5-8993-4a2e243420f3</vt:lpwstr>
  </property>
  <property fmtid="{D5CDD505-2E9C-101B-9397-08002B2CF9AE}" pid="3" name="CitaviDocumentProperty_7">
    <vt:lpwstr>Literaturquellen für Gammarus-Paper</vt:lpwstr>
  </property>
  <property fmtid="{D5CDD505-2E9C-101B-9397-08002B2CF9AE}" pid="4" name="CitaviDocumentProperty_6">
    <vt:lpwstr>False</vt:lpwstr>
  </property>
  <property fmtid="{D5CDD505-2E9C-101B-9397-08002B2CF9AE}" pid="5" name="CitaviDocumentProperty_1">
    <vt:lpwstr>5.2.0.8</vt:lpwstr>
  </property>
  <property fmtid="{D5CDD505-2E9C-101B-9397-08002B2CF9AE}" pid="6" name="CitaviDocumentProperty_8">
    <vt:lpwstr>C:\Users\Annkatrin Weber\Documents\Citavi 5\Projects\Literaturquellen für Gammarus-Paper\Literaturquellen für Gammarus-Paper.ctv5</vt:lpwstr>
  </property>
</Properties>
</file>