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714C" w14:textId="30B5D154" w:rsidR="00A94579" w:rsidRPr="00A94579" w:rsidRDefault="00A94579" w:rsidP="00A94579">
      <w:pPr>
        <w:rPr>
          <w:rFonts w:ascii="Arial" w:eastAsia="Times New Roman" w:hAnsi="Arial" w:cs="Arial"/>
          <w:lang w:eastAsia="en-GB"/>
        </w:rPr>
      </w:pPr>
    </w:p>
    <w:p w14:paraId="4C9F5311" w14:textId="77777777" w:rsidR="00A94579" w:rsidRPr="00A94579" w:rsidRDefault="00A94579" w:rsidP="00A94579">
      <w:pPr>
        <w:jc w:val="center"/>
        <w:rPr>
          <w:rFonts w:ascii="Arial" w:eastAsia="Times New Roman" w:hAnsi="Arial" w:cs="Arial"/>
          <w:lang w:eastAsia="en-GB"/>
        </w:rPr>
      </w:pPr>
      <w:r w:rsidRPr="00A94579">
        <w:rPr>
          <w:rFonts w:ascii="Arial" w:eastAsia="Times New Roman" w:hAnsi="Arial" w:cs="Arial"/>
          <w:color w:val="000000"/>
          <w:sz w:val="36"/>
          <w:szCs w:val="36"/>
          <w:lang w:eastAsia="en-GB"/>
        </w:rPr>
        <w:t>Supplementary Materials for</w:t>
      </w:r>
    </w:p>
    <w:p w14:paraId="17428094" w14:textId="77777777" w:rsidR="00A94579" w:rsidRPr="00A94579" w:rsidRDefault="00A94579" w:rsidP="00A94579">
      <w:pPr>
        <w:rPr>
          <w:rFonts w:ascii="Arial" w:eastAsia="Times New Roman" w:hAnsi="Arial" w:cs="Arial"/>
          <w:lang w:eastAsia="en-GB"/>
        </w:rPr>
      </w:pPr>
    </w:p>
    <w:p w14:paraId="13FCF51C" w14:textId="77777777" w:rsidR="00A94579" w:rsidRDefault="00A94579" w:rsidP="00A94579">
      <w:pPr>
        <w:jc w:val="center"/>
        <w:rPr>
          <w:rFonts w:ascii="Times New Roman" w:eastAsia="Times New Roman" w:hAnsi="Times New Roman" w:cs="Times New Roman"/>
          <w:lang w:eastAsia="en-GB"/>
        </w:rPr>
      </w:pPr>
      <w:r w:rsidRPr="00A94579">
        <w:rPr>
          <w:rFonts w:ascii="Arial" w:eastAsia="Times New Roman" w:hAnsi="Arial" w:cs="Arial"/>
          <w:b/>
          <w:bCs/>
          <w:color w:val="000000"/>
          <w:sz w:val="36"/>
          <w:szCs w:val="36"/>
          <w:lang w:eastAsia="en-GB"/>
        </w:rPr>
        <w:t xml:space="preserve">Assessment of the acute effects of 2C-B vs psilocybin on subjective experience, </w:t>
      </w:r>
      <w:proofErr w:type="gramStart"/>
      <w:r w:rsidRPr="00A94579">
        <w:rPr>
          <w:rFonts w:ascii="Arial" w:eastAsia="Times New Roman" w:hAnsi="Arial" w:cs="Arial"/>
          <w:b/>
          <w:bCs/>
          <w:color w:val="000000"/>
          <w:sz w:val="36"/>
          <w:szCs w:val="36"/>
          <w:lang w:eastAsia="en-GB"/>
        </w:rPr>
        <w:t>mood</w:t>
      </w:r>
      <w:proofErr w:type="gramEnd"/>
      <w:r w:rsidRPr="00A94579">
        <w:rPr>
          <w:rFonts w:ascii="Arial" w:eastAsia="Times New Roman" w:hAnsi="Arial" w:cs="Arial"/>
          <w:b/>
          <w:bCs/>
          <w:color w:val="000000"/>
          <w:sz w:val="36"/>
          <w:szCs w:val="36"/>
          <w:lang w:eastAsia="en-GB"/>
        </w:rPr>
        <w:t xml:space="preserve"> and cognition</w:t>
      </w:r>
    </w:p>
    <w:p w14:paraId="7AD702B1" w14:textId="02644DF3" w:rsidR="00A94579" w:rsidRPr="00A94579" w:rsidRDefault="00A94579" w:rsidP="00A94579">
      <w:pPr>
        <w:jc w:val="center"/>
        <w:rPr>
          <w:rFonts w:ascii="Times New Roman" w:eastAsia="Times New Roman" w:hAnsi="Times New Roman" w:cs="Times New Roman"/>
          <w:lang w:eastAsia="en-GB"/>
        </w:rPr>
      </w:pPr>
      <w:r>
        <w:rPr>
          <w:rFonts w:ascii="Arial" w:eastAsia="Times New Roman" w:hAnsi="Arial" w:cs="Arial"/>
          <w:vertAlign w:val="superscript"/>
          <w:lang w:eastAsia="en-GB"/>
        </w:rPr>
        <w:t>1</w:t>
      </w:r>
      <w:r w:rsidRPr="00A94579">
        <w:rPr>
          <w:rFonts w:ascii="Arial" w:eastAsia="Times New Roman" w:hAnsi="Arial" w:cs="Arial"/>
          <w:color w:val="000000"/>
          <w:lang w:eastAsia="en-GB"/>
        </w:rPr>
        <w:t>Pablo Mallaroni</w:t>
      </w:r>
      <w:r w:rsidRPr="00A94579">
        <w:rPr>
          <w:rFonts w:ascii="Arial" w:eastAsia="Times New Roman" w:hAnsi="Arial" w:cs="Arial"/>
          <w:b/>
          <w:bCs/>
          <w:color w:val="000000"/>
          <w:lang w:eastAsia="en-GB"/>
        </w:rPr>
        <w:t>*</w:t>
      </w:r>
      <w:r w:rsidRPr="00A94579">
        <w:rPr>
          <w:rFonts w:ascii="Arial" w:eastAsia="Times New Roman" w:hAnsi="Arial" w:cs="Arial"/>
          <w:color w:val="000000"/>
          <w:lang w:eastAsia="en-GB"/>
        </w:rPr>
        <w:t>,</w:t>
      </w:r>
      <w:r w:rsidRPr="00A94579">
        <w:rPr>
          <w:rFonts w:ascii="Arial" w:eastAsia="Times New Roman" w:hAnsi="Arial" w:cs="Arial"/>
          <w:color w:val="000000"/>
          <w:sz w:val="14"/>
          <w:szCs w:val="14"/>
          <w:vertAlign w:val="superscript"/>
          <w:lang w:eastAsia="en-GB"/>
        </w:rPr>
        <w:t xml:space="preserve"> </w:t>
      </w:r>
      <w:r>
        <w:rPr>
          <w:rFonts w:ascii="Arial" w:eastAsia="Times New Roman" w:hAnsi="Arial" w:cs="Arial"/>
          <w:vertAlign w:val="superscript"/>
          <w:lang w:eastAsia="en-GB"/>
        </w:rPr>
        <w:t>1</w:t>
      </w:r>
      <w:r w:rsidRPr="00A94579">
        <w:rPr>
          <w:rFonts w:ascii="Arial" w:eastAsia="Times New Roman" w:hAnsi="Arial" w:cs="Arial"/>
          <w:color w:val="000000"/>
          <w:lang w:eastAsia="en-GB"/>
        </w:rPr>
        <w:t>Natasha L. Mason,</w:t>
      </w:r>
      <w:r w:rsidRPr="00A94579">
        <w:rPr>
          <w:rFonts w:ascii="Arial" w:eastAsia="Times New Roman" w:hAnsi="Arial" w:cs="Arial"/>
          <w:vertAlign w:val="superscript"/>
          <w:lang w:eastAsia="en-GB"/>
        </w:rPr>
        <w:t xml:space="preserve"> </w:t>
      </w:r>
      <w:r>
        <w:rPr>
          <w:rFonts w:ascii="Arial" w:eastAsia="Times New Roman" w:hAnsi="Arial" w:cs="Arial"/>
          <w:vertAlign w:val="superscript"/>
          <w:lang w:eastAsia="en-GB"/>
        </w:rPr>
        <w:t>1</w:t>
      </w:r>
      <w:r w:rsidRPr="00A94579">
        <w:rPr>
          <w:rFonts w:ascii="Arial" w:eastAsia="Times New Roman" w:hAnsi="Arial" w:cs="Arial"/>
          <w:color w:val="000000"/>
          <w:lang w:eastAsia="en-GB"/>
        </w:rPr>
        <w:t>Johannes T. Reckweg,</w:t>
      </w:r>
      <w:r>
        <w:rPr>
          <w:rFonts w:ascii="Arial" w:eastAsia="Times New Roman" w:hAnsi="Arial" w:cs="Arial"/>
          <w:color w:val="000000"/>
          <w:lang w:eastAsia="en-GB"/>
        </w:rPr>
        <w:t xml:space="preserve"> </w:t>
      </w:r>
      <w:r>
        <w:rPr>
          <w:rFonts w:ascii="Arial" w:eastAsia="Times New Roman" w:hAnsi="Arial" w:cs="Arial"/>
          <w:vertAlign w:val="superscript"/>
          <w:lang w:eastAsia="en-GB"/>
        </w:rPr>
        <w:t>1</w:t>
      </w:r>
      <w:r>
        <w:rPr>
          <w:rFonts w:ascii="Arial" w:eastAsia="Times New Roman" w:hAnsi="Arial" w:cs="Arial"/>
          <w:color w:val="000000"/>
          <w:lang w:eastAsia="en-GB"/>
        </w:rPr>
        <w:t>Riccardo Paci</w:t>
      </w:r>
      <w:r w:rsidRPr="00A94579">
        <w:rPr>
          <w:rFonts w:ascii="Arial" w:eastAsia="Times New Roman" w:hAnsi="Arial" w:cs="Arial"/>
          <w:color w:val="000000"/>
          <w:lang w:eastAsia="en-GB"/>
        </w:rPr>
        <w:t xml:space="preserve">, </w:t>
      </w:r>
      <w:r w:rsidR="00637C42">
        <w:rPr>
          <w:rFonts w:ascii="Arial" w:eastAsia="Times New Roman" w:hAnsi="Arial" w:cs="Arial"/>
          <w:vertAlign w:val="superscript"/>
          <w:lang w:eastAsia="en-GB"/>
        </w:rPr>
        <w:t>2</w:t>
      </w:r>
      <w:r w:rsidR="00637C42" w:rsidRPr="00A94579">
        <w:rPr>
          <w:rFonts w:ascii="Arial" w:eastAsia="Times New Roman" w:hAnsi="Arial" w:cs="Arial"/>
          <w:color w:val="000000"/>
          <w:lang w:eastAsia="en-GB"/>
        </w:rPr>
        <w:t>S</w:t>
      </w:r>
      <w:r w:rsidR="00637C42">
        <w:rPr>
          <w:rFonts w:ascii="Arial" w:eastAsia="Times New Roman" w:hAnsi="Arial" w:cs="Arial"/>
          <w:color w:val="000000"/>
          <w:lang w:eastAsia="en-GB"/>
        </w:rPr>
        <w:t>abrina Ritscher</w:t>
      </w:r>
      <w:r w:rsidR="00637C42">
        <w:rPr>
          <w:rFonts w:ascii="Arial" w:eastAsia="Times New Roman" w:hAnsi="Arial" w:cs="Arial"/>
          <w:lang w:eastAsia="en-GB"/>
        </w:rPr>
        <w:t xml:space="preserve">, </w:t>
      </w:r>
      <w:r>
        <w:rPr>
          <w:rFonts w:ascii="Arial" w:eastAsia="Times New Roman" w:hAnsi="Arial" w:cs="Arial"/>
          <w:vertAlign w:val="superscript"/>
          <w:lang w:eastAsia="en-GB"/>
        </w:rPr>
        <w:t>2</w:t>
      </w:r>
      <w:r w:rsidRPr="00A94579">
        <w:rPr>
          <w:rFonts w:ascii="Arial" w:eastAsia="Times New Roman" w:hAnsi="Arial" w:cs="Arial"/>
          <w:color w:val="000000"/>
          <w:lang w:eastAsia="en-GB"/>
        </w:rPr>
        <w:t>Stefan W. Toennes,</w:t>
      </w:r>
      <w:r w:rsidRPr="00A94579">
        <w:rPr>
          <w:rFonts w:ascii="Arial" w:eastAsia="Times New Roman" w:hAnsi="Arial" w:cs="Arial"/>
          <w:vertAlign w:val="superscript"/>
          <w:lang w:eastAsia="en-GB"/>
        </w:rPr>
        <w:t xml:space="preserve"> </w:t>
      </w:r>
      <w:r>
        <w:rPr>
          <w:rFonts w:ascii="Arial" w:eastAsia="Times New Roman" w:hAnsi="Arial" w:cs="Arial"/>
          <w:vertAlign w:val="superscript"/>
          <w:lang w:eastAsia="en-GB"/>
        </w:rPr>
        <w:t>1</w:t>
      </w:r>
      <w:r w:rsidRPr="00A94579">
        <w:rPr>
          <w:rFonts w:ascii="Arial" w:eastAsia="Times New Roman" w:hAnsi="Arial" w:cs="Arial"/>
          <w:color w:val="000000"/>
          <w:lang w:eastAsia="en-GB"/>
        </w:rPr>
        <w:t>Eef L Theunissen</w:t>
      </w:r>
      <w:r w:rsidRPr="00A94579">
        <w:rPr>
          <w:rFonts w:ascii="Arial" w:eastAsia="Times New Roman" w:hAnsi="Arial" w:cs="Arial"/>
          <w:b/>
          <w:bCs/>
          <w:color w:val="000000"/>
          <w:lang w:eastAsia="en-GB"/>
        </w:rPr>
        <w:t>,</w:t>
      </w:r>
      <w:r w:rsidRPr="00A94579">
        <w:rPr>
          <w:rFonts w:ascii="Arial" w:eastAsia="Times New Roman" w:hAnsi="Arial" w:cs="Arial"/>
          <w:vertAlign w:val="superscript"/>
          <w:lang w:eastAsia="en-GB"/>
        </w:rPr>
        <w:t xml:space="preserve"> </w:t>
      </w:r>
      <w:r>
        <w:rPr>
          <w:rFonts w:ascii="Arial" w:eastAsia="Times New Roman" w:hAnsi="Arial" w:cs="Arial"/>
          <w:vertAlign w:val="superscript"/>
          <w:lang w:eastAsia="en-GB"/>
        </w:rPr>
        <w:t>1</w:t>
      </w:r>
      <w:r w:rsidRPr="00A94579">
        <w:rPr>
          <w:rFonts w:ascii="Arial" w:eastAsia="Times New Roman" w:hAnsi="Arial" w:cs="Arial"/>
          <w:color w:val="000000"/>
          <w:lang w:eastAsia="en-GB"/>
        </w:rPr>
        <w:t>Kim PC Kuypers</w:t>
      </w:r>
      <w:r w:rsidRPr="00A94579">
        <w:rPr>
          <w:rFonts w:ascii="Arial" w:eastAsia="Times New Roman" w:hAnsi="Arial" w:cs="Arial"/>
          <w:b/>
          <w:bCs/>
          <w:color w:val="000000"/>
          <w:lang w:eastAsia="en-GB"/>
        </w:rPr>
        <w:t>,</w:t>
      </w:r>
      <w:r w:rsidRPr="00A94579">
        <w:rPr>
          <w:rFonts w:ascii="Arial" w:eastAsia="Times New Roman" w:hAnsi="Arial" w:cs="Arial"/>
          <w:color w:val="000000"/>
          <w:lang w:eastAsia="en-GB"/>
        </w:rPr>
        <w:t xml:space="preserve"> </w:t>
      </w:r>
      <w:r>
        <w:rPr>
          <w:rFonts w:ascii="Arial" w:eastAsia="Times New Roman" w:hAnsi="Arial" w:cs="Arial"/>
          <w:vertAlign w:val="superscript"/>
          <w:lang w:eastAsia="en-GB"/>
        </w:rPr>
        <w:t>1</w:t>
      </w:r>
      <w:r w:rsidRPr="00A94579">
        <w:rPr>
          <w:rFonts w:ascii="Arial" w:eastAsia="Times New Roman" w:hAnsi="Arial" w:cs="Arial"/>
          <w:color w:val="000000"/>
          <w:lang w:eastAsia="en-GB"/>
        </w:rPr>
        <w:t>Johannes G. Ramaekers</w:t>
      </w:r>
      <w:r w:rsidRPr="00A94579">
        <w:rPr>
          <w:rFonts w:ascii="Arial" w:eastAsia="Times New Roman" w:hAnsi="Arial" w:cs="Arial"/>
          <w:b/>
          <w:bCs/>
          <w:color w:val="000000"/>
          <w:lang w:eastAsia="en-GB"/>
        </w:rPr>
        <w:t>*</w:t>
      </w:r>
    </w:p>
    <w:p w14:paraId="258F4C0B" w14:textId="7F107CB3" w:rsidR="00A94579" w:rsidRDefault="00A94579" w:rsidP="00A94579">
      <w:pPr>
        <w:jc w:val="center"/>
        <w:rPr>
          <w:rFonts w:ascii="Times New Roman" w:eastAsia="Times New Roman" w:hAnsi="Times New Roman" w:cs="Times New Roman"/>
          <w:lang w:eastAsia="en-GB"/>
        </w:rPr>
      </w:pPr>
    </w:p>
    <w:p w14:paraId="368CCA7A" w14:textId="52407014" w:rsidR="00A94579" w:rsidRDefault="00A94579" w:rsidP="00A94579">
      <w:pPr>
        <w:rPr>
          <w:rFonts w:ascii="Times New Roman" w:eastAsia="Times New Roman" w:hAnsi="Times New Roman" w:cs="Times New Roman"/>
          <w:lang w:eastAsia="en-GB"/>
        </w:rPr>
      </w:pPr>
    </w:p>
    <w:p w14:paraId="0D188D3B" w14:textId="77777777" w:rsidR="00A94579" w:rsidRPr="00A94579" w:rsidRDefault="00A94579" w:rsidP="00A94579">
      <w:pPr>
        <w:rPr>
          <w:rFonts w:ascii="Times New Roman" w:eastAsia="Times New Roman" w:hAnsi="Times New Roman" w:cs="Times New Roman"/>
          <w:lang w:eastAsia="en-GB"/>
        </w:rPr>
      </w:pPr>
    </w:p>
    <w:p w14:paraId="056512B3" w14:textId="77777777" w:rsidR="00A94579" w:rsidRPr="00A94579" w:rsidRDefault="00A94579" w:rsidP="00A94579">
      <w:pPr>
        <w:rPr>
          <w:rFonts w:ascii="Times New Roman" w:eastAsia="Times New Roman" w:hAnsi="Times New Roman" w:cs="Times New Roman"/>
          <w:lang w:eastAsia="en-GB"/>
        </w:rPr>
      </w:pPr>
      <w:r w:rsidRPr="00A94579">
        <w:rPr>
          <w:rFonts w:ascii="Arial" w:eastAsia="Times New Roman" w:hAnsi="Arial" w:cs="Arial"/>
          <w:b/>
          <w:bCs/>
          <w:color w:val="000000"/>
          <w:sz w:val="22"/>
          <w:szCs w:val="22"/>
          <w:lang w:eastAsia="en-GB"/>
        </w:rPr>
        <w:t>Author affiliations</w:t>
      </w:r>
    </w:p>
    <w:p w14:paraId="118B0232" w14:textId="77777777" w:rsidR="00A94579" w:rsidRPr="00A94579" w:rsidRDefault="00A94579" w:rsidP="00A94579">
      <w:pPr>
        <w:rPr>
          <w:rFonts w:ascii="Times New Roman" w:eastAsia="Times New Roman" w:hAnsi="Times New Roman" w:cs="Times New Roman"/>
          <w:lang w:eastAsia="en-GB"/>
        </w:rPr>
      </w:pPr>
      <w:r w:rsidRPr="00A94579">
        <w:rPr>
          <w:rFonts w:ascii="Arial" w:eastAsia="Times New Roman" w:hAnsi="Arial" w:cs="Arial"/>
          <w:color w:val="000000"/>
          <w:sz w:val="13"/>
          <w:szCs w:val="13"/>
          <w:vertAlign w:val="superscript"/>
          <w:lang w:eastAsia="en-GB"/>
        </w:rPr>
        <w:t>1</w:t>
      </w:r>
      <w:r w:rsidRPr="00A94579">
        <w:rPr>
          <w:rFonts w:ascii="Arial" w:eastAsia="Times New Roman" w:hAnsi="Arial" w:cs="Arial"/>
          <w:color w:val="000000"/>
          <w:sz w:val="22"/>
          <w:szCs w:val="22"/>
          <w:lang w:eastAsia="en-GB"/>
        </w:rPr>
        <w:t>Department of Neuropsychology and Psychopharmacology, Faculty of Psychology and Neuroscience, Maastricht University, P.O. Box 616, 6200 MD Maastricht, the Netherlands</w:t>
      </w:r>
    </w:p>
    <w:p w14:paraId="1CDFEF3D" w14:textId="77777777" w:rsidR="00A94579" w:rsidRPr="00A94579" w:rsidRDefault="00A94579" w:rsidP="00A94579">
      <w:pPr>
        <w:rPr>
          <w:rFonts w:ascii="Times New Roman" w:eastAsia="Times New Roman" w:hAnsi="Times New Roman" w:cs="Times New Roman"/>
          <w:lang w:eastAsia="en-GB"/>
        </w:rPr>
      </w:pPr>
      <w:r w:rsidRPr="00A94579">
        <w:rPr>
          <w:rFonts w:ascii="Arial" w:eastAsia="Times New Roman" w:hAnsi="Arial" w:cs="Arial"/>
          <w:color w:val="000000"/>
          <w:sz w:val="13"/>
          <w:szCs w:val="13"/>
          <w:vertAlign w:val="superscript"/>
          <w:lang w:eastAsia="en-GB"/>
        </w:rPr>
        <w:t>2</w:t>
      </w:r>
      <w:r w:rsidRPr="00A94579">
        <w:rPr>
          <w:rFonts w:ascii="Arial" w:eastAsia="Times New Roman" w:hAnsi="Arial" w:cs="Arial"/>
          <w:color w:val="000000"/>
          <w:sz w:val="22"/>
          <w:szCs w:val="22"/>
          <w:lang w:eastAsia="en-GB"/>
        </w:rPr>
        <w:t>Institute of Legal Medicine, University Hospital, Goethe University, Frankfurt/Main, Germany</w:t>
      </w:r>
    </w:p>
    <w:p w14:paraId="55E9BE0B" w14:textId="77777777" w:rsidR="00A94579" w:rsidRPr="00A94579" w:rsidRDefault="00A94579" w:rsidP="00A94579">
      <w:pPr>
        <w:rPr>
          <w:rFonts w:ascii="Times New Roman" w:eastAsia="Times New Roman" w:hAnsi="Times New Roman" w:cs="Times New Roman"/>
          <w:lang w:eastAsia="en-GB"/>
        </w:rPr>
      </w:pPr>
    </w:p>
    <w:p w14:paraId="032C7F65" w14:textId="77777777" w:rsidR="00A94579" w:rsidRPr="00A94579" w:rsidRDefault="00A94579" w:rsidP="00A94579">
      <w:pPr>
        <w:rPr>
          <w:rFonts w:ascii="Times New Roman" w:eastAsia="Times New Roman" w:hAnsi="Times New Roman" w:cs="Times New Roman"/>
          <w:lang w:eastAsia="en-GB"/>
        </w:rPr>
      </w:pPr>
      <w:r w:rsidRPr="00A94579">
        <w:rPr>
          <w:rFonts w:ascii="Arial" w:eastAsia="Times New Roman" w:hAnsi="Arial" w:cs="Arial"/>
          <w:b/>
          <w:bCs/>
          <w:color w:val="000000"/>
          <w:sz w:val="22"/>
          <w:szCs w:val="22"/>
          <w:lang w:eastAsia="en-GB"/>
        </w:rPr>
        <w:t>Corresponding authors’ emails*</w:t>
      </w:r>
    </w:p>
    <w:p w14:paraId="5D1FFF89" w14:textId="77777777" w:rsidR="00A94579" w:rsidRPr="00A94579" w:rsidRDefault="00094FA8" w:rsidP="00A94579">
      <w:pPr>
        <w:rPr>
          <w:rFonts w:ascii="Times New Roman" w:eastAsia="Times New Roman" w:hAnsi="Times New Roman" w:cs="Times New Roman"/>
          <w:lang w:eastAsia="en-GB"/>
        </w:rPr>
      </w:pPr>
      <w:hyperlink r:id="rId8" w:history="1">
        <w:r w:rsidR="00A94579" w:rsidRPr="00A94579">
          <w:rPr>
            <w:rFonts w:ascii="Arial" w:eastAsia="Times New Roman" w:hAnsi="Arial" w:cs="Arial"/>
            <w:color w:val="0563C1"/>
            <w:sz w:val="22"/>
            <w:szCs w:val="22"/>
            <w:u w:val="single"/>
            <w:lang w:eastAsia="en-GB"/>
          </w:rPr>
          <w:t>p.mallaroni@maastrichtuniversity.nl</w:t>
        </w:r>
      </w:hyperlink>
      <w:r w:rsidR="00A94579" w:rsidRPr="00A94579">
        <w:rPr>
          <w:rFonts w:ascii="Arial" w:eastAsia="Times New Roman" w:hAnsi="Arial" w:cs="Arial"/>
          <w:color w:val="000000"/>
          <w:sz w:val="22"/>
          <w:szCs w:val="22"/>
          <w:lang w:eastAsia="en-GB"/>
        </w:rPr>
        <w:t xml:space="preserve">, </w:t>
      </w:r>
      <w:hyperlink r:id="rId9" w:history="1">
        <w:r w:rsidR="00A94579" w:rsidRPr="00A94579">
          <w:rPr>
            <w:rFonts w:ascii="Arial" w:eastAsia="Times New Roman" w:hAnsi="Arial" w:cs="Arial"/>
            <w:color w:val="0563C1"/>
            <w:sz w:val="22"/>
            <w:szCs w:val="22"/>
            <w:u w:val="single"/>
            <w:lang w:eastAsia="en-GB"/>
          </w:rPr>
          <w:t>j.ramaekers@maastrichtuniversity.nl</w:t>
        </w:r>
      </w:hyperlink>
    </w:p>
    <w:p w14:paraId="52522C59" w14:textId="357C237B" w:rsidR="004F34B1" w:rsidRDefault="004F34B1">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3D51E3DA" w14:textId="77777777" w:rsidR="00421589" w:rsidRDefault="00421589" w:rsidP="00421589">
      <w:pPr>
        <w:spacing w:line="276" w:lineRule="auto"/>
        <w:rPr>
          <w:rFonts w:ascii="Arial" w:eastAsia="Arial" w:hAnsi="Arial" w:cs="Arial"/>
          <w:b/>
          <w:sz w:val="22"/>
          <w:szCs w:val="22"/>
        </w:rPr>
      </w:pPr>
      <w:r>
        <w:rPr>
          <w:rFonts w:ascii="Arial" w:eastAsia="Arial" w:hAnsi="Arial" w:cs="Arial"/>
          <w:b/>
          <w:sz w:val="22"/>
          <w:szCs w:val="22"/>
        </w:rPr>
        <w:lastRenderedPageBreak/>
        <w:t>Table of Contents:</w:t>
      </w:r>
    </w:p>
    <w:p w14:paraId="099EF72B" w14:textId="77777777" w:rsidR="00421589" w:rsidRPr="00323CCA"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 xml:space="preserve">S1. Methods: Inclusion/exclusion criteria </w:t>
      </w:r>
    </w:p>
    <w:p w14:paraId="327CDF59" w14:textId="77777777" w:rsidR="00421589" w:rsidRPr="00323CCA"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S2. Methods: Screening procedure</w:t>
      </w:r>
    </w:p>
    <w:p w14:paraId="7B91320B" w14:textId="77777777" w:rsidR="00421589" w:rsidRPr="00323CCA"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 xml:space="preserve">S3. Methods: Study drugs and dose selection </w:t>
      </w:r>
    </w:p>
    <w:p w14:paraId="0C39D299" w14:textId="77777777" w:rsidR="00421589" w:rsidRPr="00933C07"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S4. Methods: Study procedures</w:t>
      </w:r>
    </w:p>
    <w:p w14:paraId="21510223" w14:textId="77777777" w:rsidR="00421589" w:rsidRPr="00933C07"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S5. Methods: Acute subjective effects</w:t>
      </w:r>
    </w:p>
    <w:p w14:paraId="3BCBC84A" w14:textId="77777777" w:rsidR="00421589"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 xml:space="preserve">S6. Methods: Retrospective subjective effects </w:t>
      </w:r>
    </w:p>
    <w:p w14:paraId="13CF94FA" w14:textId="77777777" w:rsidR="00421589"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S7. Methods: Neuropsychological task battery</w:t>
      </w:r>
    </w:p>
    <w:p w14:paraId="1D930959" w14:textId="77777777" w:rsidR="00421589"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 xml:space="preserve">S8. Methods: Serum analytics </w:t>
      </w:r>
    </w:p>
    <w:p w14:paraId="2CDA5C99" w14:textId="77777777" w:rsidR="00421589"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S9. Methods: Power calculation</w:t>
      </w:r>
    </w:p>
    <w:p w14:paraId="501F1513" w14:textId="77777777" w:rsidR="00421589"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S</w:t>
      </w:r>
      <w:r>
        <w:rPr>
          <w:rFonts w:ascii="Arial" w:eastAsia="Arial" w:hAnsi="Arial" w:cs="Arial"/>
          <w:b/>
          <w:sz w:val="22"/>
          <w:szCs w:val="22"/>
        </w:rPr>
        <w:t>10</w:t>
      </w:r>
      <w:r>
        <w:rPr>
          <w:rFonts w:ascii="Arial" w:eastAsia="Arial" w:hAnsi="Arial" w:cs="Arial"/>
          <w:b/>
          <w:color w:val="000000"/>
          <w:sz w:val="22"/>
          <w:szCs w:val="22"/>
        </w:rPr>
        <w:t>. Results: CONSORT flowchart</w:t>
      </w:r>
    </w:p>
    <w:p w14:paraId="53785C48" w14:textId="77777777" w:rsidR="00421589"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S</w:t>
      </w:r>
      <w:r>
        <w:rPr>
          <w:rFonts w:ascii="Arial" w:eastAsia="Arial" w:hAnsi="Arial" w:cs="Arial"/>
          <w:b/>
          <w:sz w:val="22"/>
          <w:szCs w:val="22"/>
        </w:rPr>
        <w:t>11</w:t>
      </w:r>
      <w:r>
        <w:rPr>
          <w:rFonts w:ascii="Arial" w:eastAsia="Arial" w:hAnsi="Arial" w:cs="Arial"/>
          <w:b/>
          <w:color w:val="000000"/>
          <w:sz w:val="22"/>
          <w:szCs w:val="22"/>
        </w:rPr>
        <w:t>. Results: Demographics</w:t>
      </w:r>
    </w:p>
    <w:p w14:paraId="4B7922F4" w14:textId="77777777" w:rsidR="00421589"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S</w:t>
      </w:r>
      <w:r>
        <w:rPr>
          <w:rFonts w:ascii="Arial" w:eastAsia="Arial" w:hAnsi="Arial" w:cs="Arial"/>
          <w:b/>
          <w:sz w:val="22"/>
          <w:szCs w:val="22"/>
        </w:rPr>
        <w:t>12</w:t>
      </w:r>
      <w:r>
        <w:rPr>
          <w:rFonts w:ascii="Arial" w:eastAsia="Arial" w:hAnsi="Arial" w:cs="Arial"/>
          <w:b/>
          <w:color w:val="000000"/>
          <w:sz w:val="22"/>
          <w:szCs w:val="22"/>
        </w:rPr>
        <w:t>. Results: Missing data</w:t>
      </w:r>
    </w:p>
    <w:p w14:paraId="013EBA98" w14:textId="77777777" w:rsidR="00421589"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S</w:t>
      </w:r>
      <w:r>
        <w:rPr>
          <w:rFonts w:ascii="Arial" w:eastAsia="Arial" w:hAnsi="Arial" w:cs="Arial"/>
          <w:b/>
          <w:sz w:val="22"/>
          <w:szCs w:val="22"/>
        </w:rPr>
        <w:t>13.</w:t>
      </w:r>
      <w:r>
        <w:rPr>
          <w:rFonts w:ascii="Arial" w:eastAsia="Arial" w:hAnsi="Arial" w:cs="Arial"/>
          <w:b/>
          <w:color w:val="000000"/>
          <w:sz w:val="22"/>
          <w:szCs w:val="22"/>
        </w:rPr>
        <w:t xml:space="preserve"> Results: Duration of effect</w:t>
      </w:r>
    </w:p>
    <w:p w14:paraId="5E89056D" w14:textId="77777777" w:rsidR="00421589"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S1</w:t>
      </w:r>
      <w:r>
        <w:rPr>
          <w:rFonts w:ascii="Arial" w:eastAsia="Arial" w:hAnsi="Arial" w:cs="Arial"/>
          <w:b/>
          <w:sz w:val="22"/>
          <w:szCs w:val="22"/>
        </w:rPr>
        <w:t>4</w:t>
      </w:r>
      <w:r>
        <w:rPr>
          <w:rFonts w:ascii="Arial" w:eastAsia="Arial" w:hAnsi="Arial" w:cs="Arial"/>
          <w:b/>
          <w:color w:val="000000"/>
          <w:sz w:val="22"/>
          <w:szCs w:val="22"/>
        </w:rPr>
        <w:t>. Results: MET task performance (+270 min)</w:t>
      </w:r>
    </w:p>
    <w:p w14:paraId="49A206E2" w14:textId="77777777" w:rsidR="00421589"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 xml:space="preserve">S15. Results: Cmax correlations </w:t>
      </w:r>
    </w:p>
    <w:p w14:paraId="67EEDAB3" w14:textId="77777777" w:rsidR="00421589" w:rsidRDefault="00421589" w:rsidP="00421589">
      <w:pPr>
        <w:numPr>
          <w:ilvl w:val="0"/>
          <w:numId w:val="2"/>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sz w:val="22"/>
          <w:szCs w:val="22"/>
        </w:rPr>
        <w:t>References</w:t>
      </w:r>
    </w:p>
    <w:p w14:paraId="5148F39F" w14:textId="77777777" w:rsidR="00421589" w:rsidRDefault="00421589" w:rsidP="00421589">
      <w:pPr>
        <w:spacing w:line="276" w:lineRule="auto"/>
        <w:rPr>
          <w:rFonts w:ascii="Arial" w:eastAsia="Arial" w:hAnsi="Arial" w:cs="Arial"/>
          <w:b/>
        </w:rPr>
      </w:pPr>
    </w:p>
    <w:p w14:paraId="2C896C9A" w14:textId="77777777" w:rsidR="008D06EB" w:rsidRDefault="008D06EB" w:rsidP="003E5240">
      <w:pPr>
        <w:rPr>
          <w:rFonts w:ascii="Arial" w:hAnsi="Arial" w:cs="Arial"/>
          <w:b/>
          <w:lang w:val="en-US"/>
        </w:rPr>
      </w:pPr>
    </w:p>
    <w:p w14:paraId="4CF0D6BA" w14:textId="77777777" w:rsidR="008D06EB" w:rsidRDefault="008D06EB" w:rsidP="003E5240">
      <w:pPr>
        <w:rPr>
          <w:rFonts w:ascii="Arial" w:hAnsi="Arial" w:cs="Arial"/>
          <w:b/>
          <w:lang w:val="en-US"/>
        </w:rPr>
      </w:pPr>
    </w:p>
    <w:p w14:paraId="649392E7" w14:textId="77777777" w:rsidR="008D06EB" w:rsidRDefault="008D06EB" w:rsidP="003E5240">
      <w:pPr>
        <w:rPr>
          <w:rFonts w:ascii="Arial" w:hAnsi="Arial" w:cs="Arial"/>
          <w:b/>
          <w:lang w:val="en-US"/>
        </w:rPr>
      </w:pPr>
    </w:p>
    <w:p w14:paraId="61D628D5" w14:textId="77777777" w:rsidR="008D06EB" w:rsidRDefault="008D06EB" w:rsidP="003E5240">
      <w:pPr>
        <w:rPr>
          <w:rFonts w:ascii="Arial" w:hAnsi="Arial" w:cs="Arial"/>
          <w:b/>
          <w:lang w:val="en-US"/>
        </w:rPr>
      </w:pPr>
    </w:p>
    <w:p w14:paraId="68D33A82" w14:textId="77777777" w:rsidR="008D06EB" w:rsidRDefault="008D06EB" w:rsidP="003E5240">
      <w:pPr>
        <w:rPr>
          <w:rFonts w:ascii="Arial" w:hAnsi="Arial" w:cs="Arial"/>
          <w:b/>
          <w:lang w:val="en-US"/>
        </w:rPr>
      </w:pPr>
    </w:p>
    <w:p w14:paraId="4A3EB004" w14:textId="77777777" w:rsidR="008D06EB" w:rsidRDefault="008D06EB" w:rsidP="003E5240">
      <w:pPr>
        <w:rPr>
          <w:rFonts w:ascii="Arial" w:hAnsi="Arial" w:cs="Arial"/>
          <w:b/>
          <w:lang w:val="en-US"/>
        </w:rPr>
      </w:pPr>
    </w:p>
    <w:p w14:paraId="534BADDD" w14:textId="77777777" w:rsidR="008D06EB" w:rsidRDefault="008D06EB" w:rsidP="003E5240">
      <w:pPr>
        <w:rPr>
          <w:rFonts w:ascii="Arial" w:hAnsi="Arial" w:cs="Arial"/>
          <w:b/>
          <w:lang w:val="en-US"/>
        </w:rPr>
      </w:pPr>
    </w:p>
    <w:p w14:paraId="25C409C8" w14:textId="77777777" w:rsidR="008D06EB" w:rsidRDefault="008D06EB" w:rsidP="003E5240">
      <w:pPr>
        <w:rPr>
          <w:rFonts w:ascii="Arial" w:hAnsi="Arial" w:cs="Arial"/>
          <w:b/>
          <w:lang w:val="en-US"/>
        </w:rPr>
      </w:pPr>
    </w:p>
    <w:p w14:paraId="6AE09209" w14:textId="77777777" w:rsidR="008D06EB" w:rsidRDefault="008D06EB" w:rsidP="003E5240">
      <w:pPr>
        <w:rPr>
          <w:rFonts w:ascii="Arial" w:hAnsi="Arial" w:cs="Arial"/>
          <w:b/>
          <w:lang w:val="en-US"/>
        </w:rPr>
      </w:pPr>
    </w:p>
    <w:p w14:paraId="306F1B55" w14:textId="77777777" w:rsidR="008D06EB" w:rsidRDefault="008D06EB" w:rsidP="003E5240">
      <w:pPr>
        <w:rPr>
          <w:rFonts w:ascii="Arial" w:hAnsi="Arial" w:cs="Arial"/>
          <w:b/>
          <w:lang w:val="en-US"/>
        </w:rPr>
      </w:pPr>
    </w:p>
    <w:p w14:paraId="705C529C" w14:textId="77777777" w:rsidR="008D06EB" w:rsidRDefault="008D06EB" w:rsidP="003E5240">
      <w:pPr>
        <w:rPr>
          <w:rFonts w:ascii="Arial" w:hAnsi="Arial" w:cs="Arial"/>
          <w:b/>
          <w:lang w:val="en-US"/>
        </w:rPr>
      </w:pPr>
    </w:p>
    <w:p w14:paraId="6D947A92" w14:textId="77777777" w:rsidR="008D06EB" w:rsidRDefault="008D06EB" w:rsidP="003E5240">
      <w:pPr>
        <w:rPr>
          <w:rFonts w:ascii="Arial" w:hAnsi="Arial" w:cs="Arial"/>
          <w:b/>
          <w:lang w:val="en-US"/>
        </w:rPr>
      </w:pPr>
    </w:p>
    <w:p w14:paraId="4DB4728C" w14:textId="77777777" w:rsidR="008D06EB" w:rsidRDefault="008D06EB" w:rsidP="003E5240">
      <w:pPr>
        <w:rPr>
          <w:rFonts w:ascii="Arial" w:hAnsi="Arial" w:cs="Arial"/>
          <w:b/>
          <w:lang w:val="en-US"/>
        </w:rPr>
      </w:pPr>
    </w:p>
    <w:p w14:paraId="47FD0574" w14:textId="77777777" w:rsidR="008D06EB" w:rsidRDefault="008D06EB" w:rsidP="003E5240">
      <w:pPr>
        <w:rPr>
          <w:rFonts w:ascii="Arial" w:hAnsi="Arial" w:cs="Arial"/>
          <w:b/>
          <w:lang w:val="en-US"/>
        </w:rPr>
      </w:pPr>
    </w:p>
    <w:p w14:paraId="7F94877D" w14:textId="77777777" w:rsidR="008D06EB" w:rsidRDefault="008D06EB" w:rsidP="003E5240">
      <w:pPr>
        <w:rPr>
          <w:rFonts w:ascii="Arial" w:hAnsi="Arial" w:cs="Arial"/>
          <w:b/>
          <w:lang w:val="en-US"/>
        </w:rPr>
      </w:pPr>
    </w:p>
    <w:p w14:paraId="38D5B9DA" w14:textId="77777777" w:rsidR="008D06EB" w:rsidRDefault="008D06EB" w:rsidP="003E5240">
      <w:pPr>
        <w:rPr>
          <w:rFonts w:ascii="Arial" w:hAnsi="Arial" w:cs="Arial"/>
          <w:b/>
          <w:lang w:val="en-US"/>
        </w:rPr>
      </w:pPr>
    </w:p>
    <w:p w14:paraId="296E9139" w14:textId="77777777" w:rsidR="008D06EB" w:rsidRDefault="008D06EB" w:rsidP="003E5240">
      <w:pPr>
        <w:rPr>
          <w:rFonts w:ascii="Arial" w:hAnsi="Arial" w:cs="Arial"/>
          <w:b/>
          <w:lang w:val="en-US"/>
        </w:rPr>
      </w:pPr>
    </w:p>
    <w:p w14:paraId="72D0653E" w14:textId="77777777" w:rsidR="008D06EB" w:rsidRDefault="008D06EB" w:rsidP="003E5240">
      <w:pPr>
        <w:rPr>
          <w:rFonts w:ascii="Arial" w:hAnsi="Arial" w:cs="Arial"/>
          <w:b/>
          <w:lang w:val="en-US"/>
        </w:rPr>
      </w:pPr>
    </w:p>
    <w:p w14:paraId="18630EE1" w14:textId="77777777" w:rsidR="008D06EB" w:rsidRDefault="008D06EB" w:rsidP="003E5240">
      <w:pPr>
        <w:rPr>
          <w:rFonts w:ascii="Arial" w:hAnsi="Arial" w:cs="Arial"/>
          <w:b/>
          <w:lang w:val="en-US"/>
        </w:rPr>
      </w:pPr>
    </w:p>
    <w:p w14:paraId="17071721" w14:textId="77777777" w:rsidR="008D06EB" w:rsidRDefault="008D06EB" w:rsidP="003E5240">
      <w:pPr>
        <w:rPr>
          <w:rFonts w:ascii="Arial" w:hAnsi="Arial" w:cs="Arial"/>
          <w:b/>
          <w:lang w:val="en-US"/>
        </w:rPr>
      </w:pPr>
    </w:p>
    <w:p w14:paraId="0C885941" w14:textId="77777777" w:rsidR="008D06EB" w:rsidRDefault="008D06EB" w:rsidP="003E5240">
      <w:pPr>
        <w:rPr>
          <w:rFonts w:ascii="Arial" w:hAnsi="Arial" w:cs="Arial"/>
          <w:b/>
          <w:lang w:val="en-US"/>
        </w:rPr>
      </w:pPr>
    </w:p>
    <w:p w14:paraId="2F24CD81" w14:textId="77777777" w:rsidR="008D06EB" w:rsidRDefault="008D06EB" w:rsidP="003E5240">
      <w:pPr>
        <w:rPr>
          <w:rFonts w:ascii="Arial" w:hAnsi="Arial" w:cs="Arial"/>
          <w:b/>
          <w:lang w:val="en-US"/>
        </w:rPr>
      </w:pPr>
    </w:p>
    <w:p w14:paraId="5A7B0925" w14:textId="77777777" w:rsidR="008D06EB" w:rsidRDefault="008D06EB" w:rsidP="003E5240">
      <w:pPr>
        <w:rPr>
          <w:rFonts w:ascii="Arial" w:hAnsi="Arial" w:cs="Arial"/>
          <w:b/>
          <w:lang w:val="en-US"/>
        </w:rPr>
      </w:pPr>
    </w:p>
    <w:p w14:paraId="35511CBB" w14:textId="60FFB3F3" w:rsidR="00966D3E" w:rsidRDefault="00140D19" w:rsidP="004F34B1">
      <w:pPr>
        <w:rPr>
          <w:rFonts w:ascii="Arial" w:hAnsi="Arial" w:cs="Arial"/>
          <w:b/>
          <w:lang w:val="en-US"/>
        </w:rPr>
      </w:pPr>
      <w:r>
        <w:rPr>
          <w:rFonts w:ascii="Arial" w:hAnsi="Arial" w:cs="Arial"/>
          <w:b/>
          <w:lang w:val="en-US"/>
        </w:rPr>
        <w:br w:type="page"/>
      </w:r>
    </w:p>
    <w:p w14:paraId="0720CA34" w14:textId="77777777" w:rsidR="00417C5F" w:rsidRDefault="00417C5F" w:rsidP="00DD52B0">
      <w:pPr>
        <w:spacing w:line="276" w:lineRule="auto"/>
        <w:jc w:val="both"/>
        <w:rPr>
          <w:rFonts w:ascii="Arial" w:eastAsia="Arial" w:hAnsi="Arial" w:cs="Arial"/>
          <w:b/>
        </w:rPr>
      </w:pPr>
      <w:r>
        <w:rPr>
          <w:rFonts w:ascii="Arial" w:eastAsia="Arial" w:hAnsi="Arial" w:cs="Arial"/>
          <w:b/>
        </w:rPr>
        <w:lastRenderedPageBreak/>
        <w:t>S1. Methods: Inclusion/exclusion criteria</w:t>
      </w:r>
    </w:p>
    <w:p w14:paraId="0FF9E2FF" w14:textId="77777777" w:rsidR="00417C5F" w:rsidRDefault="00417C5F" w:rsidP="00DD52B0">
      <w:pPr>
        <w:spacing w:line="276" w:lineRule="auto"/>
        <w:jc w:val="both"/>
        <w:rPr>
          <w:rFonts w:ascii="Arial" w:eastAsia="Arial" w:hAnsi="Arial" w:cs="Arial"/>
        </w:rPr>
      </w:pPr>
    </w:p>
    <w:p w14:paraId="0085FA4B" w14:textId="48878884" w:rsidR="00417C5F" w:rsidRPr="00D4416D" w:rsidRDefault="00417C5F" w:rsidP="00DD52B0">
      <w:pPr>
        <w:spacing w:line="276" w:lineRule="auto"/>
        <w:jc w:val="both"/>
        <w:rPr>
          <w:rFonts w:ascii="Arial" w:eastAsia="Arial" w:hAnsi="Arial" w:cs="Arial"/>
          <w:sz w:val="22"/>
          <w:szCs w:val="22"/>
        </w:rPr>
      </w:pPr>
      <w:r w:rsidRPr="00D4416D">
        <w:rPr>
          <w:rFonts w:ascii="Arial" w:eastAsia="Arial" w:hAnsi="Arial" w:cs="Arial"/>
          <w:sz w:val="22"/>
          <w:szCs w:val="22"/>
        </w:rPr>
        <w:t xml:space="preserve">The inclusion criteria were: 18-40 years of age; previous experience with a psychedelic drug but not within the past 3 months; body mass index between 18 and 28 kg/m2; free from medication (any drug prescribed for a medical indication); good physical health, including absence of major medical, endocrine, and neurological conditions; and written informed consent. Psychedelic experienced participants were recruited as to further minimise the likelihood of serious adverse psychological effects </w:t>
      </w:r>
      <w:hyperlink w:anchor="_ENREF_1" w:tooltip="Aday, 2021 #176" w:history="1">
        <w:r w:rsidR="0026225A">
          <w:rPr>
            <w:rFonts w:ascii="Arial" w:eastAsia="Arial" w:hAnsi="Arial" w:cs="Arial"/>
            <w:sz w:val="22"/>
            <w:szCs w:val="22"/>
          </w:rPr>
          <w:fldChar w:fldCharType="begin"/>
        </w:r>
        <w:r w:rsidR="0026225A">
          <w:rPr>
            <w:rFonts w:ascii="Arial" w:eastAsia="Arial" w:hAnsi="Arial" w:cs="Arial"/>
            <w:sz w:val="22"/>
            <w:szCs w:val="22"/>
          </w:rPr>
          <w:instrText xml:space="preserve"> ADDIN EN.CITE &lt;EndNote&gt;&lt;Cite&gt;&lt;Author&gt;Aday&lt;/Author&gt;&lt;Year&gt;2021&lt;/Year&gt;&lt;RecNum&gt;176&lt;/RecNum&gt;&lt;DisplayText&gt;&lt;style face="superscript"&gt;1&lt;/style&gt;&lt;/DisplayText&gt;&lt;record&gt;&lt;rec-number&gt;176&lt;/rec-number&gt;&lt;foreign-keys&gt;&lt;key app="EN" db-id="aevd2e5wf5wrrvepwzdvpz965zpr9x9a2vzz" timestamp="1675366862"&gt;176&lt;/key&gt;&lt;/foreign-keys&gt;&lt;ref-type name="Journal Article"&gt;17&lt;/ref-type&gt;&lt;contributors&gt;&lt;authors&gt;&lt;author&gt;Aday, J. S.&lt;/author&gt;&lt;author&gt;Davis, A. K.&lt;/author&gt;&lt;author&gt;Mitzkovitz, C. M.&lt;/author&gt;&lt;author&gt;Bloesch, E. K.&lt;/author&gt;&lt;author&gt;Davoli, C. C.&lt;/author&gt;&lt;/authors&gt;&lt;/contributors&gt;&lt;auth-address&gt;Department of Psychology, Central Michigan University, 1200 South Franklin Street, Mount Pleasant, Michigan 48859, United States.&amp;#xD;College of Social Work, The Ohio State University, 1947 College Road, Columbus, Ohio 43210, United States.&amp;#xD;Center for Psychedelic and Consciousness Research, Johns Hopkins School of Medicine, 5510 Nathan Shock Drive, Baltimore, Maryland 21224, United States.&lt;/auth-address&gt;&lt;titles&gt;&lt;title&gt;Predicting Reactions to Psychedelic Drugs: A Systematic Review of States and Traits Related to Acute Drug Effects&lt;/title&gt;&lt;secondary-title&gt;ACS Pharmacol Transl Sci&lt;/secondary-title&gt;&lt;/titles&gt;&lt;periodical&gt;&lt;full-title&gt;ACS Pharmacol Transl Sci&lt;/full-title&gt;&lt;/periodical&gt;&lt;pages&gt;424-435&lt;/pages&gt;&lt;volume&gt;4&lt;/volume&gt;&lt;number&gt;2&lt;/number&gt;&lt;edition&gt;2021/04/17&lt;/edition&gt;&lt;dates&gt;&lt;year&gt;2021&lt;/year&gt;&lt;pub-dates&gt;&lt;date&gt;Apr 9&lt;/date&gt;&lt;/pub-dates&gt;&lt;/dates&gt;&lt;isbn&gt;2575-9108&lt;/isbn&gt;&lt;accession-num&gt;33860172&lt;/accession-num&gt;&lt;urls&gt;&lt;/urls&gt;&lt;custom2&gt;PMC8033773 board member of Source Research Foundation. This organization was not involved in the design/execution of this study or the interpretation or communication of findings.&lt;/custom2&gt;&lt;electronic-resource-num&gt;10.1021/acsptsci.1c00014&lt;/electronic-resource-num&gt;&lt;remote-database-provider&gt;NLM&lt;/remote-database-provider&gt;&lt;language&gt;eng&lt;/language&gt;&lt;/record&gt;&lt;/Cite&gt;&lt;/EndNote&gt;</w:instrText>
        </w:r>
        <w:r w:rsidR="0026225A">
          <w:rPr>
            <w:rFonts w:ascii="Arial" w:eastAsia="Arial" w:hAnsi="Arial" w:cs="Arial"/>
            <w:sz w:val="22"/>
            <w:szCs w:val="22"/>
          </w:rPr>
          <w:fldChar w:fldCharType="separate"/>
        </w:r>
        <w:r w:rsidR="0026225A" w:rsidRPr="00DD52B0">
          <w:rPr>
            <w:rFonts w:ascii="Arial" w:eastAsia="Arial" w:hAnsi="Arial" w:cs="Arial"/>
            <w:noProof/>
            <w:sz w:val="22"/>
            <w:szCs w:val="22"/>
            <w:vertAlign w:val="superscript"/>
          </w:rPr>
          <w:t>1</w:t>
        </w:r>
        <w:r w:rsidR="0026225A">
          <w:rPr>
            <w:rFonts w:ascii="Arial" w:eastAsia="Arial" w:hAnsi="Arial" w:cs="Arial"/>
            <w:sz w:val="22"/>
            <w:szCs w:val="22"/>
          </w:rPr>
          <w:fldChar w:fldCharType="end"/>
        </w:r>
      </w:hyperlink>
      <w:r w:rsidRPr="00D4416D">
        <w:rPr>
          <w:rFonts w:ascii="Arial" w:eastAsia="Arial" w:hAnsi="Arial" w:cs="Arial"/>
          <w:sz w:val="22"/>
          <w:szCs w:val="22"/>
        </w:rPr>
        <w:t xml:space="preserve">. The exclusion criteria included history of drug abuse or addiction, pregnancy, or lactation, current or history of psychiatric disorders, absence of reliable contraceptives, previous experience of serious side effects to psychedelics, and MRI contraindications. Before inclusion, participants were screened and examined by an independent study physician, who checked for general health, conducted a resting ECG, and took blood and urine samples in which haematology, clinical chemistry and urine analyses were conducted.   </w:t>
      </w:r>
    </w:p>
    <w:p w14:paraId="2EDFB32D" w14:textId="77777777" w:rsidR="00417C5F" w:rsidRPr="00D4416D" w:rsidRDefault="00417C5F" w:rsidP="00DD52B0">
      <w:pPr>
        <w:spacing w:line="276" w:lineRule="auto"/>
        <w:jc w:val="both"/>
        <w:rPr>
          <w:rFonts w:ascii="Arial" w:eastAsia="Arial" w:hAnsi="Arial" w:cs="Arial"/>
          <w:sz w:val="22"/>
          <w:szCs w:val="22"/>
        </w:rPr>
      </w:pPr>
    </w:p>
    <w:p w14:paraId="56E98FB7" w14:textId="77777777" w:rsidR="00417C5F" w:rsidRPr="00D4416D" w:rsidRDefault="00417C5F" w:rsidP="00DD52B0">
      <w:pPr>
        <w:spacing w:line="276" w:lineRule="auto"/>
        <w:jc w:val="both"/>
        <w:rPr>
          <w:rFonts w:ascii="Arial" w:eastAsia="Arial" w:hAnsi="Arial" w:cs="Arial"/>
          <w:sz w:val="22"/>
          <w:szCs w:val="22"/>
        </w:rPr>
      </w:pPr>
      <w:r w:rsidRPr="00D4416D">
        <w:rPr>
          <w:rFonts w:ascii="Arial" w:eastAsia="Arial" w:hAnsi="Arial" w:cs="Arial"/>
          <w:sz w:val="22"/>
          <w:szCs w:val="22"/>
        </w:rPr>
        <w:t xml:space="preserve">All participants were fully informed of all procedures, possible adverse reactions, legal rights, and responsibilities, expected benefits, and their right to voluntary termination without consequences. All participants provided their informed consent, in writing, prior to their inclusion in the study and are to be remunerated for their participation.  </w:t>
      </w:r>
    </w:p>
    <w:p w14:paraId="593B3C51" w14:textId="77777777" w:rsidR="00417C5F" w:rsidRPr="00D4416D" w:rsidRDefault="00417C5F" w:rsidP="00DD52B0">
      <w:pPr>
        <w:spacing w:line="276" w:lineRule="auto"/>
        <w:jc w:val="both"/>
        <w:rPr>
          <w:rFonts w:ascii="Arial" w:eastAsia="Arial" w:hAnsi="Arial" w:cs="Arial"/>
          <w:sz w:val="22"/>
          <w:szCs w:val="22"/>
        </w:rPr>
      </w:pPr>
    </w:p>
    <w:p w14:paraId="5085CB4A" w14:textId="77777777" w:rsidR="00417C5F" w:rsidRDefault="00417C5F" w:rsidP="00DD52B0">
      <w:pPr>
        <w:spacing w:line="276" w:lineRule="auto"/>
        <w:rPr>
          <w:rFonts w:ascii="Arial" w:eastAsia="Arial" w:hAnsi="Arial" w:cs="Arial"/>
          <w:b/>
        </w:rPr>
      </w:pPr>
    </w:p>
    <w:p w14:paraId="37D4A3E2" w14:textId="77777777" w:rsidR="00417C5F" w:rsidRDefault="00417C5F" w:rsidP="00DD52B0">
      <w:pPr>
        <w:spacing w:line="276" w:lineRule="auto"/>
        <w:jc w:val="both"/>
        <w:rPr>
          <w:rFonts w:ascii="Arial" w:eastAsia="Arial" w:hAnsi="Arial" w:cs="Arial"/>
          <w:b/>
        </w:rPr>
      </w:pPr>
      <w:r>
        <w:rPr>
          <w:rFonts w:ascii="Arial" w:eastAsia="Arial" w:hAnsi="Arial" w:cs="Arial"/>
          <w:b/>
        </w:rPr>
        <w:t>S2. Methods: Screening procedure</w:t>
      </w:r>
    </w:p>
    <w:p w14:paraId="739FF24F" w14:textId="77777777" w:rsidR="00417C5F" w:rsidRDefault="00417C5F" w:rsidP="00DD52B0">
      <w:pPr>
        <w:spacing w:line="276" w:lineRule="auto"/>
        <w:jc w:val="both"/>
        <w:rPr>
          <w:rFonts w:ascii="Arial" w:eastAsia="Arial" w:hAnsi="Arial" w:cs="Arial"/>
          <w:b/>
        </w:rPr>
      </w:pPr>
    </w:p>
    <w:p w14:paraId="5A1FBF67" w14:textId="4855C8C2" w:rsidR="00417C5F" w:rsidRDefault="00417C5F" w:rsidP="00DD52B0">
      <w:pPr>
        <w:spacing w:line="276" w:lineRule="auto"/>
        <w:jc w:val="both"/>
        <w:rPr>
          <w:rFonts w:ascii="Arial" w:eastAsia="Arial" w:hAnsi="Arial" w:cs="Arial"/>
          <w:sz w:val="22"/>
          <w:szCs w:val="22"/>
        </w:rPr>
      </w:pPr>
      <w:r>
        <w:rPr>
          <w:rFonts w:ascii="Arial" w:eastAsia="Arial" w:hAnsi="Arial" w:cs="Arial"/>
          <w:sz w:val="22"/>
          <w:szCs w:val="22"/>
        </w:rPr>
        <w:t xml:space="preserve">Preliminary eligibility was determined via online </w:t>
      </w:r>
      <w:r w:rsidR="007553B7">
        <w:rPr>
          <w:rFonts w:ascii="Arial" w:eastAsia="Arial" w:hAnsi="Arial" w:cs="Arial"/>
          <w:sz w:val="22"/>
          <w:szCs w:val="22"/>
        </w:rPr>
        <w:t>pre-screening</w:t>
      </w:r>
      <w:r>
        <w:rPr>
          <w:rFonts w:ascii="Arial" w:eastAsia="Arial" w:hAnsi="Arial" w:cs="Arial"/>
          <w:sz w:val="22"/>
          <w:szCs w:val="22"/>
        </w:rPr>
        <w:t xml:space="preserve"> (Qualtrics XM) assessing prior use history, frequency, and location. If eligible, subjects were invited for an online debriefing of the study procedures and measures. After obtaining written informed consent, subjects were administered digital evaluations of their psychiatric (DSM axis 1 or WHO ICD-10 diagnostic classification) and drug use history using structured self-report inventories. If consistent with the study inclusion criteria, subjects were invited to </w:t>
      </w:r>
      <w:proofErr w:type="gramStart"/>
      <w:r>
        <w:rPr>
          <w:rFonts w:ascii="Arial" w:eastAsia="Arial" w:hAnsi="Arial" w:cs="Arial"/>
          <w:sz w:val="22"/>
          <w:szCs w:val="22"/>
        </w:rPr>
        <w:t>a</w:t>
      </w:r>
      <w:proofErr w:type="gramEnd"/>
      <w:r>
        <w:rPr>
          <w:rFonts w:ascii="Arial" w:eastAsia="Arial" w:hAnsi="Arial" w:cs="Arial"/>
          <w:sz w:val="22"/>
          <w:szCs w:val="22"/>
        </w:rPr>
        <w:t xml:space="preserve"> in-depth in-person evaluation in which the information provided was thoroughly cross-examined by the study psychiatrist during a one-on-one medical screening interview. The following was performed; thorough evaluation of the patient's physical and mental health, vital signs, weight, and electrocardiogram were recorded, and a physical examination was conducted. Laboratory tests performed included: urine toxicology for street drugs, urinalysis, serum chemistry, </w:t>
      </w:r>
      <w:r w:rsidR="007553B7">
        <w:rPr>
          <w:rFonts w:ascii="Arial" w:eastAsia="Arial" w:hAnsi="Arial" w:cs="Arial"/>
          <w:sz w:val="22"/>
          <w:szCs w:val="22"/>
        </w:rPr>
        <w:t>haematology</w:t>
      </w:r>
      <w:r>
        <w:rPr>
          <w:rFonts w:ascii="Arial" w:eastAsia="Arial" w:hAnsi="Arial" w:cs="Arial"/>
          <w:sz w:val="22"/>
          <w:szCs w:val="22"/>
        </w:rPr>
        <w:t>, and liver function. Participants were told that while they may not benefit from study participation, their participation may lead to knowledge that may help others.</w:t>
      </w:r>
    </w:p>
    <w:p w14:paraId="0EFEB241" w14:textId="77777777" w:rsidR="00417C5F" w:rsidRDefault="00417C5F" w:rsidP="00DD52B0">
      <w:pPr>
        <w:spacing w:line="276" w:lineRule="auto"/>
        <w:rPr>
          <w:rFonts w:ascii="Arial" w:eastAsia="Arial" w:hAnsi="Arial" w:cs="Arial"/>
          <w:b/>
        </w:rPr>
      </w:pPr>
    </w:p>
    <w:p w14:paraId="5C09274D" w14:textId="77777777" w:rsidR="00417C5F" w:rsidRDefault="00417C5F" w:rsidP="00DD52B0">
      <w:pPr>
        <w:spacing w:line="276" w:lineRule="auto"/>
        <w:rPr>
          <w:rFonts w:ascii="Arial" w:eastAsia="Arial" w:hAnsi="Arial" w:cs="Arial"/>
          <w:b/>
        </w:rPr>
      </w:pPr>
    </w:p>
    <w:p w14:paraId="66359DF2" w14:textId="77777777" w:rsidR="00417C5F" w:rsidRDefault="00417C5F" w:rsidP="00DD52B0">
      <w:pPr>
        <w:spacing w:line="276" w:lineRule="auto"/>
        <w:jc w:val="both"/>
        <w:rPr>
          <w:rFonts w:ascii="Arial" w:eastAsia="Arial" w:hAnsi="Arial" w:cs="Arial"/>
          <w:b/>
        </w:rPr>
      </w:pPr>
      <w:r>
        <w:rPr>
          <w:rFonts w:ascii="Arial" w:eastAsia="Arial" w:hAnsi="Arial" w:cs="Arial"/>
          <w:b/>
        </w:rPr>
        <w:t>S3. Methods: Study drugs and dose selection</w:t>
      </w:r>
    </w:p>
    <w:p w14:paraId="31F9391D" w14:textId="77777777" w:rsidR="00417C5F" w:rsidRDefault="00417C5F" w:rsidP="00DD52B0">
      <w:pPr>
        <w:spacing w:line="276" w:lineRule="auto"/>
        <w:rPr>
          <w:rFonts w:ascii="Arial" w:eastAsia="Arial" w:hAnsi="Arial" w:cs="Arial"/>
          <w:b/>
        </w:rPr>
      </w:pPr>
    </w:p>
    <w:p w14:paraId="4110CC1A" w14:textId="6D573B07" w:rsidR="00417C5F" w:rsidRDefault="00417C5F" w:rsidP="007553B7">
      <w:pPr>
        <w:spacing w:line="276" w:lineRule="auto"/>
        <w:jc w:val="both"/>
        <w:rPr>
          <w:rFonts w:ascii="Arial" w:eastAsia="Arial" w:hAnsi="Arial" w:cs="Arial"/>
          <w:bCs/>
          <w:sz w:val="22"/>
          <w:szCs w:val="22"/>
        </w:rPr>
      </w:pPr>
      <w:r w:rsidRPr="00D4416D">
        <w:rPr>
          <w:rFonts w:ascii="Arial" w:eastAsia="Arial" w:hAnsi="Arial" w:cs="Arial"/>
          <w:bCs/>
          <w:sz w:val="22"/>
          <w:szCs w:val="22"/>
        </w:rPr>
        <w:t>In the absence of existing 5-HT</w:t>
      </w:r>
      <w:r w:rsidRPr="00D4416D">
        <w:rPr>
          <w:rFonts w:ascii="Arial" w:eastAsia="Arial" w:hAnsi="Arial" w:cs="Arial"/>
          <w:bCs/>
          <w:sz w:val="22"/>
          <w:szCs w:val="22"/>
          <w:vertAlign w:val="subscript"/>
        </w:rPr>
        <w:t xml:space="preserve">2A </w:t>
      </w:r>
      <w:r w:rsidRPr="00D4416D">
        <w:rPr>
          <w:rFonts w:ascii="Arial" w:eastAsia="Arial" w:hAnsi="Arial" w:cs="Arial"/>
          <w:bCs/>
          <w:sz w:val="22"/>
          <w:szCs w:val="22"/>
        </w:rPr>
        <w:t xml:space="preserve">receptor occupancy data for 2C-B, moderate “equivalent” doses of 20 mg 2C-B and 15 mg psilocybin were approximated according to their psychotropic equivalence </w:t>
      </w:r>
      <w:hyperlink w:anchor="_ENREF_2" w:tooltip="Theunissen, 2022 #187" w:history="1">
        <w:r w:rsidR="0026225A">
          <w:rPr>
            <w:rFonts w:ascii="Arial" w:eastAsia="Arial" w:hAnsi="Arial" w:cs="Arial"/>
            <w:bCs/>
            <w:sz w:val="22"/>
            <w:szCs w:val="22"/>
          </w:rPr>
          <w:fldChar w:fldCharType="begin"/>
        </w:r>
        <w:r w:rsidR="0026225A">
          <w:rPr>
            <w:rFonts w:ascii="Arial" w:eastAsia="Arial" w:hAnsi="Arial" w:cs="Arial"/>
            <w:bCs/>
            <w:sz w:val="22"/>
            <w:szCs w:val="22"/>
          </w:rPr>
          <w:instrText xml:space="preserve"> ADDIN EN.CITE &lt;EndNote&gt;&lt;Cite&gt;&lt;Author&gt;Theunissen&lt;/Author&gt;&lt;Year&gt;2022&lt;/Year&gt;&lt;RecNum&gt;187&lt;/RecNum&gt;&lt;DisplayText&gt;&lt;style face="superscript"&gt;2&lt;/style&gt;&lt;/DisplayText&gt;&lt;record&gt;&lt;rec-number&gt;187&lt;/rec-number&gt;&lt;foreign-keys&gt;&lt;key app="EN" db-id="aevd2e5wf5wrrvepwzdvpz965zpr9x9a2vzz" timestamp="1679070454"&gt;187&lt;/key&gt;&lt;/foreign-keys&gt;&lt;ref-type name="Journal Article"&gt;17&lt;/ref-type&gt;&lt;contributors&gt;&lt;authors&gt;&lt;author&gt;Theunissen, Eef Lien&lt;/author&gt;&lt;author&gt;Kuypers, Kim Paula Colette&lt;/author&gt;&lt;author&gt;Mason, Natasha Leigh&lt;/author&gt;&lt;author&gt;Ramaekers, Johannes Gerardus&lt;/author&gt;&lt;/authors&gt;&lt;/contributors&gt;&lt;titles&gt;&lt;title&gt;A comparison of acute neurocognitive and psychotomimetic effects of a synthetic cannabinoid and natural cannabis at psychotropic dose equivalence&lt;/title&gt;&lt;secondary-title&gt;Frontiers in psychiatry&lt;/secondary-title&gt;&lt;/titles&gt;&lt;periodical&gt;&lt;full-title&gt;Frontiers in Psychiatry&lt;/full-title&gt;&lt;/periodical&gt;&lt;volume&gt;13&lt;/volume&gt;&lt;dates&gt;&lt;year&gt;2022&lt;/year&gt;&lt;/dates&gt;&lt;urls&gt;&lt;/urls&gt;&lt;/record&gt;&lt;/Cite&gt;&lt;/EndNote&gt;</w:instrText>
        </w:r>
        <w:r w:rsidR="0026225A">
          <w:rPr>
            <w:rFonts w:ascii="Arial" w:eastAsia="Arial" w:hAnsi="Arial" w:cs="Arial"/>
            <w:bCs/>
            <w:sz w:val="22"/>
            <w:szCs w:val="22"/>
          </w:rPr>
          <w:fldChar w:fldCharType="separate"/>
        </w:r>
        <w:r w:rsidR="0026225A" w:rsidRPr="00DD52B0">
          <w:rPr>
            <w:rFonts w:ascii="Arial" w:eastAsia="Arial" w:hAnsi="Arial" w:cs="Arial"/>
            <w:bCs/>
            <w:noProof/>
            <w:sz w:val="22"/>
            <w:szCs w:val="22"/>
            <w:vertAlign w:val="superscript"/>
          </w:rPr>
          <w:t>2</w:t>
        </w:r>
        <w:r w:rsidR="0026225A">
          <w:rPr>
            <w:rFonts w:ascii="Arial" w:eastAsia="Arial" w:hAnsi="Arial" w:cs="Arial"/>
            <w:bCs/>
            <w:sz w:val="22"/>
            <w:szCs w:val="22"/>
          </w:rPr>
          <w:fldChar w:fldCharType="end"/>
        </w:r>
      </w:hyperlink>
      <w:r w:rsidRPr="00D4416D">
        <w:rPr>
          <w:rFonts w:ascii="Arial" w:eastAsia="Arial" w:hAnsi="Arial" w:cs="Arial"/>
          <w:bCs/>
          <w:sz w:val="22"/>
          <w:szCs w:val="22"/>
        </w:rPr>
        <w:t xml:space="preserve">, as defined by subjective drug high and intensity extrapolated from prior study data </w:t>
      </w:r>
      <w:hyperlink w:anchor="_ENREF_3" w:tooltip="Papaseit, 2018 #8" w:history="1">
        <w:r w:rsidR="0026225A">
          <w:rPr>
            <w:rFonts w:ascii="Arial" w:eastAsia="Arial" w:hAnsi="Arial" w:cs="Arial"/>
            <w:bCs/>
            <w:sz w:val="22"/>
            <w:szCs w:val="22"/>
          </w:rPr>
          <w:fldChar w:fldCharType="begin">
            <w:fldData xml:space="preserve">PEVuZE5vdGU+PENpdGU+PEF1dGhvcj5QYXBhc2VpdDwvQXV0aG9yPjxZZWFyPjIwMTg8L1llYXI+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=
</w:fldData>
          </w:fldChar>
        </w:r>
        <w:r w:rsidR="0026225A">
          <w:rPr>
            <w:rFonts w:ascii="Arial" w:eastAsia="Arial" w:hAnsi="Arial" w:cs="Arial"/>
            <w:bCs/>
            <w:sz w:val="22"/>
            <w:szCs w:val="22"/>
          </w:rPr>
          <w:instrText xml:space="preserve"> ADDIN EN.CITE </w:instrText>
        </w:r>
        <w:r w:rsidR="0026225A">
          <w:rPr>
            <w:rFonts w:ascii="Arial" w:eastAsia="Arial" w:hAnsi="Arial" w:cs="Arial"/>
            <w:bCs/>
            <w:sz w:val="22"/>
            <w:szCs w:val="22"/>
          </w:rPr>
          <w:fldChar w:fldCharType="begin">
            <w:fldData xml:space="preserve">PEVuZE5vdGU+PENpdGU+PEF1dGhvcj5QYXBhc2VpdDwvQXV0aG9yPjxZZWFyPjIwMTg8L1llYXI+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=
</w:fldData>
          </w:fldChar>
        </w:r>
        <w:r w:rsidR="0026225A">
          <w:rPr>
            <w:rFonts w:ascii="Arial" w:eastAsia="Arial" w:hAnsi="Arial" w:cs="Arial"/>
            <w:bCs/>
            <w:sz w:val="22"/>
            <w:szCs w:val="22"/>
          </w:rPr>
          <w:instrText xml:space="preserve"> ADDIN EN.CITE.DATA </w:instrText>
        </w:r>
        <w:r w:rsidR="0026225A">
          <w:rPr>
            <w:rFonts w:ascii="Arial" w:eastAsia="Arial" w:hAnsi="Arial" w:cs="Arial"/>
            <w:bCs/>
            <w:sz w:val="22"/>
            <w:szCs w:val="22"/>
          </w:rPr>
        </w:r>
        <w:r w:rsidR="0026225A">
          <w:rPr>
            <w:rFonts w:ascii="Arial" w:eastAsia="Arial" w:hAnsi="Arial" w:cs="Arial"/>
            <w:bCs/>
            <w:sz w:val="22"/>
            <w:szCs w:val="22"/>
          </w:rPr>
          <w:fldChar w:fldCharType="end"/>
        </w:r>
        <w:r w:rsidR="0026225A">
          <w:rPr>
            <w:rFonts w:ascii="Arial" w:eastAsia="Arial" w:hAnsi="Arial" w:cs="Arial"/>
            <w:bCs/>
            <w:sz w:val="22"/>
            <w:szCs w:val="22"/>
          </w:rPr>
        </w:r>
        <w:r w:rsidR="0026225A">
          <w:rPr>
            <w:rFonts w:ascii="Arial" w:eastAsia="Arial" w:hAnsi="Arial" w:cs="Arial"/>
            <w:bCs/>
            <w:sz w:val="22"/>
            <w:szCs w:val="22"/>
          </w:rPr>
          <w:fldChar w:fldCharType="separate"/>
        </w:r>
        <w:r w:rsidR="0026225A" w:rsidRPr="00DD52B0">
          <w:rPr>
            <w:rFonts w:ascii="Arial" w:eastAsia="Arial" w:hAnsi="Arial" w:cs="Arial"/>
            <w:bCs/>
            <w:noProof/>
            <w:sz w:val="22"/>
            <w:szCs w:val="22"/>
            <w:vertAlign w:val="superscript"/>
          </w:rPr>
          <w:t>3-5</w:t>
        </w:r>
        <w:r w:rsidR="0026225A">
          <w:rPr>
            <w:rFonts w:ascii="Arial" w:eastAsia="Arial" w:hAnsi="Arial" w:cs="Arial"/>
            <w:bCs/>
            <w:sz w:val="22"/>
            <w:szCs w:val="22"/>
          </w:rPr>
          <w:fldChar w:fldCharType="end"/>
        </w:r>
      </w:hyperlink>
      <w:r w:rsidRPr="00D4416D">
        <w:rPr>
          <w:rFonts w:ascii="Arial" w:eastAsia="Arial" w:hAnsi="Arial" w:cs="Arial"/>
          <w:bCs/>
          <w:sz w:val="22"/>
          <w:szCs w:val="22"/>
        </w:rPr>
        <w:t xml:space="preserve">. Previous head-to-head trials employing classical psychedelics and entactogens have employed equivalent outcome-based approaches to selecting equipotent doses </w:t>
      </w:r>
      <w:hyperlink w:anchor="_ENREF_6" w:tooltip="Holze, 2020 #2" w:history="1">
        <w:r w:rsidR="0026225A">
          <w:rPr>
            <w:rFonts w:ascii="Arial" w:eastAsia="Arial" w:hAnsi="Arial" w:cs="Arial"/>
            <w:bCs/>
            <w:sz w:val="22"/>
            <w:szCs w:val="22"/>
          </w:rPr>
          <w:fldChar w:fldCharType="begin"/>
        </w:r>
        <w:r w:rsidR="0026225A">
          <w:rPr>
            <w:rFonts w:ascii="Arial" w:eastAsia="Arial" w:hAnsi="Arial" w:cs="Arial"/>
            <w:bCs/>
            <w:sz w:val="22"/>
            <w:szCs w:val="22"/>
          </w:rPr>
          <w:instrText xml:space="preserve"> ADDIN EN.CITE &lt;EndNote&gt;&lt;Cite&gt;&lt;Author&gt;Holze&lt;/Author&gt;&lt;Year&gt;2020&lt;/Year&gt;&lt;RecNum&gt;2&lt;/RecNum&gt;&lt;DisplayText&gt;&lt;style face="superscript"&gt;6&lt;/style&gt;&lt;/DisplayText&gt;&lt;record&gt;&lt;rec-number&gt;2&lt;/rec-number&gt;&lt;foreign-keys&gt;&lt;key app="EN" db-id="aevd2e5wf5wrrvepwzdvpz965zpr9x9a2vzz" timestamp="1675074586"&gt;2&lt;/key&gt;&lt;/foreign-keys&gt;&lt;ref-type name="Journal Article"&gt;17&lt;/ref-type&gt;&lt;contributors&gt;&lt;authors&gt;&lt;author&gt;Holze, Friederike&lt;/author&gt;&lt;author&gt;Vizeli, Patrick&lt;/author&gt;&lt;author&gt;Müller, Felix&lt;/author&gt;&lt;author&gt;Ley, Laura&lt;/author&gt;&lt;author&gt;Duerig, Raoul&lt;/author&gt;&lt;author&gt;Varghese, Nimmy&lt;/author&gt;&lt;author&gt;Eckert, Anne&lt;/author&gt;&lt;author&gt;Borgwardt, Stefan&lt;/author&gt;&lt;author&gt;Liechti, Matthias E&lt;/author&gt;&lt;/authors&gt;&lt;/contributors&gt;&lt;titles&gt;&lt;title&gt;Distinct acute effects of LSD, MDMA, and D-amphetamine in healthy subjects&lt;/title&gt;&lt;secondary-title&gt;Neuropsychopharmacology&lt;/secondary-title&gt;&lt;/titles&gt;&lt;periodical&gt;&lt;full-title&gt;Neuropsychopharmacology&lt;/full-title&gt;&lt;/periodical&gt;&lt;pages&gt;462-471&lt;/pages&gt;&lt;volume&gt;45&lt;/volume&gt;&lt;number&gt;3&lt;/number&gt;&lt;dates&gt;&lt;year&gt;2020&lt;/year&gt;&lt;/dates&gt;&lt;isbn&gt;0893-133X&lt;/isbn&gt;&lt;urls&gt;&lt;/urls&gt;&lt;/record&gt;&lt;/Cite&gt;&lt;/EndNote&gt;</w:instrText>
        </w:r>
        <w:r w:rsidR="0026225A">
          <w:rPr>
            <w:rFonts w:ascii="Arial" w:eastAsia="Arial" w:hAnsi="Arial" w:cs="Arial"/>
            <w:bCs/>
            <w:sz w:val="22"/>
            <w:szCs w:val="22"/>
          </w:rPr>
          <w:fldChar w:fldCharType="separate"/>
        </w:r>
        <w:r w:rsidR="0026225A" w:rsidRPr="00DD52B0">
          <w:rPr>
            <w:rFonts w:ascii="Arial" w:eastAsia="Arial" w:hAnsi="Arial" w:cs="Arial"/>
            <w:bCs/>
            <w:noProof/>
            <w:sz w:val="22"/>
            <w:szCs w:val="22"/>
            <w:vertAlign w:val="superscript"/>
          </w:rPr>
          <w:t>6</w:t>
        </w:r>
        <w:r w:rsidR="0026225A">
          <w:rPr>
            <w:rFonts w:ascii="Arial" w:eastAsia="Arial" w:hAnsi="Arial" w:cs="Arial"/>
            <w:bCs/>
            <w:sz w:val="22"/>
            <w:szCs w:val="22"/>
          </w:rPr>
          <w:fldChar w:fldCharType="end"/>
        </w:r>
      </w:hyperlink>
      <w:r w:rsidRPr="00D4416D">
        <w:rPr>
          <w:rFonts w:ascii="Arial" w:eastAsia="Arial" w:hAnsi="Arial" w:cs="Arial"/>
          <w:bCs/>
          <w:sz w:val="22"/>
          <w:szCs w:val="22"/>
        </w:rPr>
        <w:t xml:space="preserve">. In addition, these doses have been indicated to share comparable cardiovascular effects, tolerability, and effect onset times </w:t>
      </w:r>
      <w:r w:rsidR="00DD52B0">
        <w:rPr>
          <w:rFonts w:ascii="Arial" w:eastAsia="Arial" w:hAnsi="Arial" w:cs="Arial"/>
          <w:bCs/>
          <w:sz w:val="22"/>
          <w:szCs w:val="22"/>
        </w:rPr>
        <w:fldChar w:fldCharType="begin">
          <w:fldData xml:space="preserve">PEVuZE5vdGU+PENpdGU+PEF1dGhvcj5QYXBhc2VpdDwvQXV0aG9yPjxZZWFyPjIwMjA8L1llYXI+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</w:fldData>
        </w:fldChar>
      </w:r>
      <w:r w:rsidR="00DD52B0">
        <w:rPr>
          <w:rFonts w:ascii="Arial" w:eastAsia="Arial" w:hAnsi="Arial" w:cs="Arial"/>
          <w:bCs/>
          <w:sz w:val="22"/>
          <w:szCs w:val="22"/>
        </w:rPr>
        <w:instrText xml:space="preserve"> ADDIN EN.CITE </w:instrText>
      </w:r>
      <w:r w:rsidR="00DD52B0">
        <w:rPr>
          <w:rFonts w:ascii="Arial" w:eastAsia="Arial" w:hAnsi="Arial" w:cs="Arial"/>
          <w:bCs/>
          <w:sz w:val="22"/>
          <w:szCs w:val="22"/>
        </w:rPr>
        <w:fldChar w:fldCharType="begin">
          <w:fldData xml:space="preserve">PEVuZE5vdGU+PENpdGU+PEF1dGhvcj5QYXBhc2VpdDwvQXV0aG9yPjxZZWFyPjIwMjA8L1llYXI+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</w:fldData>
        </w:fldChar>
      </w:r>
      <w:r w:rsidR="00DD52B0">
        <w:rPr>
          <w:rFonts w:ascii="Arial" w:eastAsia="Arial" w:hAnsi="Arial" w:cs="Arial"/>
          <w:bCs/>
          <w:sz w:val="22"/>
          <w:szCs w:val="22"/>
        </w:rPr>
        <w:instrText xml:space="preserve"> ADDIN EN.CITE.DATA </w:instrText>
      </w:r>
      <w:r w:rsidR="00DD52B0">
        <w:rPr>
          <w:rFonts w:ascii="Arial" w:eastAsia="Arial" w:hAnsi="Arial" w:cs="Arial"/>
          <w:bCs/>
          <w:sz w:val="22"/>
          <w:szCs w:val="22"/>
        </w:rPr>
      </w:r>
      <w:r w:rsidR="00DD52B0">
        <w:rPr>
          <w:rFonts w:ascii="Arial" w:eastAsia="Arial" w:hAnsi="Arial" w:cs="Arial"/>
          <w:bCs/>
          <w:sz w:val="22"/>
          <w:szCs w:val="22"/>
        </w:rPr>
        <w:fldChar w:fldCharType="end"/>
      </w:r>
      <w:r w:rsidR="00DD52B0">
        <w:rPr>
          <w:rFonts w:ascii="Arial" w:eastAsia="Arial" w:hAnsi="Arial" w:cs="Arial"/>
          <w:bCs/>
          <w:sz w:val="22"/>
          <w:szCs w:val="22"/>
        </w:rPr>
      </w:r>
      <w:r w:rsidR="00DD52B0">
        <w:rPr>
          <w:rFonts w:ascii="Arial" w:eastAsia="Arial" w:hAnsi="Arial" w:cs="Arial"/>
          <w:bCs/>
          <w:sz w:val="22"/>
          <w:szCs w:val="22"/>
        </w:rPr>
        <w:fldChar w:fldCharType="separate"/>
      </w:r>
      <w:hyperlink w:anchor="_ENREF_5" w:tooltip="González, 2015 #113" w:history="1">
        <w:r w:rsidR="0026225A" w:rsidRPr="00DD52B0">
          <w:rPr>
            <w:rFonts w:ascii="Arial" w:eastAsia="Arial" w:hAnsi="Arial" w:cs="Arial"/>
            <w:bCs/>
            <w:noProof/>
            <w:sz w:val="22"/>
            <w:szCs w:val="22"/>
            <w:vertAlign w:val="superscript"/>
          </w:rPr>
          <w:t>5</w:t>
        </w:r>
      </w:hyperlink>
      <w:r w:rsidR="00DD52B0" w:rsidRPr="00DD52B0">
        <w:rPr>
          <w:rFonts w:ascii="Arial" w:eastAsia="Arial" w:hAnsi="Arial" w:cs="Arial"/>
          <w:bCs/>
          <w:noProof/>
          <w:sz w:val="22"/>
          <w:szCs w:val="22"/>
          <w:vertAlign w:val="superscript"/>
        </w:rPr>
        <w:t>,</w:t>
      </w:r>
      <w:hyperlink w:anchor="_ENREF_7" w:tooltip="Papaseit, 2020 #6" w:history="1">
        <w:r w:rsidR="0026225A" w:rsidRPr="00DD52B0">
          <w:rPr>
            <w:rFonts w:ascii="Arial" w:eastAsia="Arial" w:hAnsi="Arial" w:cs="Arial"/>
            <w:bCs/>
            <w:noProof/>
            <w:sz w:val="22"/>
            <w:szCs w:val="22"/>
            <w:vertAlign w:val="superscript"/>
          </w:rPr>
          <w:t>7</w:t>
        </w:r>
      </w:hyperlink>
      <w:r w:rsidR="00DD52B0" w:rsidRPr="00DD52B0">
        <w:rPr>
          <w:rFonts w:ascii="Arial" w:eastAsia="Arial" w:hAnsi="Arial" w:cs="Arial"/>
          <w:bCs/>
          <w:noProof/>
          <w:sz w:val="22"/>
          <w:szCs w:val="22"/>
          <w:vertAlign w:val="superscript"/>
        </w:rPr>
        <w:t>,</w:t>
      </w:r>
      <w:hyperlink w:anchor="_ENREF_8" w:tooltip="Holze, 2022 #97" w:history="1">
        <w:r w:rsidR="0026225A" w:rsidRPr="00DD52B0">
          <w:rPr>
            <w:rFonts w:ascii="Arial" w:eastAsia="Arial" w:hAnsi="Arial" w:cs="Arial"/>
            <w:bCs/>
            <w:noProof/>
            <w:sz w:val="22"/>
            <w:szCs w:val="22"/>
            <w:vertAlign w:val="superscript"/>
          </w:rPr>
          <w:t>8</w:t>
        </w:r>
      </w:hyperlink>
      <w:r w:rsidR="00DD52B0">
        <w:rPr>
          <w:rFonts w:ascii="Arial" w:eastAsia="Arial" w:hAnsi="Arial" w:cs="Arial"/>
          <w:bCs/>
          <w:sz w:val="22"/>
          <w:szCs w:val="22"/>
        </w:rPr>
        <w:fldChar w:fldCharType="end"/>
      </w:r>
      <w:r w:rsidRPr="00D4416D">
        <w:rPr>
          <w:rFonts w:ascii="Arial" w:eastAsia="Arial" w:hAnsi="Arial" w:cs="Arial"/>
          <w:bCs/>
          <w:sz w:val="22"/>
          <w:szCs w:val="22"/>
        </w:rPr>
        <w:t xml:space="preserve">. Synthetic (powder) formulations of 2C-B and psilocybin were employed. </w:t>
      </w:r>
      <w:r w:rsidRPr="00D4416D">
        <w:rPr>
          <w:rFonts w:ascii="Arial" w:eastAsia="Arial" w:hAnsi="Arial" w:cs="Arial"/>
          <w:bCs/>
          <w:sz w:val="22"/>
          <w:szCs w:val="22"/>
        </w:rPr>
        <w:lastRenderedPageBreak/>
        <w:t xml:space="preserve">2C-B was obtained from Duchefa Farma B.V., Haarlem, Netherlands. Psilocybin was obtained from THC Pharm GmbH, Frankfurt, Germany. A permit for obtaining, storing, and administering 2C-B and psilocybin was obtained from the Dutch Drug Enforcement Administration.  </w:t>
      </w:r>
    </w:p>
    <w:p w14:paraId="3C72CE9F" w14:textId="77777777" w:rsidR="00417C5F" w:rsidRPr="00D4416D" w:rsidRDefault="00417C5F" w:rsidP="00DD52B0">
      <w:pPr>
        <w:spacing w:line="276" w:lineRule="auto"/>
        <w:jc w:val="both"/>
        <w:rPr>
          <w:rFonts w:ascii="Arial" w:eastAsia="Arial" w:hAnsi="Arial" w:cs="Arial"/>
          <w:bCs/>
          <w:sz w:val="22"/>
          <w:szCs w:val="22"/>
        </w:rPr>
      </w:pPr>
    </w:p>
    <w:p w14:paraId="1B6D870D" w14:textId="77777777" w:rsidR="00417C5F" w:rsidRDefault="00417C5F" w:rsidP="00DD52B0">
      <w:pPr>
        <w:spacing w:line="276" w:lineRule="auto"/>
        <w:rPr>
          <w:rFonts w:ascii="Arial" w:eastAsia="Arial" w:hAnsi="Arial" w:cs="Arial"/>
          <w:b/>
        </w:rPr>
      </w:pPr>
    </w:p>
    <w:p w14:paraId="53E2B6AB" w14:textId="77777777" w:rsidR="00417C5F" w:rsidRDefault="00417C5F" w:rsidP="00DD52B0">
      <w:pPr>
        <w:spacing w:line="276" w:lineRule="auto"/>
        <w:jc w:val="both"/>
        <w:rPr>
          <w:rFonts w:ascii="Arial" w:eastAsia="Arial" w:hAnsi="Arial" w:cs="Arial"/>
          <w:b/>
        </w:rPr>
      </w:pPr>
      <w:r>
        <w:rPr>
          <w:rFonts w:ascii="Arial" w:eastAsia="Arial" w:hAnsi="Arial" w:cs="Arial"/>
          <w:b/>
        </w:rPr>
        <w:t xml:space="preserve">S4. Methods: Study procedures </w:t>
      </w:r>
    </w:p>
    <w:p w14:paraId="3B8699C2" w14:textId="77777777" w:rsidR="00417C5F" w:rsidRDefault="00417C5F" w:rsidP="00DD52B0">
      <w:pPr>
        <w:spacing w:before="120" w:after="120" w:line="276" w:lineRule="auto"/>
        <w:jc w:val="both"/>
        <w:rPr>
          <w:rFonts w:ascii="Arial" w:eastAsia="Arial" w:hAnsi="Arial" w:cs="Arial"/>
          <w:sz w:val="22"/>
          <w:szCs w:val="22"/>
        </w:rPr>
      </w:pPr>
      <w:r w:rsidRPr="009C6EF8">
        <w:rPr>
          <w:rFonts w:ascii="Arial" w:eastAsia="Arial" w:hAnsi="Arial" w:cs="Arial"/>
          <w:sz w:val="22"/>
          <w:szCs w:val="22"/>
        </w:rPr>
        <w:t>Upon enrolment, and prior to the start of testing cycles, participants were invited to a preparatory training visit where they met and built rapport with the experimenters and were trained on all computerised tasks and procedures.</w:t>
      </w:r>
    </w:p>
    <w:p w14:paraId="35C586F0" w14:textId="77777777" w:rsidR="00417C5F" w:rsidRPr="009C6EF8" w:rsidRDefault="00417C5F" w:rsidP="00DD52B0">
      <w:pPr>
        <w:spacing w:before="120" w:after="120" w:line="276" w:lineRule="auto"/>
        <w:jc w:val="both"/>
        <w:rPr>
          <w:rFonts w:ascii="Arial" w:eastAsia="Arial" w:hAnsi="Arial" w:cs="Arial"/>
          <w:sz w:val="22"/>
          <w:szCs w:val="22"/>
        </w:rPr>
      </w:pPr>
    </w:p>
    <w:p w14:paraId="75D66865" w14:textId="77777777" w:rsidR="00417C5F" w:rsidRPr="009C6EF8" w:rsidRDefault="00417C5F" w:rsidP="00DD52B0">
      <w:pPr>
        <w:spacing w:before="120" w:after="120" w:line="276" w:lineRule="auto"/>
        <w:jc w:val="both"/>
        <w:rPr>
          <w:rFonts w:ascii="Arial" w:eastAsia="Arial" w:hAnsi="Arial" w:cs="Arial"/>
          <w:sz w:val="22"/>
          <w:szCs w:val="22"/>
        </w:rPr>
      </w:pPr>
      <w:r w:rsidRPr="009C6EF8">
        <w:rPr>
          <w:rFonts w:ascii="Arial" w:eastAsia="Arial" w:hAnsi="Arial" w:cs="Arial"/>
          <w:sz w:val="22"/>
          <w:szCs w:val="22"/>
        </w:rPr>
        <w:t xml:space="preserve">Each acute experimental session lasted approximately 7 hours.  On the morning of the dosing day, participants were instructed to have a light breakfast at home. Participants were reminded to refrain from drug use, including psychedelic drugs (≥ 3 months), alcohol (≥24 hours), and all other drugs of abuse (≥7 days) before each experimental visit. Additionally, participants were asked to refrain from caffeine and nicotine use on each test day. All psychoactive drug use was prohibited throughout the duration of the study (7 weeks). On arrival of a test day, absence of drug and alcohol use was assessed via a urine drug screen and a breath alcohol screen.  A pregnancy test was given to females.  If all tests were found to be negative, a venous catheter was placed, and participants were allowed to proceed with administration. The acute experimental sessions were conducted in a quiet psychopharmacology lab. In between testing, the participants could interact with the investigator, rest, read, or listen to music via headphones. Participants stayed under supervision until the testing day was complete and the experimenters </w:t>
      </w:r>
      <w:proofErr w:type="gramStart"/>
      <w:r w:rsidRPr="009C6EF8">
        <w:rPr>
          <w:rFonts w:ascii="Arial" w:eastAsia="Arial" w:hAnsi="Arial" w:cs="Arial"/>
          <w:sz w:val="22"/>
          <w:szCs w:val="22"/>
        </w:rPr>
        <w:t>deemed</w:t>
      </w:r>
      <w:proofErr w:type="gramEnd"/>
      <w:r w:rsidRPr="009C6EF8">
        <w:rPr>
          <w:rFonts w:ascii="Arial" w:eastAsia="Arial" w:hAnsi="Arial" w:cs="Arial"/>
          <w:sz w:val="22"/>
          <w:szCs w:val="22"/>
        </w:rPr>
        <w:t xml:space="preserve"> they were fit to go home.</w:t>
      </w:r>
    </w:p>
    <w:p w14:paraId="229E2D5E" w14:textId="77777777" w:rsidR="00417C5F" w:rsidRDefault="00417C5F" w:rsidP="00DD52B0">
      <w:pPr>
        <w:spacing w:line="276" w:lineRule="auto"/>
        <w:rPr>
          <w:rFonts w:ascii="Arial" w:hAnsi="Arial" w:cs="Arial"/>
          <w:b/>
          <w:lang w:val="en-US"/>
        </w:rPr>
      </w:pPr>
    </w:p>
    <w:p w14:paraId="099856E8" w14:textId="31C7C89D" w:rsidR="004F34B1" w:rsidRPr="00235552" w:rsidRDefault="008D06EB" w:rsidP="00DD52B0">
      <w:pPr>
        <w:spacing w:line="276" w:lineRule="auto"/>
        <w:rPr>
          <w:rFonts w:ascii="Arial" w:hAnsi="Arial" w:cs="Arial"/>
          <w:b/>
          <w:lang w:val="en-US"/>
        </w:rPr>
      </w:pPr>
      <w:r>
        <w:rPr>
          <w:rFonts w:ascii="Arial" w:hAnsi="Arial" w:cs="Arial"/>
          <w:b/>
          <w:lang w:val="en-US"/>
        </w:rPr>
        <w:t>S</w:t>
      </w:r>
      <w:r w:rsidR="00421589">
        <w:rPr>
          <w:rFonts w:ascii="Arial" w:hAnsi="Arial" w:cs="Arial"/>
          <w:b/>
          <w:lang w:val="en-US"/>
        </w:rPr>
        <w:t>5</w:t>
      </w:r>
      <w:r>
        <w:rPr>
          <w:rFonts w:ascii="Arial" w:hAnsi="Arial" w:cs="Arial"/>
          <w:b/>
          <w:lang w:val="en-US"/>
        </w:rPr>
        <w:t xml:space="preserve">. </w:t>
      </w:r>
      <w:r w:rsidR="004F34B1" w:rsidRPr="00235552">
        <w:rPr>
          <w:rFonts w:ascii="Arial" w:hAnsi="Arial" w:cs="Arial"/>
          <w:b/>
          <w:lang w:val="en-US"/>
        </w:rPr>
        <w:t>Methods</w:t>
      </w:r>
      <w:r w:rsidR="00221460">
        <w:rPr>
          <w:rFonts w:ascii="Arial" w:hAnsi="Arial" w:cs="Arial"/>
          <w:b/>
          <w:lang w:val="en-US"/>
        </w:rPr>
        <w:t xml:space="preserve">: </w:t>
      </w:r>
      <w:r w:rsidR="00BE380D">
        <w:rPr>
          <w:rFonts w:ascii="Arial" w:hAnsi="Arial" w:cs="Arial"/>
          <w:b/>
          <w:lang w:val="en-US"/>
        </w:rPr>
        <w:t>A</w:t>
      </w:r>
      <w:r w:rsidR="00221460">
        <w:rPr>
          <w:rFonts w:ascii="Arial" w:hAnsi="Arial" w:cs="Arial"/>
          <w:b/>
          <w:lang w:val="en-US"/>
        </w:rPr>
        <w:t xml:space="preserve">cute </w:t>
      </w:r>
      <w:r w:rsidR="00BE380D">
        <w:rPr>
          <w:rFonts w:ascii="Arial" w:hAnsi="Arial" w:cs="Arial"/>
          <w:b/>
          <w:lang w:val="en-US"/>
        </w:rPr>
        <w:t>s</w:t>
      </w:r>
      <w:r w:rsidR="00221460">
        <w:rPr>
          <w:rFonts w:ascii="Arial" w:hAnsi="Arial" w:cs="Arial"/>
          <w:b/>
          <w:lang w:val="en-US"/>
        </w:rPr>
        <w:t xml:space="preserve">ubjective </w:t>
      </w:r>
      <w:r w:rsidR="00BE380D">
        <w:rPr>
          <w:rFonts w:ascii="Arial" w:hAnsi="Arial" w:cs="Arial"/>
          <w:b/>
          <w:lang w:val="en-US"/>
        </w:rPr>
        <w:t>e</w:t>
      </w:r>
      <w:r w:rsidR="00221460">
        <w:rPr>
          <w:rFonts w:ascii="Arial" w:hAnsi="Arial" w:cs="Arial"/>
          <w:b/>
          <w:lang w:val="en-US"/>
        </w:rPr>
        <w:t>ffects</w:t>
      </w:r>
    </w:p>
    <w:p w14:paraId="33B31953" w14:textId="77777777" w:rsidR="007C275E" w:rsidRPr="00221460" w:rsidRDefault="007C275E" w:rsidP="00DD52B0">
      <w:pPr>
        <w:spacing w:line="276" w:lineRule="auto"/>
        <w:jc w:val="both"/>
        <w:rPr>
          <w:rFonts w:ascii="Arial" w:hAnsi="Arial" w:cs="Arial"/>
          <w:b/>
          <w:bCs/>
          <w:sz w:val="22"/>
          <w:szCs w:val="22"/>
        </w:rPr>
      </w:pPr>
    </w:p>
    <w:p w14:paraId="3AFCC4B2" w14:textId="138C1EFD" w:rsidR="004F34B1" w:rsidRDefault="004F34B1" w:rsidP="00DD52B0">
      <w:pPr>
        <w:spacing w:line="276" w:lineRule="auto"/>
        <w:jc w:val="both"/>
        <w:rPr>
          <w:rFonts w:ascii="Arial" w:hAnsi="Arial" w:cs="Arial"/>
          <w:i/>
          <w:iCs/>
          <w:sz w:val="22"/>
          <w:szCs w:val="22"/>
        </w:rPr>
      </w:pPr>
      <w:r>
        <w:rPr>
          <w:rFonts w:ascii="Arial" w:hAnsi="Arial" w:cs="Arial"/>
          <w:i/>
          <w:iCs/>
          <w:sz w:val="22"/>
          <w:szCs w:val="22"/>
        </w:rPr>
        <w:t>Subjective effect (VAS)</w:t>
      </w:r>
    </w:p>
    <w:p w14:paraId="16A156C9" w14:textId="35167462" w:rsidR="003A513C" w:rsidRPr="007553B7" w:rsidRDefault="004F34B1" w:rsidP="00DD52B0">
      <w:pPr>
        <w:spacing w:line="276" w:lineRule="auto"/>
        <w:jc w:val="both"/>
        <w:rPr>
          <w:rFonts w:ascii="Arial" w:hAnsi="Arial" w:cs="Arial"/>
          <w:sz w:val="22"/>
          <w:szCs w:val="22"/>
        </w:rPr>
      </w:pPr>
      <w:r>
        <w:rPr>
          <w:rFonts w:ascii="Arial" w:hAnsi="Arial" w:cs="Arial"/>
          <w:sz w:val="22"/>
          <w:szCs w:val="22"/>
        </w:rPr>
        <w:t xml:space="preserve">Subjective effects </w:t>
      </w:r>
      <w:r w:rsidRPr="004F34B1">
        <w:rPr>
          <w:rFonts w:ascii="Arial" w:hAnsi="Arial" w:cs="Arial"/>
          <w:sz w:val="22"/>
          <w:szCs w:val="22"/>
          <w:lang w:val="en-US"/>
        </w:rPr>
        <w:t>were assessed repeatedly using visual analog scales (VASs)</w:t>
      </w:r>
      <w:r>
        <w:rPr>
          <w:rFonts w:ascii="Arial" w:hAnsi="Arial" w:cs="Arial"/>
          <w:sz w:val="22"/>
          <w:szCs w:val="22"/>
          <w:lang w:val="en-US"/>
        </w:rPr>
        <w:t xml:space="preserve"> </w:t>
      </w:r>
      <w:r w:rsidRPr="004F34B1">
        <w:rPr>
          <w:rFonts w:ascii="Arial" w:hAnsi="Arial" w:cs="Arial"/>
          <w:sz w:val="22"/>
          <w:szCs w:val="22"/>
          <w:lang w:val="en-US"/>
        </w:rPr>
        <w:t>at baseline (0h), +0.5, +1, +1.5, +2, +3, +4, +5, +6 hours after</w:t>
      </w:r>
      <w:r>
        <w:rPr>
          <w:rFonts w:ascii="Arial" w:hAnsi="Arial" w:cs="Arial"/>
          <w:sz w:val="22"/>
          <w:szCs w:val="22"/>
          <w:lang w:val="en-US"/>
        </w:rPr>
        <w:t xml:space="preserve"> drug</w:t>
      </w:r>
      <w:r w:rsidRPr="004F34B1">
        <w:rPr>
          <w:rFonts w:ascii="Arial" w:hAnsi="Arial" w:cs="Arial"/>
          <w:sz w:val="22"/>
          <w:szCs w:val="22"/>
          <w:lang w:val="en-US"/>
        </w:rPr>
        <w:t xml:space="preserve"> administration.</w:t>
      </w:r>
      <w:r>
        <w:rPr>
          <w:rFonts w:ascii="Arial" w:hAnsi="Arial" w:cs="Arial"/>
          <w:sz w:val="22"/>
          <w:szCs w:val="22"/>
          <w:lang w:val="en-US"/>
        </w:rPr>
        <w:t xml:space="preserve"> T</w:t>
      </w:r>
      <w:r w:rsidRPr="004F34B1">
        <w:rPr>
          <w:rFonts w:ascii="Arial" w:hAnsi="Arial" w:cs="Arial"/>
          <w:sz w:val="22"/>
          <w:szCs w:val="22"/>
        </w:rPr>
        <w:t xml:space="preserve">hese scales included </w:t>
      </w:r>
      <w:r w:rsidR="009E0C6D">
        <w:rPr>
          <w:rFonts w:ascii="Arial" w:hAnsi="Arial" w:cs="Arial"/>
          <w:sz w:val="22"/>
          <w:szCs w:val="22"/>
        </w:rPr>
        <w:t>the primary VAS items: “</w:t>
      </w:r>
      <w:r w:rsidR="009E0C6D" w:rsidRPr="004F34B1">
        <w:rPr>
          <w:rFonts w:ascii="Arial" w:hAnsi="Arial" w:cs="Arial"/>
          <w:i/>
          <w:iCs/>
          <w:sz w:val="22"/>
          <w:szCs w:val="22"/>
        </w:rPr>
        <w:t>any drug effect</w:t>
      </w:r>
      <w:r w:rsidR="009E0C6D" w:rsidRPr="004F34B1">
        <w:rPr>
          <w:rFonts w:ascii="Arial" w:hAnsi="Arial" w:cs="Arial"/>
          <w:sz w:val="22"/>
          <w:szCs w:val="22"/>
        </w:rPr>
        <w:t>,” “</w:t>
      </w:r>
      <w:r w:rsidR="009E0C6D" w:rsidRPr="004F34B1">
        <w:rPr>
          <w:rFonts w:ascii="Arial" w:hAnsi="Arial" w:cs="Arial"/>
          <w:i/>
          <w:iCs/>
          <w:sz w:val="22"/>
          <w:szCs w:val="22"/>
        </w:rPr>
        <w:t>good drug effect</w:t>
      </w:r>
      <w:r w:rsidR="009E0C6D" w:rsidRPr="004F34B1">
        <w:rPr>
          <w:rFonts w:ascii="Arial" w:hAnsi="Arial" w:cs="Arial"/>
          <w:sz w:val="22"/>
          <w:szCs w:val="22"/>
        </w:rPr>
        <w:t>”, “</w:t>
      </w:r>
      <w:r w:rsidR="009E0C6D" w:rsidRPr="004F34B1">
        <w:rPr>
          <w:rFonts w:ascii="Arial" w:hAnsi="Arial" w:cs="Arial"/>
          <w:i/>
          <w:iCs/>
          <w:sz w:val="22"/>
          <w:szCs w:val="22"/>
        </w:rPr>
        <w:t>bad drug effec</w:t>
      </w:r>
      <w:r w:rsidR="009E0C6D" w:rsidRPr="004F34B1">
        <w:rPr>
          <w:rFonts w:ascii="Arial" w:hAnsi="Arial" w:cs="Arial"/>
          <w:sz w:val="22"/>
          <w:szCs w:val="22"/>
        </w:rPr>
        <w:t>t”, “</w:t>
      </w:r>
      <w:r w:rsidR="009E0C6D" w:rsidRPr="004F34B1">
        <w:rPr>
          <w:rFonts w:ascii="Arial" w:hAnsi="Arial" w:cs="Arial"/>
          <w:i/>
          <w:iCs/>
          <w:sz w:val="22"/>
          <w:szCs w:val="22"/>
        </w:rPr>
        <w:t>drug liking</w:t>
      </w:r>
      <w:r w:rsidR="009E0C6D" w:rsidRPr="004F34B1">
        <w:rPr>
          <w:rFonts w:ascii="Arial" w:hAnsi="Arial" w:cs="Arial"/>
          <w:sz w:val="22"/>
          <w:szCs w:val="22"/>
        </w:rPr>
        <w:t>,” “</w:t>
      </w:r>
      <w:r w:rsidR="009E0C6D" w:rsidRPr="004F34B1">
        <w:rPr>
          <w:rFonts w:ascii="Arial" w:hAnsi="Arial" w:cs="Arial"/>
          <w:i/>
          <w:iCs/>
          <w:sz w:val="22"/>
          <w:szCs w:val="22"/>
        </w:rPr>
        <w:t>drug high</w:t>
      </w:r>
      <w:r w:rsidR="009E0C6D" w:rsidRPr="004F34B1">
        <w:rPr>
          <w:rFonts w:ascii="Arial" w:hAnsi="Arial" w:cs="Arial"/>
          <w:sz w:val="22"/>
          <w:szCs w:val="22"/>
        </w:rPr>
        <w:t>”</w:t>
      </w:r>
      <w:r w:rsidR="009E0C6D">
        <w:rPr>
          <w:rFonts w:ascii="Arial" w:hAnsi="Arial" w:cs="Arial"/>
          <w:sz w:val="22"/>
          <w:szCs w:val="22"/>
        </w:rPr>
        <w:t xml:space="preserve">, presented </w:t>
      </w:r>
      <w:r w:rsidR="009E0C6D" w:rsidRPr="004F34B1">
        <w:rPr>
          <w:rFonts w:ascii="Arial" w:hAnsi="Arial" w:cs="Arial"/>
          <w:sz w:val="22"/>
          <w:szCs w:val="22"/>
        </w:rPr>
        <w:t>as 100-mm horizontal lines (0–100%), marked from “</w:t>
      </w:r>
      <w:r w:rsidR="009E0C6D" w:rsidRPr="0016246D">
        <w:rPr>
          <w:rFonts w:ascii="Arial" w:hAnsi="Arial" w:cs="Arial"/>
          <w:i/>
          <w:iCs/>
          <w:sz w:val="22"/>
          <w:szCs w:val="22"/>
        </w:rPr>
        <w:t>not at all</w:t>
      </w:r>
      <w:r w:rsidR="009E0C6D">
        <w:rPr>
          <w:rFonts w:ascii="Arial" w:hAnsi="Arial" w:cs="Arial"/>
          <w:i/>
          <w:iCs/>
          <w:sz w:val="22"/>
          <w:szCs w:val="22"/>
        </w:rPr>
        <w:t xml:space="preserve">” </w:t>
      </w:r>
      <w:r w:rsidR="009E0C6D" w:rsidRPr="0016246D">
        <w:rPr>
          <w:rFonts w:ascii="Arial" w:hAnsi="Arial" w:cs="Arial"/>
          <w:i/>
          <w:iCs/>
          <w:sz w:val="22"/>
          <w:szCs w:val="22"/>
        </w:rPr>
        <w:t>on</w:t>
      </w:r>
      <w:r w:rsidR="009E0C6D" w:rsidRPr="004F34B1">
        <w:rPr>
          <w:rFonts w:ascii="Arial" w:hAnsi="Arial" w:cs="Arial"/>
          <w:sz w:val="22"/>
          <w:szCs w:val="22"/>
        </w:rPr>
        <w:t xml:space="preserve"> the left to “</w:t>
      </w:r>
      <w:r w:rsidR="009E0C6D" w:rsidRPr="0016246D">
        <w:rPr>
          <w:rFonts w:ascii="Arial" w:hAnsi="Arial" w:cs="Arial"/>
          <w:i/>
          <w:iCs/>
          <w:sz w:val="22"/>
          <w:szCs w:val="22"/>
        </w:rPr>
        <w:t>extremely</w:t>
      </w:r>
      <w:r w:rsidR="009E0C6D" w:rsidRPr="004F34B1">
        <w:rPr>
          <w:rFonts w:ascii="Arial" w:hAnsi="Arial" w:cs="Arial"/>
          <w:sz w:val="22"/>
          <w:szCs w:val="22"/>
        </w:rPr>
        <w:t>” on the right</w:t>
      </w:r>
      <w:r w:rsidR="007849FD">
        <w:rPr>
          <w:rFonts w:ascii="Arial" w:hAnsi="Arial" w:cs="Arial"/>
          <w:sz w:val="22"/>
          <w:szCs w:val="22"/>
        </w:rPr>
        <w:t xml:space="preserve"> </w:t>
      </w:r>
      <w:hyperlink w:anchor="_ENREF_6" w:tooltip="Holze, 2020 #2"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&lt;EndNote&gt;&lt;Cite&gt;&lt;Author&gt;Holze&lt;/Author&gt;&lt;Year&gt;2020&lt;/Year&gt;&lt;RecNum&gt;2&lt;/RecNum&gt;&lt;DisplayText&gt;&lt;style face="superscript"&gt;6&lt;/style&gt;&lt;/DisplayText&gt;&lt;record&gt;&lt;rec-number&gt;2&lt;/rec-number&gt;&lt;foreign-keys&gt;&lt;key app="EN" db-id="aevd2e5wf5wrrvepwzdvpz965zpr9x9a2vzz" timestamp="1675074586"&gt;2&lt;/key&gt;&lt;/foreign-keys&gt;&lt;ref-type name="Journal Article"&gt;17&lt;/ref-type&gt;&lt;contributors&gt;&lt;authors&gt;&lt;author&gt;Holze, Friederike&lt;/author&gt;&lt;author&gt;Vizeli, Patrick&lt;/author&gt;&lt;author&gt;Müller, Felix&lt;/author&gt;&lt;author&gt;Ley, Laura&lt;/author&gt;&lt;author&gt;Duerig, Raoul&lt;/author&gt;&lt;author&gt;Varghese, Nimmy&lt;/author&gt;&lt;author&gt;Eckert, Anne&lt;/author&gt;&lt;author&gt;Borgwardt, Stefan&lt;/author&gt;&lt;author&gt;Liechti, Matthias E&lt;/author&gt;&lt;/authors&gt;&lt;/contributors&gt;&lt;titles&gt;&lt;title&gt;Distinct acute effects of LSD, MDMA, and D-amphetamine in healthy subjects&lt;/title&gt;&lt;secondary-title&gt;Neuropsychopharmacology&lt;/secondary-title&gt;&lt;/titles&gt;&lt;periodical&gt;&lt;full-title&gt;Neuropsychopharmacology&lt;/full-title&gt;&lt;/periodical&gt;&lt;pages&gt;462-471&lt;/pages&gt;&lt;volume&gt;45&lt;/volume&gt;&lt;number&gt;3&lt;/number&gt;&lt;dates&gt;&lt;year&gt;2020&lt;/year&gt;&lt;/dates&gt;&lt;isbn&gt;0893-133X&lt;/isbn&gt;&lt;urls&gt;&lt;/urls&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6</w:t>
        </w:r>
        <w:r w:rsidR="0026225A">
          <w:rPr>
            <w:rFonts w:ascii="Arial" w:hAnsi="Arial" w:cs="Arial"/>
            <w:sz w:val="22"/>
            <w:szCs w:val="22"/>
          </w:rPr>
          <w:fldChar w:fldCharType="end"/>
        </w:r>
      </w:hyperlink>
      <w:r w:rsidR="009E0C6D" w:rsidRPr="004F34B1">
        <w:rPr>
          <w:rFonts w:ascii="Arial" w:hAnsi="Arial" w:cs="Arial"/>
          <w:sz w:val="22"/>
          <w:szCs w:val="22"/>
        </w:rPr>
        <w:t>.</w:t>
      </w:r>
      <w:r w:rsidR="009E0C6D">
        <w:rPr>
          <w:rFonts w:ascii="Arial" w:hAnsi="Arial" w:cs="Arial"/>
          <w:sz w:val="22"/>
          <w:szCs w:val="22"/>
        </w:rPr>
        <w:t xml:space="preserve"> </w:t>
      </w:r>
      <w:r w:rsidR="009E0C6D" w:rsidRPr="004F34B1">
        <w:rPr>
          <w:rFonts w:ascii="Arial" w:hAnsi="Arial" w:cs="Arial"/>
          <w:sz w:val="22"/>
          <w:szCs w:val="22"/>
          <w:lang w:val="en-US"/>
        </w:rPr>
        <w:t>The VAS “</w:t>
      </w:r>
      <w:r w:rsidR="009E0C6D" w:rsidRPr="000A7F91">
        <w:rPr>
          <w:rFonts w:ascii="Arial" w:hAnsi="Arial" w:cs="Arial"/>
          <w:i/>
          <w:iCs/>
          <w:sz w:val="22"/>
          <w:szCs w:val="22"/>
          <w:lang w:val="en-US"/>
        </w:rPr>
        <w:t>any drug effect</w:t>
      </w:r>
      <w:r w:rsidR="009E0C6D" w:rsidRPr="004F34B1">
        <w:rPr>
          <w:rFonts w:ascii="Arial" w:hAnsi="Arial" w:cs="Arial"/>
          <w:sz w:val="22"/>
          <w:szCs w:val="22"/>
          <w:lang w:val="en-US"/>
        </w:rPr>
        <w:t>” is an overall effect measure to characteri</w:t>
      </w:r>
      <w:r w:rsidR="006A5B59">
        <w:rPr>
          <w:rFonts w:ascii="Arial" w:hAnsi="Arial" w:cs="Arial"/>
          <w:sz w:val="22"/>
          <w:szCs w:val="22"/>
          <w:lang w:val="en-US"/>
        </w:rPr>
        <w:t>s</w:t>
      </w:r>
      <w:r w:rsidR="009E0C6D" w:rsidRPr="004F34B1">
        <w:rPr>
          <w:rFonts w:ascii="Arial" w:hAnsi="Arial" w:cs="Arial"/>
          <w:sz w:val="22"/>
          <w:szCs w:val="22"/>
          <w:lang w:val="en-US"/>
        </w:rPr>
        <w:t>e the overall effect intensity and time course.</w:t>
      </w:r>
      <w:r w:rsidR="009E0C6D">
        <w:rPr>
          <w:rFonts w:ascii="Arial" w:hAnsi="Arial" w:cs="Arial"/>
          <w:sz w:val="22"/>
          <w:szCs w:val="22"/>
          <w:lang w:val="en-US"/>
        </w:rPr>
        <w:t xml:space="preserve"> Prior dose-effect studies have previously demonstrated it to useful marker </w:t>
      </w:r>
      <w:r w:rsidR="008D6F0C">
        <w:rPr>
          <w:rFonts w:ascii="Arial" w:hAnsi="Arial" w:cs="Arial"/>
          <w:sz w:val="22"/>
          <w:szCs w:val="22"/>
          <w:lang w:val="en-US"/>
        </w:rPr>
        <w:t xml:space="preserve">for </w:t>
      </w:r>
      <w:r w:rsidR="008D6F0C" w:rsidRPr="009E0C6D">
        <w:rPr>
          <w:rFonts w:ascii="Arial" w:hAnsi="Arial" w:cs="Arial"/>
          <w:sz w:val="22"/>
          <w:szCs w:val="22"/>
          <w:lang w:val="en-US"/>
        </w:rPr>
        <w:t>pharmacokinetic</w:t>
      </w:r>
      <w:r w:rsidR="009E0C6D" w:rsidRPr="009E0C6D">
        <w:rPr>
          <w:rFonts w:ascii="Arial" w:hAnsi="Arial" w:cs="Arial"/>
          <w:sz w:val="22"/>
          <w:szCs w:val="22"/>
          <w:lang w:val="en-US"/>
        </w:rPr>
        <w:t xml:space="preserve">-pharmacodynamic </w:t>
      </w:r>
      <w:r w:rsidR="008D6F0C" w:rsidRPr="009E0C6D">
        <w:rPr>
          <w:rFonts w:ascii="Arial" w:hAnsi="Arial" w:cs="Arial"/>
          <w:sz w:val="22"/>
          <w:szCs w:val="22"/>
          <w:lang w:val="en-US"/>
        </w:rPr>
        <w:t>modeling</w:t>
      </w:r>
      <w:r w:rsidR="008D6F0C">
        <w:rPr>
          <w:rFonts w:ascii="Arial" w:hAnsi="Arial" w:cs="Arial"/>
          <w:sz w:val="22"/>
          <w:szCs w:val="22"/>
          <w:lang w:val="en-US"/>
        </w:rPr>
        <w:t xml:space="preserve"> </w:t>
      </w:r>
      <w:r w:rsidR="001104FC">
        <w:rPr>
          <w:rFonts w:ascii="Arial" w:hAnsi="Arial" w:cs="Arial"/>
          <w:sz w:val="22"/>
          <w:szCs w:val="22"/>
          <w:lang w:val="en-US"/>
        </w:rPr>
        <w:t xml:space="preserve">of psilocybin and LSD’s effects </w:t>
      </w:r>
      <w:r w:rsidR="00F46040">
        <w:rPr>
          <w:rFonts w:ascii="Arial" w:hAnsi="Arial" w:cs="Arial"/>
          <w:sz w:val="22"/>
          <w:szCs w:val="22"/>
          <w:lang w:val="en-US"/>
        </w:rPr>
        <w:fldChar w:fldCharType="begin">
          <w:fldData xml:space="preserve">PEVuZE5vdGU+PENpdGUgRXhjbHVkZVllYXI9IjEiPjxBdXRob3I+SG9semU8L0F1dGhvcj48UmVj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</w:fldData>
        </w:fldChar>
      </w:r>
      <w:r w:rsidR="00DD52B0">
        <w:rPr>
          <w:rFonts w:ascii="Arial" w:hAnsi="Arial" w:cs="Arial"/>
          <w:sz w:val="22"/>
          <w:szCs w:val="22"/>
          <w:lang w:val="en-US"/>
        </w:rPr>
        <w:instrText xml:space="preserve"> ADDIN EN.CITE </w:instrText>
      </w:r>
      <w:r w:rsidR="00DD52B0">
        <w:rPr>
          <w:rFonts w:ascii="Arial" w:hAnsi="Arial" w:cs="Arial"/>
          <w:sz w:val="22"/>
          <w:szCs w:val="22"/>
          <w:lang w:val="en-US"/>
        </w:rPr>
        <w:fldChar w:fldCharType="begin">
          <w:fldData xml:space="preserve">PEVuZE5vdGU+PENpdGUgRXhjbHVkZVllYXI9IjEiPjxBdXRob3I+SG9semU8L0F1dGhvcj48UmVj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</w:fldData>
        </w:fldChar>
      </w:r>
      <w:r w:rsidR="00DD52B0">
        <w:rPr>
          <w:rFonts w:ascii="Arial" w:hAnsi="Arial" w:cs="Arial"/>
          <w:sz w:val="22"/>
          <w:szCs w:val="22"/>
          <w:lang w:val="en-US"/>
        </w:rPr>
        <w:instrText xml:space="preserve"> ADDIN EN.CITE.DATA </w:instrText>
      </w:r>
      <w:r w:rsidR="00DD52B0">
        <w:rPr>
          <w:rFonts w:ascii="Arial" w:hAnsi="Arial" w:cs="Arial"/>
          <w:sz w:val="22"/>
          <w:szCs w:val="22"/>
          <w:lang w:val="en-US"/>
        </w:rPr>
      </w:r>
      <w:r w:rsidR="00DD52B0">
        <w:rPr>
          <w:rFonts w:ascii="Arial" w:hAnsi="Arial" w:cs="Arial"/>
          <w:sz w:val="22"/>
          <w:szCs w:val="22"/>
          <w:lang w:val="en-US"/>
        </w:rPr>
        <w:fldChar w:fldCharType="end"/>
      </w:r>
      <w:r w:rsidR="00F46040">
        <w:rPr>
          <w:rFonts w:ascii="Arial" w:hAnsi="Arial" w:cs="Arial"/>
          <w:sz w:val="22"/>
          <w:szCs w:val="22"/>
          <w:lang w:val="en-US"/>
        </w:rPr>
      </w:r>
      <w:r w:rsidR="00F46040">
        <w:rPr>
          <w:rFonts w:ascii="Arial" w:hAnsi="Arial" w:cs="Arial"/>
          <w:sz w:val="22"/>
          <w:szCs w:val="22"/>
          <w:lang w:val="en-US"/>
        </w:rPr>
        <w:fldChar w:fldCharType="separate"/>
      </w:r>
      <w:hyperlink w:anchor="_ENREF_9" w:tooltip="Holze,  #4" w:history="1">
        <w:r w:rsidR="0026225A" w:rsidRPr="00DD52B0">
          <w:rPr>
            <w:rFonts w:ascii="Arial" w:hAnsi="Arial" w:cs="Arial"/>
            <w:noProof/>
            <w:sz w:val="22"/>
            <w:szCs w:val="22"/>
            <w:vertAlign w:val="superscript"/>
            <w:lang w:val="en-US"/>
          </w:rPr>
          <w:t>9</w:t>
        </w:r>
      </w:hyperlink>
      <w:r w:rsidR="00DD52B0" w:rsidRPr="00DD52B0">
        <w:rPr>
          <w:rFonts w:ascii="Arial" w:hAnsi="Arial" w:cs="Arial"/>
          <w:noProof/>
          <w:sz w:val="22"/>
          <w:szCs w:val="22"/>
          <w:vertAlign w:val="superscript"/>
          <w:lang w:val="en-US"/>
        </w:rPr>
        <w:t>,</w:t>
      </w:r>
      <w:hyperlink w:anchor="_ENREF_10" w:tooltip="Dolder, 2017 #5" w:history="1">
        <w:r w:rsidR="0026225A" w:rsidRPr="00DD52B0">
          <w:rPr>
            <w:rFonts w:ascii="Arial" w:hAnsi="Arial" w:cs="Arial"/>
            <w:noProof/>
            <w:sz w:val="22"/>
            <w:szCs w:val="22"/>
            <w:vertAlign w:val="superscript"/>
            <w:lang w:val="en-US"/>
          </w:rPr>
          <w:t>10</w:t>
        </w:r>
      </w:hyperlink>
      <w:r w:rsidR="00F46040">
        <w:rPr>
          <w:rFonts w:ascii="Arial" w:hAnsi="Arial" w:cs="Arial"/>
          <w:sz w:val="22"/>
          <w:szCs w:val="22"/>
          <w:lang w:val="en-US"/>
        </w:rPr>
        <w:fldChar w:fldCharType="end"/>
      </w:r>
      <w:r w:rsidR="008D6F0C">
        <w:rPr>
          <w:rFonts w:ascii="Arial" w:hAnsi="Arial" w:cs="Arial"/>
          <w:sz w:val="22"/>
          <w:szCs w:val="22"/>
          <w:lang w:val="en-US"/>
        </w:rPr>
        <w:t>.</w:t>
      </w:r>
      <w:r w:rsidR="008A1E11">
        <w:rPr>
          <w:rFonts w:ascii="Arial" w:hAnsi="Arial" w:cs="Arial"/>
          <w:sz w:val="22"/>
          <w:szCs w:val="22"/>
          <w:lang w:val="en-US"/>
        </w:rPr>
        <w:t xml:space="preserve"> </w:t>
      </w:r>
      <w:r w:rsidR="009E0C6D">
        <w:rPr>
          <w:rFonts w:ascii="Arial" w:hAnsi="Arial" w:cs="Arial"/>
          <w:sz w:val="22"/>
          <w:szCs w:val="22"/>
          <w:lang w:val="en-US"/>
        </w:rPr>
        <w:t>Separately, “any drug effect” is interrelated with “drug high”</w:t>
      </w:r>
      <w:r w:rsidR="00D514BB">
        <w:rPr>
          <w:rFonts w:ascii="Arial" w:hAnsi="Arial" w:cs="Arial"/>
          <w:sz w:val="22"/>
          <w:szCs w:val="22"/>
          <w:lang w:val="en-US"/>
        </w:rPr>
        <w:t xml:space="preserve">, </w:t>
      </w:r>
      <w:r w:rsidR="009E0C6D">
        <w:rPr>
          <w:rFonts w:ascii="Arial" w:hAnsi="Arial" w:cs="Arial"/>
          <w:sz w:val="22"/>
          <w:szCs w:val="22"/>
          <w:lang w:val="en-US"/>
        </w:rPr>
        <w:t xml:space="preserve">a measure of stimulating effects. </w:t>
      </w:r>
      <w:r w:rsidR="009E0C6D" w:rsidRPr="004F34B1">
        <w:rPr>
          <w:rFonts w:ascii="Arial" w:hAnsi="Arial" w:cs="Arial"/>
          <w:sz w:val="22"/>
          <w:szCs w:val="22"/>
          <w:lang w:val="en-US"/>
        </w:rPr>
        <w:t>The VAS “good drug effect” is an overall measure of positive</w:t>
      </w:r>
      <w:r w:rsidR="004930C1">
        <w:rPr>
          <w:rFonts w:ascii="Arial" w:hAnsi="Arial" w:cs="Arial"/>
          <w:sz w:val="22"/>
          <w:szCs w:val="22"/>
          <w:lang w:val="en-US"/>
        </w:rPr>
        <w:t xml:space="preserve"> effects </w:t>
      </w:r>
      <w:r w:rsidR="009E0C6D" w:rsidRPr="004F34B1">
        <w:rPr>
          <w:rFonts w:ascii="Arial" w:hAnsi="Arial" w:cs="Arial"/>
          <w:sz w:val="22"/>
          <w:szCs w:val="22"/>
          <w:lang w:val="en-US"/>
        </w:rPr>
        <w:t>and interrelated with other measures such as “</w:t>
      </w:r>
      <w:r w:rsidR="009E0C6D" w:rsidRPr="00777590">
        <w:rPr>
          <w:rFonts w:ascii="Arial" w:hAnsi="Arial" w:cs="Arial"/>
          <w:i/>
          <w:iCs/>
          <w:sz w:val="22"/>
          <w:szCs w:val="22"/>
          <w:lang w:val="en-US"/>
        </w:rPr>
        <w:t>drug liking</w:t>
      </w:r>
      <w:r w:rsidR="009E0C6D" w:rsidRPr="004F34B1">
        <w:rPr>
          <w:rFonts w:ascii="Arial" w:hAnsi="Arial" w:cs="Arial"/>
          <w:sz w:val="22"/>
          <w:szCs w:val="22"/>
          <w:lang w:val="en-US"/>
        </w:rPr>
        <w:t>”. The VAS “</w:t>
      </w:r>
      <w:r w:rsidR="009E0C6D" w:rsidRPr="007A4F0A">
        <w:rPr>
          <w:rFonts w:ascii="Arial" w:hAnsi="Arial" w:cs="Arial"/>
          <w:i/>
          <w:iCs/>
          <w:sz w:val="22"/>
          <w:szCs w:val="22"/>
          <w:lang w:val="en-US"/>
        </w:rPr>
        <w:t>bad drug effect</w:t>
      </w:r>
      <w:r w:rsidR="009E0C6D" w:rsidRPr="004F34B1">
        <w:rPr>
          <w:rFonts w:ascii="Arial" w:hAnsi="Arial" w:cs="Arial"/>
          <w:sz w:val="22"/>
          <w:szCs w:val="22"/>
          <w:lang w:val="en-US"/>
        </w:rPr>
        <w:t>” is an overall measure of any negative effects</w:t>
      </w:r>
      <w:r w:rsidR="009E0C6D">
        <w:rPr>
          <w:rFonts w:ascii="Arial" w:hAnsi="Arial" w:cs="Arial"/>
          <w:sz w:val="22"/>
          <w:szCs w:val="22"/>
          <w:lang w:val="en-US"/>
        </w:rPr>
        <w:t xml:space="preserve">. </w:t>
      </w:r>
      <w:r w:rsidR="00AF6657">
        <w:rPr>
          <w:rFonts w:ascii="Arial" w:hAnsi="Arial" w:cs="Arial"/>
          <w:sz w:val="22"/>
          <w:szCs w:val="22"/>
          <w:lang w:val="en-US"/>
        </w:rPr>
        <w:t>These i</w:t>
      </w:r>
      <w:r w:rsidR="00BC5793">
        <w:rPr>
          <w:rFonts w:ascii="Arial" w:hAnsi="Arial" w:cs="Arial"/>
          <w:sz w:val="22"/>
          <w:szCs w:val="22"/>
          <w:lang w:val="en-US"/>
        </w:rPr>
        <w:t xml:space="preserve">tems have been demonstrated to sensitive to the acute effects of </w:t>
      </w:r>
      <w:r w:rsidR="002B7A4B">
        <w:rPr>
          <w:rFonts w:ascii="Arial" w:hAnsi="Arial" w:cs="Arial"/>
          <w:sz w:val="22"/>
          <w:szCs w:val="22"/>
          <w:lang w:val="en-US"/>
        </w:rPr>
        <w:t>psychedelics</w:t>
      </w:r>
      <w:r w:rsidR="00557B9E">
        <w:rPr>
          <w:rFonts w:ascii="Arial" w:hAnsi="Arial" w:cs="Arial"/>
          <w:sz w:val="22"/>
          <w:szCs w:val="22"/>
          <w:lang w:val="en-US"/>
        </w:rPr>
        <w:t xml:space="preserve"> (LSD,</w:t>
      </w:r>
      <w:r w:rsidR="00373C80">
        <w:rPr>
          <w:rFonts w:ascii="Arial" w:hAnsi="Arial" w:cs="Arial"/>
          <w:sz w:val="22"/>
          <w:szCs w:val="22"/>
          <w:lang w:val="en-US"/>
        </w:rPr>
        <w:t xml:space="preserve"> </w:t>
      </w:r>
      <w:r w:rsidR="00EB1856">
        <w:rPr>
          <w:rFonts w:ascii="Arial" w:hAnsi="Arial" w:cs="Arial"/>
          <w:sz w:val="22"/>
          <w:szCs w:val="22"/>
          <w:lang w:val="en-US"/>
        </w:rPr>
        <w:t>psilocybin),</w:t>
      </w:r>
      <w:r w:rsidR="002B7A4B">
        <w:rPr>
          <w:rFonts w:ascii="Arial" w:hAnsi="Arial" w:cs="Arial"/>
          <w:sz w:val="22"/>
          <w:szCs w:val="22"/>
          <w:lang w:val="en-US"/>
        </w:rPr>
        <w:t xml:space="preserve"> entactogens</w:t>
      </w:r>
      <w:r w:rsidR="00557B9E">
        <w:rPr>
          <w:rFonts w:ascii="Arial" w:hAnsi="Arial" w:cs="Arial"/>
          <w:sz w:val="22"/>
          <w:szCs w:val="22"/>
          <w:lang w:val="en-US"/>
        </w:rPr>
        <w:t xml:space="preserve"> (MDMA</w:t>
      </w:r>
      <w:r w:rsidR="00EB1856">
        <w:rPr>
          <w:rFonts w:ascii="Arial" w:hAnsi="Arial" w:cs="Arial"/>
          <w:sz w:val="22"/>
          <w:szCs w:val="22"/>
          <w:lang w:val="en-US"/>
        </w:rPr>
        <w:t>, MDA)</w:t>
      </w:r>
      <w:r w:rsidR="002B7A4B">
        <w:rPr>
          <w:rFonts w:ascii="Arial" w:hAnsi="Arial" w:cs="Arial"/>
          <w:sz w:val="22"/>
          <w:szCs w:val="22"/>
          <w:lang w:val="en-US"/>
        </w:rPr>
        <w:t xml:space="preserve"> and psychostimulants</w:t>
      </w:r>
      <w:r w:rsidR="00EB1856">
        <w:rPr>
          <w:rFonts w:ascii="Arial" w:hAnsi="Arial" w:cs="Arial"/>
          <w:sz w:val="22"/>
          <w:szCs w:val="22"/>
          <w:lang w:val="en-US"/>
        </w:rPr>
        <w:t xml:space="preserve"> (d-amphetamine, mephedrone)</w:t>
      </w:r>
      <w:r w:rsidR="002B7A4B">
        <w:rPr>
          <w:rFonts w:ascii="Arial" w:hAnsi="Arial" w:cs="Arial"/>
          <w:sz w:val="22"/>
          <w:szCs w:val="22"/>
          <w:lang w:val="en-US"/>
        </w:rPr>
        <w:t xml:space="preserve"> </w:t>
      </w:r>
      <w:r w:rsidR="00EB1856">
        <w:rPr>
          <w:rFonts w:ascii="Arial" w:hAnsi="Arial" w:cs="Arial"/>
          <w:sz w:val="22"/>
          <w:szCs w:val="22"/>
          <w:lang w:val="en-US"/>
        </w:rPr>
        <w:t>as well as</w:t>
      </w:r>
      <w:r w:rsidR="002B7A4B">
        <w:rPr>
          <w:rFonts w:ascii="Arial" w:hAnsi="Arial" w:cs="Arial"/>
          <w:sz w:val="22"/>
          <w:szCs w:val="22"/>
          <w:lang w:val="en-US"/>
        </w:rPr>
        <w:t xml:space="preserve"> </w:t>
      </w:r>
      <w:r w:rsidR="00BC5793">
        <w:rPr>
          <w:rFonts w:ascii="Arial" w:hAnsi="Arial" w:cs="Arial"/>
          <w:sz w:val="22"/>
          <w:szCs w:val="22"/>
          <w:lang w:val="en-US"/>
        </w:rPr>
        <w:t>2C-B</w:t>
      </w:r>
      <w:r w:rsidR="00EB1856">
        <w:rPr>
          <w:rFonts w:ascii="Arial" w:hAnsi="Arial" w:cs="Arial"/>
          <w:sz w:val="22"/>
          <w:szCs w:val="22"/>
          <w:lang w:val="en-US"/>
        </w:rPr>
        <w:t xml:space="preserve"> and </w:t>
      </w:r>
      <w:r w:rsidR="00BC5793">
        <w:rPr>
          <w:rFonts w:ascii="Arial" w:hAnsi="Arial" w:cs="Arial"/>
          <w:sz w:val="22"/>
          <w:szCs w:val="22"/>
          <w:lang w:val="en-US"/>
        </w:rPr>
        <w:t xml:space="preserve">2C-E </w:t>
      </w:r>
      <w:r w:rsidR="00F46040">
        <w:rPr>
          <w:rFonts w:ascii="Arial" w:hAnsi="Arial" w:cs="Arial"/>
          <w:sz w:val="22"/>
          <w:szCs w:val="22"/>
          <w:lang w:val="en-US"/>
        </w:rPr>
        <w:fldChar w:fldCharType="begin">
          <w:fldData xml:space="preserve">PEVuZE5vdGU+PENpdGU+PEF1dGhvcj5Ib2x6ZTwvQXV0aG9yPjxZZWFyPjIwMjA8L1llYXI+PFJl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</w:fldData>
        </w:fldChar>
      </w:r>
      <w:r w:rsidR="00DD52B0">
        <w:rPr>
          <w:rFonts w:ascii="Arial" w:hAnsi="Arial" w:cs="Arial"/>
          <w:sz w:val="22"/>
          <w:szCs w:val="22"/>
          <w:lang w:val="en-US"/>
        </w:rPr>
        <w:instrText xml:space="preserve"> ADDIN EN.CITE </w:instrText>
      </w:r>
      <w:r w:rsidR="00DD52B0">
        <w:rPr>
          <w:rFonts w:ascii="Arial" w:hAnsi="Arial" w:cs="Arial"/>
          <w:sz w:val="22"/>
          <w:szCs w:val="22"/>
          <w:lang w:val="en-US"/>
        </w:rPr>
        <w:fldChar w:fldCharType="begin">
          <w:fldData xml:space="preserve">PEVuZE5vdGU+PENpdGU+PEF1dGhvcj5Ib2x6ZTwvQXV0aG9yPjxZZWFyPjIwMjA8L1llYXI+PFJl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</w:fldData>
        </w:fldChar>
      </w:r>
      <w:r w:rsidR="00DD52B0">
        <w:rPr>
          <w:rFonts w:ascii="Arial" w:hAnsi="Arial" w:cs="Arial"/>
          <w:sz w:val="22"/>
          <w:szCs w:val="22"/>
          <w:lang w:val="en-US"/>
        </w:rPr>
        <w:instrText xml:space="preserve"> ADDIN EN.CITE.DATA </w:instrText>
      </w:r>
      <w:r w:rsidR="00DD52B0">
        <w:rPr>
          <w:rFonts w:ascii="Arial" w:hAnsi="Arial" w:cs="Arial"/>
          <w:sz w:val="22"/>
          <w:szCs w:val="22"/>
          <w:lang w:val="en-US"/>
        </w:rPr>
      </w:r>
      <w:r w:rsidR="00DD52B0">
        <w:rPr>
          <w:rFonts w:ascii="Arial" w:hAnsi="Arial" w:cs="Arial"/>
          <w:sz w:val="22"/>
          <w:szCs w:val="22"/>
          <w:lang w:val="en-US"/>
        </w:rPr>
        <w:fldChar w:fldCharType="end"/>
      </w:r>
      <w:r w:rsidR="00F46040">
        <w:rPr>
          <w:rFonts w:ascii="Arial" w:hAnsi="Arial" w:cs="Arial"/>
          <w:sz w:val="22"/>
          <w:szCs w:val="22"/>
          <w:lang w:val="en-US"/>
        </w:rPr>
      </w:r>
      <w:r w:rsidR="00F46040">
        <w:rPr>
          <w:rFonts w:ascii="Arial" w:hAnsi="Arial" w:cs="Arial"/>
          <w:sz w:val="22"/>
          <w:szCs w:val="22"/>
          <w:lang w:val="en-US"/>
        </w:rPr>
        <w:fldChar w:fldCharType="separate"/>
      </w:r>
      <w:hyperlink w:anchor="_ENREF_3" w:tooltip="Papaseit, 2018 #8" w:history="1">
        <w:r w:rsidR="0026225A" w:rsidRPr="00DD52B0">
          <w:rPr>
            <w:rFonts w:ascii="Arial" w:hAnsi="Arial" w:cs="Arial"/>
            <w:noProof/>
            <w:sz w:val="22"/>
            <w:szCs w:val="22"/>
            <w:vertAlign w:val="superscript"/>
            <w:lang w:val="en-US"/>
          </w:rPr>
          <w:t>3</w:t>
        </w:r>
      </w:hyperlink>
      <w:r w:rsidR="00DD52B0" w:rsidRPr="00DD52B0">
        <w:rPr>
          <w:rFonts w:ascii="Arial" w:hAnsi="Arial" w:cs="Arial"/>
          <w:noProof/>
          <w:sz w:val="22"/>
          <w:szCs w:val="22"/>
          <w:vertAlign w:val="superscript"/>
          <w:lang w:val="en-US"/>
        </w:rPr>
        <w:t>,</w:t>
      </w:r>
      <w:hyperlink w:anchor="_ENREF_6" w:tooltip="Holze, 2020 #2" w:history="1">
        <w:r w:rsidR="0026225A" w:rsidRPr="00DD52B0">
          <w:rPr>
            <w:rFonts w:ascii="Arial" w:hAnsi="Arial" w:cs="Arial"/>
            <w:noProof/>
            <w:sz w:val="22"/>
            <w:szCs w:val="22"/>
            <w:vertAlign w:val="superscript"/>
            <w:lang w:val="en-US"/>
          </w:rPr>
          <w:t>6-8</w:t>
        </w:r>
      </w:hyperlink>
      <w:r w:rsidR="00DD52B0" w:rsidRPr="00DD52B0">
        <w:rPr>
          <w:rFonts w:ascii="Arial" w:hAnsi="Arial" w:cs="Arial"/>
          <w:noProof/>
          <w:sz w:val="22"/>
          <w:szCs w:val="22"/>
          <w:vertAlign w:val="superscript"/>
          <w:lang w:val="en-US"/>
        </w:rPr>
        <w:t>,</w:t>
      </w:r>
      <w:hyperlink w:anchor="_ENREF_11" w:tooltip="Baggott, 2019 #7" w:history="1">
        <w:r w:rsidR="0026225A" w:rsidRPr="00DD52B0">
          <w:rPr>
            <w:rFonts w:ascii="Arial" w:hAnsi="Arial" w:cs="Arial"/>
            <w:noProof/>
            <w:sz w:val="22"/>
            <w:szCs w:val="22"/>
            <w:vertAlign w:val="superscript"/>
            <w:lang w:val="en-US"/>
          </w:rPr>
          <w:t>11</w:t>
        </w:r>
      </w:hyperlink>
      <w:r w:rsidR="00DD52B0" w:rsidRPr="00DD52B0">
        <w:rPr>
          <w:rFonts w:ascii="Arial" w:hAnsi="Arial" w:cs="Arial"/>
          <w:noProof/>
          <w:sz w:val="22"/>
          <w:szCs w:val="22"/>
          <w:vertAlign w:val="superscript"/>
          <w:lang w:val="en-US"/>
        </w:rPr>
        <w:t>,</w:t>
      </w:r>
      <w:hyperlink w:anchor="_ENREF_12" w:tooltip="Papaseit, 2016 #9" w:history="1">
        <w:r w:rsidR="0026225A" w:rsidRPr="00DD52B0">
          <w:rPr>
            <w:rFonts w:ascii="Arial" w:hAnsi="Arial" w:cs="Arial"/>
            <w:noProof/>
            <w:sz w:val="22"/>
            <w:szCs w:val="22"/>
            <w:vertAlign w:val="superscript"/>
            <w:lang w:val="en-US"/>
          </w:rPr>
          <w:t>12</w:t>
        </w:r>
      </w:hyperlink>
      <w:r w:rsidR="00F46040">
        <w:rPr>
          <w:rFonts w:ascii="Arial" w:hAnsi="Arial" w:cs="Arial"/>
          <w:sz w:val="22"/>
          <w:szCs w:val="22"/>
          <w:lang w:val="en-US"/>
        </w:rPr>
        <w:fldChar w:fldCharType="end"/>
      </w:r>
      <w:r w:rsidR="00E54EA1">
        <w:rPr>
          <w:rFonts w:ascii="Arial" w:hAnsi="Arial" w:cs="Arial"/>
          <w:sz w:val="22"/>
          <w:szCs w:val="22"/>
          <w:lang w:val="en-US"/>
        </w:rPr>
        <w:t xml:space="preserve">. </w:t>
      </w:r>
      <w:r w:rsidR="003C1959">
        <w:rPr>
          <w:rFonts w:ascii="Arial" w:hAnsi="Arial" w:cs="Arial"/>
          <w:sz w:val="22"/>
          <w:szCs w:val="22"/>
          <w:lang w:val="en-US"/>
        </w:rPr>
        <w:t>Secondary VAS items comprised “</w:t>
      </w:r>
      <w:r w:rsidR="003C1959" w:rsidRPr="004F34B1">
        <w:rPr>
          <w:rFonts w:ascii="Arial" w:hAnsi="Arial" w:cs="Arial"/>
          <w:i/>
          <w:iCs/>
          <w:sz w:val="22"/>
          <w:szCs w:val="22"/>
        </w:rPr>
        <w:t>happy</w:t>
      </w:r>
      <w:r w:rsidR="003C1959" w:rsidRPr="004F34B1">
        <w:rPr>
          <w:rFonts w:ascii="Arial" w:hAnsi="Arial" w:cs="Arial"/>
          <w:sz w:val="22"/>
          <w:szCs w:val="22"/>
        </w:rPr>
        <w:t xml:space="preserve">”,” </w:t>
      </w:r>
      <w:r w:rsidR="003C1959" w:rsidRPr="004F34B1">
        <w:rPr>
          <w:rFonts w:ascii="Arial" w:hAnsi="Arial" w:cs="Arial"/>
          <w:i/>
          <w:iCs/>
          <w:sz w:val="22"/>
          <w:szCs w:val="22"/>
        </w:rPr>
        <w:t>concentration</w:t>
      </w:r>
      <w:r w:rsidR="003C1959" w:rsidRPr="004F34B1">
        <w:rPr>
          <w:rFonts w:ascii="Arial" w:hAnsi="Arial" w:cs="Arial"/>
          <w:sz w:val="22"/>
          <w:szCs w:val="22"/>
        </w:rPr>
        <w:t>”,</w:t>
      </w:r>
      <w:r w:rsidR="003C1959">
        <w:rPr>
          <w:rFonts w:ascii="Arial" w:hAnsi="Arial" w:cs="Arial"/>
          <w:sz w:val="22"/>
          <w:szCs w:val="22"/>
        </w:rPr>
        <w:t>” creative</w:t>
      </w:r>
      <w:r w:rsidR="003C1959" w:rsidRPr="004F34B1">
        <w:rPr>
          <w:rFonts w:ascii="Arial" w:hAnsi="Arial" w:cs="Arial"/>
          <w:sz w:val="22"/>
          <w:szCs w:val="22"/>
        </w:rPr>
        <w:t xml:space="preserve">”, </w:t>
      </w:r>
      <w:r w:rsidR="003C1959" w:rsidRPr="004F34B1">
        <w:rPr>
          <w:rFonts w:ascii="Arial" w:hAnsi="Arial" w:cs="Arial"/>
          <w:i/>
          <w:iCs/>
          <w:sz w:val="22"/>
          <w:szCs w:val="22"/>
        </w:rPr>
        <w:t>“productive</w:t>
      </w:r>
      <w:r w:rsidR="003C1959" w:rsidRPr="004F34B1">
        <w:rPr>
          <w:rFonts w:ascii="Arial" w:hAnsi="Arial" w:cs="Arial"/>
          <w:sz w:val="22"/>
          <w:szCs w:val="22"/>
        </w:rPr>
        <w:t>”</w:t>
      </w:r>
      <w:proofErr w:type="gramStart"/>
      <w:r w:rsidR="003C1959" w:rsidRPr="004F34B1">
        <w:rPr>
          <w:rFonts w:ascii="Arial" w:hAnsi="Arial" w:cs="Arial"/>
          <w:sz w:val="22"/>
          <w:szCs w:val="22"/>
        </w:rPr>
        <w:t>,</w:t>
      </w:r>
      <w:r w:rsidR="003C1959">
        <w:rPr>
          <w:rFonts w:ascii="Arial" w:hAnsi="Arial" w:cs="Arial"/>
          <w:sz w:val="22"/>
          <w:szCs w:val="22"/>
        </w:rPr>
        <w:t xml:space="preserve"> </w:t>
      </w:r>
      <w:r w:rsidR="003C1959" w:rsidRPr="004F34B1">
        <w:rPr>
          <w:rFonts w:ascii="Arial" w:hAnsi="Arial" w:cs="Arial"/>
          <w:sz w:val="22"/>
          <w:szCs w:val="22"/>
        </w:rPr>
        <w:t>”</w:t>
      </w:r>
      <w:r w:rsidR="003C1959" w:rsidRPr="003C1959">
        <w:rPr>
          <w:rFonts w:ascii="Arial" w:hAnsi="Arial" w:cs="Arial"/>
          <w:i/>
          <w:iCs/>
          <w:sz w:val="22"/>
          <w:szCs w:val="22"/>
        </w:rPr>
        <w:t>sociable</w:t>
      </w:r>
      <w:proofErr w:type="gramEnd"/>
      <w:r w:rsidR="003C1959" w:rsidRPr="004F34B1">
        <w:rPr>
          <w:rFonts w:ascii="Arial" w:hAnsi="Arial" w:cs="Arial"/>
          <w:sz w:val="22"/>
          <w:szCs w:val="22"/>
        </w:rPr>
        <w:t xml:space="preserve">”, </w:t>
      </w:r>
      <w:r w:rsidR="003C1959" w:rsidRPr="004F34B1">
        <w:rPr>
          <w:rFonts w:ascii="Arial" w:hAnsi="Arial" w:cs="Arial"/>
          <w:i/>
          <w:iCs/>
          <w:sz w:val="22"/>
          <w:szCs w:val="22"/>
        </w:rPr>
        <w:t>“sense of time</w:t>
      </w:r>
      <w:r w:rsidR="003C1959" w:rsidRPr="004F34B1">
        <w:rPr>
          <w:rFonts w:ascii="Arial" w:hAnsi="Arial" w:cs="Arial"/>
          <w:sz w:val="22"/>
          <w:szCs w:val="22"/>
        </w:rPr>
        <w:t>”</w:t>
      </w:r>
      <w:r w:rsidR="003C1959">
        <w:rPr>
          <w:rFonts w:ascii="Arial" w:hAnsi="Arial" w:cs="Arial"/>
          <w:sz w:val="22"/>
          <w:szCs w:val="22"/>
        </w:rPr>
        <w:t xml:space="preserve">. </w:t>
      </w:r>
      <w:r w:rsidR="00D07D7B">
        <w:rPr>
          <w:rFonts w:ascii="Arial" w:hAnsi="Arial" w:cs="Arial"/>
          <w:sz w:val="22"/>
          <w:szCs w:val="22"/>
        </w:rPr>
        <w:t>I</w:t>
      </w:r>
      <w:r w:rsidR="003C1959">
        <w:rPr>
          <w:rFonts w:ascii="Arial" w:hAnsi="Arial" w:cs="Arial"/>
          <w:sz w:val="22"/>
          <w:szCs w:val="22"/>
        </w:rPr>
        <w:t xml:space="preserve">tems were bidirectional, </w:t>
      </w:r>
      <w:r w:rsidR="003C1959" w:rsidRPr="004F34B1">
        <w:rPr>
          <w:rFonts w:ascii="Arial" w:hAnsi="Arial" w:cs="Arial"/>
          <w:sz w:val="22"/>
          <w:szCs w:val="22"/>
        </w:rPr>
        <w:t>marked from “</w:t>
      </w:r>
      <w:r w:rsidR="003C1959" w:rsidRPr="003C1959">
        <w:rPr>
          <w:rFonts w:ascii="Arial" w:hAnsi="Arial" w:cs="Arial"/>
          <w:i/>
          <w:iCs/>
          <w:sz w:val="22"/>
          <w:szCs w:val="22"/>
        </w:rPr>
        <w:t>not at a</w:t>
      </w:r>
      <w:r w:rsidR="003C1959">
        <w:rPr>
          <w:rFonts w:ascii="Arial" w:hAnsi="Arial" w:cs="Arial"/>
          <w:i/>
          <w:iCs/>
          <w:sz w:val="22"/>
          <w:szCs w:val="22"/>
        </w:rPr>
        <w:t xml:space="preserve">ll </w:t>
      </w:r>
      <w:r w:rsidR="003C1959">
        <w:rPr>
          <w:rFonts w:ascii="Arial" w:hAnsi="Arial" w:cs="Arial"/>
          <w:sz w:val="22"/>
          <w:szCs w:val="22"/>
        </w:rPr>
        <w:t>“</w:t>
      </w:r>
      <w:r w:rsidR="003C1959" w:rsidRPr="003C1959">
        <w:rPr>
          <w:rFonts w:ascii="Arial" w:hAnsi="Arial" w:cs="Arial"/>
          <w:i/>
          <w:iCs/>
          <w:sz w:val="22"/>
          <w:szCs w:val="22"/>
        </w:rPr>
        <w:t>on</w:t>
      </w:r>
      <w:r w:rsidR="003C1959" w:rsidRPr="004F34B1">
        <w:rPr>
          <w:rFonts w:ascii="Arial" w:hAnsi="Arial" w:cs="Arial"/>
          <w:sz w:val="22"/>
          <w:szCs w:val="22"/>
        </w:rPr>
        <w:t xml:space="preserve"> the left (0) to “</w:t>
      </w:r>
      <w:r w:rsidR="003C1959" w:rsidRPr="003C1959">
        <w:rPr>
          <w:rFonts w:ascii="Arial" w:hAnsi="Arial" w:cs="Arial"/>
          <w:i/>
          <w:iCs/>
          <w:sz w:val="22"/>
          <w:szCs w:val="22"/>
        </w:rPr>
        <w:t>extremely</w:t>
      </w:r>
      <w:r w:rsidR="003C1959" w:rsidRPr="004F34B1">
        <w:rPr>
          <w:rFonts w:ascii="Arial" w:hAnsi="Arial" w:cs="Arial"/>
          <w:sz w:val="22"/>
          <w:szCs w:val="22"/>
        </w:rPr>
        <w:t xml:space="preserve">” on the right (+100) </w:t>
      </w:r>
      <w:proofErr w:type="gramStart"/>
      <w:r w:rsidR="003C1959" w:rsidRPr="004F34B1">
        <w:rPr>
          <w:rFonts w:ascii="Arial" w:hAnsi="Arial" w:cs="Arial"/>
          <w:sz w:val="22"/>
          <w:szCs w:val="22"/>
        </w:rPr>
        <w:t>with</w:t>
      </w:r>
      <w:r w:rsidR="003C1959">
        <w:rPr>
          <w:rFonts w:ascii="Arial" w:hAnsi="Arial" w:cs="Arial"/>
          <w:sz w:val="22"/>
          <w:szCs w:val="22"/>
        </w:rPr>
        <w:t xml:space="preserve"> </w:t>
      </w:r>
      <w:r w:rsidR="003C1959" w:rsidRPr="004F34B1">
        <w:rPr>
          <w:rFonts w:ascii="Arial" w:hAnsi="Arial" w:cs="Arial"/>
          <w:sz w:val="22"/>
          <w:szCs w:val="22"/>
        </w:rPr>
        <w:t>”</w:t>
      </w:r>
      <w:r w:rsidR="003C1959" w:rsidRPr="003C1959">
        <w:rPr>
          <w:rFonts w:ascii="Arial" w:hAnsi="Arial" w:cs="Arial"/>
          <w:i/>
          <w:iCs/>
          <w:sz w:val="22"/>
          <w:szCs w:val="22"/>
        </w:rPr>
        <w:t>sense</w:t>
      </w:r>
      <w:proofErr w:type="gramEnd"/>
      <w:r w:rsidR="003C1959" w:rsidRPr="003C1959">
        <w:rPr>
          <w:rFonts w:ascii="Arial" w:hAnsi="Arial" w:cs="Arial"/>
          <w:i/>
          <w:iCs/>
          <w:sz w:val="22"/>
          <w:szCs w:val="22"/>
        </w:rPr>
        <w:t xml:space="preserve"> of time</w:t>
      </w:r>
      <w:r w:rsidR="003C1959" w:rsidRPr="004F34B1">
        <w:rPr>
          <w:rFonts w:ascii="Arial" w:hAnsi="Arial" w:cs="Arial"/>
          <w:sz w:val="22"/>
          <w:szCs w:val="22"/>
        </w:rPr>
        <w:t>” marked from “</w:t>
      </w:r>
      <w:r w:rsidR="003C1959" w:rsidRPr="003C1959">
        <w:rPr>
          <w:rFonts w:ascii="Arial" w:hAnsi="Arial" w:cs="Arial"/>
          <w:i/>
          <w:iCs/>
          <w:sz w:val="22"/>
          <w:szCs w:val="22"/>
        </w:rPr>
        <w:t>slow</w:t>
      </w:r>
      <w:r w:rsidR="003C1959" w:rsidRPr="004F34B1">
        <w:rPr>
          <w:rFonts w:ascii="Arial" w:hAnsi="Arial" w:cs="Arial"/>
          <w:sz w:val="22"/>
          <w:szCs w:val="22"/>
        </w:rPr>
        <w:t>” on the left (0) to “</w:t>
      </w:r>
      <w:r w:rsidR="003C1959" w:rsidRPr="003C1959">
        <w:rPr>
          <w:rFonts w:ascii="Arial" w:hAnsi="Arial" w:cs="Arial"/>
          <w:i/>
          <w:iCs/>
          <w:sz w:val="22"/>
          <w:szCs w:val="22"/>
        </w:rPr>
        <w:t>fast</w:t>
      </w:r>
      <w:r w:rsidR="003C1959" w:rsidRPr="004F34B1">
        <w:rPr>
          <w:rFonts w:ascii="Arial" w:hAnsi="Arial" w:cs="Arial"/>
          <w:sz w:val="22"/>
          <w:szCs w:val="22"/>
        </w:rPr>
        <w:t>” on the right (+100). </w:t>
      </w:r>
      <w:r w:rsidR="00D07D7B">
        <w:rPr>
          <w:rFonts w:ascii="Arial" w:hAnsi="Arial" w:cs="Arial"/>
          <w:sz w:val="22"/>
          <w:szCs w:val="22"/>
        </w:rPr>
        <w:t xml:space="preserve">These </w:t>
      </w:r>
      <w:r w:rsidR="00414C59">
        <w:rPr>
          <w:rFonts w:ascii="Arial" w:hAnsi="Arial" w:cs="Arial"/>
          <w:sz w:val="22"/>
          <w:szCs w:val="22"/>
        </w:rPr>
        <w:t xml:space="preserve">items </w:t>
      </w:r>
      <w:r w:rsidR="00725B5A">
        <w:rPr>
          <w:rFonts w:ascii="Arial" w:hAnsi="Arial" w:cs="Arial"/>
          <w:sz w:val="22"/>
          <w:szCs w:val="22"/>
        </w:rPr>
        <w:t>have</w:t>
      </w:r>
      <w:r w:rsidR="00D07D7B">
        <w:rPr>
          <w:rFonts w:ascii="Arial" w:hAnsi="Arial" w:cs="Arial"/>
          <w:sz w:val="22"/>
          <w:szCs w:val="22"/>
        </w:rPr>
        <w:t xml:space="preserve"> been found to </w:t>
      </w:r>
      <w:r w:rsidR="00414C59">
        <w:rPr>
          <w:rFonts w:ascii="Arial" w:hAnsi="Arial" w:cs="Arial"/>
          <w:sz w:val="22"/>
          <w:szCs w:val="22"/>
        </w:rPr>
        <w:t>sufficiently</w:t>
      </w:r>
      <w:r w:rsidR="00D07D7B">
        <w:rPr>
          <w:rFonts w:ascii="Arial" w:hAnsi="Arial" w:cs="Arial"/>
          <w:sz w:val="22"/>
          <w:szCs w:val="22"/>
        </w:rPr>
        <w:t xml:space="preserve"> </w:t>
      </w:r>
      <w:r w:rsidR="008B4637">
        <w:rPr>
          <w:rFonts w:ascii="Arial" w:hAnsi="Arial" w:cs="Arial"/>
          <w:sz w:val="22"/>
          <w:szCs w:val="22"/>
        </w:rPr>
        <w:t xml:space="preserve">sensitive to </w:t>
      </w:r>
      <w:r w:rsidR="00725B5A">
        <w:rPr>
          <w:rFonts w:ascii="Arial" w:hAnsi="Arial" w:cs="Arial"/>
          <w:sz w:val="22"/>
          <w:szCs w:val="22"/>
        </w:rPr>
        <w:t xml:space="preserve">enhancing effects </w:t>
      </w:r>
      <w:r w:rsidR="002A15BF">
        <w:rPr>
          <w:rFonts w:ascii="Arial" w:hAnsi="Arial" w:cs="Arial"/>
          <w:sz w:val="22"/>
          <w:szCs w:val="22"/>
        </w:rPr>
        <w:t xml:space="preserve">at </w:t>
      </w:r>
      <w:r w:rsidR="00725B5A">
        <w:rPr>
          <w:rFonts w:ascii="Arial" w:hAnsi="Arial" w:cs="Arial"/>
          <w:sz w:val="22"/>
          <w:szCs w:val="22"/>
        </w:rPr>
        <w:t>subperceptual doses</w:t>
      </w:r>
      <w:r w:rsidR="00434BF7">
        <w:rPr>
          <w:rFonts w:ascii="Arial" w:hAnsi="Arial" w:cs="Arial"/>
          <w:sz w:val="22"/>
          <w:szCs w:val="22"/>
        </w:rPr>
        <w:t xml:space="preserve"> of LSD</w:t>
      </w:r>
      <w:r w:rsidR="00725B5A">
        <w:rPr>
          <w:rFonts w:ascii="Arial" w:hAnsi="Arial" w:cs="Arial"/>
          <w:sz w:val="22"/>
          <w:szCs w:val="22"/>
        </w:rPr>
        <w:t xml:space="preserve"> </w:t>
      </w:r>
      <w:hyperlink w:anchor="_ENREF_13" w:tooltip="Hutten, 2020 #11"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&lt;EndNote&gt;&lt;Cite&gt;&lt;Author&gt;Hutten&lt;/Author&gt;&lt;Year&gt;2020&lt;/Year&gt;&lt;RecNum&gt;11&lt;/RecNum&gt;&lt;DisplayText&gt;&lt;style face="superscript"&gt;13&lt;/style&gt;&lt;/DisplayText&gt;&lt;record&gt;&lt;rec-number&gt;11&lt;/rec-number&gt;&lt;foreign-keys&gt;&lt;key app="EN" db-id="aevd2e5wf5wrrvepwzdvpz965zpr9x9a2vzz" timestamp="1675077591"&gt;11&lt;/key&gt;&lt;/foreign-keys&gt;&lt;ref-type name="Journal Article"&gt;17&lt;/ref-type&gt;&lt;contributors&gt;&lt;authors&gt;&lt;author&gt;Hutten, Nadia R. P. W.&lt;/author&gt;&lt;author&gt;Mason, Natasha L.&lt;/author&gt;&lt;author&gt;Dolder, Patrick C.&lt;/author&gt;&lt;author&gt;Theunissen, Eef L.&lt;/author&gt;&lt;author&gt;Holze, Friederike&lt;/author&gt;&lt;author&gt;Liechti, Matthias E.&lt;/author&gt;&lt;author&gt;Feilding, Amanda&lt;/author&gt;&lt;author&gt;Ramaekers, Johannes G.&lt;/author&gt;&lt;author&gt;Kuypers, Kim P. C.&lt;/author&gt;&lt;/authors&gt;&lt;/contributors&gt;&lt;titles&gt;&lt;title&gt;Mood and cognition after administration of low LSD doses in healthy volunteers: A placebo controlled dose-effect finding study&lt;/title&gt;&lt;secondary-title&gt;European Neuropsychopharmacology&lt;/secondary-title&gt;&lt;/titles&gt;&lt;periodical&gt;&lt;full-title&gt;European Neuropsychopharmacology&lt;/full-title&gt;&lt;/periodical&gt;&lt;pages&gt;81-91&lt;/pages&gt;&lt;volume&gt;41&lt;/volume&gt;&lt;keywords&gt;&lt;keyword&gt;LSD&lt;/keyword&gt;&lt;keyword&gt;Microdose&lt;/keyword&gt;&lt;keyword&gt;Attention&lt;/keyword&gt;&lt;keyword&gt;Mood&lt;/keyword&gt;&lt;keyword&gt;Healthy&lt;/keyword&gt;&lt;keyword&gt;Psychedelic experience&lt;/keyword&gt;&lt;/keywords&gt;&lt;dates&gt;&lt;year&gt;2020&lt;/year&gt;&lt;pub-dates&gt;&lt;date&gt;2020/12/01/&lt;/date&gt;&lt;/pub-dates&gt;&lt;/dates&gt;&lt;isbn&gt;0924-977X&lt;/isbn&gt;&lt;urls&gt;&lt;related-urls&gt;&lt;url&gt;https://www.sciencedirect.com/science/article/pii/S0924977X20309111&lt;/url&gt;&lt;/related-urls&gt;&lt;/urls&gt;&lt;electronic-resource-num&gt;https://doi.org/10.1016/j.euroneuro.2020.10.002&lt;/electronic-resource-num&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13</w:t>
        </w:r>
        <w:r w:rsidR="0026225A">
          <w:rPr>
            <w:rFonts w:ascii="Arial" w:hAnsi="Arial" w:cs="Arial"/>
            <w:sz w:val="22"/>
            <w:szCs w:val="22"/>
          </w:rPr>
          <w:fldChar w:fldCharType="end"/>
        </w:r>
      </w:hyperlink>
      <w:r w:rsidR="00725B5A">
        <w:rPr>
          <w:rFonts w:ascii="Arial" w:hAnsi="Arial" w:cs="Arial"/>
          <w:sz w:val="22"/>
          <w:szCs w:val="22"/>
        </w:rPr>
        <w:t>.</w:t>
      </w:r>
    </w:p>
    <w:p w14:paraId="7402D728" w14:textId="708685F1" w:rsidR="007F1773" w:rsidRDefault="007F1773" w:rsidP="00DD52B0">
      <w:pPr>
        <w:spacing w:line="276" w:lineRule="auto"/>
        <w:jc w:val="both"/>
        <w:rPr>
          <w:rFonts w:ascii="Arial" w:hAnsi="Arial" w:cs="Arial"/>
          <w:i/>
          <w:iCs/>
          <w:sz w:val="22"/>
          <w:szCs w:val="22"/>
        </w:rPr>
      </w:pPr>
      <w:r>
        <w:rPr>
          <w:rFonts w:ascii="Arial" w:hAnsi="Arial" w:cs="Arial"/>
          <w:i/>
          <w:iCs/>
          <w:sz w:val="22"/>
          <w:szCs w:val="22"/>
        </w:rPr>
        <w:lastRenderedPageBreak/>
        <w:t>Profile of Mood States (POMS)</w:t>
      </w:r>
    </w:p>
    <w:p w14:paraId="7046BC58" w14:textId="70E116BA" w:rsidR="00EC7B21" w:rsidRDefault="00EC7B21" w:rsidP="00DD52B0">
      <w:pPr>
        <w:spacing w:line="276" w:lineRule="auto"/>
        <w:jc w:val="both"/>
        <w:rPr>
          <w:rFonts w:ascii="Arial" w:hAnsi="Arial" w:cs="Arial"/>
          <w:sz w:val="22"/>
          <w:szCs w:val="22"/>
        </w:rPr>
      </w:pPr>
      <w:r>
        <w:rPr>
          <w:rFonts w:ascii="Arial" w:hAnsi="Arial" w:cs="Arial"/>
          <w:sz w:val="22"/>
          <w:szCs w:val="22"/>
        </w:rPr>
        <w:t xml:space="preserve">The </w:t>
      </w:r>
      <w:r w:rsidRPr="00EC7B21">
        <w:rPr>
          <w:rFonts w:ascii="Arial" w:hAnsi="Arial" w:cs="Arial"/>
          <w:sz w:val="22"/>
          <w:szCs w:val="22"/>
        </w:rPr>
        <w:t>POMS consists of 72 adjectives commonly used to describe momentary mood states</w:t>
      </w:r>
      <w:r w:rsidR="00CC37BE">
        <w:rPr>
          <w:rFonts w:ascii="Arial" w:hAnsi="Arial" w:cs="Arial"/>
          <w:sz w:val="22"/>
          <w:szCs w:val="22"/>
        </w:rPr>
        <w:t xml:space="preserve"> </w:t>
      </w:r>
      <w:hyperlink w:anchor="_ENREF_14" w:tooltip="McNair, 1971 #13"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&lt;EndNote&gt;&lt;Cite&gt;&lt;Author&gt;McNair&lt;/Author&gt;&lt;Year&gt;1971&lt;/Year&gt;&lt;RecNum&gt;13&lt;/RecNum&gt;&lt;DisplayText&gt;&lt;style face="superscript"&gt;14&lt;/style&gt;&lt;/DisplayText&gt;&lt;record&gt;&lt;rec-number&gt;13&lt;/rec-number&gt;&lt;foreign-keys&gt;&lt;key app="EN" db-id="aevd2e5wf5wrrvepwzdvpz965zpr9x9a2vzz" timestamp="1675078301"&gt;13&lt;/key&gt;&lt;/foreign-keys&gt;&lt;ref-type name="Journal Article"&gt;17&lt;/ref-type&gt;&lt;contributors&gt;&lt;authors&gt;&lt;author&gt;McNair, Douglas M&lt;/author&gt;&lt;author&gt;Lorr, Maurice&lt;/author&gt;&lt;author&gt;Droppleman, Leo F&lt;/author&gt;&lt;/authors&gt;&lt;/contributors&gt;&lt;titles&gt;&lt;title&gt;Manual profile of mood states&lt;/title&gt;&lt;/titles&gt;&lt;dates&gt;&lt;year&gt;1971&lt;/year&gt;&lt;/dates&gt;&lt;urls&gt;&lt;/urls&gt;&lt;/record&gt;&lt;/Cite&gt;&lt;/EndNote&gt;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14</w:t>
        </w:r>
        <w:r w:rsidR="0026225A">
          <w:rPr>
            <w:rFonts w:ascii="Arial" w:hAnsi="Arial" w:cs="Arial"/>
            <w:sz w:val="22"/>
            <w:szCs w:val="22"/>
          </w:rPr>
          <w:fldChar w:fldCharType="end"/>
        </w:r>
      </w:hyperlink>
      <w:r w:rsidRPr="00EC7B21">
        <w:rPr>
          <w:rFonts w:ascii="Arial" w:hAnsi="Arial" w:cs="Arial"/>
          <w:sz w:val="22"/>
          <w:szCs w:val="22"/>
        </w:rPr>
        <w:t>. Subjects rate from 0 (not at all) to 5 (extremely) the extent to which each adjective describes how they feel at that moment.</w:t>
      </w:r>
      <w:r>
        <w:rPr>
          <w:rFonts w:ascii="Arial" w:hAnsi="Arial" w:cs="Arial"/>
          <w:sz w:val="22"/>
          <w:szCs w:val="22"/>
        </w:rPr>
        <w:t xml:space="preserve"> Item sums produce</w:t>
      </w:r>
      <w:r w:rsidR="00CE5F9F">
        <w:rPr>
          <w:rFonts w:ascii="Arial" w:hAnsi="Arial" w:cs="Arial"/>
          <w:sz w:val="22"/>
          <w:szCs w:val="22"/>
        </w:rPr>
        <w:t xml:space="preserve"> </w:t>
      </w:r>
      <w:r w:rsidR="000C5284">
        <w:rPr>
          <w:rFonts w:ascii="Arial" w:hAnsi="Arial" w:cs="Arial"/>
          <w:sz w:val="22"/>
          <w:szCs w:val="22"/>
        </w:rPr>
        <w:t>seven</w:t>
      </w:r>
      <w:r w:rsidR="00C4246B">
        <w:rPr>
          <w:rFonts w:ascii="Arial" w:hAnsi="Arial" w:cs="Arial"/>
          <w:sz w:val="22"/>
          <w:szCs w:val="22"/>
        </w:rPr>
        <w:t xml:space="preserve"> primary </w:t>
      </w:r>
      <w:r w:rsidR="00CE5F9F">
        <w:rPr>
          <w:rFonts w:ascii="Arial" w:hAnsi="Arial" w:cs="Arial"/>
          <w:sz w:val="22"/>
          <w:szCs w:val="22"/>
        </w:rPr>
        <w:t xml:space="preserve">factors: </w:t>
      </w:r>
      <w:r w:rsidRPr="00A9560A">
        <w:rPr>
          <w:rFonts w:ascii="Arial" w:hAnsi="Arial" w:cs="Arial"/>
          <w:sz w:val="22"/>
          <w:szCs w:val="22"/>
        </w:rPr>
        <w:t xml:space="preserve"> Tension, Anger, Fatigue, Depression, Confusion</w:t>
      </w:r>
      <w:r w:rsidR="00221442">
        <w:rPr>
          <w:rFonts w:ascii="Arial" w:hAnsi="Arial" w:cs="Arial"/>
          <w:sz w:val="22"/>
          <w:szCs w:val="22"/>
        </w:rPr>
        <w:t xml:space="preserve">, Vigour, </w:t>
      </w:r>
      <w:proofErr w:type="gramStart"/>
      <w:r w:rsidR="00221442">
        <w:rPr>
          <w:rFonts w:ascii="Arial" w:hAnsi="Arial" w:cs="Arial"/>
          <w:sz w:val="22"/>
          <w:szCs w:val="22"/>
        </w:rPr>
        <w:t>F</w:t>
      </w:r>
      <w:r w:rsidR="00221442" w:rsidRPr="007F1773">
        <w:rPr>
          <w:rFonts w:ascii="Arial" w:hAnsi="Arial" w:cs="Arial"/>
          <w:sz w:val="22"/>
          <w:szCs w:val="22"/>
        </w:rPr>
        <w:t>riendliness</w:t>
      </w:r>
      <w:proofErr w:type="gramEnd"/>
      <w:r w:rsidR="0074087B">
        <w:rPr>
          <w:rFonts w:ascii="Arial" w:hAnsi="Arial" w:cs="Arial"/>
          <w:sz w:val="22"/>
          <w:szCs w:val="22"/>
        </w:rPr>
        <w:t xml:space="preserve"> </w:t>
      </w:r>
      <w:r w:rsidR="00221442" w:rsidRPr="007F1773">
        <w:rPr>
          <w:rFonts w:ascii="Arial" w:hAnsi="Arial" w:cs="Arial"/>
          <w:sz w:val="22"/>
          <w:szCs w:val="22"/>
        </w:rPr>
        <w:t>and</w:t>
      </w:r>
      <w:r w:rsidR="0074087B">
        <w:rPr>
          <w:rFonts w:ascii="Arial" w:hAnsi="Arial" w:cs="Arial"/>
          <w:sz w:val="22"/>
          <w:szCs w:val="22"/>
        </w:rPr>
        <w:t xml:space="preserve"> a T</w:t>
      </w:r>
      <w:r w:rsidR="0074087B" w:rsidRPr="007F1773">
        <w:rPr>
          <w:rFonts w:ascii="Arial" w:hAnsi="Arial" w:cs="Arial"/>
          <w:sz w:val="22"/>
          <w:szCs w:val="22"/>
        </w:rPr>
        <w:t>otal</w:t>
      </w:r>
      <w:r w:rsidR="0074087B">
        <w:rPr>
          <w:rFonts w:ascii="Arial" w:hAnsi="Arial" w:cs="Arial"/>
          <w:sz w:val="22"/>
          <w:szCs w:val="22"/>
        </w:rPr>
        <w:t xml:space="preserve"> Mood Disturbance </w:t>
      </w:r>
      <w:r w:rsidR="0074087B" w:rsidRPr="007F1773">
        <w:rPr>
          <w:rFonts w:ascii="Arial" w:hAnsi="Arial" w:cs="Arial"/>
          <w:sz w:val="22"/>
          <w:szCs w:val="22"/>
        </w:rPr>
        <w:t>score (</w:t>
      </w:r>
      <w:r w:rsidR="0074087B">
        <w:rPr>
          <w:rFonts w:ascii="Arial" w:hAnsi="Arial" w:cs="Arial"/>
          <w:sz w:val="22"/>
          <w:szCs w:val="22"/>
        </w:rPr>
        <w:t>Tension</w:t>
      </w:r>
      <w:r w:rsidR="0074087B" w:rsidRPr="007F1773">
        <w:rPr>
          <w:rFonts w:ascii="Arial" w:hAnsi="Arial" w:cs="Arial"/>
          <w:sz w:val="22"/>
          <w:szCs w:val="22"/>
        </w:rPr>
        <w:t> + </w:t>
      </w:r>
      <w:r w:rsidR="0074087B">
        <w:rPr>
          <w:rFonts w:ascii="Arial" w:hAnsi="Arial" w:cs="Arial"/>
          <w:sz w:val="22"/>
          <w:szCs w:val="22"/>
        </w:rPr>
        <w:t>D</w:t>
      </w:r>
      <w:r w:rsidR="0074087B" w:rsidRPr="007F1773">
        <w:rPr>
          <w:rFonts w:ascii="Arial" w:hAnsi="Arial" w:cs="Arial"/>
          <w:sz w:val="22"/>
          <w:szCs w:val="22"/>
        </w:rPr>
        <w:t>epression + </w:t>
      </w:r>
      <w:r w:rsidR="0074087B">
        <w:rPr>
          <w:rFonts w:ascii="Arial" w:hAnsi="Arial" w:cs="Arial"/>
          <w:sz w:val="22"/>
          <w:szCs w:val="22"/>
        </w:rPr>
        <w:t>A</w:t>
      </w:r>
      <w:r w:rsidR="0074087B" w:rsidRPr="007F1773">
        <w:rPr>
          <w:rFonts w:ascii="Arial" w:hAnsi="Arial" w:cs="Arial"/>
          <w:sz w:val="22"/>
          <w:szCs w:val="22"/>
        </w:rPr>
        <w:t>nger + </w:t>
      </w:r>
      <w:r w:rsidR="0074087B">
        <w:rPr>
          <w:rFonts w:ascii="Arial" w:hAnsi="Arial" w:cs="Arial"/>
          <w:sz w:val="22"/>
          <w:szCs w:val="22"/>
        </w:rPr>
        <w:t>F</w:t>
      </w:r>
      <w:r w:rsidR="0074087B" w:rsidRPr="007F1773">
        <w:rPr>
          <w:rFonts w:ascii="Arial" w:hAnsi="Arial" w:cs="Arial"/>
          <w:sz w:val="22"/>
          <w:szCs w:val="22"/>
        </w:rPr>
        <w:t>atigue) − </w:t>
      </w:r>
      <w:r w:rsidR="0074087B">
        <w:rPr>
          <w:rFonts w:ascii="Arial" w:hAnsi="Arial" w:cs="Arial"/>
          <w:sz w:val="22"/>
          <w:szCs w:val="22"/>
        </w:rPr>
        <w:t>V</w:t>
      </w:r>
      <w:r w:rsidR="0074087B" w:rsidRPr="007F1773">
        <w:rPr>
          <w:rFonts w:ascii="Arial" w:hAnsi="Arial" w:cs="Arial"/>
          <w:sz w:val="22"/>
          <w:szCs w:val="22"/>
        </w:rPr>
        <w:t>igo</w:t>
      </w:r>
      <w:r w:rsidR="0074087B">
        <w:rPr>
          <w:rFonts w:ascii="Arial" w:hAnsi="Arial" w:cs="Arial"/>
          <w:sz w:val="22"/>
          <w:szCs w:val="22"/>
        </w:rPr>
        <w:t>u</w:t>
      </w:r>
      <w:r w:rsidR="0074087B" w:rsidRPr="007F1773">
        <w:rPr>
          <w:rFonts w:ascii="Arial" w:hAnsi="Arial" w:cs="Arial"/>
          <w:sz w:val="22"/>
          <w:szCs w:val="22"/>
        </w:rPr>
        <w:t>r)</w:t>
      </w:r>
      <w:r w:rsidR="0074087B">
        <w:rPr>
          <w:rFonts w:ascii="Arial" w:hAnsi="Arial" w:cs="Arial"/>
          <w:sz w:val="22"/>
          <w:szCs w:val="22"/>
        </w:rPr>
        <w:t>. Derived</w:t>
      </w:r>
      <w:r w:rsidR="00C4246B">
        <w:rPr>
          <w:rFonts w:ascii="Arial" w:hAnsi="Arial" w:cs="Arial"/>
          <w:sz w:val="22"/>
          <w:szCs w:val="22"/>
        </w:rPr>
        <w:t xml:space="preserve"> </w:t>
      </w:r>
      <w:r w:rsidR="0074087B">
        <w:rPr>
          <w:rFonts w:ascii="Arial" w:hAnsi="Arial" w:cs="Arial"/>
          <w:sz w:val="22"/>
          <w:szCs w:val="22"/>
        </w:rPr>
        <w:t>elements</w:t>
      </w:r>
      <w:hyperlink w:anchor="_ENREF_15" w:tooltip="de Wit, 2002 #12"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&lt;EndNote&gt;&lt;Cite&gt;&lt;Author&gt;de Wit&lt;/Author&gt;&lt;Year&gt;2002&lt;/Year&gt;&lt;RecNum&gt;12&lt;/RecNum&gt;&lt;DisplayText&gt;&lt;style face="superscript"&gt;15&lt;/style&gt;&lt;/DisplayText&gt;&lt;record&gt;&lt;rec-number&gt;12&lt;/rec-number&gt;&lt;foreign-keys&gt;&lt;key app="EN" db-id="aevd2e5wf5wrrvepwzdvpz965zpr9x9a2vzz" timestamp="1675078241"&gt;12&lt;/key&gt;&lt;/foreign-keys&gt;&lt;ref-type name="Journal Article"&gt;17&lt;/ref-type&gt;&lt;contributors&gt;&lt;authors&gt;&lt;author&gt;de Wit, Harriet&lt;/author&gt;&lt;author&gt;Enggasser, Justin L&lt;/author&gt;&lt;author&gt;Richards, Jerry B&lt;/author&gt;&lt;/authors&gt;&lt;/contributors&gt;&lt;titles&gt;&lt;title&gt;Acute administration of d-amphetamine decreases impulsivity in healthy volunteers&lt;/title&gt;&lt;secondary-title&gt;Neuropsychopharmacology&lt;/secondary-title&gt;&lt;/titles&gt;&lt;periodical&gt;&lt;full-title&gt;Neuropsychopharmacology&lt;/full-title&gt;&lt;/periodical&gt;&lt;pages&gt;813-825&lt;/pages&gt;&lt;volume&gt;27&lt;/volume&gt;&lt;number&gt;5&lt;/number&gt;&lt;dates&gt;&lt;year&gt;2002&lt;/year&gt;&lt;/dates&gt;&lt;isbn&gt;0893-133X&lt;/isbn&gt;&lt;urls&gt;&lt;/urls&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15</w:t>
        </w:r>
        <w:r w:rsidR="0026225A">
          <w:rPr>
            <w:rFonts w:ascii="Arial" w:hAnsi="Arial" w:cs="Arial"/>
            <w:sz w:val="22"/>
            <w:szCs w:val="22"/>
          </w:rPr>
          <w:fldChar w:fldCharType="end"/>
        </w:r>
      </w:hyperlink>
      <w:r w:rsidR="0074087B">
        <w:rPr>
          <w:rFonts w:ascii="Arial" w:hAnsi="Arial" w:cs="Arial"/>
          <w:sz w:val="22"/>
          <w:szCs w:val="22"/>
        </w:rPr>
        <w:t xml:space="preserve"> include: E</w:t>
      </w:r>
      <w:r w:rsidR="0074087B" w:rsidRPr="007F1773">
        <w:rPr>
          <w:rFonts w:ascii="Arial" w:hAnsi="Arial" w:cs="Arial"/>
          <w:sz w:val="22"/>
          <w:szCs w:val="22"/>
        </w:rPr>
        <w:t>lation</w:t>
      </w:r>
      <w:r w:rsidR="0074087B">
        <w:rPr>
          <w:rFonts w:ascii="Arial" w:hAnsi="Arial" w:cs="Arial"/>
          <w:sz w:val="22"/>
          <w:szCs w:val="22"/>
        </w:rPr>
        <w:t xml:space="preserve">, </w:t>
      </w:r>
      <w:r w:rsidR="0074087B" w:rsidRPr="007F1773">
        <w:rPr>
          <w:rFonts w:ascii="Arial" w:hAnsi="Arial" w:cs="Arial"/>
          <w:sz w:val="22"/>
          <w:szCs w:val="22"/>
        </w:rPr>
        <w:t>Arousal ((</w:t>
      </w:r>
      <w:r w:rsidR="0074087B">
        <w:rPr>
          <w:rFonts w:ascii="Arial" w:hAnsi="Arial" w:cs="Arial"/>
          <w:sz w:val="22"/>
          <w:szCs w:val="22"/>
        </w:rPr>
        <w:t>Tense</w:t>
      </w:r>
      <w:r w:rsidR="0074087B" w:rsidRPr="007F1773">
        <w:rPr>
          <w:rFonts w:ascii="Arial" w:hAnsi="Arial" w:cs="Arial"/>
          <w:sz w:val="22"/>
          <w:szCs w:val="22"/>
        </w:rPr>
        <w:t> + </w:t>
      </w:r>
      <w:r w:rsidR="0074087B">
        <w:rPr>
          <w:rFonts w:ascii="Arial" w:hAnsi="Arial" w:cs="Arial"/>
          <w:sz w:val="22"/>
          <w:szCs w:val="22"/>
        </w:rPr>
        <w:t>V</w:t>
      </w:r>
      <w:r w:rsidR="0074087B" w:rsidRPr="007F1773">
        <w:rPr>
          <w:rFonts w:ascii="Arial" w:hAnsi="Arial" w:cs="Arial"/>
          <w:sz w:val="22"/>
          <w:szCs w:val="22"/>
        </w:rPr>
        <w:t>igo</w:t>
      </w:r>
      <w:r w:rsidR="0074087B">
        <w:rPr>
          <w:rFonts w:ascii="Arial" w:hAnsi="Arial" w:cs="Arial"/>
          <w:sz w:val="22"/>
          <w:szCs w:val="22"/>
        </w:rPr>
        <w:t>u</w:t>
      </w:r>
      <w:r w:rsidR="0074087B" w:rsidRPr="007F1773">
        <w:rPr>
          <w:rFonts w:ascii="Arial" w:hAnsi="Arial" w:cs="Arial"/>
          <w:sz w:val="22"/>
          <w:szCs w:val="22"/>
        </w:rPr>
        <w:t>r) − (</w:t>
      </w:r>
      <w:r w:rsidR="0074087B">
        <w:rPr>
          <w:rFonts w:ascii="Arial" w:hAnsi="Arial" w:cs="Arial"/>
          <w:sz w:val="22"/>
          <w:szCs w:val="22"/>
        </w:rPr>
        <w:t>F</w:t>
      </w:r>
      <w:r w:rsidR="0074087B" w:rsidRPr="007F1773">
        <w:rPr>
          <w:rFonts w:ascii="Arial" w:hAnsi="Arial" w:cs="Arial"/>
          <w:sz w:val="22"/>
          <w:szCs w:val="22"/>
        </w:rPr>
        <w:t>atigue + </w:t>
      </w:r>
      <w:r w:rsidR="0074087B">
        <w:rPr>
          <w:rFonts w:ascii="Arial" w:hAnsi="Arial" w:cs="Arial"/>
          <w:sz w:val="22"/>
          <w:szCs w:val="22"/>
        </w:rPr>
        <w:t>C</w:t>
      </w:r>
      <w:r w:rsidR="0074087B" w:rsidRPr="007F1773">
        <w:rPr>
          <w:rFonts w:ascii="Arial" w:hAnsi="Arial" w:cs="Arial"/>
          <w:sz w:val="22"/>
          <w:szCs w:val="22"/>
        </w:rPr>
        <w:t>onfusion))</w:t>
      </w:r>
      <w:r w:rsidR="0074087B">
        <w:rPr>
          <w:rFonts w:ascii="Arial" w:hAnsi="Arial" w:cs="Arial"/>
          <w:sz w:val="22"/>
          <w:szCs w:val="22"/>
        </w:rPr>
        <w:t xml:space="preserve"> and</w:t>
      </w:r>
      <w:r w:rsidR="0074087B" w:rsidRPr="007F1773">
        <w:rPr>
          <w:rFonts w:ascii="Arial" w:hAnsi="Arial" w:cs="Arial"/>
          <w:sz w:val="22"/>
          <w:szCs w:val="22"/>
        </w:rPr>
        <w:t xml:space="preserve"> </w:t>
      </w:r>
      <w:r w:rsidR="0074087B">
        <w:rPr>
          <w:rFonts w:ascii="Arial" w:hAnsi="Arial" w:cs="Arial"/>
          <w:sz w:val="22"/>
          <w:szCs w:val="22"/>
        </w:rPr>
        <w:t>P</w:t>
      </w:r>
      <w:r w:rsidR="0074087B" w:rsidRPr="007F1773">
        <w:rPr>
          <w:rFonts w:ascii="Arial" w:hAnsi="Arial" w:cs="Arial"/>
          <w:sz w:val="22"/>
          <w:szCs w:val="22"/>
        </w:rPr>
        <w:t xml:space="preserve">ositive </w:t>
      </w:r>
      <w:r w:rsidR="0074087B">
        <w:rPr>
          <w:rFonts w:ascii="Arial" w:hAnsi="Arial" w:cs="Arial"/>
          <w:sz w:val="22"/>
          <w:szCs w:val="22"/>
        </w:rPr>
        <w:t>M</w:t>
      </w:r>
      <w:r w:rsidR="0074087B" w:rsidRPr="007F1773">
        <w:rPr>
          <w:rFonts w:ascii="Arial" w:hAnsi="Arial" w:cs="Arial"/>
          <w:sz w:val="22"/>
          <w:szCs w:val="22"/>
        </w:rPr>
        <w:t>ood</w:t>
      </w:r>
      <w:r w:rsidR="0074087B">
        <w:rPr>
          <w:rFonts w:ascii="Arial" w:hAnsi="Arial" w:cs="Arial"/>
          <w:sz w:val="22"/>
          <w:szCs w:val="22"/>
        </w:rPr>
        <w:t xml:space="preserve"> </w:t>
      </w:r>
      <w:r w:rsidR="0074087B" w:rsidRPr="007F1773">
        <w:rPr>
          <w:rFonts w:ascii="Arial" w:hAnsi="Arial" w:cs="Arial"/>
          <w:sz w:val="22"/>
          <w:szCs w:val="22"/>
        </w:rPr>
        <w:t>(</w:t>
      </w:r>
      <w:r w:rsidR="0074087B">
        <w:rPr>
          <w:rFonts w:ascii="Arial" w:hAnsi="Arial" w:cs="Arial"/>
          <w:sz w:val="22"/>
          <w:szCs w:val="22"/>
        </w:rPr>
        <w:t>E</w:t>
      </w:r>
      <w:r w:rsidR="0074087B" w:rsidRPr="007F1773">
        <w:rPr>
          <w:rFonts w:ascii="Arial" w:hAnsi="Arial" w:cs="Arial"/>
          <w:sz w:val="22"/>
          <w:szCs w:val="22"/>
        </w:rPr>
        <w:t>lation − </w:t>
      </w:r>
      <w:r w:rsidR="0074087B">
        <w:rPr>
          <w:rFonts w:ascii="Arial" w:hAnsi="Arial" w:cs="Arial"/>
          <w:sz w:val="22"/>
          <w:szCs w:val="22"/>
        </w:rPr>
        <w:t>D</w:t>
      </w:r>
      <w:r w:rsidR="0074087B" w:rsidRPr="007F1773">
        <w:rPr>
          <w:rFonts w:ascii="Arial" w:hAnsi="Arial" w:cs="Arial"/>
          <w:sz w:val="22"/>
          <w:szCs w:val="22"/>
        </w:rPr>
        <w:t>epression)</w:t>
      </w:r>
      <w:r w:rsidR="0074087B">
        <w:rPr>
          <w:rFonts w:ascii="Arial" w:hAnsi="Arial" w:cs="Arial"/>
          <w:sz w:val="22"/>
          <w:szCs w:val="22"/>
        </w:rPr>
        <w:t xml:space="preserve">. </w:t>
      </w:r>
      <w:r w:rsidR="000A5844">
        <w:rPr>
          <w:rFonts w:ascii="Arial" w:hAnsi="Arial" w:cs="Arial"/>
          <w:sz w:val="22"/>
          <w:szCs w:val="22"/>
        </w:rPr>
        <w:t xml:space="preserve">The </w:t>
      </w:r>
      <w:r w:rsidR="00F10F9C">
        <w:rPr>
          <w:rFonts w:ascii="Arial" w:hAnsi="Arial" w:cs="Arial"/>
          <w:sz w:val="22"/>
          <w:szCs w:val="22"/>
        </w:rPr>
        <w:t xml:space="preserve">POMS </w:t>
      </w:r>
      <w:r w:rsidR="00CC37BE">
        <w:rPr>
          <w:rFonts w:ascii="Arial" w:hAnsi="Arial" w:cs="Arial"/>
          <w:sz w:val="22"/>
          <w:szCs w:val="22"/>
        </w:rPr>
        <w:t xml:space="preserve">has </w:t>
      </w:r>
      <w:r w:rsidR="00C71171">
        <w:rPr>
          <w:rFonts w:ascii="Arial" w:hAnsi="Arial" w:cs="Arial"/>
          <w:sz w:val="22"/>
          <w:szCs w:val="22"/>
        </w:rPr>
        <w:t xml:space="preserve">previously </w:t>
      </w:r>
      <w:r w:rsidR="00FA1778">
        <w:rPr>
          <w:rFonts w:ascii="Arial" w:hAnsi="Arial" w:cs="Arial"/>
          <w:sz w:val="22"/>
          <w:szCs w:val="22"/>
        </w:rPr>
        <w:t xml:space="preserve">been </w:t>
      </w:r>
      <w:r w:rsidR="00C47717">
        <w:rPr>
          <w:rFonts w:ascii="Arial" w:hAnsi="Arial" w:cs="Arial"/>
          <w:sz w:val="22"/>
          <w:szCs w:val="22"/>
        </w:rPr>
        <w:t>used to ascertain the mood-enhancing effects of 2C-B</w:t>
      </w:r>
      <w:r w:rsidR="008A3EB2">
        <w:rPr>
          <w:rFonts w:ascii="Arial" w:hAnsi="Arial" w:cs="Arial"/>
          <w:sz w:val="22"/>
          <w:szCs w:val="22"/>
        </w:rPr>
        <w:t xml:space="preserve"> </w:t>
      </w:r>
      <w:hyperlink w:anchor="_ENREF_5" w:tooltip="González, 2015 #113" w:history="1">
        <w:r w:rsidR="0026225A">
          <w:rPr>
            <w:rFonts w:ascii="Arial" w:hAnsi="Arial" w:cs="Arial"/>
            <w:sz w:val="22"/>
            <w:szCs w:val="22"/>
          </w:rPr>
          <w:fldChar w:fldCharType="begin">
            <w:fldData xml:space="preserve">PEVuZE5vdGU+PENpdGU+PEF1dGhvcj5Hb256w6FsZXo8L0F1dGhvcj48WWVhcj4yMDE1PC9ZZWFy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=
</w:fldData>
          </w:fldChar>
        </w:r>
        <w:r w:rsidR="0026225A">
          <w:rPr>
            <w:rFonts w:ascii="Arial" w:hAnsi="Arial" w:cs="Arial"/>
            <w:sz w:val="22"/>
            <w:szCs w:val="22"/>
          </w:rPr>
          <w:instrText xml:space="preserve"> ADDIN EN.CITE </w:instrText>
        </w:r>
        <w:r w:rsidR="0026225A">
          <w:rPr>
            <w:rFonts w:ascii="Arial" w:hAnsi="Arial" w:cs="Arial"/>
            <w:sz w:val="22"/>
            <w:szCs w:val="22"/>
          </w:rPr>
          <w:fldChar w:fldCharType="begin">
            <w:fldData xml:space="preserve">PEVuZE5vdGU+PENpdGU+PEF1dGhvcj5Hb256w6FsZXo8L0F1dGhvcj48WWVhcj4yMDE1PC9ZZWFy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=
</w:fldData>
          </w:fldChar>
        </w:r>
        <w:r w:rsidR="0026225A">
          <w:rPr>
            <w:rFonts w:ascii="Arial" w:hAnsi="Arial" w:cs="Arial"/>
            <w:sz w:val="22"/>
            <w:szCs w:val="22"/>
          </w:rPr>
          <w:instrText xml:space="preserve"> ADDIN EN.CITE.DATA </w:instrText>
        </w:r>
        <w:r w:rsidR="0026225A">
          <w:rPr>
            <w:rFonts w:ascii="Arial" w:hAnsi="Arial" w:cs="Arial"/>
            <w:sz w:val="22"/>
            <w:szCs w:val="22"/>
          </w:rPr>
        </w:r>
        <w:r w:rsidR="0026225A">
          <w:rPr>
            <w:rFonts w:ascii="Arial" w:hAnsi="Arial" w:cs="Arial"/>
            <w:sz w:val="22"/>
            <w:szCs w:val="22"/>
          </w:rPr>
          <w:fldChar w:fldCharType="end"/>
        </w:r>
        <w:r w:rsidR="0026225A">
          <w:rPr>
            <w:rFonts w:ascii="Arial" w:hAnsi="Arial" w:cs="Arial"/>
            <w:sz w:val="22"/>
            <w:szCs w:val="22"/>
          </w:rPr>
        </w:r>
        <w:r w:rsidR="0026225A">
          <w:rPr>
            <w:rFonts w:ascii="Arial" w:hAnsi="Arial" w:cs="Arial"/>
            <w:sz w:val="22"/>
            <w:szCs w:val="22"/>
          </w:rPr>
          <w:fldChar w:fldCharType="separate"/>
        </w:r>
        <w:r w:rsidR="0026225A" w:rsidRPr="00DD52B0">
          <w:rPr>
            <w:rFonts w:ascii="Arial" w:hAnsi="Arial" w:cs="Arial"/>
            <w:noProof/>
            <w:sz w:val="22"/>
            <w:szCs w:val="22"/>
            <w:vertAlign w:val="superscript"/>
          </w:rPr>
          <w:t>5</w:t>
        </w:r>
        <w:r w:rsidR="0026225A">
          <w:rPr>
            <w:rFonts w:ascii="Arial" w:hAnsi="Arial" w:cs="Arial"/>
            <w:sz w:val="22"/>
            <w:szCs w:val="22"/>
          </w:rPr>
          <w:fldChar w:fldCharType="end"/>
        </w:r>
      </w:hyperlink>
      <w:r w:rsidR="00BF59DC">
        <w:rPr>
          <w:rFonts w:ascii="Arial" w:hAnsi="Arial" w:cs="Arial"/>
          <w:sz w:val="22"/>
          <w:szCs w:val="22"/>
        </w:rPr>
        <w:t xml:space="preserve"> </w:t>
      </w:r>
      <w:r w:rsidR="00C47717">
        <w:rPr>
          <w:rFonts w:ascii="Arial" w:hAnsi="Arial" w:cs="Arial"/>
          <w:sz w:val="22"/>
          <w:szCs w:val="22"/>
        </w:rPr>
        <w:t xml:space="preserve">as well as other </w:t>
      </w:r>
      <w:r w:rsidR="00FA1778">
        <w:rPr>
          <w:rFonts w:ascii="Arial" w:hAnsi="Arial" w:cs="Arial"/>
          <w:sz w:val="22"/>
          <w:szCs w:val="22"/>
        </w:rPr>
        <w:t xml:space="preserve">psychostimulants and entactogens </w:t>
      </w:r>
      <w:r w:rsidR="00C47717">
        <w:rPr>
          <w:rFonts w:ascii="Arial" w:hAnsi="Arial" w:cs="Arial"/>
          <w:sz w:val="22"/>
          <w:szCs w:val="22"/>
        </w:rPr>
        <w:t>such as 4-FA and MDMA</w:t>
      </w:r>
      <w:r w:rsidR="00BF59DC">
        <w:rPr>
          <w:rFonts w:ascii="Arial" w:hAnsi="Arial" w:cs="Arial"/>
          <w:sz w:val="22"/>
          <w:szCs w:val="22"/>
        </w:rPr>
        <w:t xml:space="preserve"> </w:t>
      </w:r>
      <w:r w:rsidR="00F46040">
        <w:rPr>
          <w:rFonts w:ascii="Arial" w:hAnsi="Arial" w:cs="Arial"/>
          <w:sz w:val="22"/>
          <w:szCs w:val="22"/>
        </w:rPr>
        <w:fldChar w:fldCharType="begin">
          <w:fldData xml:space="preserve">PEVuZE5vdGU+PENpdGU+PEF1dGhvcj5kZSBTb3VzYSBGZXJuYW5kZXMgUGVybmE8L0F1dGhvcj48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==
</w:fldData>
        </w:fldChar>
      </w:r>
      <w:r w:rsidR="00DD52B0">
        <w:rPr>
          <w:rFonts w:ascii="Arial" w:hAnsi="Arial" w:cs="Arial"/>
          <w:sz w:val="22"/>
          <w:szCs w:val="22"/>
        </w:rPr>
        <w:instrText xml:space="preserve"> ADDIN EN.CITE </w:instrText>
      </w:r>
      <w:r w:rsidR="00DD52B0">
        <w:rPr>
          <w:rFonts w:ascii="Arial" w:hAnsi="Arial" w:cs="Arial"/>
          <w:sz w:val="22"/>
          <w:szCs w:val="22"/>
        </w:rPr>
        <w:fldChar w:fldCharType="begin">
          <w:fldData xml:space="preserve">PEVuZE5vdGU+PENpdGU+PEF1dGhvcj5kZSBTb3VzYSBGZXJuYW5kZXMgUGVybmE8L0F1dGhvcj48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==
</w:fldData>
        </w:fldChar>
      </w:r>
      <w:r w:rsidR="00DD52B0">
        <w:rPr>
          <w:rFonts w:ascii="Arial" w:hAnsi="Arial" w:cs="Arial"/>
          <w:sz w:val="22"/>
          <w:szCs w:val="22"/>
        </w:rPr>
        <w:instrText xml:space="preserve"> ADDIN EN.CITE.DATA </w:instrText>
      </w:r>
      <w:r w:rsidR="00DD52B0">
        <w:rPr>
          <w:rFonts w:ascii="Arial" w:hAnsi="Arial" w:cs="Arial"/>
          <w:sz w:val="22"/>
          <w:szCs w:val="22"/>
        </w:rPr>
      </w:r>
      <w:r w:rsidR="00DD52B0">
        <w:rPr>
          <w:rFonts w:ascii="Arial" w:hAnsi="Arial" w:cs="Arial"/>
          <w:sz w:val="22"/>
          <w:szCs w:val="22"/>
        </w:rPr>
        <w:fldChar w:fldCharType="end"/>
      </w:r>
      <w:r w:rsidR="00F46040">
        <w:rPr>
          <w:rFonts w:ascii="Arial" w:hAnsi="Arial" w:cs="Arial"/>
          <w:sz w:val="22"/>
          <w:szCs w:val="22"/>
        </w:rPr>
      </w:r>
      <w:r w:rsidR="00F46040">
        <w:rPr>
          <w:rFonts w:ascii="Arial" w:hAnsi="Arial" w:cs="Arial"/>
          <w:sz w:val="22"/>
          <w:szCs w:val="22"/>
        </w:rPr>
        <w:fldChar w:fldCharType="separate"/>
      </w:r>
      <w:hyperlink w:anchor="_ENREF_16" w:tooltip="de Sousa Fernandes Perna, 2018 #16" w:history="1">
        <w:r w:rsidR="0026225A" w:rsidRPr="00DD52B0">
          <w:rPr>
            <w:rFonts w:ascii="Arial" w:hAnsi="Arial" w:cs="Arial"/>
            <w:noProof/>
            <w:sz w:val="22"/>
            <w:szCs w:val="22"/>
            <w:vertAlign w:val="superscript"/>
          </w:rPr>
          <w:t>16</w:t>
        </w:r>
      </w:hyperlink>
      <w:r w:rsidR="00DD52B0" w:rsidRPr="00DD52B0">
        <w:rPr>
          <w:rFonts w:ascii="Arial" w:hAnsi="Arial" w:cs="Arial"/>
          <w:noProof/>
          <w:sz w:val="22"/>
          <w:szCs w:val="22"/>
          <w:vertAlign w:val="superscript"/>
        </w:rPr>
        <w:t>,</w:t>
      </w:r>
      <w:hyperlink w:anchor="_ENREF_17" w:tooltip="van Wel, 2012 #15" w:history="1">
        <w:r w:rsidR="0026225A" w:rsidRPr="00DD52B0">
          <w:rPr>
            <w:rFonts w:ascii="Arial" w:hAnsi="Arial" w:cs="Arial"/>
            <w:noProof/>
            <w:sz w:val="22"/>
            <w:szCs w:val="22"/>
            <w:vertAlign w:val="superscript"/>
          </w:rPr>
          <w:t>17</w:t>
        </w:r>
      </w:hyperlink>
      <w:r w:rsidR="00F46040">
        <w:rPr>
          <w:rFonts w:ascii="Arial" w:hAnsi="Arial" w:cs="Arial"/>
          <w:sz w:val="22"/>
          <w:szCs w:val="22"/>
        </w:rPr>
        <w:fldChar w:fldCharType="end"/>
      </w:r>
      <w:r w:rsidR="00C47717">
        <w:rPr>
          <w:rFonts w:ascii="Arial" w:hAnsi="Arial" w:cs="Arial"/>
          <w:sz w:val="22"/>
          <w:szCs w:val="22"/>
        </w:rPr>
        <w:t xml:space="preserve">. </w:t>
      </w:r>
    </w:p>
    <w:p w14:paraId="3D889804" w14:textId="3A359939" w:rsidR="00F63106" w:rsidRDefault="00F63106" w:rsidP="00DD52B0">
      <w:pPr>
        <w:spacing w:line="276" w:lineRule="auto"/>
        <w:jc w:val="both"/>
        <w:rPr>
          <w:rFonts w:ascii="Arial" w:hAnsi="Arial" w:cs="Arial"/>
          <w:i/>
          <w:iCs/>
          <w:sz w:val="22"/>
          <w:szCs w:val="22"/>
        </w:rPr>
      </w:pPr>
    </w:p>
    <w:p w14:paraId="086F4108" w14:textId="77777777" w:rsidR="007553B7" w:rsidRDefault="007553B7" w:rsidP="00DD52B0">
      <w:pPr>
        <w:spacing w:line="276" w:lineRule="auto"/>
        <w:jc w:val="both"/>
        <w:rPr>
          <w:rFonts w:ascii="Arial" w:hAnsi="Arial" w:cs="Arial"/>
          <w:sz w:val="22"/>
          <w:szCs w:val="22"/>
        </w:rPr>
      </w:pPr>
    </w:p>
    <w:p w14:paraId="59246E71" w14:textId="77F7822A" w:rsidR="00F63106" w:rsidRPr="00637BB7" w:rsidRDefault="00F63106" w:rsidP="00DD52B0">
      <w:pPr>
        <w:spacing w:line="276" w:lineRule="auto"/>
        <w:jc w:val="both"/>
        <w:rPr>
          <w:rFonts w:ascii="Arial" w:hAnsi="Arial" w:cs="Arial"/>
          <w:i/>
          <w:iCs/>
          <w:sz w:val="22"/>
          <w:szCs w:val="22"/>
        </w:rPr>
      </w:pPr>
      <w:r>
        <w:rPr>
          <w:rFonts w:ascii="Arial" w:hAnsi="Arial" w:cs="Arial"/>
          <w:i/>
          <w:iCs/>
          <w:sz w:val="22"/>
          <w:szCs w:val="22"/>
        </w:rPr>
        <w:t>Clinician-Administered Dissociative States Scale</w:t>
      </w:r>
      <w:r w:rsidR="001734F3">
        <w:rPr>
          <w:rFonts w:ascii="Arial" w:hAnsi="Arial" w:cs="Arial"/>
          <w:i/>
          <w:iCs/>
          <w:sz w:val="22"/>
          <w:szCs w:val="22"/>
        </w:rPr>
        <w:t xml:space="preserve"> (CADSS)</w:t>
      </w:r>
      <w:r>
        <w:rPr>
          <w:rFonts w:ascii="Arial" w:hAnsi="Arial" w:cs="Arial"/>
          <w:i/>
          <w:iCs/>
          <w:sz w:val="22"/>
          <w:szCs w:val="22"/>
        </w:rPr>
        <w:t xml:space="preserve"> </w:t>
      </w:r>
    </w:p>
    <w:p w14:paraId="58BF84F7" w14:textId="3644FEBD" w:rsidR="004F10B4" w:rsidRDefault="00942D7F" w:rsidP="00DD52B0">
      <w:pPr>
        <w:spacing w:line="276" w:lineRule="auto"/>
        <w:jc w:val="both"/>
        <w:rPr>
          <w:rFonts w:ascii="Arial" w:hAnsi="Arial" w:cs="Arial"/>
          <w:sz w:val="22"/>
          <w:szCs w:val="22"/>
        </w:rPr>
      </w:pPr>
      <w:r w:rsidRPr="00942D7F">
        <w:rPr>
          <w:rFonts w:ascii="Arial" w:hAnsi="Arial" w:cs="Arial"/>
          <w:sz w:val="22"/>
          <w:szCs w:val="22"/>
        </w:rPr>
        <w:t xml:space="preserve">The CADSS is </w:t>
      </w:r>
      <w:r>
        <w:rPr>
          <w:rFonts w:ascii="Arial" w:hAnsi="Arial" w:cs="Arial"/>
          <w:sz w:val="22"/>
          <w:szCs w:val="22"/>
        </w:rPr>
        <w:t>an instrument</w:t>
      </w:r>
      <w:r w:rsidRPr="00942D7F">
        <w:rPr>
          <w:rFonts w:ascii="Arial" w:hAnsi="Arial" w:cs="Arial"/>
          <w:sz w:val="22"/>
          <w:szCs w:val="22"/>
        </w:rPr>
        <w:t xml:space="preserve"> designed to be a standardized measure of present-state dissociative symptomatology </w:t>
      </w:r>
      <w:hyperlink w:anchor="_ENREF_18" w:tooltip="Bremner, 1998 #17"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&lt;EndNote&gt;&lt;Cite&gt;&lt;Author&gt;Bremner&lt;/Author&gt;&lt;Year&gt;1998&lt;/Year&gt;&lt;RecNum&gt;17&lt;/RecNum&gt;&lt;DisplayText&gt;&lt;style face="superscript"&gt;18&lt;/style&gt;&lt;/DisplayText&gt;&lt;record&gt;&lt;rec-number&gt;17&lt;/rec-number&gt;&lt;foreign-keys&gt;&lt;key app="EN" db-id="aevd2e5wf5wrrvepwzdvpz965zpr9x9a2vzz" timestamp="1675079380"&gt;17&lt;/key&gt;&lt;/foreign-keys&gt;&lt;ref-type name="Journal Article"&gt;17&lt;/ref-type&gt;&lt;contributors&gt;&lt;authors&gt;&lt;author&gt;Bremner, J. D.&lt;/author&gt;&lt;author&gt;Krystal, J. H.&lt;/author&gt;&lt;author&gt;Putnam, F. W.&lt;/author&gt;&lt;author&gt;Southwick, S. M.&lt;/author&gt;&lt;author&gt;Marmar, C.&lt;/author&gt;&lt;author&gt;Charney, D. S.&lt;/author&gt;&lt;author&gt;Mazure, C. M.&lt;/author&gt;&lt;/authors&gt;&lt;/contributors&gt;&lt;auth-address&gt;West Haven VA Medical Center, Connecticut, USA.&lt;/auth-address&gt;&lt;titles&gt;&lt;title&gt;Measurement of dissociative states with the Clinician-Administered Dissociative States Scale (CADSS)&lt;/title&gt;&lt;secondary-title&gt;J Trauma Stress&lt;/secondary-title&gt;&lt;/titles&gt;&lt;periodical&gt;&lt;full-title&gt;J Trauma Stress&lt;/full-title&gt;&lt;/periodical&gt;&lt;pages&gt;125-36&lt;/pages&gt;&lt;volume&gt;11&lt;/volume&gt;&lt;number&gt;1&lt;/number&gt;&lt;edition&gt;1998/02/28&lt;/edition&gt;&lt;keywords&gt;&lt;keyword&gt;Adult&lt;/keyword&gt;&lt;keyword&gt;Analysis of Variance&lt;/keyword&gt;&lt;keyword&gt;Combat Disorders/*complications&lt;/keyword&gt;&lt;keyword&gt;Dissociative Disorders/*diagnosis/etiology&lt;/keyword&gt;&lt;keyword&gt;Female&lt;/keyword&gt;&lt;keyword&gt;Humans&lt;/keyword&gt;&lt;keyword&gt;Male&lt;/keyword&gt;&lt;keyword&gt;Middle Aged&lt;/keyword&gt;&lt;keyword&gt;Psychometrics/*instrumentation&lt;/keyword&gt;&lt;keyword&gt;Reproducibility of Results&lt;/keyword&gt;&lt;keyword&gt;Sensitivity and Specificity&lt;/keyword&gt;&lt;keyword&gt;United States&lt;/keyword&gt;&lt;/keywords&gt;&lt;dates&gt;&lt;year&gt;1998&lt;/year&gt;&lt;pub-dates&gt;&lt;date&gt;Jan&lt;/date&gt;&lt;/pub-dates&gt;&lt;/dates&gt;&lt;isbn&gt;0894-9867 (Print)&amp;#xD;0894-9867&lt;/isbn&gt;&lt;accession-num&gt;9479681&lt;/accession-num&gt;&lt;urls&gt;&lt;/urls&gt;&lt;electronic-resource-num&gt;10.1023/a:1024465317902&lt;/electronic-resource-num&gt;&lt;remote-database-provider&gt;NLM&lt;/remote-database-provider&gt;&lt;language&gt;eng&lt;/language&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18</w:t>
        </w:r>
        <w:r w:rsidR="0026225A">
          <w:rPr>
            <w:rFonts w:ascii="Arial" w:hAnsi="Arial" w:cs="Arial"/>
            <w:sz w:val="22"/>
            <w:szCs w:val="22"/>
          </w:rPr>
          <w:fldChar w:fldCharType="end"/>
        </w:r>
      </w:hyperlink>
      <w:r w:rsidR="00FD4FE8">
        <w:rPr>
          <w:rFonts w:ascii="Arial" w:hAnsi="Arial" w:cs="Arial"/>
          <w:sz w:val="22"/>
          <w:szCs w:val="22"/>
        </w:rPr>
        <w:t xml:space="preserve">. </w:t>
      </w:r>
      <w:r>
        <w:rPr>
          <w:rFonts w:ascii="Arial" w:hAnsi="Arial" w:cs="Arial"/>
          <w:sz w:val="22"/>
          <w:szCs w:val="22"/>
        </w:rPr>
        <w:t xml:space="preserve">It </w:t>
      </w:r>
      <w:r w:rsidRPr="00942D7F">
        <w:rPr>
          <w:rFonts w:ascii="Arial" w:hAnsi="Arial" w:cs="Arial"/>
          <w:sz w:val="22"/>
          <w:szCs w:val="22"/>
        </w:rPr>
        <w:t>comprises</w:t>
      </w:r>
      <w:r>
        <w:rPr>
          <w:rFonts w:ascii="Arial" w:hAnsi="Arial" w:cs="Arial"/>
          <w:sz w:val="22"/>
          <w:szCs w:val="22"/>
        </w:rPr>
        <w:t xml:space="preserve"> 19-self report </w:t>
      </w:r>
      <w:r w:rsidRPr="00942D7F">
        <w:rPr>
          <w:rFonts w:ascii="Arial" w:hAnsi="Arial" w:cs="Arial"/>
          <w:sz w:val="22"/>
          <w:szCs w:val="22"/>
        </w:rPr>
        <w:t xml:space="preserve">items, </w:t>
      </w:r>
      <w:r w:rsidR="00F63106" w:rsidRPr="00942D7F">
        <w:rPr>
          <w:rFonts w:ascii="Arial" w:hAnsi="Arial" w:cs="Arial"/>
          <w:sz w:val="22"/>
          <w:szCs w:val="22"/>
        </w:rPr>
        <w:t xml:space="preserve">ranging </w:t>
      </w:r>
      <w:r w:rsidR="00F63106">
        <w:rPr>
          <w:rFonts w:ascii="Arial" w:hAnsi="Arial" w:cs="Arial"/>
          <w:sz w:val="22"/>
          <w:szCs w:val="22"/>
        </w:rPr>
        <w:t>in</w:t>
      </w:r>
      <w:r>
        <w:rPr>
          <w:rFonts w:ascii="Arial" w:hAnsi="Arial" w:cs="Arial"/>
          <w:sz w:val="22"/>
          <w:szCs w:val="22"/>
        </w:rPr>
        <w:t xml:space="preserve"> </w:t>
      </w:r>
      <w:r w:rsidR="00F63106">
        <w:rPr>
          <w:rFonts w:ascii="Arial" w:hAnsi="Arial" w:cs="Arial"/>
          <w:sz w:val="22"/>
          <w:szCs w:val="22"/>
        </w:rPr>
        <w:t>intensity from</w:t>
      </w:r>
      <w:r w:rsidRPr="00942D7F">
        <w:rPr>
          <w:rFonts w:ascii="Arial" w:hAnsi="Arial" w:cs="Arial"/>
          <w:sz w:val="22"/>
          <w:szCs w:val="22"/>
        </w:rPr>
        <w:t xml:space="preserve"> 0 ‘not at all’ to 4 ‘extremely</w:t>
      </w:r>
      <w:r>
        <w:rPr>
          <w:rFonts w:ascii="Arial" w:hAnsi="Arial" w:cs="Arial"/>
          <w:sz w:val="22"/>
          <w:szCs w:val="22"/>
        </w:rPr>
        <w:t xml:space="preserve"> present’</w:t>
      </w:r>
      <w:r w:rsidRPr="00942D7F">
        <w:rPr>
          <w:rFonts w:ascii="Arial" w:hAnsi="Arial" w:cs="Arial"/>
          <w:sz w:val="22"/>
          <w:szCs w:val="22"/>
        </w:rPr>
        <w:t xml:space="preserve">. </w:t>
      </w:r>
      <w:r w:rsidR="00F63106">
        <w:rPr>
          <w:rFonts w:ascii="Arial" w:hAnsi="Arial" w:cs="Arial"/>
          <w:sz w:val="22"/>
          <w:szCs w:val="22"/>
        </w:rPr>
        <w:t xml:space="preserve"> </w:t>
      </w:r>
      <w:r w:rsidR="00F63106" w:rsidRPr="00F63106">
        <w:rPr>
          <w:rFonts w:ascii="Arial" w:hAnsi="Arial" w:cs="Arial"/>
          <w:sz w:val="22"/>
          <w:szCs w:val="22"/>
        </w:rPr>
        <w:t>The</w:t>
      </w:r>
      <w:r w:rsidR="00291A4C">
        <w:rPr>
          <w:rFonts w:ascii="Arial" w:hAnsi="Arial" w:cs="Arial"/>
          <w:sz w:val="22"/>
          <w:szCs w:val="22"/>
        </w:rPr>
        <w:t xml:space="preserve"> additional</w:t>
      </w:r>
      <w:r w:rsidR="00F63106" w:rsidRPr="00F63106">
        <w:rPr>
          <w:rFonts w:ascii="Arial" w:hAnsi="Arial" w:cs="Arial"/>
          <w:sz w:val="22"/>
          <w:szCs w:val="22"/>
        </w:rPr>
        <w:t xml:space="preserve"> seven observer-rated items in the scale, were not </w:t>
      </w:r>
      <w:r w:rsidR="00FD4FE8">
        <w:rPr>
          <w:rFonts w:ascii="Arial" w:hAnsi="Arial" w:cs="Arial"/>
          <w:sz w:val="22"/>
          <w:szCs w:val="22"/>
        </w:rPr>
        <w:t>employed in the present study</w:t>
      </w:r>
      <w:r w:rsidR="00F63106" w:rsidRPr="00F63106">
        <w:rPr>
          <w:rFonts w:ascii="Arial" w:hAnsi="Arial" w:cs="Arial"/>
          <w:sz w:val="22"/>
          <w:szCs w:val="22"/>
        </w:rPr>
        <w:t xml:space="preserve">. </w:t>
      </w:r>
      <w:r w:rsidRPr="00942D7F">
        <w:rPr>
          <w:rFonts w:ascii="Arial" w:hAnsi="Arial" w:cs="Arial"/>
          <w:sz w:val="22"/>
          <w:szCs w:val="22"/>
        </w:rPr>
        <w:t xml:space="preserve">It is </w:t>
      </w:r>
      <w:r w:rsidR="00FD4FE8">
        <w:rPr>
          <w:rFonts w:ascii="Arial" w:hAnsi="Arial" w:cs="Arial"/>
          <w:sz w:val="22"/>
          <w:szCs w:val="22"/>
        </w:rPr>
        <w:t>comprised of three factors</w:t>
      </w:r>
      <w:r w:rsidRPr="00942D7F">
        <w:rPr>
          <w:rFonts w:ascii="Arial" w:hAnsi="Arial" w:cs="Arial"/>
          <w:sz w:val="22"/>
          <w:szCs w:val="22"/>
        </w:rPr>
        <w:t>: 1) depersonali</w:t>
      </w:r>
      <w:r w:rsidR="00FD4FE8">
        <w:rPr>
          <w:rFonts w:ascii="Arial" w:hAnsi="Arial" w:cs="Arial"/>
          <w:sz w:val="22"/>
          <w:szCs w:val="22"/>
        </w:rPr>
        <w:t>s</w:t>
      </w:r>
      <w:r w:rsidRPr="00942D7F">
        <w:rPr>
          <w:rFonts w:ascii="Arial" w:hAnsi="Arial" w:cs="Arial"/>
          <w:sz w:val="22"/>
          <w:szCs w:val="22"/>
        </w:rPr>
        <w:t>ation</w:t>
      </w:r>
      <w:r w:rsidR="00F63106">
        <w:rPr>
          <w:rFonts w:ascii="Arial" w:hAnsi="Arial" w:cs="Arial"/>
          <w:sz w:val="22"/>
          <w:szCs w:val="22"/>
        </w:rPr>
        <w:t xml:space="preserve"> (</w:t>
      </w:r>
      <w:r w:rsidR="00F63106" w:rsidRPr="00F63106">
        <w:rPr>
          <w:rFonts w:ascii="Arial" w:hAnsi="Arial" w:cs="Arial"/>
          <w:sz w:val="22"/>
          <w:szCs w:val="22"/>
        </w:rPr>
        <w:t xml:space="preserve">feeling detached from </w:t>
      </w:r>
      <w:r w:rsidR="00F63106">
        <w:rPr>
          <w:rFonts w:ascii="Arial" w:hAnsi="Arial" w:cs="Arial"/>
          <w:sz w:val="22"/>
          <w:szCs w:val="22"/>
        </w:rPr>
        <w:t>oneself)</w:t>
      </w:r>
      <w:r w:rsidRPr="00942D7F">
        <w:rPr>
          <w:rFonts w:ascii="Arial" w:hAnsi="Arial" w:cs="Arial"/>
          <w:sz w:val="22"/>
          <w:szCs w:val="22"/>
        </w:rPr>
        <w:t>,</w:t>
      </w:r>
      <w:r>
        <w:rPr>
          <w:rFonts w:ascii="Arial" w:hAnsi="Arial" w:cs="Arial"/>
          <w:sz w:val="22"/>
          <w:szCs w:val="22"/>
        </w:rPr>
        <w:t xml:space="preserve"> </w:t>
      </w:r>
      <w:r w:rsidRPr="00942D7F">
        <w:rPr>
          <w:rFonts w:ascii="Arial" w:hAnsi="Arial" w:cs="Arial"/>
          <w:sz w:val="22"/>
          <w:szCs w:val="22"/>
        </w:rPr>
        <w:t>2) dereali</w:t>
      </w:r>
      <w:r w:rsidR="00FD4FE8">
        <w:rPr>
          <w:rFonts w:ascii="Arial" w:hAnsi="Arial" w:cs="Arial"/>
          <w:sz w:val="22"/>
          <w:szCs w:val="22"/>
        </w:rPr>
        <w:t>s</w:t>
      </w:r>
      <w:r w:rsidRPr="00942D7F">
        <w:rPr>
          <w:rFonts w:ascii="Arial" w:hAnsi="Arial" w:cs="Arial"/>
          <w:sz w:val="22"/>
          <w:szCs w:val="22"/>
        </w:rPr>
        <w:t>ation</w:t>
      </w:r>
      <w:r w:rsidR="00F63106">
        <w:rPr>
          <w:rFonts w:ascii="Arial" w:hAnsi="Arial" w:cs="Arial"/>
          <w:sz w:val="22"/>
          <w:szCs w:val="22"/>
        </w:rPr>
        <w:t xml:space="preserve"> (</w:t>
      </w:r>
      <w:r w:rsidR="00F63106" w:rsidRPr="00F63106">
        <w:rPr>
          <w:rFonts w:ascii="Arial" w:hAnsi="Arial" w:cs="Arial"/>
          <w:sz w:val="22"/>
          <w:szCs w:val="22"/>
        </w:rPr>
        <w:t xml:space="preserve">feeling detached from </w:t>
      </w:r>
      <w:proofErr w:type="gramStart"/>
      <w:r w:rsidR="00F63106">
        <w:rPr>
          <w:rFonts w:ascii="Arial" w:hAnsi="Arial" w:cs="Arial"/>
          <w:sz w:val="22"/>
          <w:szCs w:val="22"/>
        </w:rPr>
        <w:t>ones</w:t>
      </w:r>
      <w:proofErr w:type="gramEnd"/>
      <w:r w:rsidR="00F63106">
        <w:rPr>
          <w:rFonts w:ascii="Arial" w:hAnsi="Arial" w:cs="Arial"/>
          <w:sz w:val="22"/>
          <w:szCs w:val="22"/>
        </w:rPr>
        <w:t xml:space="preserve"> surroundings)</w:t>
      </w:r>
      <w:r w:rsidRPr="00942D7F">
        <w:rPr>
          <w:rFonts w:ascii="Arial" w:hAnsi="Arial" w:cs="Arial"/>
          <w:sz w:val="22"/>
          <w:szCs w:val="22"/>
        </w:rPr>
        <w:t xml:space="preserve"> and 3) amnesia</w:t>
      </w:r>
      <w:r w:rsidR="00F63106">
        <w:rPr>
          <w:rFonts w:ascii="Arial" w:hAnsi="Arial" w:cs="Arial"/>
          <w:sz w:val="22"/>
          <w:szCs w:val="22"/>
        </w:rPr>
        <w:t xml:space="preserve"> (</w:t>
      </w:r>
      <w:r w:rsidR="00F63106" w:rsidRPr="00F63106">
        <w:rPr>
          <w:rFonts w:ascii="Arial" w:hAnsi="Arial" w:cs="Arial"/>
          <w:sz w:val="22"/>
          <w:szCs w:val="22"/>
        </w:rPr>
        <w:t>gaps in memory</w:t>
      </w:r>
      <w:r w:rsidR="00F63106">
        <w:rPr>
          <w:rFonts w:ascii="Arial" w:hAnsi="Arial" w:cs="Arial"/>
          <w:sz w:val="22"/>
          <w:szCs w:val="22"/>
        </w:rPr>
        <w:t>,</w:t>
      </w:r>
      <w:r w:rsidR="00F63106" w:rsidRPr="00F63106">
        <w:rPr>
          <w:rFonts w:ascii="Arial" w:hAnsi="Arial" w:cs="Arial"/>
          <w:sz w:val="22"/>
          <w:szCs w:val="22"/>
        </w:rPr>
        <w:t xml:space="preserve"> identity confusion and</w:t>
      </w:r>
      <w:r w:rsidR="00F63106">
        <w:rPr>
          <w:rFonts w:ascii="Arial" w:hAnsi="Arial" w:cs="Arial"/>
          <w:sz w:val="22"/>
          <w:szCs w:val="22"/>
        </w:rPr>
        <w:t xml:space="preserve"> </w:t>
      </w:r>
      <w:r w:rsidR="00F63106" w:rsidRPr="00F63106">
        <w:rPr>
          <w:rFonts w:ascii="Arial" w:hAnsi="Arial" w:cs="Arial"/>
          <w:sz w:val="22"/>
          <w:szCs w:val="22"/>
        </w:rPr>
        <w:t>alteration</w:t>
      </w:r>
      <w:r w:rsidR="00F63106">
        <w:rPr>
          <w:rFonts w:ascii="Arial" w:hAnsi="Arial" w:cs="Arial"/>
          <w:sz w:val="22"/>
          <w:szCs w:val="22"/>
        </w:rPr>
        <w:t>)</w:t>
      </w:r>
      <w:r w:rsidRPr="00942D7F">
        <w:rPr>
          <w:rFonts w:ascii="Arial" w:hAnsi="Arial" w:cs="Arial"/>
          <w:sz w:val="22"/>
          <w:szCs w:val="22"/>
        </w:rPr>
        <w:t xml:space="preserve">. </w:t>
      </w:r>
      <w:r w:rsidR="00FD4FE8">
        <w:rPr>
          <w:rFonts w:ascii="Arial" w:hAnsi="Arial" w:cs="Arial"/>
          <w:sz w:val="22"/>
          <w:szCs w:val="22"/>
        </w:rPr>
        <w:t xml:space="preserve"> </w:t>
      </w:r>
      <w:r w:rsidRPr="00942D7F">
        <w:rPr>
          <w:rFonts w:ascii="Arial" w:hAnsi="Arial" w:cs="Arial"/>
          <w:sz w:val="22"/>
          <w:szCs w:val="22"/>
        </w:rPr>
        <w:t>Summed together, these subscales form a total dissociative score.</w:t>
      </w:r>
      <w:r w:rsidR="004F10B4">
        <w:rPr>
          <w:rFonts w:ascii="Arial" w:hAnsi="Arial" w:cs="Arial"/>
          <w:sz w:val="22"/>
          <w:szCs w:val="22"/>
        </w:rPr>
        <w:t xml:space="preserve"> The CADSS serves as a </w:t>
      </w:r>
      <w:r w:rsidR="004C389B">
        <w:rPr>
          <w:rFonts w:ascii="Arial" w:hAnsi="Arial" w:cs="Arial"/>
          <w:sz w:val="22"/>
          <w:szCs w:val="22"/>
        </w:rPr>
        <w:t>rapid assessment</w:t>
      </w:r>
      <w:r w:rsidR="004F10B4">
        <w:rPr>
          <w:rFonts w:ascii="Arial" w:hAnsi="Arial" w:cs="Arial"/>
          <w:sz w:val="22"/>
          <w:szCs w:val="22"/>
        </w:rPr>
        <w:t xml:space="preserve"> of</w:t>
      </w:r>
      <w:r w:rsidR="004C389B">
        <w:rPr>
          <w:rFonts w:ascii="Arial" w:hAnsi="Arial" w:cs="Arial"/>
          <w:sz w:val="22"/>
          <w:szCs w:val="22"/>
        </w:rPr>
        <w:t xml:space="preserve"> psych</w:t>
      </w:r>
      <w:r w:rsidR="00D56BC6">
        <w:rPr>
          <w:rFonts w:ascii="Arial" w:hAnsi="Arial" w:cs="Arial"/>
          <w:sz w:val="22"/>
          <w:szCs w:val="22"/>
        </w:rPr>
        <w:t xml:space="preserve">edelic </w:t>
      </w:r>
      <w:r w:rsidR="004F10B4">
        <w:rPr>
          <w:rFonts w:ascii="Arial" w:hAnsi="Arial" w:cs="Arial"/>
          <w:sz w:val="22"/>
          <w:szCs w:val="22"/>
        </w:rPr>
        <w:t>effects due to its conceptual overlap</w:t>
      </w:r>
      <w:r w:rsidR="00E30115">
        <w:rPr>
          <w:rFonts w:ascii="Arial" w:hAnsi="Arial" w:cs="Arial"/>
          <w:sz w:val="22"/>
          <w:szCs w:val="22"/>
        </w:rPr>
        <w:t xml:space="preserve"> </w:t>
      </w:r>
      <w:r w:rsidR="004F10B4">
        <w:rPr>
          <w:rFonts w:ascii="Arial" w:hAnsi="Arial" w:cs="Arial"/>
          <w:sz w:val="22"/>
          <w:szCs w:val="22"/>
        </w:rPr>
        <w:t xml:space="preserve">with </w:t>
      </w:r>
      <w:r w:rsidR="004C389B">
        <w:rPr>
          <w:rFonts w:ascii="Arial" w:hAnsi="Arial" w:cs="Arial"/>
          <w:sz w:val="22"/>
          <w:szCs w:val="22"/>
        </w:rPr>
        <w:t xml:space="preserve">the </w:t>
      </w:r>
      <w:r w:rsidR="004C389B" w:rsidRPr="008E27B3">
        <w:rPr>
          <w:rFonts w:ascii="Arial" w:hAnsi="Arial" w:cs="Arial"/>
          <w:sz w:val="22"/>
          <w:szCs w:val="22"/>
        </w:rPr>
        <w:t xml:space="preserve">core </w:t>
      </w:r>
      <w:r w:rsidR="008E27B3" w:rsidRPr="008E27B3">
        <w:rPr>
          <w:rFonts w:ascii="Arial" w:hAnsi="Arial" w:cs="Arial"/>
          <w:sz w:val="22"/>
          <w:szCs w:val="22"/>
        </w:rPr>
        <w:t xml:space="preserve">loss of subjective self-identity </w:t>
      </w:r>
      <w:r w:rsidR="001A551A">
        <w:rPr>
          <w:rFonts w:ascii="Arial" w:hAnsi="Arial" w:cs="Arial"/>
          <w:sz w:val="22"/>
          <w:szCs w:val="22"/>
        </w:rPr>
        <w:t xml:space="preserve">and disembodiment </w:t>
      </w:r>
      <w:r w:rsidR="00A6237B">
        <w:rPr>
          <w:rFonts w:ascii="Arial" w:hAnsi="Arial" w:cs="Arial"/>
          <w:sz w:val="22"/>
          <w:szCs w:val="22"/>
        </w:rPr>
        <w:t>under</w:t>
      </w:r>
      <w:r w:rsidR="004F10B4">
        <w:rPr>
          <w:rFonts w:ascii="Arial" w:hAnsi="Arial" w:cs="Arial"/>
          <w:sz w:val="22"/>
          <w:szCs w:val="22"/>
        </w:rPr>
        <w:t xml:space="preserve"> </w:t>
      </w:r>
      <w:r w:rsidR="00D56BC6">
        <w:rPr>
          <w:rFonts w:ascii="Arial" w:hAnsi="Arial" w:cs="Arial"/>
          <w:sz w:val="22"/>
          <w:szCs w:val="22"/>
        </w:rPr>
        <w:t xml:space="preserve">serotonergic </w:t>
      </w:r>
      <w:r w:rsidR="004F10B4">
        <w:rPr>
          <w:rFonts w:ascii="Arial" w:hAnsi="Arial" w:cs="Arial"/>
          <w:sz w:val="22"/>
          <w:szCs w:val="22"/>
        </w:rPr>
        <w:t>hallucinogens</w:t>
      </w:r>
      <w:r w:rsidR="00C367D6">
        <w:rPr>
          <w:rFonts w:ascii="Arial" w:hAnsi="Arial" w:cs="Arial"/>
          <w:sz w:val="22"/>
          <w:szCs w:val="22"/>
        </w:rPr>
        <w:t xml:space="preserve"> </w:t>
      </w:r>
      <w:hyperlink w:anchor="_ENREF_19" w:tooltip="Puxty, 2017 #19" w:history="1">
        <w:r w:rsidR="0026225A">
          <w:rPr>
            <w:rFonts w:ascii="Arial" w:hAnsi="Arial" w:cs="Arial"/>
            <w:sz w:val="22"/>
            <w:szCs w:val="22"/>
          </w:rPr>
          <w:fldChar w:fldCharType="begin">
            <w:fldData xml:space="preserve">PEVuZE5vdGU+PENpdGU+PEF1dGhvcj5QdXh0eTwvQXV0aG9yPjxZZWFyPjIwMTc8L1llYXI+PFJl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</w:fldData>
          </w:fldChar>
        </w:r>
        <w:r w:rsidR="0026225A">
          <w:rPr>
            <w:rFonts w:ascii="Arial" w:hAnsi="Arial" w:cs="Arial"/>
            <w:sz w:val="22"/>
            <w:szCs w:val="22"/>
          </w:rPr>
          <w:instrText xml:space="preserve"> ADDIN EN.CITE </w:instrText>
        </w:r>
        <w:r w:rsidR="0026225A">
          <w:rPr>
            <w:rFonts w:ascii="Arial" w:hAnsi="Arial" w:cs="Arial"/>
            <w:sz w:val="22"/>
            <w:szCs w:val="22"/>
          </w:rPr>
          <w:fldChar w:fldCharType="begin">
            <w:fldData xml:space="preserve">PEVuZE5vdGU+PENpdGU+PEF1dGhvcj5QdXh0eTwvQXV0aG9yPjxZZWFyPjIwMTc8L1llYXI+PFJl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</w:fldData>
          </w:fldChar>
        </w:r>
        <w:r w:rsidR="0026225A">
          <w:rPr>
            <w:rFonts w:ascii="Arial" w:hAnsi="Arial" w:cs="Arial"/>
            <w:sz w:val="22"/>
            <w:szCs w:val="22"/>
          </w:rPr>
          <w:instrText xml:space="preserve"> ADDIN EN.CITE.DATA </w:instrText>
        </w:r>
        <w:r w:rsidR="0026225A">
          <w:rPr>
            <w:rFonts w:ascii="Arial" w:hAnsi="Arial" w:cs="Arial"/>
            <w:sz w:val="22"/>
            <w:szCs w:val="22"/>
          </w:rPr>
        </w:r>
        <w:r w:rsidR="0026225A">
          <w:rPr>
            <w:rFonts w:ascii="Arial" w:hAnsi="Arial" w:cs="Arial"/>
            <w:sz w:val="22"/>
            <w:szCs w:val="22"/>
          </w:rPr>
          <w:fldChar w:fldCharType="end"/>
        </w:r>
        <w:r w:rsidR="0026225A">
          <w:rPr>
            <w:rFonts w:ascii="Arial" w:hAnsi="Arial" w:cs="Arial"/>
            <w:sz w:val="22"/>
            <w:szCs w:val="22"/>
          </w:rPr>
        </w:r>
        <w:r w:rsidR="0026225A">
          <w:rPr>
            <w:rFonts w:ascii="Arial" w:hAnsi="Arial" w:cs="Arial"/>
            <w:sz w:val="22"/>
            <w:szCs w:val="22"/>
          </w:rPr>
          <w:fldChar w:fldCharType="separate"/>
        </w:r>
        <w:r w:rsidR="0026225A" w:rsidRPr="00DD52B0">
          <w:rPr>
            <w:rFonts w:ascii="Arial" w:hAnsi="Arial" w:cs="Arial"/>
            <w:noProof/>
            <w:sz w:val="22"/>
            <w:szCs w:val="22"/>
            <w:vertAlign w:val="superscript"/>
          </w:rPr>
          <w:t>19-22</w:t>
        </w:r>
        <w:r w:rsidR="0026225A">
          <w:rPr>
            <w:rFonts w:ascii="Arial" w:hAnsi="Arial" w:cs="Arial"/>
            <w:sz w:val="22"/>
            <w:szCs w:val="22"/>
          </w:rPr>
          <w:fldChar w:fldCharType="end"/>
        </w:r>
      </w:hyperlink>
      <w:r w:rsidR="004F10B4">
        <w:rPr>
          <w:rFonts w:ascii="Arial" w:hAnsi="Arial" w:cs="Arial"/>
          <w:sz w:val="22"/>
          <w:szCs w:val="22"/>
        </w:rPr>
        <w:t>.</w:t>
      </w:r>
    </w:p>
    <w:p w14:paraId="5ED97324" w14:textId="018D97B2" w:rsidR="00F63106" w:rsidRDefault="004F10B4" w:rsidP="00DD52B0">
      <w:pPr>
        <w:spacing w:line="276" w:lineRule="auto"/>
        <w:jc w:val="both"/>
        <w:rPr>
          <w:rFonts w:ascii="Arial" w:hAnsi="Arial" w:cs="Arial"/>
          <w:sz w:val="22"/>
          <w:szCs w:val="22"/>
        </w:rPr>
      </w:pPr>
      <w:r>
        <w:rPr>
          <w:rFonts w:ascii="Arial" w:hAnsi="Arial" w:cs="Arial"/>
          <w:sz w:val="22"/>
          <w:szCs w:val="22"/>
        </w:rPr>
        <w:t xml:space="preserve"> </w:t>
      </w:r>
      <w:r w:rsidR="00942D7F" w:rsidRPr="00942D7F">
        <w:rPr>
          <w:rFonts w:ascii="Arial" w:hAnsi="Arial" w:cs="Arial"/>
          <w:sz w:val="22"/>
          <w:szCs w:val="22"/>
        </w:rPr>
        <w:t xml:space="preserve"> </w:t>
      </w:r>
    </w:p>
    <w:p w14:paraId="4F9AE7FF" w14:textId="77777777" w:rsidR="00EA4AFD" w:rsidRDefault="00EA4AFD" w:rsidP="00DD52B0">
      <w:pPr>
        <w:spacing w:line="276" w:lineRule="auto"/>
        <w:jc w:val="both"/>
        <w:rPr>
          <w:rFonts w:ascii="Arial" w:hAnsi="Arial" w:cs="Arial"/>
          <w:sz w:val="22"/>
          <w:szCs w:val="22"/>
        </w:rPr>
      </w:pPr>
    </w:p>
    <w:p w14:paraId="0990FC6E" w14:textId="43E37149" w:rsidR="00F63106" w:rsidRPr="00637BB7" w:rsidRDefault="00F63106" w:rsidP="00DD52B0">
      <w:pPr>
        <w:spacing w:line="276" w:lineRule="auto"/>
        <w:jc w:val="both"/>
        <w:rPr>
          <w:rFonts w:ascii="Arial" w:hAnsi="Arial" w:cs="Arial"/>
          <w:i/>
          <w:iCs/>
          <w:sz w:val="22"/>
          <w:szCs w:val="22"/>
        </w:rPr>
      </w:pPr>
      <w:r w:rsidRPr="00F63106">
        <w:rPr>
          <w:rFonts w:ascii="Arial" w:hAnsi="Arial" w:cs="Arial"/>
          <w:i/>
          <w:iCs/>
          <w:sz w:val="22"/>
          <w:szCs w:val="22"/>
        </w:rPr>
        <w:t>The Bowdle Visual Analogue Scale (B-VAS)</w:t>
      </w:r>
    </w:p>
    <w:p w14:paraId="44063BC1" w14:textId="20EDEC1F" w:rsidR="00221460" w:rsidRDefault="00F63106" w:rsidP="00DD52B0">
      <w:pPr>
        <w:spacing w:line="276" w:lineRule="auto"/>
        <w:jc w:val="both"/>
        <w:rPr>
          <w:rFonts w:ascii="Arial" w:hAnsi="Arial" w:cs="Arial"/>
          <w:sz w:val="22"/>
          <w:szCs w:val="22"/>
        </w:rPr>
      </w:pPr>
      <w:r>
        <w:rPr>
          <w:rFonts w:ascii="Arial" w:hAnsi="Arial" w:cs="Arial"/>
          <w:sz w:val="22"/>
          <w:szCs w:val="22"/>
        </w:rPr>
        <w:t>The B</w:t>
      </w:r>
      <w:r w:rsidR="00E63853">
        <w:rPr>
          <w:rFonts w:ascii="Arial" w:hAnsi="Arial" w:cs="Arial"/>
          <w:sz w:val="22"/>
          <w:szCs w:val="22"/>
        </w:rPr>
        <w:t>-</w:t>
      </w:r>
      <w:r>
        <w:rPr>
          <w:rFonts w:ascii="Arial" w:hAnsi="Arial" w:cs="Arial"/>
          <w:sz w:val="22"/>
          <w:szCs w:val="22"/>
        </w:rPr>
        <w:t xml:space="preserve">VAS is a self-report inventory </w:t>
      </w:r>
      <w:r w:rsidR="00D0306B">
        <w:rPr>
          <w:rFonts w:ascii="Arial" w:hAnsi="Arial" w:cs="Arial"/>
          <w:sz w:val="22"/>
          <w:szCs w:val="22"/>
        </w:rPr>
        <w:t xml:space="preserve">specifically </w:t>
      </w:r>
      <w:r w:rsidR="001A551A">
        <w:rPr>
          <w:rFonts w:ascii="Arial" w:hAnsi="Arial" w:cs="Arial"/>
          <w:sz w:val="22"/>
          <w:szCs w:val="22"/>
        </w:rPr>
        <w:t>devise</w:t>
      </w:r>
      <w:r w:rsidR="00C51302">
        <w:rPr>
          <w:rFonts w:ascii="Arial" w:hAnsi="Arial" w:cs="Arial"/>
          <w:sz w:val="22"/>
          <w:szCs w:val="22"/>
        </w:rPr>
        <w:t xml:space="preserve">d </w:t>
      </w:r>
      <w:r w:rsidR="001A551A">
        <w:rPr>
          <w:rFonts w:ascii="Arial" w:hAnsi="Arial" w:cs="Arial"/>
          <w:sz w:val="22"/>
          <w:szCs w:val="22"/>
        </w:rPr>
        <w:t xml:space="preserve">to </w:t>
      </w:r>
      <w:r w:rsidR="00C51302">
        <w:rPr>
          <w:rFonts w:ascii="Arial" w:hAnsi="Arial" w:cs="Arial"/>
          <w:sz w:val="22"/>
          <w:szCs w:val="22"/>
        </w:rPr>
        <w:t xml:space="preserve">assess </w:t>
      </w:r>
      <w:r>
        <w:rPr>
          <w:rFonts w:ascii="Arial" w:hAnsi="Arial" w:cs="Arial"/>
          <w:sz w:val="22"/>
          <w:szCs w:val="22"/>
        </w:rPr>
        <w:t>acute psychedelic effects</w:t>
      </w:r>
      <w:r w:rsidR="007C7BF5">
        <w:rPr>
          <w:rFonts w:ascii="Arial" w:hAnsi="Arial" w:cs="Arial"/>
          <w:sz w:val="22"/>
          <w:szCs w:val="22"/>
        </w:rPr>
        <w:t xml:space="preserve"> </w:t>
      </w:r>
      <w:hyperlink w:anchor="_ENREF_23" w:tooltip="Bowdle, 1998 #23" w:history="1">
        <w:r w:rsidR="0026225A">
          <w:rPr>
            <w:rFonts w:ascii="Arial" w:hAnsi="Arial" w:cs="Arial"/>
            <w:sz w:val="22"/>
            <w:szCs w:val="22"/>
          </w:rPr>
          <w:fldChar w:fldCharType="begin">
            <w:fldData xml:space="preserve">PEVuZE5vdGU+PENpdGU+PEF1dGhvcj5Cb3dkbGU8L0F1dGhvcj48WWVhcj4xOTk4PC9ZZWFyPjxS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</w:fldData>
          </w:fldChar>
        </w:r>
        <w:r w:rsidR="0026225A">
          <w:rPr>
            <w:rFonts w:ascii="Arial" w:hAnsi="Arial" w:cs="Arial"/>
            <w:sz w:val="22"/>
            <w:szCs w:val="22"/>
          </w:rPr>
          <w:instrText xml:space="preserve"> ADDIN EN.CITE </w:instrText>
        </w:r>
        <w:r w:rsidR="0026225A">
          <w:rPr>
            <w:rFonts w:ascii="Arial" w:hAnsi="Arial" w:cs="Arial"/>
            <w:sz w:val="22"/>
            <w:szCs w:val="22"/>
          </w:rPr>
          <w:fldChar w:fldCharType="begin">
            <w:fldData xml:space="preserve">PEVuZE5vdGU+PENpdGU+PEF1dGhvcj5Cb3dkbGU8L0F1dGhvcj48WWVhcj4xOTk4PC9ZZWFyPjxS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</w:fldData>
          </w:fldChar>
        </w:r>
        <w:r w:rsidR="0026225A">
          <w:rPr>
            <w:rFonts w:ascii="Arial" w:hAnsi="Arial" w:cs="Arial"/>
            <w:sz w:val="22"/>
            <w:szCs w:val="22"/>
          </w:rPr>
          <w:instrText xml:space="preserve"> ADDIN EN.CITE.DATA </w:instrText>
        </w:r>
        <w:r w:rsidR="0026225A">
          <w:rPr>
            <w:rFonts w:ascii="Arial" w:hAnsi="Arial" w:cs="Arial"/>
            <w:sz w:val="22"/>
            <w:szCs w:val="22"/>
          </w:rPr>
        </w:r>
        <w:r w:rsidR="0026225A">
          <w:rPr>
            <w:rFonts w:ascii="Arial" w:hAnsi="Arial" w:cs="Arial"/>
            <w:sz w:val="22"/>
            <w:szCs w:val="22"/>
          </w:rPr>
          <w:fldChar w:fldCharType="end"/>
        </w:r>
        <w:r w:rsidR="0026225A">
          <w:rPr>
            <w:rFonts w:ascii="Arial" w:hAnsi="Arial" w:cs="Arial"/>
            <w:sz w:val="22"/>
            <w:szCs w:val="22"/>
          </w:rPr>
        </w:r>
        <w:r w:rsidR="0026225A">
          <w:rPr>
            <w:rFonts w:ascii="Arial" w:hAnsi="Arial" w:cs="Arial"/>
            <w:sz w:val="22"/>
            <w:szCs w:val="22"/>
          </w:rPr>
          <w:fldChar w:fldCharType="separate"/>
        </w:r>
        <w:r w:rsidR="0026225A" w:rsidRPr="00DD52B0">
          <w:rPr>
            <w:rFonts w:ascii="Arial" w:hAnsi="Arial" w:cs="Arial"/>
            <w:noProof/>
            <w:sz w:val="22"/>
            <w:szCs w:val="22"/>
            <w:vertAlign w:val="superscript"/>
          </w:rPr>
          <w:t>23-25</w:t>
        </w:r>
        <w:r w:rsidR="0026225A">
          <w:rPr>
            <w:rFonts w:ascii="Arial" w:hAnsi="Arial" w:cs="Arial"/>
            <w:sz w:val="22"/>
            <w:szCs w:val="22"/>
          </w:rPr>
          <w:fldChar w:fldCharType="end"/>
        </w:r>
      </w:hyperlink>
      <w:r w:rsidR="00D66F43">
        <w:rPr>
          <w:rFonts w:ascii="Arial" w:hAnsi="Arial" w:cs="Arial"/>
          <w:sz w:val="22"/>
          <w:szCs w:val="22"/>
        </w:rPr>
        <w:t>.</w:t>
      </w:r>
      <w:r>
        <w:rPr>
          <w:rFonts w:ascii="Arial" w:hAnsi="Arial" w:cs="Arial"/>
          <w:sz w:val="22"/>
          <w:szCs w:val="22"/>
        </w:rPr>
        <w:t xml:space="preserve">  I</w:t>
      </w:r>
      <w:r w:rsidRPr="00F63106">
        <w:rPr>
          <w:rFonts w:ascii="Arial" w:hAnsi="Arial" w:cs="Arial"/>
          <w:sz w:val="22"/>
          <w:szCs w:val="22"/>
        </w:rPr>
        <w:t xml:space="preserve">t consists of 13 100-mm </w:t>
      </w:r>
      <w:r w:rsidR="00D0306B">
        <w:rPr>
          <w:rFonts w:ascii="Arial" w:hAnsi="Arial" w:cs="Arial"/>
          <w:sz w:val="22"/>
          <w:szCs w:val="22"/>
        </w:rPr>
        <w:t>VAS</w:t>
      </w:r>
      <w:r w:rsidRPr="00F63106">
        <w:rPr>
          <w:rFonts w:ascii="Arial" w:hAnsi="Arial" w:cs="Arial"/>
          <w:sz w:val="22"/>
          <w:szCs w:val="22"/>
        </w:rPr>
        <w:t xml:space="preserve"> from which two composite scales, internal perception (six items) and external perception (five items) are calculated</w:t>
      </w:r>
      <w:r w:rsidR="00FB0F3D">
        <w:rPr>
          <w:rFonts w:ascii="Arial" w:hAnsi="Arial" w:cs="Arial"/>
          <w:sz w:val="22"/>
          <w:szCs w:val="22"/>
        </w:rPr>
        <w:t xml:space="preserve"> outside of </w:t>
      </w:r>
      <w:r w:rsidRPr="00F63106">
        <w:rPr>
          <w:rFonts w:ascii="Arial" w:hAnsi="Arial" w:cs="Arial"/>
          <w:sz w:val="22"/>
          <w:szCs w:val="22"/>
        </w:rPr>
        <w:t xml:space="preserve">two filler items. The former scale reflects </w:t>
      </w:r>
      <w:proofErr w:type="gramStart"/>
      <w:r w:rsidRPr="00F63106">
        <w:rPr>
          <w:rFonts w:ascii="Arial" w:hAnsi="Arial" w:cs="Arial"/>
          <w:sz w:val="22"/>
          <w:szCs w:val="22"/>
        </w:rPr>
        <w:t>inner feelings</w:t>
      </w:r>
      <w:proofErr w:type="gramEnd"/>
      <w:r w:rsidRPr="00F63106">
        <w:rPr>
          <w:rFonts w:ascii="Arial" w:hAnsi="Arial" w:cs="Arial"/>
          <w:sz w:val="22"/>
          <w:szCs w:val="22"/>
        </w:rPr>
        <w:t xml:space="preserve"> not correspond</w:t>
      </w:r>
      <w:r w:rsidR="00FB0F3D">
        <w:rPr>
          <w:rFonts w:ascii="Arial" w:hAnsi="Arial" w:cs="Arial"/>
          <w:sz w:val="22"/>
          <w:szCs w:val="22"/>
        </w:rPr>
        <w:t>ent with</w:t>
      </w:r>
      <w:r w:rsidRPr="00F63106">
        <w:rPr>
          <w:rFonts w:ascii="Arial" w:hAnsi="Arial" w:cs="Arial"/>
          <w:sz w:val="22"/>
          <w:szCs w:val="22"/>
        </w:rPr>
        <w:t xml:space="preserve"> reality and the latter scale reflects a misperception of external stimul</w:t>
      </w:r>
      <w:r w:rsidR="00FB0F3D">
        <w:rPr>
          <w:rFonts w:ascii="Arial" w:hAnsi="Arial" w:cs="Arial"/>
          <w:sz w:val="22"/>
          <w:szCs w:val="22"/>
        </w:rPr>
        <w:t>i</w:t>
      </w:r>
      <w:r w:rsidRPr="00F63106">
        <w:rPr>
          <w:rFonts w:ascii="Arial" w:hAnsi="Arial" w:cs="Arial"/>
          <w:sz w:val="22"/>
          <w:szCs w:val="22"/>
        </w:rPr>
        <w:t xml:space="preserve"> or a change in the awareness of the person’s surroundings</w:t>
      </w:r>
      <w:r w:rsidR="007C7BF5">
        <w:rPr>
          <w:rFonts w:ascii="Arial" w:hAnsi="Arial" w:cs="Arial"/>
          <w:sz w:val="22"/>
          <w:szCs w:val="22"/>
        </w:rPr>
        <w:t>.</w:t>
      </w:r>
      <w:r w:rsidR="007C7BF5" w:rsidRPr="007C7BF5">
        <w:rPr>
          <w:rFonts w:ascii="Arial" w:hAnsi="Arial" w:cs="Arial"/>
          <w:sz w:val="22"/>
          <w:szCs w:val="22"/>
        </w:rPr>
        <w:t xml:space="preserve"> </w:t>
      </w:r>
      <w:r w:rsidR="007C7BF5">
        <w:rPr>
          <w:rFonts w:ascii="Arial" w:hAnsi="Arial" w:cs="Arial"/>
          <w:sz w:val="22"/>
          <w:szCs w:val="22"/>
        </w:rPr>
        <w:t>A third intensity scale</w:t>
      </w:r>
      <w:r w:rsidR="00D66F43">
        <w:rPr>
          <w:rFonts w:ascii="Arial" w:hAnsi="Arial" w:cs="Arial"/>
          <w:sz w:val="22"/>
          <w:szCs w:val="22"/>
        </w:rPr>
        <w:t xml:space="preserve"> - </w:t>
      </w:r>
      <w:r w:rsidR="007C7BF5">
        <w:rPr>
          <w:rFonts w:ascii="Arial" w:hAnsi="Arial" w:cs="Arial"/>
          <w:sz w:val="22"/>
          <w:szCs w:val="22"/>
        </w:rPr>
        <w:t>High</w:t>
      </w:r>
      <w:r w:rsidR="00D66F43">
        <w:rPr>
          <w:rFonts w:ascii="Arial" w:hAnsi="Arial" w:cs="Arial"/>
          <w:sz w:val="22"/>
          <w:szCs w:val="22"/>
        </w:rPr>
        <w:t>,</w:t>
      </w:r>
      <w:r w:rsidR="007C7BF5">
        <w:rPr>
          <w:rFonts w:ascii="Arial" w:hAnsi="Arial" w:cs="Arial"/>
          <w:sz w:val="22"/>
          <w:szCs w:val="22"/>
        </w:rPr>
        <w:t xml:space="preserve"> is</w:t>
      </w:r>
      <w:r w:rsidR="000C5284">
        <w:rPr>
          <w:rFonts w:ascii="Arial" w:hAnsi="Arial" w:cs="Arial"/>
          <w:sz w:val="22"/>
          <w:szCs w:val="22"/>
        </w:rPr>
        <w:t xml:space="preserve"> also extrapolated</w:t>
      </w:r>
      <w:r w:rsidR="007C7BF5">
        <w:rPr>
          <w:rFonts w:ascii="Arial" w:hAnsi="Arial" w:cs="Arial"/>
          <w:sz w:val="22"/>
          <w:szCs w:val="22"/>
        </w:rPr>
        <w:t xml:space="preserve"> </w:t>
      </w:r>
      <w:hyperlink w:anchor="_ENREF_26" w:tooltip="Zuurman, 2008 #27"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&lt;EndNote&gt;&lt;Cite&gt;&lt;Author&gt;Zuurman&lt;/Author&gt;&lt;Year&gt;2008&lt;/Year&gt;&lt;RecNum&gt;27&lt;/RecNum&gt;&lt;DisplayText&gt;&lt;style face="superscript"&gt;26&lt;/style&gt;&lt;/DisplayText&gt;&lt;record&gt;&lt;rec-number&gt;27&lt;/rec-number&gt;&lt;foreign-keys&gt;&lt;key app="EN" db-id="aevd2e5wf5wrrvepwzdvpz965zpr9x9a2vzz" timestamp="1675082506"&gt;27&lt;/key&gt;&lt;/foreign-keys&gt;&lt;ref-type name="Journal Article"&gt;17&lt;/ref-type&gt;&lt;contributors&gt;&lt;authors&gt;&lt;author&gt;Zuurman, L&lt;/author&gt;&lt;author&gt;Roy, C&lt;/author&gt;&lt;author&gt;Schoemaker, RC&lt;/author&gt;&lt;author&gt;Hazekamp, A&lt;/author&gt;&lt;author&gt;Den Hartigh, J&lt;/author&gt;&lt;author&gt;Bender, JCME&lt;/author&gt;&lt;author&gt;Verpoorte, R&lt;/author&gt;&lt;author&gt;Pinquier, JL&lt;/author&gt;&lt;author&gt;Cohen, AF&lt;/author&gt;&lt;author&gt;Van Gerven, JMA&lt;/author&gt;&lt;/authors&gt;&lt;/contributors&gt;&lt;titles&gt;&lt;title&gt;Effect of intrapulmonary tetrahydrocannabinol administration in humans&lt;/title&gt;&lt;secondary-title&gt;Journal of psychopharmacology&lt;/secondary-title&gt;&lt;/titles&gt;&lt;periodical&gt;&lt;full-title&gt;Journal of Psychopharmacology&lt;/full-title&gt;&lt;/periodical&gt;&lt;pages&gt;707-716&lt;/pages&gt;&lt;volume&gt;22&lt;/volume&gt;&lt;number&gt;7&lt;/number&gt;&lt;dates&gt;&lt;year&gt;2008&lt;/year&gt;&lt;/dates&gt;&lt;isbn&gt;0269-8811&lt;/isbn&gt;&lt;urls&gt;&lt;/urls&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26</w:t>
        </w:r>
        <w:r w:rsidR="0026225A">
          <w:rPr>
            <w:rFonts w:ascii="Arial" w:hAnsi="Arial" w:cs="Arial"/>
            <w:sz w:val="22"/>
            <w:szCs w:val="22"/>
          </w:rPr>
          <w:fldChar w:fldCharType="end"/>
        </w:r>
      </w:hyperlink>
      <w:r w:rsidR="00D66F43">
        <w:rPr>
          <w:rFonts w:ascii="Arial" w:hAnsi="Arial" w:cs="Arial"/>
          <w:sz w:val="22"/>
          <w:szCs w:val="22"/>
        </w:rPr>
        <w:t xml:space="preserve">. </w:t>
      </w:r>
    </w:p>
    <w:p w14:paraId="6DA00D74" w14:textId="7135A927" w:rsidR="00637BB7" w:rsidRDefault="00F63106" w:rsidP="00DD52B0">
      <w:pPr>
        <w:spacing w:line="276" w:lineRule="auto"/>
        <w:jc w:val="both"/>
        <w:rPr>
          <w:rFonts w:ascii="Arial" w:hAnsi="Arial" w:cs="Arial"/>
          <w:sz w:val="22"/>
          <w:szCs w:val="22"/>
        </w:rPr>
      </w:pPr>
      <w:r>
        <w:rPr>
          <w:rFonts w:ascii="Arial" w:hAnsi="Arial" w:cs="Arial"/>
          <w:sz w:val="22"/>
          <w:szCs w:val="22"/>
        </w:rPr>
        <w:t xml:space="preserve"> </w:t>
      </w:r>
    </w:p>
    <w:p w14:paraId="7B37FC72" w14:textId="77777777" w:rsidR="00F63106" w:rsidRDefault="00F63106" w:rsidP="00DD52B0">
      <w:pPr>
        <w:spacing w:line="276" w:lineRule="auto"/>
        <w:jc w:val="both"/>
        <w:rPr>
          <w:rFonts w:ascii="Arial" w:hAnsi="Arial" w:cs="Arial"/>
          <w:sz w:val="22"/>
          <w:szCs w:val="22"/>
        </w:rPr>
      </w:pPr>
    </w:p>
    <w:p w14:paraId="644529E3" w14:textId="654F3165" w:rsidR="00B04B99" w:rsidRPr="006C43FA" w:rsidRDefault="00B04B99" w:rsidP="00DD52B0">
      <w:pPr>
        <w:spacing w:line="276" w:lineRule="auto"/>
        <w:jc w:val="both"/>
        <w:rPr>
          <w:rFonts w:ascii="Arial" w:hAnsi="Arial" w:cs="Arial"/>
          <w:i/>
          <w:iCs/>
          <w:sz w:val="22"/>
          <w:szCs w:val="22"/>
        </w:rPr>
      </w:pPr>
      <w:r w:rsidRPr="006C43FA">
        <w:rPr>
          <w:rFonts w:ascii="Arial" w:hAnsi="Arial" w:cs="Arial"/>
          <w:i/>
          <w:iCs/>
          <w:sz w:val="22"/>
          <w:szCs w:val="22"/>
        </w:rPr>
        <w:t>Sensitivity to Drug Reinforcement Questionnaire (SDRQ).</w:t>
      </w:r>
    </w:p>
    <w:p w14:paraId="1E2A6222" w14:textId="61E951DB" w:rsidR="006C43FA" w:rsidRPr="006C43FA" w:rsidRDefault="00B04B99" w:rsidP="00DD52B0">
      <w:pPr>
        <w:spacing w:line="276" w:lineRule="auto"/>
        <w:jc w:val="both"/>
        <w:rPr>
          <w:rFonts w:ascii="Arial" w:hAnsi="Arial" w:cs="Arial"/>
          <w:sz w:val="22"/>
          <w:szCs w:val="22"/>
        </w:rPr>
      </w:pPr>
      <w:r w:rsidRPr="00B04B99">
        <w:rPr>
          <w:rFonts w:ascii="Arial" w:hAnsi="Arial" w:cs="Arial"/>
          <w:sz w:val="22"/>
          <w:szCs w:val="22"/>
        </w:rPr>
        <w:t xml:space="preserve">The SDRQ is </w:t>
      </w:r>
      <w:r w:rsidR="00946C60">
        <w:rPr>
          <w:rFonts w:ascii="Arial" w:hAnsi="Arial" w:cs="Arial"/>
          <w:sz w:val="22"/>
          <w:szCs w:val="22"/>
        </w:rPr>
        <w:t xml:space="preserve">the </w:t>
      </w:r>
      <w:r w:rsidRPr="00B04B99">
        <w:rPr>
          <w:rFonts w:ascii="Arial" w:hAnsi="Arial" w:cs="Arial"/>
          <w:sz w:val="22"/>
          <w:szCs w:val="22"/>
        </w:rPr>
        <w:t xml:space="preserve">adapted form of the </w:t>
      </w:r>
      <w:r w:rsidR="00637BB7">
        <w:rPr>
          <w:rFonts w:ascii="Arial" w:hAnsi="Arial" w:cs="Arial"/>
          <w:sz w:val="22"/>
          <w:szCs w:val="22"/>
        </w:rPr>
        <w:t>S</w:t>
      </w:r>
      <w:r w:rsidRPr="00B04B99">
        <w:rPr>
          <w:rFonts w:ascii="Arial" w:hAnsi="Arial" w:cs="Arial"/>
          <w:sz w:val="22"/>
          <w:szCs w:val="22"/>
        </w:rPr>
        <w:t xml:space="preserve">ensitivity to </w:t>
      </w:r>
      <w:r w:rsidR="00637BB7">
        <w:rPr>
          <w:rFonts w:ascii="Arial" w:hAnsi="Arial" w:cs="Arial"/>
          <w:sz w:val="22"/>
          <w:szCs w:val="22"/>
        </w:rPr>
        <w:t>C</w:t>
      </w:r>
      <w:r w:rsidRPr="00B04B99">
        <w:rPr>
          <w:rFonts w:ascii="Arial" w:hAnsi="Arial" w:cs="Arial"/>
          <w:sz w:val="22"/>
          <w:szCs w:val="22"/>
        </w:rPr>
        <w:t xml:space="preserve">annabis </w:t>
      </w:r>
      <w:r w:rsidR="00637BB7">
        <w:rPr>
          <w:rFonts w:ascii="Arial" w:hAnsi="Arial" w:cs="Arial"/>
          <w:sz w:val="22"/>
          <w:szCs w:val="22"/>
        </w:rPr>
        <w:t>R</w:t>
      </w:r>
      <w:r w:rsidRPr="00B04B99">
        <w:rPr>
          <w:rFonts w:ascii="Arial" w:hAnsi="Arial" w:cs="Arial"/>
          <w:sz w:val="22"/>
          <w:szCs w:val="22"/>
        </w:rPr>
        <w:t xml:space="preserve">einforcement </w:t>
      </w:r>
      <w:r w:rsidR="00637BB7">
        <w:rPr>
          <w:rFonts w:ascii="Arial" w:hAnsi="Arial" w:cs="Arial"/>
          <w:sz w:val="22"/>
          <w:szCs w:val="22"/>
        </w:rPr>
        <w:t>Q</w:t>
      </w:r>
      <w:r w:rsidRPr="00B04B99">
        <w:rPr>
          <w:rFonts w:ascii="Arial" w:hAnsi="Arial" w:cs="Arial"/>
          <w:sz w:val="22"/>
          <w:szCs w:val="22"/>
        </w:rPr>
        <w:t>uestionnaire</w:t>
      </w:r>
      <w:r w:rsidR="005E1309">
        <w:rPr>
          <w:rFonts w:ascii="Arial" w:hAnsi="Arial" w:cs="Arial"/>
          <w:sz w:val="22"/>
          <w:szCs w:val="22"/>
        </w:rPr>
        <w:t xml:space="preserve">, </w:t>
      </w:r>
      <w:r w:rsidR="00946C60">
        <w:rPr>
          <w:rFonts w:ascii="Arial" w:hAnsi="Arial" w:cs="Arial"/>
          <w:sz w:val="22"/>
          <w:szCs w:val="22"/>
        </w:rPr>
        <w:t xml:space="preserve">previously </w:t>
      </w:r>
      <w:r w:rsidR="005E1309">
        <w:rPr>
          <w:rFonts w:ascii="Arial" w:hAnsi="Arial" w:cs="Arial"/>
          <w:sz w:val="22"/>
          <w:szCs w:val="22"/>
        </w:rPr>
        <w:t xml:space="preserve">used to assess drug desirability </w:t>
      </w:r>
      <w:r w:rsidR="00F46040">
        <w:rPr>
          <w:rFonts w:ascii="Arial" w:hAnsi="Arial" w:cs="Arial"/>
          <w:sz w:val="22"/>
          <w:szCs w:val="22"/>
        </w:rPr>
        <w:fldChar w:fldCharType="begin">
          <w:fldData xml:space="preserve">PEVuZE5vdGU+PENpdGU+PEF1dGhvcj5UaGV1bmlzc2VuPC9BdXRob3I+PFllYXI+MjAxODwvWWVh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=
</w:fldData>
        </w:fldChar>
      </w:r>
      <w:r w:rsidR="00DD52B0">
        <w:rPr>
          <w:rFonts w:ascii="Arial" w:hAnsi="Arial" w:cs="Arial"/>
          <w:sz w:val="22"/>
          <w:szCs w:val="22"/>
        </w:rPr>
        <w:instrText xml:space="preserve"> ADDIN EN.CITE </w:instrText>
      </w:r>
      <w:r w:rsidR="00DD52B0">
        <w:rPr>
          <w:rFonts w:ascii="Arial" w:hAnsi="Arial" w:cs="Arial"/>
          <w:sz w:val="22"/>
          <w:szCs w:val="22"/>
        </w:rPr>
        <w:fldChar w:fldCharType="begin">
          <w:fldData xml:space="preserve">PEVuZE5vdGU+PENpdGU+PEF1dGhvcj5UaGV1bmlzc2VuPC9BdXRob3I+PFllYXI+MjAxODwvWWVh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=
</w:fldData>
        </w:fldChar>
      </w:r>
      <w:r w:rsidR="00DD52B0">
        <w:rPr>
          <w:rFonts w:ascii="Arial" w:hAnsi="Arial" w:cs="Arial"/>
          <w:sz w:val="22"/>
          <w:szCs w:val="22"/>
        </w:rPr>
        <w:instrText xml:space="preserve"> ADDIN EN.CITE.DATA </w:instrText>
      </w:r>
      <w:r w:rsidR="00DD52B0">
        <w:rPr>
          <w:rFonts w:ascii="Arial" w:hAnsi="Arial" w:cs="Arial"/>
          <w:sz w:val="22"/>
          <w:szCs w:val="22"/>
        </w:rPr>
      </w:r>
      <w:r w:rsidR="00DD52B0">
        <w:rPr>
          <w:rFonts w:ascii="Arial" w:hAnsi="Arial" w:cs="Arial"/>
          <w:sz w:val="22"/>
          <w:szCs w:val="22"/>
        </w:rPr>
        <w:fldChar w:fldCharType="end"/>
      </w:r>
      <w:r w:rsidR="00F46040">
        <w:rPr>
          <w:rFonts w:ascii="Arial" w:hAnsi="Arial" w:cs="Arial"/>
          <w:sz w:val="22"/>
          <w:szCs w:val="22"/>
        </w:rPr>
      </w:r>
      <w:r w:rsidR="00F46040">
        <w:rPr>
          <w:rFonts w:ascii="Arial" w:hAnsi="Arial" w:cs="Arial"/>
          <w:sz w:val="22"/>
          <w:szCs w:val="22"/>
        </w:rPr>
        <w:fldChar w:fldCharType="separate"/>
      </w:r>
      <w:hyperlink w:anchor="_ENREF_27" w:tooltip="Theunissen, 2018 #24" w:history="1">
        <w:r w:rsidR="0026225A" w:rsidRPr="00DD52B0">
          <w:rPr>
            <w:rFonts w:ascii="Arial" w:hAnsi="Arial" w:cs="Arial"/>
            <w:noProof/>
            <w:sz w:val="22"/>
            <w:szCs w:val="22"/>
            <w:vertAlign w:val="superscript"/>
          </w:rPr>
          <w:t>27</w:t>
        </w:r>
      </w:hyperlink>
      <w:r w:rsidR="00DD52B0" w:rsidRPr="00DD52B0">
        <w:rPr>
          <w:rFonts w:ascii="Arial" w:hAnsi="Arial" w:cs="Arial"/>
          <w:noProof/>
          <w:sz w:val="22"/>
          <w:szCs w:val="22"/>
          <w:vertAlign w:val="superscript"/>
        </w:rPr>
        <w:t>,</w:t>
      </w:r>
      <w:hyperlink w:anchor="_ENREF_28" w:tooltip="Kuypers, 2018 #70" w:history="1">
        <w:r w:rsidR="0026225A" w:rsidRPr="00DD52B0">
          <w:rPr>
            <w:rFonts w:ascii="Arial" w:hAnsi="Arial" w:cs="Arial"/>
            <w:noProof/>
            <w:sz w:val="22"/>
            <w:szCs w:val="22"/>
            <w:vertAlign w:val="superscript"/>
          </w:rPr>
          <w:t>28</w:t>
        </w:r>
      </w:hyperlink>
      <w:r w:rsidR="00F46040">
        <w:rPr>
          <w:rFonts w:ascii="Arial" w:hAnsi="Arial" w:cs="Arial"/>
          <w:sz w:val="22"/>
          <w:szCs w:val="22"/>
        </w:rPr>
        <w:fldChar w:fldCharType="end"/>
      </w:r>
      <w:r w:rsidR="00081CC5">
        <w:rPr>
          <w:rFonts w:ascii="Arial" w:hAnsi="Arial" w:cs="Arial"/>
          <w:sz w:val="22"/>
          <w:szCs w:val="22"/>
        </w:rPr>
        <w:t xml:space="preserve">. </w:t>
      </w:r>
      <w:r w:rsidRPr="00B04B99">
        <w:rPr>
          <w:rFonts w:ascii="Arial" w:hAnsi="Arial" w:cs="Arial"/>
          <w:sz w:val="22"/>
          <w:szCs w:val="22"/>
        </w:rPr>
        <w:t xml:space="preserve">This </w:t>
      </w:r>
      <w:r w:rsidR="008C42F0">
        <w:rPr>
          <w:rFonts w:ascii="Arial" w:hAnsi="Arial" w:cs="Arial"/>
          <w:sz w:val="22"/>
          <w:szCs w:val="22"/>
        </w:rPr>
        <w:t xml:space="preserve">4-item </w:t>
      </w:r>
      <w:r w:rsidRPr="00B04B99">
        <w:rPr>
          <w:rFonts w:ascii="Arial" w:hAnsi="Arial" w:cs="Arial"/>
          <w:sz w:val="22"/>
          <w:szCs w:val="22"/>
        </w:rPr>
        <w:t xml:space="preserve">questionnaire asks participants to rate </w:t>
      </w:r>
      <w:r w:rsidR="006C43FA">
        <w:rPr>
          <w:rFonts w:ascii="Arial" w:hAnsi="Arial" w:cs="Arial"/>
          <w:sz w:val="22"/>
          <w:szCs w:val="22"/>
        </w:rPr>
        <w:t xml:space="preserve">current and </w:t>
      </w:r>
      <w:r w:rsidR="008C42F0">
        <w:rPr>
          <w:rFonts w:ascii="Arial" w:hAnsi="Arial" w:cs="Arial"/>
          <w:sz w:val="22"/>
          <w:szCs w:val="22"/>
        </w:rPr>
        <w:t>general l</w:t>
      </w:r>
      <w:r w:rsidRPr="00B04B99">
        <w:rPr>
          <w:rFonts w:ascii="Arial" w:hAnsi="Arial" w:cs="Arial"/>
          <w:sz w:val="22"/>
          <w:szCs w:val="22"/>
        </w:rPr>
        <w:t xml:space="preserve">iking and wanting of </w:t>
      </w:r>
      <w:r w:rsidR="006C43FA">
        <w:rPr>
          <w:rFonts w:ascii="Arial" w:hAnsi="Arial" w:cs="Arial"/>
          <w:sz w:val="22"/>
          <w:szCs w:val="22"/>
        </w:rPr>
        <w:t>the intervention</w:t>
      </w:r>
      <w:r w:rsidR="008C42F0">
        <w:rPr>
          <w:rFonts w:ascii="Arial" w:hAnsi="Arial" w:cs="Arial"/>
          <w:sz w:val="22"/>
          <w:szCs w:val="22"/>
        </w:rPr>
        <w:t xml:space="preserve">. </w:t>
      </w:r>
      <w:r w:rsidRPr="00B04B99">
        <w:rPr>
          <w:rFonts w:ascii="Arial" w:hAnsi="Arial" w:cs="Arial"/>
          <w:sz w:val="22"/>
          <w:szCs w:val="22"/>
        </w:rPr>
        <w:t xml:space="preserve">Subjective valence of liking and wanting is scored </w:t>
      </w:r>
      <w:r w:rsidR="006C43FA">
        <w:rPr>
          <w:rFonts w:ascii="Arial" w:hAnsi="Arial" w:cs="Arial"/>
          <w:sz w:val="22"/>
          <w:szCs w:val="22"/>
        </w:rPr>
        <w:t xml:space="preserve">from </w:t>
      </w:r>
      <w:r w:rsidR="006C43FA" w:rsidRPr="006C43FA">
        <w:rPr>
          <w:rFonts w:ascii="Arial" w:hAnsi="Arial" w:cs="Arial"/>
          <w:sz w:val="22"/>
          <w:szCs w:val="22"/>
        </w:rPr>
        <w:t>1 </w:t>
      </w:r>
      <w:r w:rsidR="006C43FA">
        <w:rPr>
          <w:rFonts w:ascii="Arial" w:hAnsi="Arial" w:cs="Arial"/>
          <w:sz w:val="22"/>
          <w:szCs w:val="22"/>
        </w:rPr>
        <w:t>(</w:t>
      </w:r>
      <w:r w:rsidR="006C43FA" w:rsidRPr="006C43FA">
        <w:rPr>
          <w:rFonts w:ascii="Arial" w:hAnsi="Arial" w:cs="Arial"/>
          <w:sz w:val="22"/>
          <w:szCs w:val="22"/>
        </w:rPr>
        <w:t>somewhat</w:t>
      </w:r>
      <w:r w:rsidR="006C43FA">
        <w:rPr>
          <w:rFonts w:ascii="Arial" w:hAnsi="Arial" w:cs="Arial"/>
          <w:sz w:val="22"/>
          <w:szCs w:val="22"/>
        </w:rPr>
        <w:t>) to 5 (</w:t>
      </w:r>
      <w:r w:rsidR="006C43FA" w:rsidRPr="006C43FA">
        <w:rPr>
          <w:rFonts w:ascii="Arial" w:hAnsi="Arial" w:cs="Arial"/>
          <w:sz w:val="22"/>
          <w:szCs w:val="22"/>
        </w:rPr>
        <w:t>extremely</w:t>
      </w:r>
      <w:r w:rsidR="006C43FA">
        <w:rPr>
          <w:rFonts w:ascii="Arial" w:hAnsi="Arial" w:cs="Arial"/>
          <w:sz w:val="22"/>
          <w:szCs w:val="22"/>
        </w:rPr>
        <w:t>)</w:t>
      </w:r>
      <w:r w:rsidR="006C43FA" w:rsidRPr="006C43FA">
        <w:rPr>
          <w:rFonts w:ascii="Arial" w:hAnsi="Arial" w:cs="Arial"/>
          <w:sz w:val="22"/>
          <w:szCs w:val="22"/>
        </w:rPr>
        <w:t>.</w:t>
      </w:r>
    </w:p>
    <w:p w14:paraId="10CF69FC" w14:textId="77777777" w:rsidR="006C43FA" w:rsidRDefault="006C43FA" w:rsidP="00DD52B0">
      <w:pPr>
        <w:spacing w:line="276" w:lineRule="auto"/>
        <w:jc w:val="both"/>
        <w:rPr>
          <w:rFonts w:ascii="Arial" w:hAnsi="Arial" w:cs="Arial"/>
          <w:sz w:val="22"/>
          <w:szCs w:val="22"/>
        </w:rPr>
      </w:pPr>
    </w:p>
    <w:p w14:paraId="63561D2F" w14:textId="77777777" w:rsidR="006C43FA" w:rsidRDefault="006C43FA" w:rsidP="00DD52B0">
      <w:pPr>
        <w:spacing w:line="276" w:lineRule="auto"/>
        <w:jc w:val="both"/>
        <w:rPr>
          <w:rFonts w:ascii="Arial" w:hAnsi="Arial" w:cs="Arial"/>
          <w:sz w:val="22"/>
          <w:szCs w:val="22"/>
        </w:rPr>
      </w:pPr>
    </w:p>
    <w:p w14:paraId="523F3F9A" w14:textId="77777777" w:rsidR="00DD52B0" w:rsidRDefault="00DD52B0">
      <w:pPr>
        <w:rPr>
          <w:rFonts w:ascii="Arial" w:hAnsi="Arial" w:cs="Arial"/>
          <w:b/>
          <w:lang w:val="en-US"/>
        </w:rPr>
      </w:pPr>
      <w:r>
        <w:rPr>
          <w:rFonts w:ascii="Arial" w:hAnsi="Arial" w:cs="Arial"/>
          <w:b/>
          <w:lang w:val="en-US"/>
        </w:rPr>
        <w:br w:type="page"/>
      </w:r>
    </w:p>
    <w:p w14:paraId="65BC5FEF" w14:textId="296E7374" w:rsidR="00221460" w:rsidRPr="00235552" w:rsidRDefault="005E10DE" w:rsidP="00DD52B0">
      <w:pPr>
        <w:spacing w:line="276" w:lineRule="auto"/>
        <w:jc w:val="both"/>
        <w:rPr>
          <w:rFonts w:ascii="Arial" w:hAnsi="Arial" w:cs="Arial"/>
          <w:b/>
          <w:lang w:val="en-US"/>
        </w:rPr>
      </w:pPr>
      <w:r>
        <w:rPr>
          <w:rFonts w:ascii="Arial" w:hAnsi="Arial" w:cs="Arial"/>
          <w:b/>
          <w:lang w:val="en-US"/>
        </w:rPr>
        <w:lastRenderedPageBreak/>
        <w:t>S</w:t>
      </w:r>
      <w:r w:rsidR="00421589">
        <w:rPr>
          <w:rFonts w:ascii="Arial" w:hAnsi="Arial" w:cs="Arial"/>
          <w:b/>
          <w:lang w:val="en-US"/>
        </w:rPr>
        <w:t>6</w:t>
      </w:r>
      <w:r>
        <w:rPr>
          <w:rFonts w:ascii="Arial" w:hAnsi="Arial" w:cs="Arial"/>
          <w:b/>
          <w:lang w:val="en-US"/>
        </w:rPr>
        <w:t xml:space="preserve">. </w:t>
      </w:r>
      <w:r w:rsidR="00221460" w:rsidRPr="00235552">
        <w:rPr>
          <w:rFonts w:ascii="Arial" w:hAnsi="Arial" w:cs="Arial"/>
          <w:b/>
          <w:lang w:val="en-US"/>
        </w:rPr>
        <w:t>Methods</w:t>
      </w:r>
      <w:r w:rsidR="00221460">
        <w:rPr>
          <w:rFonts w:ascii="Arial" w:hAnsi="Arial" w:cs="Arial"/>
          <w:b/>
          <w:lang w:val="en-US"/>
        </w:rPr>
        <w:t>: Retrospective subjective effects</w:t>
      </w:r>
    </w:p>
    <w:p w14:paraId="53790B89" w14:textId="7FCB62F3" w:rsidR="00221460" w:rsidRDefault="00221460" w:rsidP="00DD52B0">
      <w:pPr>
        <w:spacing w:line="276" w:lineRule="auto"/>
        <w:jc w:val="both"/>
        <w:rPr>
          <w:rFonts w:ascii="Arial" w:hAnsi="Arial" w:cs="Arial"/>
          <w:sz w:val="22"/>
          <w:szCs w:val="22"/>
        </w:rPr>
      </w:pPr>
    </w:p>
    <w:p w14:paraId="6F7C618C" w14:textId="5172980B" w:rsidR="00D66F43" w:rsidRPr="00FE12AC" w:rsidRDefault="00D66F43" w:rsidP="00DD52B0">
      <w:pPr>
        <w:spacing w:line="276" w:lineRule="auto"/>
        <w:jc w:val="both"/>
        <w:rPr>
          <w:rFonts w:ascii="Arial" w:hAnsi="Arial" w:cs="Arial"/>
          <w:i/>
          <w:iCs/>
          <w:sz w:val="22"/>
          <w:szCs w:val="22"/>
        </w:rPr>
      </w:pPr>
      <w:r w:rsidRPr="00FE12AC">
        <w:rPr>
          <w:rFonts w:ascii="Arial" w:hAnsi="Arial" w:cs="Arial"/>
          <w:i/>
          <w:iCs/>
          <w:sz w:val="22"/>
          <w:szCs w:val="22"/>
        </w:rPr>
        <w:t xml:space="preserve">Altered States of Consciousness Rating Scale </w:t>
      </w:r>
      <w:r w:rsidR="00B90105" w:rsidRPr="00FE12AC">
        <w:rPr>
          <w:rFonts w:ascii="Arial" w:hAnsi="Arial" w:cs="Arial"/>
          <w:i/>
          <w:iCs/>
          <w:sz w:val="22"/>
          <w:szCs w:val="22"/>
        </w:rPr>
        <w:t>(5</w:t>
      </w:r>
      <w:r w:rsidRPr="00FE12AC">
        <w:rPr>
          <w:rFonts w:ascii="Arial" w:hAnsi="Arial" w:cs="Arial"/>
          <w:i/>
          <w:iCs/>
          <w:sz w:val="22"/>
          <w:szCs w:val="22"/>
        </w:rPr>
        <w:t>D-ASC)</w:t>
      </w:r>
    </w:p>
    <w:p w14:paraId="55D62B6C" w14:textId="2DC4EEE8" w:rsidR="00AB6B9A" w:rsidRDefault="00D66F43" w:rsidP="00DD52B0">
      <w:pPr>
        <w:spacing w:line="276" w:lineRule="auto"/>
        <w:jc w:val="both"/>
        <w:rPr>
          <w:rFonts w:ascii="Arial" w:hAnsi="Arial" w:cs="Arial"/>
          <w:sz w:val="22"/>
          <w:szCs w:val="22"/>
          <w:lang w:val="en-US"/>
        </w:rPr>
      </w:pPr>
      <w:r w:rsidRPr="00221460">
        <w:rPr>
          <w:rFonts w:ascii="Arial" w:hAnsi="Arial" w:cs="Arial"/>
          <w:sz w:val="22"/>
          <w:szCs w:val="22"/>
        </w:rPr>
        <w:t xml:space="preserve">The </w:t>
      </w:r>
      <w:r w:rsidR="00B90105">
        <w:rPr>
          <w:rFonts w:ascii="Arial" w:hAnsi="Arial" w:cs="Arial"/>
          <w:sz w:val="22"/>
          <w:szCs w:val="22"/>
        </w:rPr>
        <w:t>5</w:t>
      </w:r>
      <w:r w:rsidRPr="00221460">
        <w:rPr>
          <w:rFonts w:ascii="Arial" w:hAnsi="Arial" w:cs="Arial"/>
          <w:sz w:val="22"/>
          <w:szCs w:val="22"/>
        </w:rPr>
        <w:t xml:space="preserve">D-ASC </w:t>
      </w:r>
      <w:hyperlink w:anchor="_ENREF_29" w:tooltip="Studerus, 2010 #117"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&lt;EndNote&gt;&lt;Cite&gt;&lt;Author&gt;Studerus&lt;/Author&gt;&lt;Year&gt;2010&lt;/Year&gt;&lt;RecNum&gt;117&lt;/RecNum&gt;&lt;DisplayText&gt;&lt;style face="superscript"&gt;29&lt;/style&gt;&lt;/DisplayText&gt;&lt;record&gt;&lt;rec-number&gt;117&lt;/rec-number&gt;&lt;foreign-keys&gt;&lt;key app="EN" db-id="aevd2e5wf5wrrvepwzdvpz965zpr9x9a2vzz" timestamp="1675259917"&gt;117&lt;/key&gt;&lt;/foreign-keys&gt;&lt;ref-type name="Journal Article"&gt;17&lt;/ref-type&gt;&lt;contributors&gt;&lt;authors&gt;&lt;author&gt;Studerus, E.&lt;/author&gt;&lt;author&gt;Gamma, A.&lt;/author&gt;&lt;author&gt;Vollenweider, F. X.&lt;/author&gt;&lt;/authors&gt;&lt;/contributors&gt;&lt;auth-address&gt;Neuropsychopharmacology and Brain Imaging and Heffter Research Center, University Hospital of Psychiatry Zurich, Zurich, Switzerland. erich.studerus@bli.uzh.ch&lt;/auth-address&gt;&lt;titles&gt;&lt;title&gt;Psychometric evaluation of the altered states of consciousness rating scale (OAV)&lt;/title&gt;&lt;secondary-title&gt;PLoS One&lt;/secondary-title&gt;&lt;/titles&gt;&lt;periodical&gt;&lt;full-title&gt;PLoS One&lt;/full-title&gt;&lt;/periodical&gt;&lt;pages&gt;e12412&lt;/pages&gt;&lt;volume&gt;5&lt;/volume&gt;&lt;number&gt;8&lt;/number&gt;&lt;edition&gt;2010/09/09&lt;/edition&gt;&lt;keywords&gt;&lt;keyword&gt;Adult&lt;/keyword&gt;&lt;keyword&gt;Cluster Analysis&lt;/keyword&gt;&lt;keyword&gt;*Consciousness/drug effects&lt;/keyword&gt;&lt;keyword&gt;Female&lt;/keyword&gt;&lt;keyword&gt;Humans&lt;/keyword&gt;&lt;keyword&gt;Ketamine/pharmacology&lt;/keyword&gt;&lt;keyword&gt;Male&lt;/keyword&gt;&lt;keyword&gt;Models, Theoretical&lt;/keyword&gt;&lt;keyword&gt;N-Methyl-3,4-methylenedioxyamphetamine/pharmacology&lt;/keyword&gt;&lt;keyword&gt;Psilocybin/pharmacology&lt;/keyword&gt;&lt;keyword&gt;Psychometrics/*methods&lt;/keyword&gt;&lt;keyword&gt;Reproducibility of Results&lt;/keyword&gt;&lt;keyword&gt;Surveys and Questionnaires&lt;/keyword&gt;&lt;/keywords&gt;&lt;dates&gt;&lt;year&gt;2010&lt;/year&gt;&lt;pub-dates&gt;&lt;date&gt;Aug 31&lt;/date&gt;&lt;/pub-dates&gt;&lt;/dates&gt;&lt;isbn&gt;1932-6203&lt;/isbn&gt;&lt;accession-num&gt;20824211&lt;/accession-num&gt;&lt;urls&gt;&lt;/urls&gt;&lt;custom2&gt;PMC2930851&lt;/custom2&gt;&lt;electronic-resource-num&gt;10.1371/journal.pone.0012412&lt;/electronic-resource-num&gt;&lt;remote-database-provider&gt;NLM&lt;/remote-database-provider&gt;&lt;language&gt;eng&lt;/language&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29</w:t>
        </w:r>
        <w:r w:rsidR="0026225A">
          <w:rPr>
            <w:rFonts w:ascii="Arial" w:hAnsi="Arial" w:cs="Arial"/>
            <w:sz w:val="22"/>
            <w:szCs w:val="22"/>
          </w:rPr>
          <w:fldChar w:fldCharType="end"/>
        </w:r>
      </w:hyperlink>
      <w:r w:rsidR="001E3C90">
        <w:rPr>
          <w:rFonts w:ascii="Arial" w:hAnsi="Arial" w:cs="Arial"/>
          <w:sz w:val="22"/>
          <w:szCs w:val="22"/>
        </w:rPr>
        <w:t xml:space="preserve"> </w:t>
      </w:r>
      <w:r w:rsidRPr="00221460">
        <w:rPr>
          <w:rFonts w:ascii="Arial" w:hAnsi="Arial" w:cs="Arial"/>
          <w:sz w:val="22"/>
          <w:szCs w:val="22"/>
        </w:rPr>
        <w:t xml:space="preserve">consists of </w:t>
      </w:r>
      <w:r w:rsidR="000D4D0F" w:rsidRPr="00221460">
        <w:rPr>
          <w:rFonts w:ascii="Arial" w:hAnsi="Arial" w:cs="Arial"/>
          <w:sz w:val="22"/>
          <w:szCs w:val="22"/>
        </w:rPr>
        <w:t>94</w:t>
      </w:r>
      <w:r w:rsidR="000D4D0F">
        <w:rPr>
          <w:rFonts w:ascii="Arial" w:hAnsi="Arial" w:cs="Arial"/>
          <w:sz w:val="22"/>
          <w:szCs w:val="22"/>
        </w:rPr>
        <w:t xml:space="preserve"> retrospective</w:t>
      </w:r>
      <w:r w:rsidR="0061663F">
        <w:rPr>
          <w:rFonts w:ascii="Arial" w:hAnsi="Arial" w:cs="Arial"/>
          <w:sz w:val="22"/>
          <w:szCs w:val="22"/>
        </w:rPr>
        <w:t xml:space="preserve"> </w:t>
      </w:r>
      <w:r w:rsidR="0061663F" w:rsidRPr="00221460">
        <w:rPr>
          <w:rFonts w:ascii="Arial" w:hAnsi="Arial" w:cs="Arial"/>
          <w:sz w:val="22"/>
          <w:szCs w:val="22"/>
        </w:rPr>
        <w:t>10</w:t>
      </w:r>
      <w:r w:rsidR="0061663F">
        <w:rPr>
          <w:rFonts w:ascii="Arial" w:hAnsi="Arial" w:cs="Arial"/>
          <w:sz w:val="22"/>
          <w:szCs w:val="22"/>
        </w:rPr>
        <w:t xml:space="preserve">0-mm VAS. </w:t>
      </w:r>
      <w:r w:rsidRPr="00221460">
        <w:rPr>
          <w:rFonts w:ascii="Arial" w:hAnsi="Arial" w:cs="Arial"/>
          <w:sz w:val="22"/>
          <w:szCs w:val="22"/>
        </w:rPr>
        <w:t xml:space="preserve">The ASC items are grouped into five main </w:t>
      </w:r>
      <w:r w:rsidR="00B90105">
        <w:rPr>
          <w:rFonts w:ascii="Arial" w:hAnsi="Arial" w:cs="Arial"/>
          <w:sz w:val="22"/>
          <w:szCs w:val="22"/>
        </w:rPr>
        <w:t>dimensions</w:t>
      </w:r>
      <w:r w:rsidRPr="00221460">
        <w:rPr>
          <w:rFonts w:ascii="Arial" w:hAnsi="Arial" w:cs="Arial"/>
          <w:sz w:val="22"/>
          <w:szCs w:val="22"/>
        </w:rPr>
        <w:t xml:space="preserve"> comprising</w:t>
      </w:r>
      <w:r w:rsidR="00B90105">
        <w:rPr>
          <w:rFonts w:ascii="Arial" w:hAnsi="Arial" w:cs="Arial"/>
          <w:sz w:val="22"/>
          <w:szCs w:val="22"/>
        </w:rPr>
        <w:t xml:space="preserve"> 11 </w:t>
      </w:r>
      <w:r w:rsidR="0032763D" w:rsidRPr="0032763D">
        <w:rPr>
          <w:rFonts w:ascii="Arial" w:hAnsi="Arial" w:cs="Arial"/>
          <w:sz w:val="22"/>
          <w:szCs w:val="22"/>
          <w:lang w:val="en-US"/>
        </w:rPr>
        <w:t>lower-order scales</w:t>
      </w:r>
      <w:r w:rsidR="00850A1A">
        <w:rPr>
          <w:rFonts w:ascii="Arial" w:hAnsi="Arial" w:cs="Arial"/>
          <w:sz w:val="22"/>
          <w:szCs w:val="22"/>
          <w:lang w:val="en-US"/>
        </w:rPr>
        <w:t xml:space="preserve"> </w:t>
      </w:r>
      <w:r w:rsidRPr="00221460">
        <w:rPr>
          <w:rFonts w:ascii="Arial" w:hAnsi="Arial" w:cs="Arial"/>
          <w:sz w:val="22"/>
          <w:szCs w:val="22"/>
        </w:rPr>
        <w:t xml:space="preserve">(1) ‘oceanic boundlessness’ (OB) measures derealization and depersonalization accompanied by changes in affect ranging from heightened mood to euphoria and/or exaltation as well as alterations in the sense of time. </w:t>
      </w:r>
      <w:r w:rsidR="005F2E4C" w:rsidRPr="005F2E4C">
        <w:rPr>
          <w:rFonts w:ascii="Arial" w:hAnsi="Arial" w:cs="Arial"/>
          <w:sz w:val="22"/>
          <w:szCs w:val="22"/>
          <w:lang w:val="en-US"/>
        </w:rPr>
        <w:t xml:space="preserve">The corresponding </w:t>
      </w:r>
      <w:r w:rsidR="005F2E4C">
        <w:rPr>
          <w:rFonts w:ascii="Arial" w:hAnsi="Arial" w:cs="Arial"/>
          <w:sz w:val="22"/>
          <w:szCs w:val="22"/>
          <w:lang w:val="en-US"/>
        </w:rPr>
        <w:t>subfactors</w:t>
      </w:r>
      <w:r w:rsidR="005F2E4C" w:rsidRPr="005F2E4C">
        <w:rPr>
          <w:rFonts w:ascii="Arial" w:hAnsi="Arial" w:cs="Arial"/>
          <w:sz w:val="22"/>
          <w:szCs w:val="22"/>
          <w:lang w:val="en-US"/>
        </w:rPr>
        <w:t xml:space="preserve"> include “experience of unity,” “spiritual experience,” “blissful state,” “insightfulness,” and “disembodiment.”</w:t>
      </w:r>
      <w:r w:rsidR="001618B2">
        <w:rPr>
          <w:rFonts w:ascii="Arial" w:hAnsi="Arial" w:cs="Arial"/>
          <w:sz w:val="22"/>
          <w:szCs w:val="22"/>
        </w:rPr>
        <w:t xml:space="preserve"> </w:t>
      </w:r>
      <w:r w:rsidRPr="00221460">
        <w:rPr>
          <w:rFonts w:ascii="Arial" w:hAnsi="Arial" w:cs="Arial"/>
          <w:sz w:val="22"/>
          <w:szCs w:val="22"/>
        </w:rPr>
        <w:t xml:space="preserve">(2) ‘anxious ego dissolution’ (AED) measures ego disintegration associated with loss of self-control, thought disorder, arousal, and anxiety. </w:t>
      </w:r>
      <w:r w:rsidR="00B97671" w:rsidRPr="00B97671">
        <w:rPr>
          <w:rFonts w:ascii="Arial" w:hAnsi="Arial" w:cs="Arial"/>
          <w:sz w:val="22"/>
          <w:szCs w:val="22"/>
          <w:lang w:val="en-US"/>
        </w:rPr>
        <w:t xml:space="preserve">The corresponding </w:t>
      </w:r>
      <w:r w:rsidR="00FE12AC">
        <w:rPr>
          <w:rFonts w:ascii="Arial" w:hAnsi="Arial" w:cs="Arial"/>
          <w:sz w:val="22"/>
          <w:szCs w:val="22"/>
          <w:lang w:val="en-US"/>
        </w:rPr>
        <w:t xml:space="preserve">subfactors comprise </w:t>
      </w:r>
      <w:r w:rsidR="00B97671" w:rsidRPr="00B97671">
        <w:rPr>
          <w:rFonts w:ascii="Arial" w:hAnsi="Arial" w:cs="Arial"/>
          <w:sz w:val="22"/>
          <w:szCs w:val="22"/>
          <w:lang w:val="en-US"/>
        </w:rPr>
        <w:t>“impaired control of cognition”</w:t>
      </w:r>
      <w:r w:rsidR="00FE12AC">
        <w:rPr>
          <w:rFonts w:ascii="Arial" w:hAnsi="Arial" w:cs="Arial"/>
          <w:sz w:val="22"/>
          <w:szCs w:val="22"/>
          <w:lang w:val="en-US"/>
        </w:rPr>
        <w:t>,</w:t>
      </w:r>
      <w:r w:rsidR="00FE12AC" w:rsidRPr="00FE12AC">
        <w:rPr>
          <w:rFonts w:ascii="Arial" w:hAnsi="Arial" w:cs="Arial"/>
          <w:sz w:val="22"/>
          <w:szCs w:val="22"/>
          <w:lang w:val="en-US"/>
        </w:rPr>
        <w:t xml:space="preserve"> </w:t>
      </w:r>
      <w:r w:rsidR="00FE12AC" w:rsidRPr="001618B2">
        <w:rPr>
          <w:rFonts w:ascii="Arial" w:hAnsi="Arial" w:cs="Arial"/>
          <w:sz w:val="22"/>
          <w:szCs w:val="22"/>
          <w:lang w:val="en-US"/>
        </w:rPr>
        <w:t>“disembodiment”</w:t>
      </w:r>
      <w:r w:rsidR="00FE12AC">
        <w:rPr>
          <w:rFonts w:ascii="Arial" w:hAnsi="Arial" w:cs="Arial"/>
          <w:sz w:val="22"/>
          <w:szCs w:val="22"/>
          <w:lang w:val="en-US"/>
        </w:rPr>
        <w:t xml:space="preserve"> </w:t>
      </w:r>
      <w:r w:rsidR="00B97671" w:rsidRPr="00B97671">
        <w:rPr>
          <w:rFonts w:ascii="Arial" w:hAnsi="Arial" w:cs="Arial"/>
          <w:sz w:val="22"/>
          <w:szCs w:val="22"/>
          <w:lang w:val="en-US"/>
        </w:rPr>
        <w:t>and “anxiety.”</w:t>
      </w:r>
      <w:r w:rsidR="00B97671" w:rsidRPr="00B97671">
        <w:rPr>
          <w:rFonts w:ascii="Arial" w:hAnsi="Arial" w:cs="Arial"/>
          <w:sz w:val="22"/>
          <w:szCs w:val="22"/>
        </w:rPr>
        <w:t xml:space="preserve"> </w:t>
      </w:r>
      <w:r w:rsidRPr="00221460">
        <w:rPr>
          <w:rFonts w:ascii="Arial" w:hAnsi="Arial" w:cs="Arial"/>
          <w:sz w:val="22"/>
          <w:szCs w:val="22"/>
        </w:rPr>
        <w:t>(3) ‘visionary restructurali</w:t>
      </w:r>
      <w:r w:rsidR="009872CD">
        <w:rPr>
          <w:rFonts w:ascii="Arial" w:hAnsi="Arial" w:cs="Arial"/>
          <w:sz w:val="22"/>
          <w:szCs w:val="22"/>
        </w:rPr>
        <w:t>s</w:t>
      </w:r>
      <w:r w:rsidRPr="00221460">
        <w:rPr>
          <w:rFonts w:ascii="Arial" w:hAnsi="Arial" w:cs="Arial"/>
          <w:sz w:val="22"/>
          <w:szCs w:val="22"/>
        </w:rPr>
        <w:t>ation’ (VR) refers to ‘elementary hallucinations’, ‘visual (pseudo-) hallucinations’, ‘synaesthesia’, ‘changed meaning of percepts’, ‘facilitated recollection’, and ‘facilitated imagination’.</w:t>
      </w:r>
      <w:r w:rsidR="006066BE">
        <w:rPr>
          <w:rFonts w:ascii="Arial" w:hAnsi="Arial" w:cs="Arial"/>
          <w:sz w:val="22"/>
          <w:szCs w:val="22"/>
        </w:rPr>
        <w:t xml:space="preserve"> It</w:t>
      </w:r>
      <w:r w:rsidR="00807903">
        <w:rPr>
          <w:rFonts w:ascii="Arial" w:hAnsi="Arial" w:cs="Arial"/>
          <w:sz w:val="22"/>
          <w:szCs w:val="22"/>
        </w:rPr>
        <w:t xml:space="preserve"> </w:t>
      </w:r>
      <w:r w:rsidR="006066BE" w:rsidRPr="006066BE">
        <w:rPr>
          <w:rFonts w:ascii="Arial" w:hAnsi="Arial" w:cs="Arial"/>
          <w:sz w:val="22"/>
          <w:szCs w:val="22"/>
          <w:lang w:val="en-US"/>
        </w:rPr>
        <w:t xml:space="preserve">consists of the lower-order scales “complex imagery,” “elementary imagery,” “audio-visual synesthesia,” and “changed meaning of percepts.” </w:t>
      </w:r>
      <w:r w:rsidRPr="00221460">
        <w:rPr>
          <w:rFonts w:ascii="Arial" w:hAnsi="Arial" w:cs="Arial"/>
          <w:sz w:val="22"/>
          <w:szCs w:val="22"/>
        </w:rPr>
        <w:t xml:space="preserve"> (4) ‘auditory alterations’ (AA) refers to acoustic hallucinations and distortions in auditory experiences and (5) the dimension ‘reduction of vigilance’ (RV) relates to states of drowsiness, reduced alertness, and related impairment of cognitive function.</w:t>
      </w:r>
      <w:r w:rsidR="00FE12AC">
        <w:rPr>
          <w:rFonts w:ascii="Arial" w:hAnsi="Arial" w:cs="Arial"/>
          <w:sz w:val="22"/>
          <w:szCs w:val="22"/>
        </w:rPr>
        <w:t xml:space="preserve"> The 5D-ASC is the most widely</w:t>
      </w:r>
      <w:r w:rsidR="00AB6B9A">
        <w:rPr>
          <w:rFonts w:ascii="Arial" w:hAnsi="Arial" w:cs="Arial"/>
          <w:sz w:val="22"/>
          <w:szCs w:val="22"/>
        </w:rPr>
        <w:t xml:space="preserve"> used psychometric assessment of classical psychedelic and entactogenic </w:t>
      </w:r>
      <w:r w:rsidR="00FA538C">
        <w:rPr>
          <w:rFonts w:ascii="Arial" w:hAnsi="Arial" w:cs="Arial"/>
          <w:sz w:val="22"/>
          <w:szCs w:val="22"/>
        </w:rPr>
        <w:t>effects and</w:t>
      </w:r>
      <w:r w:rsidR="00AB6B9A">
        <w:rPr>
          <w:rFonts w:ascii="Arial" w:hAnsi="Arial" w:cs="Arial"/>
          <w:sz w:val="22"/>
          <w:szCs w:val="22"/>
        </w:rPr>
        <w:t xml:space="preserve"> has been deployed across a range of altered states of consciousness. </w:t>
      </w:r>
      <w:r w:rsidR="00FA538C" w:rsidRPr="00FA538C">
        <w:rPr>
          <w:rFonts w:ascii="Arial" w:hAnsi="Arial" w:cs="Arial"/>
          <w:sz w:val="22"/>
          <w:szCs w:val="22"/>
          <w:lang w:val="en-US"/>
        </w:rPr>
        <w:t>Furthermore, acute ratings on the 5D-ASC after administration of psilocybin have been used to predict long-term effects of psychedelic</w:t>
      </w:r>
      <w:r w:rsidR="00FA538C">
        <w:rPr>
          <w:rFonts w:ascii="Arial" w:hAnsi="Arial" w:cs="Arial"/>
          <w:sz w:val="22"/>
          <w:szCs w:val="22"/>
          <w:lang w:val="en-US"/>
        </w:rPr>
        <w:t xml:space="preserve">-assisted therapy </w:t>
      </w:r>
      <w:r w:rsidR="00FA538C" w:rsidRPr="00FA538C">
        <w:rPr>
          <w:rFonts w:ascii="Arial" w:hAnsi="Arial" w:cs="Arial"/>
          <w:sz w:val="22"/>
          <w:szCs w:val="22"/>
          <w:lang w:val="en-US"/>
        </w:rPr>
        <w:t>in patients</w:t>
      </w:r>
      <w:r w:rsidR="00B27728">
        <w:rPr>
          <w:rFonts w:ascii="Arial" w:hAnsi="Arial" w:cs="Arial"/>
          <w:sz w:val="22"/>
          <w:szCs w:val="22"/>
          <w:lang w:val="en-US"/>
        </w:rPr>
        <w:t xml:space="preserve"> and healthy volunteers </w:t>
      </w:r>
      <w:r w:rsidR="0055538D">
        <w:rPr>
          <w:rFonts w:ascii="Arial" w:hAnsi="Arial" w:cs="Arial"/>
          <w:sz w:val="22"/>
          <w:szCs w:val="22"/>
          <w:lang w:val="en-US"/>
        </w:rPr>
        <w:fldChar w:fldCharType="begin">
          <w:fldData xml:space="preserve">PEVuZE5vdGU+PENpdGU+PEF1dGhvcj5Sb3NlbWFuPC9BdXRob3I+PFllYXI+MjAxODwvWWVhcj48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</w:fldData>
        </w:fldChar>
      </w:r>
      <w:r w:rsidR="00DD52B0">
        <w:rPr>
          <w:rFonts w:ascii="Arial" w:hAnsi="Arial" w:cs="Arial"/>
          <w:sz w:val="22"/>
          <w:szCs w:val="22"/>
          <w:lang w:val="en-US"/>
        </w:rPr>
        <w:instrText xml:space="preserve"> ADDIN EN.CITE </w:instrText>
      </w:r>
      <w:r w:rsidR="00DD52B0">
        <w:rPr>
          <w:rFonts w:ascii="Arial" w:hAnsi="Arial" w:cs="Arial"/>
          <w:sz w:val="22"/>
          <w:szCs w:val="22"/>
          <w:lang w:val="en-US"/>
        </w:rPr>
        <w:fldChar w:fldCharType="begin">
          <w:fldData xml:space="preserve">PEVuZE5vdGU+PENpdGU+PEF1dGhvcj5Sb3NlbWFuPC9BdXRob3I+PFllYXI+MjAxODwvWWVhcj48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</w:fldData>
        </w:fldChar>
      </w:r>
      <w:r w:rsidR="00DD52B0">
        <w:rPr>
          <w:rFonts w:ascii="Arial" w:hAnsi="Arial" w:cs="Arial"/>
          <w:sz w:val="22"/>
          <w:szCs w:val="22"/>
          <w:lang w:val="en-US"/>
        </w:rPr>
        <w:instrText xml:space="preserve"> ADDIN EN.CITE.DATA </w:instrText>
      </w:r>
      <w:r w:rsidR="00DD52B0">
        <w:rPr>
          <w:rFonts w:ascii="Arial" w:hAnsi="Arial" w:cs="Arial"/>
          <w:sz w:val="22"/>
          <w:szCs w:val="22"/>
          <w:lang w:val="en-US"/>
        </w:rPr>
      </w:r>
      <w:r w:rsidR="00DD52B0">
        <w:rPr>
          <w:rFonts w:ascii="Arial" w:hAnsi="Arial" w:cs="Arial"/>
          <w:sz w:val="22"/>
          <w:szCs w:val="22"/>
          <w:lang w:val="en-US"/>
        </w:rPr>
        <w:fldChar w:fldCharType="end"/>
      </w:r>
      <w:r w:rsidR="0055538D">
        <w:rPr>
          <w:rFonts w:ascii="Arial" w:hAnsi="Arial" w:cs="Arial"/>
          <w:sz w:val="22"/>
          <w:szCs w:val="22"/>
          <w:lang w:val="en-US"/>
        </w:rPr>
      </w:r>
      <w:r w:rsidR="0055538D">
        <w:rPr>
          <w:rFonts w:ascii="Arial" w:hAnsi="Arial" w:cs="Arial"/>
          <w:sz w:val="22"/>
          <w:szCs w:val="22"/>
          <w:lang w:val="en-US"/>
        </w:rPr>
        <w:fldChar w:fldCharType="separate"/>
      </w:r>
      <w:hyperlink w:anchor="_ENREF_30" w:tooltip="Roseman, 2018 #29" w:history="1">
        <w:r w:rsidR="0026225A" w:rsidRPr="00DD52B0">
          <w:rPr>
            <w:rFonts w:ascii="Arial" w:hAnsi="Arial" w:cs="Arial"/>
            <w:noProof/>
            <w:sz w:val="22"/>
            <w:szCs w:val="22"/>
            <w:vertAlign w:val="superscript"/>
            <w:lang w:val="en-US"/>
          </w:rPr>
          <w:t>30</w:t>
        </w:r>
      </w:hyperlink>
      <w:r w:rsidR="00DD52B0" w:rsidRPr="00DD52B0">
        <w:rPr>
          <w:rFonts w:ascii="Arial" w:hAnsi="Arial" w:cs="Arial"/>
          <w:noProof/>
          <w:sz w:val="22"/>
          <w:szCs w:val="22"/>
          <w:vertAlign w:val="superscript"/>
          <w:lang w:val="en-US"/>
        </w:rPr>
        <w:t>,</w:t>
      </w:r>
      <w:hyperlink w:anchor="_ENREF_31" w:tooltip="Schmid, 2018 #28" w:history="1">
        <w:r w:rsidR="0026225A" w:rsidRPr="00DD52B0">
          <w:rPr>
            <w:rFonts w:ascii="Arial" w:hAnsi="Arial" w:cs="Arial"/>
            <w:noProof/>
            <w:sz w:val="22"/>
            <w:szCs w:val="22"/>
            <w:vertAlign w:val="superscript"/>
            <w:lang w:val="en-US"/>
          </w:rPr>
          <w:t>31</w:t>
        </w:r>
      </w:hyperlink>
      <w:r w:rsidR="0055538D">
        <w:rPr>
          <w:rFonts w:ascii="Arial" w:hAnsi="Arial" w:cs="Arial"/>
          <w:sz w:val="22"/>
          <w:szCs w:val="22"/>
          <w:lang w:val="en-US"/>
        </w:rPr>
        <w:fldChar w:fldCharType="end"/>
      </w:r>
      <w:r w:rsidR="00204D12">
        <w:rPr>
          <w:rFonts w:ascii="Arial" w:hAnsi="Arial" w:cs="Arial"/>
          <w:sz w:val="22"/>
          <w:szCs w:val="22"/>
          <w:lang w:val="en-US"/>
        </w:rPr>
        <w:t xml:space="preserve"> </w:t>
      </w:r>
      <w:r w:rsidR="0055538D">
        <w:rPr>
          <w:rFonts w:ascii="Arial" w:hAnsi="Arial" w:cs="Arial"/>
          <w:sz w:val="22"/>
          <w:szCs w:val="22"/>
          <w:lang w:val="en-US"/>
        </w:rPr>
        <w:t xml:space="preserve">while </w:t>
      </w:r>
      <w:r w:rsidR="00FA538C">
        <w:rPr>
          <w:rFonts w:ascii="Arial" w:hAnsi="Arial" w:cs="Arial"/>
          <w:sz w:val="22"/>
          <w:szCs w:val="22"/>
          <w:lang w:val="en-US"/>
        </w:rPr>
        <w:t>hold</w:t>
      </w:r>
      <w:r w:rsidR="0055538D">
        <w:rPr>
          <w:rFonts w:ascii="Arial" w:hAnsi="Arial" w:cs="Arial"/>
          <w:sz w:val="22"/>
          <w:szCs w:val="22"/>
          <w:lang w:val="en-US"/>
        </w:rPr>
        <w:t>ing</w:t>
      </w:r>
      <w:r w:rsidR="00FA538C">
        <w:rPr>
          <w:rFonts w:ascii="Arial" w:hAnsi="Arial" w:cs="Arial"/>
          <w:sz w:val="22"/>
          <w:szCs w:val="22"/>
          <w:lang w:val="en-US"/>
        </w:rPr>
        <w:t xml:space="preserve"> good convergence with other </w:t>
      </w:r>
      <w:r w:rsidR="00456635">
        <w:rPr>
          <w:rFonts w:ascii="Arial" w:hAnsi="Arial" w:cs="Arial"/>
          <w:sz w:val="22"/>
          <w:szCs w:val="22"/>
          <w:lang w:val="en-US"/>
        </w:rPr>
        <w:t xml:space="preserve">clinically </w:t>
      </w:r>
      <w:r w:rsidR="000D4D0F">
        <w:rPr>
          <w:rFonts w:ascii="Arial" w:hAnsi="Arial" w:cs="Arial"/>
          <w:sz w:val="22"/>
          <w:szCs w:val="22"/>
          <w:lang w:val="en-US"/>
        </w:rPr>
        <w:t>used psychometric assessments such as the Mystical Experience Questionnaire</w:t>
      </w:r>
      <w:r w:rsidR="00FD6221">
        <w:rPr>
          <w:rFonts w:ascii="Arial" w:hAnsi="Arial" w:cs="Arial"/>
          <w:sz w:val="22"/>
          <w:szCs w:val="22"/>
          <w:lang w:val="en-US"/>
        </w:rPr>
        <w:t xml:space="preserve"> </w:t>
      </w:r>
      <w:hyperlink w:anchor="_ENREF_32" w:tooltip="Liechti, 2017 #30" w:history="1">
        <w:r w:rsidR="0026225A">
          <w:rPr>
            <w:rFonts w:ascii="Arial" w:hAnsi="Arial" w:cs="Arial"/>
            <w:sz w:val="22"/>
            <w:szCs w:val="22"/>
            <w:lang w:val="en-US"/>
          </w:rPr>
          <w:fldChar w:fldCharType="begin">
            <w:fldData xml:space="preserve">PEVuZE5vdGU+PENpdGU+PEF1dGhvcj5MaWVjaHRpPC9BdXRob3I+PFllYXI+MjAxNzwvWWVhcj48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</w:fldData>
          </w:fldChar>
        </w:r>
        <w:r w:rsidR="0026225A">
          <w:rPr>
            <w:rFonts w:ascii="Arial" w:hAnsi="Arial" w:cs="Arial"/>
            <w:sz w:val="22"/>
            <w:szCs w:val="22"/>
            <w:lang w:val="en-US"/>
          </w:rPr>
          <w:instrText xml:space="preserve"> ADDIN EN.CITE </w:instrText>
        </w:r>
        <w:r w:rsidR="0026225A">
          <w:rPr>
            <w:rFonts w:ascii="Arial" w:hAnsi="Arial" w:cs="Arial"/>
            <w:sz w:val="22"/>
            <w:szCs w:val="22"/>
            <w:lang w:val="en-US"/>
          </w:rPr>
          <w:fldChar w:fldCharType="begin">
            <w:fldData xml:space="preserve">PEVuZE5vdGU+PENpdGU+PEF1dGhvcj5MaWVjaHRpPC9BdXRob3I+PFllYXI+MjAxNzwvWWVhcj48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</w:fldData>
          </w:fldChar>
        </w:r>
        <w:r w:rsidR="0026225A">
          <w:rPr>
            <w:rFonts w:ascii="Arial" w:hAnsi="Arial" w:cs="Arial"/>
            <w:sz w:val="22"/>
            <w:szCs w:val="22"/>
            <w:lang w:val="en-US"/>
          </w:rPr>
          <w:instrText xml:space="preserve"> ADDIN EN.CITE.DATA </w:instrText>
        </w:r>
        <w:r w:rsidR="0026225A">
          <w:rPr>
            <w:rFonts w:ascii="Arial" w:hAnsi="Arial" w:cs="Arial"/>
            <w:sz w:val="22"/>
            <w:szCs w:val="22"/>
            <w:lang w:val="en-US"/>
          </w:rPr>
        </w:r>
        <w:r w:rsidR="0026225A">
          <w:rPr>
            <w:rFonts w:ascii="Arial" w:hAnsi="Arial" w:cs="Arial"/>
            <w:sz w:val="22"/>
            <w:szCs w:val="22"/>
            <w:lang w:val="en-US"/>
          </w:rPr>
          <w:fldChar w:fldCharType="end"/>
        </w:r>
        <w:r w:rsidR="0026225A">
          <w:rPr>
            <w:rFonts w:ascii="Arial" w:hAnsi="Arial" w:cs="Arial"/>
            <w:sz w:val="22"/>
            <w:szCs w:val="22"/>
            <w:lang w:val="en-US"/>
          </w:rPr>
        </w:r>
        <w:r w:rsidR="0026225A">
          <w:rPr>
            <w:rFonts w:ascii="Arial" w:hAnsi="Arial" w:cs="Arial"/>
            <w:sz w:val="22"/>
            <w:szCs w:val="22"/>
            <w:lang w:val="en-US"/>
          </w:rPr>
          <w:fldChar w:fldCharType="separate"/>
        </w:r>
        <w:r w:rsidR="0026225A" w:rsidRPr="00DD52B0">
          <w:rPr>
            <w:rFonts w:ascii="Arial" w:hAnsi="Arial" w:cs="Arial"/>
            <w:noProof/>
            <w:sz w:val="22"/>
            <w:szCs w:val="22"/>
            <w:vertAlign w:val="superscript"/>
            <w:lang w:val="en-US"/>
          </w:rPr>
          <w:t>32</w:t>
        </w:r>
        <w:r w:rsidR="0026225A">
          <w:rPr>
            <w:rFonts w:ascii="Arial" w:hAnsi="Arial" w:cs="Arial"/>
            <w:sz w:val="22"/>
            <w:szCs w:val="22"/>
            <w:lang w:val="en-US"/>
          </w:rPr>
          <w:fldChar w:fldCharType="end"/>
        </w:r>
      </w:hyperlink>
      <w:r w:rsidR="00E4731B">
        <w:rPr>
          <w:rFonts w:ascii="Arial" w:hAnsi="Arial" w:cs="Arial"/>
          <w:sz w:val="22"/>
          <w:szCs w:val="22"/>
          <w:lang w:val="en-US"/>
        </w:rPr>
        <w:t xml:space="preserve">. </w:t>
      </w:r>
    </w:p>
    <w:p w14:paraId="06EF1EC5" w14:textId="1FD26091" w:rsidR="000D4D0F" w:rsidRDefault="000D4D0F" w:rsidP="00DD52B0">
      <w:pPr>
        <w:spacing w:line="276" w:lineRule="auto"/>
        <w:jc w:val="both"/>
        <w:rPr>
          <w:rFonts w:ascii="Arial" w:hAnsi="Arial" w:cs="Arial"/>
          <w:sz w:val="22"/>
          <w:szCs w:val="22"/>
          <w:lang w:val="en-US"/>
        </w:rPr>
      </w:pPr>
    </w:p>
    <w:p w14:paraId="64CF618E" w14:textId="77777777" w:rsidR="004E4366" w:rsidRPr="00221460" w:rsidRDefault="004E4366" w:rsidP="00DD52B0">
      <w:pPr>
        <w:spacing w:line="276" w:lineRule="auto"/>
        <w:jc w:val="both"/>
        <w:rPr>
          <w:rFonts w:ascii="Arial" w:hAnsi="Arial" w:cs="Arial"/>
          <w:sz w:val="22"/>
          <w:szCs w:val="22"/>
        </w:rPr>
      </w:pPr>
    </w:p>
    <w:p w14:paraId="1E7C2DBB" w14:textId="35F771DA" w:rsidR="000D4D0F" w:rsidRPr="0013721F" w:rsidRDefault="000D4D0F" w:rsidP="00DD52B0">
      <w:pPr>
        <w:spacing w:line="276" w:lineRule="auto"/>
        <w:jc w:val="both"/>
        <w:rPr>
          <w:rFonts w:ascii="Arial" w:hAnsi="Arial" w:cs="Arial"/>
          <w:i/>
          <w:iCs/>
          <w:sz w:val="22"/>
          <w:szCs w:val="22"/>
        </w:rPr>
      </w:pPr>
      <w:r w:rsidRPr="0013721F">
        <w:rPr>
          <w:rFonts w:ascii="Arial" w:hAnsi="Arial" w:cs="Arial"/>
          <w:i/>
          <w:iCs/>
          <w:sz w:val="22"/>
          <w:szCs w:val="22"/>
        </w:rPr>
        <w:t>The Ego-Dissolution Inventory</w:t>
      </w:r>
      <w:r w:rsidR="0013721F" w:rsidRPr="0013721F">
        <w:rPr>
          <w:rFonts w:ascii="Arial" w:hAnsi="Arial" w:cs="Arial"/>
          <w:i/>
          <w:iCs/>
          <w:sz w:val="22"/>
          <w:szCs w:val="22"/>
        </w:rPr>
        <w:t xml:space="preserve"> (EDI)</w:t>
      </w:r>
    </w:p>
    <w:p w14:paraId="04FA3621" w14:textId="3AD5F00A" w:rsidR="00946C60" w:rsidRPr="00FE4B76" w:rsidRDefault="000D4D0F" w:rsidP="00DD52B0">
      <w:pPr>
        <w:spacing w:line="276" w:lineRule="auto"/>
        <w:jc w:val="both"/>
        <w:rPr>
          <w:rFonts w:ascii="Arial" w:hAnsi="Arial" w:cs="Arial"/>
          <w:sz w:val="22"/>
          <w:szCs w:val="22"/>
        </w:rPr>
      </w:pPr>
      <w:r w:rsidRPr="00221460">
        <w:rPr>
          <w:rFonts w:ascii="Arial" w:hAnsi="Arial" w:cs="Arial"/>
          <w:sz w:val="22"/>
          <w:szCs w:val="22"/>
        </w:rPr>
        <w:t>The Ego-Dissolution Inventory is a self-reported scale</w:t>
      </w:r>
      <w:r w:rsidR="009428DD">
        <w:rPr>
          <w:rFonts w:ascii="Arial" w:hAnsi="Arial" w:cs="Arial"/>
          <w:sz w:val="22"/>
          <w:szCs w:val="22"/>
        </w:rPr>
        <w:t xml:space="preserve"> </w:t>
      </w:r>
      <w:r w:rsidRPr="00221460">
        <w:rPr>
          <w:rFonts w:ascii="Arial" w:hAnsi="Arial" w:cs="Arial"/>
          <w:sz w:val="22"/>
          <w:szCs w:val="22"/>
        </w:rPr>
        <w:t xml:space="preserve">used to </w:t>
      </w:r>
      <w:r w:rsidR="00E9410D">
        <w:rPr>
          <w:rFonts w:ascii="Arial" w:hAnsi="Arial" w:cs="Arial"/>
          <w:sz w:val="22"/>
          <w:szCs w:val="22"/>
        </w:rPr>
        <w:t xml:space="preserve">specifically </w:t>
      </w:r>
      <w:r w:rsidRPr="00221460">
        <w:rPr>
          <w:rFonts w:ascii="Arial" w:hAnsi="Arial" w:cs="Arial"/>
          <w:sz w:val="22"/>
          <w:szCs w:val="22"/>
        </w:rPr>
        <w:t xml:space="preserve">assess </w:t>
      </w:r>
      <w:r w:rsidR="009428DD">
        <w:rPr>
          <w:rFonts w:ascii="Arial" w:hAnsi="Arial" w:cs="Arial"/>
          <w:sz w:val="22"/>
          <w:szCs w:val="22"/>
        </w:rPr>
        <w:t xml:space="preserve">subjective feelings of </w:t>
      </w:r>
      <w:r w:rsidRPr="00221460">
        <w:rPr>
          <w:rFonts w:ascii="Arial" w:hAnsi="Arial" w:cs="Arial"/>
          <w:sz w:val="22"/>
          <w:szCs w:val="22"/>
        </w:rPr>
        <w:t xml:space="preserve">ego-dissolution/loss of self after drug intake </w:t>
      </w:r>
      <w:hyperlink w:anchor="_ENREF_33" w:tooltip="Nour, 2016 #210"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&lt;EndNote&gt;&lt;Cite&gt;&lt;Author&gt;Nour&lt;/Author&gt;&lt;Year&gt;2016&lt;/Year&gt;&lt;RecNum&gt;210&lt;/RecNum&gt;&lt;DisplayText&gt;&lt;style face="superscript"&gt;33&lt;/style&gt;&lt;/DisplayText&gt;&lt;record&gt;&lt;rec-number&gt;210&lt;/rec-number&gt;&lt;foreign-keys&gt;&lt;key app="EN" db-id="zzs9ewszartzw3ezdw8vtws4zexzx00tfadw" timestamp="1664201203"&gt;210&lt;/key&gt;&lt;/foreign-keys&gt;&lt;ref-type name="Journal Article"&gt;17&lt;/ref-type&gt;&lt;contributors&gt;&lt;authors&gt;&lt;author&gt;Nour,Matthew M.&lt;/author&gt;&lt;author&gt;Evans,Lisa&lt;/author&gt;&lt;author&gt;Nutt,David&lt;/author&gt;&lt;author&gt;Carhart-Harris,Robin L.&lt;/author&gt;&lt;/authors&gt;&lt;/contributors&gt;&lt;auth-address&gt;Matthew M. Nour,Psychiatric Imaging Group, MRC Clinical Sciences Centre, Imperial College London,London, UK,matthew.nour@kcl.ac.uk&amp;#xD;Matthew M. Nour,Institute of Psychiatry Psychology and Neuroscience, King’s College London,London, UK,matthew.nour@kcl.ac.uk&lt;/auth-address&gt;&lt;titles&gt;&lt;title&gt;Ego-Dissolution and Psychedelics: Validation of the Ego-Dissolution Inventory (EDI)&lt;/title&gt;&lt;secondary-title&gt;Frontiers in Human Neuroscience&lt;/secondary-title&gt;&lt;short-title&gt;Validation of the Ego-Dissolution Inventory (EDI)&lt;/short-title&gt;&lt;/titles&gt;&lt;periodical&gt;&lt;full-title&gt;Frontiers in human neuroscience&lt;/full-title&gt;&lt;/periodical&gt;&lt;volume&gt;10&lt;/volume&gt;&lt;keywords&gt;&lt;keyword&gt;Ego dissolution,ego disintegration,ego death,psychedelic,self disturbance&lt;/keyword&gt;&lt;/keywords&gt;&lt;dates&gt;&lt;year&gt;2016&lt;/year&gt;&lt;pub-dates&gt;&lt;date&gt;2016-June-14&lt;/date&gt;&lt;/pub-dates&gt;&lt;/dates&gt;&lt;isbn&gt;1662-5161&lt;/isbn&gt;&lt;work-type&gt;Original Research&lt;/work-type&gt;&lt;urls&gt;&lt;related-urls&gt;&lt;url&gt;https://www.frontiersin.org/articles/10.3389/fnhum.2016.00269&lt;/url&gt;&lt;/related-urls&gt;&lt;/urls&gt;&lt;electronic-resource-num&gt;10.3389/fnhum.2016.00269&lt;/electronic-resource-num&gt;&lt;language&gt;English&lt;/language&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33</w:t>
        </w:r>
        <w:r w:rsidR="0026225A">
          <w:rPr>
            <w:rFonts w:ascii="Arial" w:hAnsi="Arial" w:cs="Arial"/>
            <w:sz w:val="22"/>
            <w:szCs w:val="22"/>
          </w:rPr>
          <w:fldChar w:fldCharType="end"/>
        </w:r>
      </w:hyperlink>
      <w:r w:rsidR="004E4366">
        <w:rPr>
          <w:rFonts w:ascii="Arial" w:hAnsi="Arial" w:cs="Arial"/>
          <w:sz w:val="22"/>
          <w:szCs w:val="22"/>
        </w:rPr>
        <w:t xml:space="preserve">. </w:t>
      </w:r>
      <w:r w:rsidRPr="00221460">
        <w:rPr>
          <w:rFonts w:ascii="Arial" w:hAnsi="Arial" w:cs="Arial"/>
          <w:sz w:val="22"/>
          <w:szCs w:val="22"/>
        </w:rPr>
        <w:t>The questionnaire consists of 8</w:t>
      </w:r>
      <w:r>
        <w:rPr>
          <w:rFonts w:ascii="Arial" w:hAnsi="Arial" w:cs="Arial"/>
          <w:sz w:val="22"/>
          <w:szCs w:val="22"/>
        </w:rPr>
        <w:t xml:space="preserve"> VAS </w:t>
      </w:r>
      <w:r w:rsidRPr="00221460">
        <w:rPr>
          <w:rFonts w:ascii="Arial" w:hAnsi="Arial" w:cs="Arial"/>
          <w:sz w:val="22"/>
          <w:szCs w:val="22"/>
        </w:rPr>
        <w:t>items</w:t>
      </w:r>
      <w:r w:rsidR="00E4731B">
        <w:rPr>
          <w:rFonts w:ascii="Arial" w:hAnsi="Arial" w:cs="Arial"/>
          <w:sz w:val="22"/>
          <w:szCs w:val="22"/>
        </w:rPr>
        <w:t xml:space="preserve"> (100-mm)</w:t>
      </w:r>
      <w:r w:rsidRPr="00221460">
        <w:rPr>
          <w:rFonts w:ascii="Arial" w:hAnsi="Arial" w:cs="Arial"/>
          <w:sz w:val="22"/>
          <w:szCs w:val="22"/>
        </w:rPr>
        <w:t xml:space="preserve"> which participants have to rate retrospectively, including: I experienced a dissolution of my “self” or ego; I felt at one with the universe; I felt a sense of union with others; I experienced a decrease in my sense of self-importance; I experienced a disintegration of my “self” or ego; I felt far less absorbed by my own issues and concerns; I lost all sense of ego; All notion of self and identity dissolved away.</w:t>
      </w:r>
      <w:r w:rsidR="00C00A37">
        <w:rPr>
          <w:rFonts w:ascii="Arial" w:hAnsi="Arial" w:cs="Arial"/>
          <w:sz w:val="22"/>
          <w:szCs w:val="22"/>
        </w:rPr>
        <w:t xml:space="preserve"> The EDI has been </w:t>
      </w:r>
      <w:r w:rsidR="0055454D">
        <w:rPr>
          <w:rFonts w:ascii="Arial" w:hAnsi="Arial" w:cs="Arial"/>
          <w:sz w:val="22"/>
          <w:szCs w:val="22"/>
        </w:rPr>
        <w:t>shown</w:t>
      </w:r>
      <w:r w:rsidR="00C00A37">
        <w:rPr>
          <w:rFonts w:ascii="Arial" w:hAnsi="Arial" w:cs="Arial"/>
          <w:sz w:val="22"/>
          <w:szCs w:val="22"/>
        </w:rPr>
        <w:t xml:space="preserve"> to</w:t>
      </w:r>
      <w:r w:rsidR="0055454D">
        <w:rPr>
          <w:rFonts w:ascii="Arial" w:hAnsi="Arial" w:cs="Arial"/>
          <w:sz w:val="22"/>
          <w:szCs w:val="22"/>
        </w:rPr>
        <w:t xml:space="preserve"> </w:t>
      </w:r>
      <w:r w:rsidR="0095405D">
        <w:rPr>
          <w:rFonts w:ascii="Arial" w:hAnsi="Arial" w:cs="Arial"/>
          <w:sz w:val="22"/>
          <w:szCs w:val="22"/>
        </w:rPr>
        <w:t xml:space="preserve"> relate </w:t>
      </w:r>
      <w:r w:rsidR="0055454D">
        <w:rPr>
          <w:rFonts w:ascii="Arial" w:hAnsi="Arial" w:cs="Arial"/>
          <w:sz w:val="22"/>
          <w:szCs w:val="22"/>
        </w:rPr>
        <w:t>with</w:t>
      </w:r>
      <w:r w:rsidR="0095405D">
        <w:rPr>
          <w:rFonts w:ascii="Arial" w:hAnsi="Arial" w:cs="Arial"/>
          <w:sz w:val="22"/>
          <w:szCs w:val="22"/>
        </w:rPr>
        <w:t xml:space="preserve"> </w:t>
      </w:r>
      <w:r w:rsidR="0055454D">
        <w:rPr>
          <w:rFonts w:ascii="Arial" w:hAnsi="Arial" w:cs="Arial"/>
          <w:sz w:val="22"/>
          <w:szCs w:val="22"/>
        </w:rPr>
        <w:t xml:space="preserve"> the underlying effects of </w:t>
      </w:r>
      <w:r w:rsidR="0095405D">
        <w:rPr>
          <w:rFonts w:ascii="Arial" w:hAnsi="Arial" w:cs="Arial"/>
          <w:sz w:val="22"/>
          <w:szCs w:val="22"/>
        </w:rPr>
        <w:t>5-HT</w:t>
      </w:r>
      <w:r w:rsidR="0095405D" w:rsidRPr="000F0180">
        <w:rPr>
          <w:rFonts w:ascii="Arial" w:hAnsi="Arial" w:cs="Arial"/>
          <w:sz w:val="22"/>
          <w:szCs w:val="22"/>
          <w:vertAlign w:val="subscript"/>
        </w:rPr>
        <w:t>2A</w:t>
      </w:r>
      <w:r w:rsidR="0095405D">
        <w:rPr>
          <w:rFonts w:ascii="Arial" w:hAnsi="Arial" w:cs="Arial"/>
          <w:sz w:val="22"/>
          <w:szCs w:val="22"/>
        </w:rPr>
        <w:t xml:space="preserve"> agonists on functional brain organisation</w:t>
      </w:r>
      <w:r w:rsidR="00D46915">
        <w:rPr>
          <w:rFonts w:ascii="Arial" w:hAnsi="Arial" w:cs="Arial"/>
          <w:sz w:val="22"/>
          <w:szCs w:val="22"/>
        </w:rPr>
        <w:t xml:space="preserve"> </w:t>
      </w:r>
      <w:r w:rsidR="00F46040">
        <w:rPr>
          <w:rFonts w:ascii="Arial" w:hAnsi="Arial" w:cs="Arial"/>
          <w:sz w:val="22"/>
          <w:szCs w:val="22"/>
        </w:rPr>
        <w:fldChar w:fldCharType="begin">
          <w:fldData xml:space="preserve">PEVuZE5vdGU+PENpdGU+PEF1dGhvcj5MZWJlZGV2PC9BdXRob3I+PFllYXI+MjAxNTwvWWVhcj48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</w:fldData>
        </w:fldChar>
      </w:r>
      <w:r w:rsidR="00DD52B0">
        <w:rPr>
          <w:rFonts w:ascii="Arial" w:hAnsi="Arial" w:cs="Arial"/>
          <w:sz w:val="22"/>
          <w:szCs w:val="22"/>
        </w:rPr>
        <w:instrText xml:space="preserve"> ADDIN EN.CITE </w:instrText>
      </w:r>
      <w:r w:rsidR="00DD52B0">
        <w:rPr>
          <w:rFonts w:ascii="Arial" w:hAnsi="Arial" w:cs="Arial"/>
          <w:sz w:val="22"/>
          <w:szCs w:val="22"/>
        </w:rPr>
        <w:fldChar w:fldCharType="begin">
          <w:fldData xml:space="preserve">PEVuZE5vdGU+PENpdGU+PEF1dGhvcj5MZWJlZGV2PC9BdXRob3I+PFllYXI+MjAxNTwvWWVhcj48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</w:fldData>
        </w:fldChar>
      </w:r>
      <w:r w:rsidR="00DD52B0">
        <w:rPr>
          <w:rFonts w:ascii="Arial" w:hAnsi="Arial" w:cs="Arial"/>
          <w:sz w:val="22"/>
          <w:szCs w:val="22"/>
        </w:rPr>
        <w:instrText xml:space="preserve"> ADDIN EN.CITE.DATA </w:instrText>
      </w:r>
      <w:r w:rsidR="00DD52B0">
        <w:rPr>
          <w:rFonts w:ascii="Arial" w:hAnsi="Arial" w:cs="Arial"/>
          <w:sz w:val="22"/>
          <w:szCs w:val="22"/>
        </w:rPr>
      </w:r>
      <w:r w:rsidR="00DD52B0">
        <w:rPr>
          <w:rFonts w:ascii="Arial" w:hAnsi="Arial" w:cs="Arial"/>
          <w:sz w:val="22"/>
          <w:szCs w:val="22"/>
        </w:rPr>
        <w:fldChar w:fldCharType="end"/>
      </w:r>
      <w:r w:rsidR="00F46040">
        <w:rPr>
          <w:rFonts w:ascii="Arial" w:hAnsi="Arial" w:cs="Arial"/>
          <w:sz w:val="22"/>
          <w:szCs w:val="22"/>
        </w:rPr>
      </w:r>
      <w:r w:rsidR="00F46040">
        <w:rPr>
          <w:rFonts w:ascii="Arial" w:hAnsi="Arial" w:cs="Arial"/>
          <w:sz w:val="22"/>
          <w:szCs w:val="22"/>
        </w:rPr>
        <w:fldChar w:fldCharType="separate"/>
      </w:r>
      <w:hyperlink w:anchor="_ENREF_34" w:tooltip="Lebedev, 2015 #31" w:history="1">
        <w:r w:rsidR="0026225A" w:rsidRPr="00DD52B0">
          <w:rPr>
            <w:rFonts w:ascii="Arial" w:hAnsi="Arial" w:cs="Arial"/>
            <w:noProof/>
            <w:sz w:val="22"/>
            <w:szCs w:val="22"/>
            <w:vertAlign w:val="superscript"/>
          </w:rPr>
          <w:t>34</w:t>
        </w:r>
      </w:hyperlink>
      <w:r w:rsidR="00DD52B0" w:rsidRPr="00DD52B0">
        <w:rPr>
          <w:rFonts w:ascii="Arial" w:hAnsi="Arial" w:cs="Arial"/>
          <w:noProof/>
          <w:sz w:val="22"/>
          <w:szCs w:val="22"/>
          <w:vertAlign w:val="superscript"/>
        </w:rPr>
        <w:t>,</w:t>
      </w:r>
      <w:hyperlink w:anchor="_ENREF_35" w:tooltip="Mason, 2020 #190" w:history="1">
        <w:r w:rsidR="0026225A" w:rsidRPr="00DD52B0">
          <w:rPr>
            <w:rFonts w:ascii="Arial" w:hAnsi="Arial" w:cs="Arial"/>
            <w:noProof/>
            <w:sz w:val="22"/>
            <w:szCs w:val="22"/>
            <w:vertAlign w:val="superscript"/>
          </w:rPr>
          <w:t>35</w:t>
        </w:r>
      </w:hyperlink>
      <w:r w:rsidR="00F46040">
        <w:rPr>
          <w:rFonts w:ascii="Arial" w:hAnsi="Arial" w:cs="Arial"/>
          <w:sz w:val="22"/>
          <w:szCs w:val="22"/>
        </w:rPr>
        <w:fldChar w:fldCharType="end"/>
      </w:r>
      <w:r w:rsidR="00CA5F98">
        <w:rPr>
          <w:rFonts w:ascii="Arial" w:hAnsi="Arial" w:cs="Arial"/>
          <w:sz w:val="22"/>
          <w:szCs w:val="22"/>
        </w:rPr>
        <w:t>.</w:t>
      </w:r>
    </w:p>
    <w:p w14:paraId="7C7770F7" w14:textId="77777777" w:rsidR="00946C60" w:rsidRDefault="00946C60" w:rsidP="00DD52B0">
      <w:pPr>
        <w:spacing w:line="276" w:lineRule="auto"/>
        <w:jc w:val="both"/>
        <w:rPr>
          <w:rFonts w:ascii="Arial" w:hAnsi="Arial" w:cs="Arial"/>
          <w:i/>
          <w:iCs/>
          <w:sz w:val="22"/>
          <w:szCs w:val="22"/>
        </w:rPr>
      </w:pPr>
    </w:p>
    <w:p w14:paraId="1DC52494" w14:textId="77777777" w:rsidR="009A443E" w:rsidRPr="004E4366" w:rsidRDefault="009A443E" w:rsidP="00DD52B0">
      <w:pPr>
        <w:spacing w:line="276" w:lineRule="auto"/>
        <w:jc w:val="both"/>
        <w:rPr>
          <w:rFonts w:ascii="Arial" w:hAnsi="Arial" w:cs="Arial"/>
          <w:i/>
          <w:iCs/>
          <w:sz w:val="22"/>
          <w:szCs w:val="22"/>
        </w:rPr>
      </w:pPr>
    </w:p>
    <w:p w14:paraId="0FF5CCCB" w14:textId="77777777" w:rsidR="00221460" w:rsidRPr="004E4366" w:rsidRDefault="00221460" w:rsidP="00DD52B0">
      <w:pPr>
        <w:spacing w:line="276" w:lineRule="auto"/>
        <w:jc w:val="both"/>
        <w:rPr>
          <w:rFonts w:ascii="Arial" w:hAnsi="Arial" w:cs="Arial"/>
          <w:i/>
          <w:iCs/>
          <w:sz w:val="22"/>
          <w:szCs w:val="22"/>
        </w:rPr>
      </w:pPr>
      <w:r w:rsidRPr="004E4366">
        <w:rPr>
          <w:rFonts w:ascii="Arial" w:hAnsi="Arial" w:cs="Arial"/>
          <w:i/>
          <w:iCs/>
          <w:sz w:val="22"/>
          <w:szCs w:val="22"/>
        </w:rPr>
        <w:t>Hallucinogen Rating Scale (HRS)</w:t>
      </w:r>
    </w:p>
    <w:p w14:paraId="17C13F8A" w14:textId="22A20353" w:rsidR="00221460" w:rsidRDefault="00CA5F98" w:rsidP="00DD52B0">
      <w:pPr>
        <w:spacing w:line="276" w:lineRule="auto"/>
        <w:jc w:val="both"/>
        <w:rPr>
          <w:rFonts w:ascii="Arial" w:hAnsi="Arial" w:cs="Arial"/>
          <w:sz w:val="22"/>
          <w:szCs w:val="22"/>
        </w:rPr>
      </w:pPr>
      <w:r>
        <w:rPr>
          <w:rFonts w:ascii="Arial" w:hAnsi="Arial" w:cs="Arial"/>
          <w:sz w:val="22"/>
          <w:szCs w:val="22"/>
        </w:rPr>
        <w:t>The HRS</w:t>
      </w:r>
      <w:r w:rsidR="00221460" w:rsidRPr="00221460">
        <w:rPr>
          <w:rFonts w:ascii="Arial" w:hAnsi="Arial" w:cs="Arial"/>
          <w:sz w:val="22"/>
          <w:szCs w:val="22"/>
        </w:rPr>
        <w:t xml:space="preserve"> includes 71 items</w:t>
      </w:r>
      <w:r w:rsidR="00EB6FDC">
        <w:rPr>
          <w:rFonts w:ascii="Arial" w:hAnsi="Arial" w:cs="Arial"/>
          <w:sz w:val="22"/>
          <w:szCs w:val="22"/>
        </w:rPr>
        <w:t xml:space="preserve"> scored 0 (not at all) to 4 (extremely)</w:t>
      </w:r>
      <w:r w:rsidR="00221460" w:rsidRPr="00221460">
        <w:rPr>
          <w:rFonts w:ascii="Arial" w:hAnsi="Arial" w:cs="Arial"/>
          <w:sz w:val="22"/>
          <w:szCs w:val="22"/>
        </w:rPr>
        <w:t xml:space="preserve"> </w:t>
      </w:r>
      <w:r w:rsidR="00D35CAB">
        <w:rPr>
          <w:rFonts w:ascii="Arial" w:hAnsi="Arial" w:cs="Arial"/>
          <w:sz w:val="22"/>
          <w:szCs w:val="22"/>
        </w:rPr>
        <w:t xml:space="preserve">across </w:t>
      </w:r>
      <w:r w:rsidR="00221460" w:rsidRPr="00221460">
        <w:rPr>
          <w:rFonts w:ascii="Arial" w:hAnsi="Arial" w:cs="Arial"/>
          <w:sz w:val="22"/>
          <w:szCs w:val="22"/>
        </w:rPr>
        <w:t xml:space="preserve">six scales: Somaesthesia, reflecting somatic effects including interoceptive, visceral and tactile effects; Affect, sensitive to emotional and affective responses; Volition, indicating the subject's capacity to wilfully interact with his/her ‘self’ and/or the environment; Cognition, describing </w:t>
      </w:r>
      <w:r w:rsidR="00E64BF0">
        <w:rPr>
          <w:rFonts w:ascii="Arial" w:hAnsi="Arial" w:cs="Arial"/>
          <w:sz w:val="22"/>
          <w:szCs w:val="22"/>
        </w:rPr>
        <w:t>impedance</w:t>
      </w:r>
      <w:r w:rsidR="00221460" w:rsidRPr="00221460">
        <w:rPr>
          <w:rFonts w:ascii="Arial" w:hAnsi="Arial" w:cs="Arial"/>
          <w:sz w:val="22"/>
          <w:szCs w:val="22"/>
        </w:rPr>
        <w:t xml:space="preserve"> in thought processes or content; Perception, measuring visual, auditory, gustatory and olfactory experiences; and finally Intensity, which reflects the strength of the overall experience </w:t>
      </w:r>
      <w:hyperlink w:anchor="_ENREF_36" w:tooltip="Strassman, 1994 #33" w:history="1">
        <w:r w:rsidR="0026225A">
          <w:rPr>
            <w:rFonts w:ascii="Arial" w:hAnsi="Arial" w:cs="Arial"/>
            <w:sz w:val="22"/>
            <w:szCs w:val="22"/>
          </w:rPr>
          <w:fldChar w:fldCharType="begin">
            <w:fldData xml:space="preserve">PEVuZE5vdGU+PENpdGU+PEF1dGhvcj5TdHJhc3NtYW48L0F1dGhvcj48WWVhcj4xOTk0PC9ZZWFy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</w:fldData>
          </w:fldChar>
        </w:r>
        <w:r w:rsidR="0026225A">
          <w:rPr>
            <w:rFonts w:ascii="Arial" w:hAnsi="Arial" w:cs="Arial"/>
            <w:sz w:val="22"/>
            <w:szCs w:val="22"/>
          </w:rPr>
          <w:instrText xml:space="preserve"> ADDIN EN.CITE </w:instrText>
        </w:r>
        <w:r w:rsidR="0026225A">
          <w:rPr>
            <w:rFonts w:ascii="Arial" w:hAnsi="Arial" w:cs="Arial"/>
            <w:sz w:val="22"/>
            <w:szCs w:val="22"/>
          </w:rPr>
          <w:fldChar w:fldCharType="begin">
            <w:fldData xml:space="preserve">PEVuZE5vdGU+PENpdGU+PEF1dGhvcj5TdHJhc3NtYW48L0F1dGhvcj48WWVhcj4xOTk0PC9ZZWFy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</w:fldData>
          </w:fldChar>
        </w:r>
        <w:r w:rsidR="0026225A">
          <w:rPr>
            <w:rFonts w:ascii="Arial" w:hAnsi="Arial" w:cs="Arial"/>
            <w:sz w:val="22"/>
            <w:szCs w:val="22"/>
          </w:rPr>
          <w:instrText xml:space="preserve"> ADDIN EN.CITE.DATA </w:instrText>
        </w:r>
        <w:r w:rsidR="0026225A">
          <w:rPr>
            <w:rFonts w:ascii="Arial" w:hAnsi="Arial" w:cs="Arial"/>
            <w:sz w:val="22"/>
            <w:szCs w:val="22"/>
          </w:rPr>
        </w:r>
        <w:r w:rsidR="0026225A">
          <w:rPr>
            <w:rFonts w:ascii="Arial" w:hAnsi="Arial" w:cs="Arial"/>
            <w:sz w:val="22"/>
            <w:szCs w:val="22"/>
          </w:rPr>
          <w:fldChar w:fldCharType="end"/>
        </w:r>
        <w:r w:rsidR="0026225A">
          <w:rPr>
            <w:rFonts w:ascii="Arial" w:hAnsi="Arial" w:cs="Arial"/>
            <w:sz w:val="22"/>
            <w:szCs w:val="22"/>
          </w:rPr>
        </w:r>
        <w:r w:rsidR="0026225A">
          <w:rPr>
            <w:rFonts w:ascii="Arial" w:hAnsi="Arial" w:cs="Arial"/>
            <w:sz w:val="22"/>
            <w:szCs w:val="22"/>
          </w:rPr>
          <w:fldChar w:fldCharType="separate"/>
        </w:r>
        <w:r w:rsidR="0026225A" w:rsidRPr="00DD52B0">
          <w:rPr>
            <w:rFonts w:ascii="Arial" w:hAnsi="Arial" w:cs="Arial"/>
            <w:noProof/>
            <w:sz w:val="22"/>
            <w:szCs w:val="22"/>
            <w:vertAlign w:val="superscript"/>
          </w:rPr>
          <w:t>36</w:t>
        </w:r>
        <w:r w:rsidR="0026225A">
          <w:rPr>
            <w:rFonts w:ascii="Arial" w:hAnsi="Arial" w:cs="Arial"/>
            <w:sz w:val="22"/>
            <w:szCs w:val="22"/>
          </w:rPr>
          <w:fldChar w:fldCharType="end"/>
        </w:r>
      </w:hyperlink>
      <w:r w:rsidR="00221460" w:rsidRPr="00221460">
        <w:rPr>
          <w:rFonts w:ascii="Arial" w:hAnsi="Arial" w:cs="Arial"/>
          <w:sz w:val="22"/>
          <w:szCs w:val="22"/>
        </w:rPr>
        <w:t>.</w:t>
      </w:r>
      <w:r w:rsidR="00B65F69">
        <w:rPr>
          <w:rFonts w:ascii="Arial" w:hAnsi="Arial" w:cs="Arial"/>
          <w:sz w:val="22"/>
          <w:szCs w:val="22"/>
        </w:rPr>
        <w:t xml:space="preserve"> </w:t>
      </w:r>
      <w:r w:rsidR="00B65F69" w:rsidRPr="00B65F69">
        <w:rPr>
          <w:rFonts w:ascii="Arial" w:hAnsi="Arial" w:cs="Arial"/>
          <w:sz w:val="22"/>
          <w:szCs w:val="22"/>
        </w:rPr>
        <w:t xml:space="preserve">The HRS has been extensively used in hallucinogen research </w:t>
      </w:r>
      <w:r w:rsidR="00564579">
        <w:rPr>
          <w:rFonts w:ascii="Arial" w:hAnsi="Arial" w:cs="Arial"/>
          <w:sz w:val="22"/>
          <w:szCs w:val="22"/>
        </w:rPr>
        <w:t>employing</w:t>
      </w:r>
      <w:r w:rsidR="00B65F69" w:rsidRPr="00B65F69">
        <w:rPr>
          <w:rFonts w:ascii="Arial" w:hAnsi="Arial" w:cs="Arial"/>
          <w:sz w:val="22"/>
          <w:szCs w:val="22"/>
        </w:rPr>
        <w:t xml:space="preserve"> psilocybin</w:t>
      </w:r>
      <w:r w:rsidR="00585874">
        <w:rPr>
          <w:rFonts w:ascii="Arial" w:hAnsi="Arial" w:cs="Arial"/>
          <w:sz w:val="22"/>
          <w:szCs w:val="22"/>
        </w:rPr>
        <w:t xml:space="preserve"> </w:t>
      </w:r>
      <w:r w:rsidR="00F46040">
        <w:rPr>
          <w:rFonts w:ascii="Arial" w:hAnsi="Arial" w:cs="Arial"/>
          <w:sz w:val="22"/>
          <w:szCs w:val="22"/>
        </w:rPr>
        <w:fldChar w:fldCharType="begin"/>
      </w:r>
      <w:r w:rsidR="00DD52B0">
        <w:rPr>
          <w:rFonts w:ascii="Arial" w:hAnsi="Arial" w:cs="Arial"/>
          <w:sz w:val="22"/>
          <w:szCs w:val="22"/>
        </w:rPr>
        <w:instrText xml:space="preserve"> ADDIN EN.CITE &lt;EndNote&gt;&lt;Cite&gt;&lt;Author&gt;Griffiths&lt;/Author&gt;&lt;Year&gt;2011&lt;/Year&gt;&lt;RecNum&gt;43&lt;/RecNum&gt;&lt;DisplayText&gt;&lt;style face="superscript"&gt;37,38&lt;/style&gt;&lt;/DisplayText&gt;&lt;record&gt;&lt;rec-number&gt;43&lt;/rec-number&gt;&lt;foreign-keys&gt;&lt;key app="EN" db-id="aevd2e5wf5wrrvepwzdvpz965zpr9x9a2vzz" timestamp="1675088651"&gt;43&lt;/key&gt;&lt;/foreign-keys&gt;&lt;ref-type name="Journal Article"&gt;17&lt;/ref-type&gt;&lt;contributors&gt;&lt;authors&gt;&lt;author&gt;Griffiths, Roland R&lt;/author&gt;&lt;author&gt;Johnson, Matthew W&lt;/author&gt;&lt;author&gt;Richards, William A&lt;/author&gt;&lt;author&gt;Richards, Brian D&lt;/author&gt;&lt;author&gt;McCann, Una&lt;/author&gt;&lt;author&gt;Jesse, Robert&lt;/author&gt;&lt;/authors&gt;&lt;/contributors&gt;&lt;titles&gt;&lt;title&gt;Psilocybin occasioned mystical-type experiences: immediate and persisting dose-related effects&lt;/title&gt;&lt;secondary-title&gt;Psychopharmacology&lt;/secondary-title&gt;&lt;/titles&gt;&lt;periodical&gt;&lt;full-title&gt;Psychopharmacology&lt;/full-title&gt;&lt;/periodical&gt;&lt;pages&gt;649-665&lt;/pages&gt;&lt;volume&gt;218&lt;/volume&gt;&lt;dates&gt;&lt;year&gt;2011&lt;/year&gt;&lt;/dates&gt;&lt;isbn&gt;0033-3158&lt;/isbn&gt;&lt;urls&gt;&lt;/urls&gt;&lt;/record&gt;&lt;/Cite&gt;&lt;Cite&gt;&lt;Author&gt;Griffiths&lt;/Author&gt;&lt;Year&gt;2006&lt;/Year&gt;&lt;RecNum&gt;35&lt;/RecNum&gt;&lt;record&gt;&lt;rec-number&gt;35&lt;/rec-number&gt;&lt;foreign-keys&gt;&lt;key app="EN" db-id="aevd2e5wf5wrrvepwzdvpz965zpr9x9a2vzz" timestamp="1675088222"&gt;35&lt;/key&gt;&lt;/foreign-keys&gt;&lt;ref-type name="Journal Article"&gt;17&lt;/ref-type&gt;&lt;contributors&gt;&lt;authors&gt;&lt;author&gt;Griffiths, Roland R&lt;/author&gt;&lt;author&gt;Richards, William A&lt;/author&gt;&lt;author&gt;McCann, Una&lt;/author&gt;&lt;author&gt;Jesse, Robert&lt;/author&gt;&lt;/authors&gt;&lt;/contributors&gt;&lt;titles&gt;&lt;title&gt;Psilocybin can occasion mystical-type experiences having substantial and sustained personal meaning and spiritual significance&lt;/title&gt;&lt;secondary-title&gt;Psychopharmacology&lt;/secondary-title&gt;&lt;/titles&gt;&lt;periodical&gt;&lt;full-title&gt;Psychopharmacology&lt;/full-title&gt;&lt;/periodical&gt;&lt;pages&gt;268-283&lt;/pages&gt;&lt;volume&gt;187&lt;/volume&gt;&lt;dates&gt;&lt;year&gt;2006&lt;/year&gt;&lt;/dates&gt;&lt;isbn&gt;0033-3158&lt;/isbn&gt;&lt;urls&gt;&lt;/urls&gt;&lt;/record&gt;&lt;/Cite&gt;&lt;/EndNote&gt;</w:instrText>
      </w:r>
      <w:r w:rsidR="00F46040">
        <w:rPr>
          <w:rFonts w:ascii="Arial" w:hAnsi="Arial" w:cs="Arial"/>
          <w:sz w:val="22"/>
          <w:szCs w:val="22"/>
        </w:rPr>
        <w:fldChar w:fldCharType="separate"/>
      </w:r>
      <w:hyperlink w:anchor="_ENREF_37" w:tooltip="Griffiths, 2011 #43" w:history="1">
        <w:r w:rsidR="0026225A" w:rsidRPr="00DD52B0">
          <w:rPr>
            <w:rFonts w:ascii="Arial" w:hAnsi="Arial" w:cs="Arial"/>
            <w:noProof/>
            <w:sz w:val="22"/>
            <w:szCs w:val="22"/>
            <w:vertAlign w:val="superscript"/>
          </w:rPr>
          <w:t>37</w:t>
        </w:r>
      </w:hyperlink>
      <w:r w:rsidR="00DD52B0" w:rsidRPr="00DD52B0">
        <w:rPr>
          <w:rFonts w:ascii="Arial" w:hAnsi="Arial" w:cs="Arial"/>
          <w:noProof/>
          <w:sz w:val="22"/>
          <w:szCs w:val="22"/>
          <w:vertAlign w:val="superscript"/>
        </w:rPr>
        <w:t>,</w:t>
      </w:r>
      <w:hyperlink w:anchor="_ENREF_38" w:tooltip="Griffiths, 2006 #35" w:history="1">
        <w:r w:rsidR="0026225A" w:rsidRPr="00DD52B0">
          <w:rPr>
            <w:rFonts w:ascii="Arial" w:hAnsi="Arial" w:cs="Arial"/>
            <w:noProof/>
            <w:sz w:val="22"/>
            <w:szCs w:val="22"/>
            <w:vertAlign w:val="superscript"/>
          </w:rPr>
          <w:t>38</w:t>
        </w:r>
      </w:hyperlink>
      <w:r w:rsidR="00F46040">
        <w:rPr>
          <w:rFonts w:ascii="Arial" w:hAnsi="Arial" w:cs="Arial"/>
          <w:sz w:val="22"/>
          <w:szCs w:val="22"/>
        </w:rPr>
        <w:fldChar w:fldCharType="end"/>
      </w:r>
      <w:r w:rsidR="00824D6B">
        <w:rPr>
          <w:rFonts w:ascii="Arial" w:hAnsi="Arial" w:cs="Arial"/>
          <w:sz w:val="22"/>
          <w:szCs w:val="22"/>
        </w:rPr>
        <w:t xml:space="preserve">, </w:t>
      </w:r>
      <w:r w:rsidR="00B65F69" w:rsidRPr="00B65F69">
        <w:rPr>
          <w:rFonts w:ascii="Arial" w:hAnsi="Arial" w:cs="Arial"/>
          <w:sz w:val="22"/>
          <w:szCs w:val="22"/>
        </w:rPr>
        <w:t>DMT</w:t>
      </w:r>
      <w:r w:rsidR="00824D6B">
        <w:rPr>
          <w:rFonts w:ascii="Arial" w:hAnsi="Arial" w:cs="Arial"/>
          <w:sz w:val="22"/>
          <w:szCs w:val="22"/>
        </w:rPr>
        <w:t xml:space="preserve"> </w:t>
      </w:r>
      <w:hyperlink w:anchor="_ENREF_39" w:tooltip="Gouzoulis-Mayfrank, 2005 #38"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&lt;EndNote&gt;&lt;Cite&gt;&lt;Author&gt;Gouzoulis-Mayfrank&lt;/Author&gt;&lt;Year&gt;2005&lt;/Year&gt;&lt;RecNum&gt;38&lt;/RecNum&gt;&lt;DisplayText&gt;&lt;style face="superscript"&gt;39&lt;/style&gt;&lt;/DisplayText&gt;&lt;record&gt;&lt;rec-number&gt;38&lt;/rec-number&gt;&lt;foreign-keys&gt;&lt;key app="EN" db-id="aevd2e5wf5wrrvepwzdvpz965zpr9x9a2vzz" timestamp="1675088313"&gt;38&lt;/key&gt;&lt;/foreign-keys&gt;&lt;ref-type name="Journal Article"&gt;17&lt;/ref-type&gt;&lt;contributors&gt;&lt;authors&gt;&lt;author&gt;Gouzoulis-Mayfrank, Euphrosyne&lt;/author&gt;&lt;author&gt;Heekeren, Karsten&lt;/author&gt;&lt;author&gt;Neukirch, Anna&lt;/author&gt;&lt;author&gt;Stoll, Martin&lt;/author&gt;&lt;author&gt;Stock, Carsten&lt;/author&gt;&lt;author&gt;Obradovic, Maja&lt;/author&gt;&lt;author&gt;Kovar, K-A&lt;/author&gt;&lt;/authors&gt;&lt;/contributors&gt;&lt;titles&gt;&lt;title&gt;Psychological effects of (S)-ketamine and N, N-dimethyltryptamine (DMT): a double-blind, cross-over study in healthy volunteers&lt;/title&gt;&lt;secondary-title&gt;Pharmacopsychiatry&lt;/secondary-title&gt;&lt;/titles&gt;&lt;periodical&gt;&lt;full-title&gt;Pharmacopsychiatry&lt;/full-title&gt;&lt;/periodical&gt;&lt;pages&gt;301-311&lt;/pages&gt;&lt;volume&gt;38&lt;/volume&gt;&lt;number&gt;06&lt;/number&gt;&lt;dates&gt;&lt;year&gt;2005&lt;/year&gt;&lt;/dates&gt;&lt;isbn&gt;0176-3679&lt;/isbn&gt;&lt;urls&gt;&lt;/urls&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39</w:t>
        </w:r>
        <w:r w:rsidR="0026225A">
          <w:rPr>
            <w:rFonts w:ascii="Arial" w:hAnsi="Arial" w:cs="Arial"/>
            <w:sz w:val="22"/>
            <w:szCs w:val="22"/>
          </w:rPr>
          <w:fldChar w:fldCharType="end"/>
        </w:r>
      </w:hyperlink>
      <w:r w:rsidR="00B65F69" w:rsidRPr="00B65F69">
        <w:rPr>
          <w:rFonts w:ascii="Arial" w:hAnsi="Arial" w:cs="Arial"/>
          <w:sz w:val="22"/>
          <w:szCs w:val="22"/>
        </w:rPr>
        <w:t>, ketamine</w:t>
      </w:r>
      <w:r w:rsidR="00110689">
        <w:rPr>
          <w:rFonts w:ascii="Arial" w:hAnsi="Arial" w:cs="Arial"/>
          <w:sz w:val="22"/>
          <w:szCs w:val="22"/>
        </w:rPr>
        <w:t xml:space="preserve"> </w:t>
      </w:r>
      <w:r w:rsidR="00F46040">
        <w:rPr>
          <w:rFonts w:ascii="Arial" w:hAnsi="Arial" w:cs="Arial"/>
          <w:sz w:val="22"/>
          <w:szCs w:val="22"/>
        </w:rPr>
        <w:fldChar w:fldCharType="begin">
          <w:fldData xml:space="preserve">PEVuZE5vdGU+PENpdGU+PEF1dGhvcj5Hb3V6b3VsaXMtTWF5ZnJhbms8L0F1dGhvcj48WWVhcj4y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</w:fldData>
        </w:fldChar>
      </w:r>
      <w:r w:rsidR="00DD52B0">
        <w:rPr>
          <w:rFonts w:ascii="Arial" w:hAnsi="Arial" w:cs="Arial"/>
          <w:sz w:val="22"/>
          <w:szCs w:val="22"/>
        </w:rPr>
        <w:instrText xml:space="preserve"> ADDIN EN.CITE </w:instrText>
      </w:r>
      <w:r w:rsidR="00DD52B0">
        <w:rPr>
          <w:rFonts w:ascii="Arial" w:hAnsi="Arial" w:cs="Arial"/>
          <w:sz w:val="22"/>
          <w:szCs w:val="22"/>
        </w:rPr>
        <w:fldChar w:fldCharType="begin">
          <w:fldData xml:space="preserve">PEVuZE5vdGU+PENpdGU+PEF1dGhvcj5Hb3V6b3VsaXMtTWF5ZnJhbms8L0F1dGhvcj48WWVhcj4y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</w:fldData>
        </w:fldChar>
      </w:r>
      <w:r w:rsidR="00DD52B0">
        <w:rPr>
          <w:rFonts w:ascii="Arial" w:hAnsi="Arial" w:cs="Arial"/>
          <w:sz w:val="22"/>
          <w:szCs w:val="22"/>
        </w:rPr>
        <w:instrText xml:space="preserve"> ADDIN EN.CITE.DATA </w:instrText>
      </w:r>
      <w:r w:rsidR="00DD52B0">
        <w:rPr>
          <w:rFonts w:ascii="Arial" w:hAnsi="Arial" w:cs="Arial"/>
          <w:sz w:val="22"/>
          <w:szCs w:val="22"/>
        </w:rPr>
      </w:r>
      <w:r w:rsidR="00DD52B0">
        <w:rPr>
          <w:rFonts w:ascii="Arial" w:hAnsi="Arial" w:cs="Arial"/>
          <w:sz w:val="22"/>
          <w:szCs w:val="22"/>
        </w:rPr>
        <w:fldChar w:fldCharType="end"/>
      </w:r>
      <w:r w:rsidR="00F46040">
        <w:rPr>
          <w:rFonts w:ascii="Arial" w:hAnsi="Arial" w:cs="Arial"/>
          <w:sz w:val="22"/>
          <w:szCs w:val="22"/>
        </w:rPr>
      </w:r>
      <w:r w:rsidR="00F46040">
        <w:rPr>
          <w:rFonts w:ascii="Arial" w:hAnsi="Arial" w:cs="Arial"/>
          <w:sz w:val="22"/>
          <w:szCs w:val="22"/>
        </w:rPr>
        <w:fldChar w:fldCharType="separate"/>
      </w:r>
      <w:hyperlink w:anchor="_ENREF_39" w:tooltip="Gouzoulis-Mayfrank, 2005 #38" w:history="1">
        <w:r w:rsidR="0026225A" w:rsidRPr="00DD52B0">
          <w:rPr>
            <w:rFonts w:ascii="Arial" w:hAnsi="Arial" w:cs="Arial"/>
            <w:noProof/>
            <w:sz w:val="22"/>
            <w:szCs w:val="22"/>
            <w:vertAlign w:val="superscript"/>
          </w:rPr>
          <w:t>39</w:t>
        </w:r>
      </w:hyperlink>
      <w:r w:rsidR="00DD52B0" w:rsidRPr="00DD52B0">
        <w:rPr>
          <w:rFonts w:ascii="Arial" w:hAnsi="Arial" w:cs="Arial"/>
          <w:noProof/>
          <w:sz w:val="22"/>
          <w:szCs w:val="22"/>
          <w:vertAlign w:val="superscript"/>
        </w:rPr>
        <w:t>,</w:t>
      </w:r>
      <w:hyperlink w:anchor="_ENREF_40" w:tooltip="Bowdle, 1998 #40" w:history="1">
        <w:r w:rsidR="0026225A" w:rsidRPr="00DD52B0">
          <w:rPr>
            <w:rFonts w:ascii="Arial" w:hAnsi="Arial" w:cs="Arial"/>
            <w:noProof/>
            <w:sz w:val="22"/>
            <w:szCs w:val="22"/>
            <w:vertAlign w:val="superscript"/>
          </w:rPr>
          <w:t>40</w:t>
        </w:r>
      </w:hyperlink>
      <w:r w:rsidR="00F46040">
        <w:rPr>
          <w:rFonts w:ascii="Arial" w:hAnsi="Arial" w:cs="Arial"/>
          <w:sz w:val="22"/>
          <w:szCs w:val="22"/>
        </w:rPr>
        <w:fldChar w:fldCharType="end"/>
      </w:r>
      <w:r w:rsidR="00110689">
        <w:rPr>
          <w:rFonts w:ascii="Arial" w:hAnsi="Arial" w:cs="Arial"/>
          <w:sz w:val="22"/>
          <w:szCs w:val="22"/>
        </w:rPr>
        <w:t xml:space="preserve">, </w:t>
      </w:r>
      <w:r w:rsidR="00B65F69" w:rsidRPr="00B65F69">
        <w:rPr>
          <w:rFonts w:ascii="Arial" w:hAnsi="Arial" w:cs="Arial"/>
          <w:sz w:val="22"/>
          <w:szCs w:val="22"/>
        </w:rPr>
        <w:t>Salvia divinorum</w:t>
      </w:r>
      <w:r w:rsidR="0038533F">
        <w:rPr>
          <w:rFonts w:ascii="Arial" w:hAnsi="Arial" w:cs="Arial"/>
          <w:sz w:val="22"/>
          <w:szCs w:val="22"/>
        </w:rPr>
        <w:t xml:space="preserve"> </w:t>
      </w:r>
      <w:r w:rsidR="00F46040">
        <w:rPr>
          <w:rFonts w:ascii="Arial" w:hAnsi="Arial" w:cs="Arial"/>
          <w:sz w:val="22"/>
          <w:szCs w:val="22"/>
        </w:rPr>
        <w:fldChar w:fldCharType="begin"/>
      </w:r>
      <w:r w:rsidR="00DD52B0">
        <w:rPr>
          <w:rFonts w:ascii="Arial" w:hAnsi="Arial" w:cs="Arial"/>
          <w:sz w:val="22"/>
          <w:szCs w:val="22"/>
        </w:rPr>
        <w:instrText xml:space="preserve"> ADDIN EN.CITE &lt;EndNote&gt;&lt;Cite&gt;&lt;Author&gt;MacLean&lt;/Author&gt;&lt;Year&gt;2013&lt;/Year&gt;&lt;RecNum&gt;42&lt;/RecNum&gt;&lt;DisplayText&gt;&lt;style face="superscript"&gt;41,42&lt;/style&gt;&lt;/DisplayText&gt;&lt;record&gt;&lt;rec-number&gt;42&lt;/rec-number&gt;&lt;foreign-keys&gt;&lt;key app="EN" db-id="aevd2e5wf5wrrvepwzdvpz965zpr9x9a2vzz" timestamp="1675088601"&gt;42&lt;/key&gt;&lt;/foreign-keys&gt;&lt;ref-type name="Journal Article"&gt;17&lt;/ref-type&gt;&lt;contributors&gt;&lt;authors&gt;&lt;author&gt;MacLean, Katherine A&lt;/author&gt;&lt;author&gt;Johnson, Matthew W&lt;/author&gt;&lt;author&gt;Reissig, Chad J&lt;/author&gt;&lt;author&gt;Prisinzano, Thomas E&lt;/author&gt;&lt;author&gt;Griffiths, Roland R&lt;/author&gt;&lt;/authors&gt;&lt;/contributors&gt;&lt;titles&gt;&lt;title&gt;Dose-related effects of salvinorin A in humans: dissociative, hallucinogenic, and memory effects&lt;/title&gt;&lt;secondary-title&gt;Psychopharmacology&lt;/secondary-title&gt;&lt;/titles&gt;&lt;periodical&gt;&lt;full-title&gt;Psychopharmacology&lt;/full-title&gt;&lt;/periodical&gt;&lt;pages&gt;381-392&lt;/pages&gt;&lt;volume&gt;226&lt;/volume&gt;&lt;dates&gt;&lt;year&gt;2013&lt;/year&gt;&lt;/dates&gt;&lt;isbn&gt;0033-3158&lt;/isbn&gt;&lt;urls&gt;&lt;/urls&gt;&lt;/record&gt;&lt;/Cite&gt;&lt;Cite&gt;&lt;Author&gt;Johnson&lt;/Author&gt;&lt;Year&gt;2011&lt;/Year&gt;&lt;RecNum&gt;41&lt;/RecNum&gt;&lt;record&gt;&lt;rec-number&gt;41&lt;/rec-number&gt;&lt;foreign-keys&gt;&lt;key app="EN" db-id="aevd2e5wf5wrrvepwzdvpz965zpr9x9a2vzz" timestamp="1675088561"&gt;41&lt;/key&gt;&lt;/foreign-keys&gt;&lt;ref-type name="Journal Article"&gt;17&lt;/ref-type&gt;&lt;contributors&gt;&lt;authors&gt;&lt;author&gt;Johnson, Matthew W&lt;/author&gt;&lt;author&gt;MacLean, Katherine A&lt;/author&gt;&lt;author&gt;Reissig, Chad J&lt;/author&gt;&lt;author&gt;Prisinzano, Thomas E&lt;/author&gt;&lt;author&gt;Griffiths, Roland R&lt;/author&gt;&lt;/authors&gt;&lt;/contributors&gt;&lt;titles&gt;&lt;title&gt;Human psychopharmacology and dose-effects of salvinorin A, a kappa opioid agonist hallucinogen present in the plant Salvia divinorum&lt;/title&gt;&lt;secondary-title&gt;Drug and alcohol dependence&lt;/secondary-title&gt;&lt;/titles&gt;&lt;periodical&gt;&lt;full-title&gt;Drug and alcohol dependence&lt;/full-title&gt;&lt;/periodical&gt;&lt;pages&gt;150-155&lt;/pages&gt;&lt;volume&gt;115&lt;/volume&gt;&lt;number&gt;1-2&lt;/number&gt;&lt;dates&gt;&lt;year&gt;2011&lt;/year&gt;&lt;/dates&gt;&lt;isbn&gt;0376-8716&lt;/isbn&gt;&lt;urls&gt;&lt;/urls&gt;&lt;/record&gt;&lt;/Cite&gt;&lt;/EndNote&gt;</w:instrText>
      </w:r>
      <w:r w:rsidR="00F46040">
        <w:rPr>
          <w:rFonts w:ascii="Arial" w:hAnsi="Arial" w:cs="Arial"/>
          <w:sz w:val="22"/>
          <w:szCs w:val="22"/>
        </w:rPr>
        <w:fldChar w:fldCharType="separate"/>
      </w:r>
      <w:hyperlink w:anchor="_ENREF_41" w:tooltip="MacLean, 2013 #42" w:history="1">
        <w:r w:rsidR="0026225A" w:rsidRPr="00DD52B0">
          <w:rPr>
            <w:rFonts w:ascii="Arial" w:hAnsi="Arial" w:cs="Arial"/>
            <w:noProof/>
            <w:sz w:val="22"/>
            <w:szCs w:val="22"/>
            <w:vertAlign w:val="superscript"/>
          </w:rPr>
          <w:t>41</w:t>
        </w:r>
      </w:hyperlink>
      <w:r w:rsidR="00DD52B0" w:rsidRPr="00DD52B0">
        <w:rPr>
          <w:rFonts w:ascii="Arial" w:hAnsi="Arial" w:cs="Arial"/>
          <w:noProof/>
          <w:sz w:val="22"/>
          <w:szCs w:val="22"/>
          <w:vertAlign w:val="superscript"/>
        </w:rPr>
        <w:t>,</w:t>
      </w:r>
      <w:hyperlink w:anchor="_ENREF_42" w:tooltip="Johnson, 2011 #41" w:history="1">
        <w:r w:rsidR="0026225A" w:rsidRPr="00DD52B0">
          <w:rPr>
            <w:rFonts w:ascii="Arial" w:hAnsi="Arial" w:cs="Arial"/>
            <w:noProof/>
            <w:sz w:val="22"/>
            <w:szCs w:val="22"/>
            <w:vertAlign w:val="superscript"/>
          </w:rPr>
          <w:t>42</w:t>
        </w:r>
      </w:hyperlink>
      <w:r w:rsidR="00F46040">
        <w:rPr>
          <w:rFonts w:ascii="Arial" w:hAnsi="Arial" w:cs="Arial"/>
          <w:sz w:val="22"/>
          <w:szCs w:val="22"/>
        </w:rPr>
        <w:fldChar w:fldCharType="end"/>
      </w:r>
      <w:r w:rsidR="00B65F69" w:rsidRPr="00B65F69">
        <w:rPr>
          <w:rFonts w:ascii="Arial" w:hAnsi="Arial" w:cs="Arial"/>
          <w:sz w:val="22"/>
          <w:szCs w:val="22"/>
        </w:rPr>
        <w:t>, 2C-B</w:t>
      </w:r>
      <w:r w:rsidR="00585874">
        <w:rPr>
          <w:rFonts w:ascii="Arial" w:hAnsi="Arial" w:cs="Arial"/>
          <w:sz w:val="22"/>
          <w:szCs w:val="22"/>
        </w:rPr>
        <w:t xml:space="preserve"> </w:t>
      </w:r>
      <w:hyperlink w:anchor="_ENREF_3" w:tooltip="Papaseit, 2018 #8" w:history="1">
        <w:r w:rsidR="0026225A">
          <w:rPr>
            <w:rFonts w:ascii="Arial" w:hAnsi="Arial" w:cs="Arial"/>
            <w:sz w:val="22"/>
            <w:szCs w:val="22"/>
          </w:rPr>
          <w:fldChar w:fldCharType="begin">
            <w:fldData xml:space="preserve">PEVuZE5vdGU+PENpdGU+PEF1dGhvcj5QYXBhc2VpdDwvQXV0aG9yPjxZZWFyPjIwMTg8L1llYXI+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</w:fldData>
          </w:fldChar>
        </w:r>
        <w:r w:rsidR="0026225A">
          <w:rPr>
            <w:rFonts w:ascii="Arial" w:hAnsi="Arial" w:cs="Arial"/>
            <w:sz w:val="22"/>
            <w:szCs w:val="22"/>
          </w:rPr>
          <w:instrText xml:space="preserve"> ADDIN EN.CITE </w:instrText>
        </w:r>
        <w:r w:rsidR="0026225A">
          <w:rPr>
            <w:rFonts w:ascii="Arial" w:hAnsi="Arial" w:cs="Arial"/>
            <w:sz w:val="22"/>
            <w:szCs w:val="22"/>
          </w:rPr>
          <w:fldChar w:fldCharType="begin">
            <w:fldData xml:space="preserve">PEVuZE5vdGU+PENpdGU+PEF1dGhvcj5QYXBhc2VpdDwvQXV0aG9yPjxZZWFyPjIwMTg8L1llYXI+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</w:fldData>
          </w:fldChar>
        </w:r>
        <w:r w:rsidR="0026225A">
          <w:rPr>
            <w:rFonts w:ascii="Arial" w:hAnsi="Arial" w:cs="Arial"/>
            <w:sz w:val="22"/>
            <w:szCs w:val="22"/>
          </w:rPr>
          <w:instrText xml:space="preserve"> ADDIN EN.CITE.DATA </w:instrText>
        </w:r>
        <w:r w:rsidR="0026225A">
          <w:rPr>
            <w:rFonts w:ascii="Arial" w:hAnsi="Arial" w:cs="Arial"/>
            <w:sz w:val="22"/>
            <w:szCs w:val="22"/>
          </w:rPr>
        </w:r>
        <w:r w:rsidR="0026225A">
          <w:rPr>
            <w:rFonts w:ascii="Arial" w:hAnsi="Arial" w:cs="Arial"/>
            <w:sz w:val="22"/>
            <w:szCs w:val="22"/>
          </w:rPr>
          <w:fldChar w:fldCharType="end"/>
        </w:r>
        <w:r w:rsidR="0026225A">
          <w:rPr>
            <w:rFonts w:ascii="Arial" w:hAnsi="Arial" w:cs="Arial"/>
            <w:sz w:val="22"/>
            <w:szCs w:val="22"/>
          </w:rPr>
        </w:r>
        <w:r w:rsidR="0026225A">
          <w:rPr>
            <w:rFonts w:ascii="Arial" w:hAnsi="Arial" w:cs="Arial"/>
            <w:sz w:val="22"/>
            <w:szCs w:val="22"/>
          </w:rPr>
          <w:fldChar w:fldCharType="separate"/>
        </w:r>
        <w:r w:rsidR="0026225A" w:rsidRPr="00DD52B0">
          <w:rPr>
            <w:rFonts w:ascii="Arial" w:hAnsi="Arial" w:cs="Arial"/>
            <w:noProof/>
            <w:sz w:val="22"/>
            <w:szCs w:val="22"/>
            <w:vertAlign w:val="superscript"/>
          </w:rPr>
          <w:t>3</w:t>
        </w:r>
        <w:r w:rsidR="0026225A">
          <w:rPr>
            <w:rFonts w:ascii="Arial" w:hAnsi="Arial" w:cs="Arial"/>
            <w:sz w:val="22"/>
            <w:szCs w:val="22"/>
          </w:rPr>
          <w:fldChar w:fldCharType="end"/>
        </w:r>
      </w:hyperlink>
      <w:r w:rsidR="00585874">
        <w:rPr>
          <w:rFonts w:ascii="Arial" w:hAnsi="Arial" w:cs="Arial"/>
          <w:sz w:val="22"/>
          <w:szCs w:val="22"/>
        </w:rPr>
        <w:t xml:space="preserve">, </w:t>
      </w:r>
      <w:r w:rsidR="00B65F69" w:rsidRPr="00B65F69">
        <w:rPr>
          <w:rFonts w:ascii="Arial" w:hAnsi="Arial" w:cs="Arial"/>
          <w:sz w:val="22"/>
          <w:szCs w:val="22"/>
        </w:rPr>
        <w:t xml:space="preserve">MDE (3,4-methylenedioxy-N-ethyl-amphetamine) </w:t>
      </w:r>
      <w:hyperlink w:anchor="_ENREF_43" w:tooltip="Gouzoulis-Mayfrank, 1999 #44"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&lt;EndNote&gt;&lt;Cite&gt;&lt;Author&gt;Gouzoulis-Mayfrank&lt;/Author&gt;&lt;Year&gt;1999&lt;/Year&gt;&lt;RecNum&gt;44&lt;/RecNum&gt;&lt;DisplayText&gt;&lt;style face="superscript"&gt;43&lt;/style&gt;&lt;/DisplayText&gt;&lt;record&gt;&lt;rec-number&gt;44&lt;/rec-number&gt;&lt;foreign-keys&gt;&lt;key app="EN" db-id="aevd2e5wf5wrrvepwzdvpz965zpr9x9a2vzz" timestamp="1675088758"&gt;44&lt;/key&gt;&lt;/foreign-keys&gt;&lt;ref-type name="Journal Article"&gt;17&lt;/ref-type&gt;&lt;contributors&gt;&lt;authors&gt;&lt;author&gt;Gouzoulis-Mayfrank, E.&lt;/author&gt;&lt;author&gt;Thelen, B.&lt;/author&gt;&lt;author&gt;Habermeyer, E.&lt;/author&gt;&lt;author&gt;Kunert, H. J.&lt;/author&gt;&lt;author&gt;Kovar, K. A.&lt;/author&gt;&lt;author&gt;Lindenblatt, H.&lt;/author&gt;&lt;author&gt;Hermle, L.&lt;/author&gt;&lt;author&gt;Spitzer, M.&lt;/author&gt;&lt;author&gt;Sass, H.&lt;/author&gt;&lt;/authors&gt;&lt;/contributors&gt;&lt;titles&gt;&lt;title&gt;Psychopathological, neuroendocrine and autonomic effects of 3,4-methylenedioxyethylamphetamine (MDE), psilocybin and d-methamphetamine in healthy volunteersResults of an experimental double-blind placebo-controlled study&lt;/title&gt;&lt;secondary-title&gt;Psychopharmacology&lt;/secondary-title&gt;&lt;/titles&gt;&lt;periodical&gt;&lt;full-title&gt;Psychopharmacology&lt;/full-title&gt;&lt;/periodical&gt;&lt;pages&gt;41-50&lt;/pages&gt;&lt;volume&gt;142&lt;/volume&gt;&lt;number&gt;1&lt;/number&gt;&lt;dates&gt;&lt;year&gt;1999&lt;/year&gt;&lt;pub-dates&gt;&lt;date&gt;1999/02/01&lt;/date&gt;&lt;/pub-dates&gt;&lt;/dates&gt;&lt;isbn&gt;1432-2072&lt;/isbn&gt;&lt;urls&gt;&lt;related-urls&gt;&lt;url&gt;https://doi.org/10.1007/s002130050860&lt;/url&gt;&lt;/related-urls&gt;&lt;/urls&gt;&lt;electronic-resource-num&gt;10.1007/s002130050860&lt;/electronic-resource-num&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43</w:t>
        </w:r>
        <w:r w:rsidR="0026225A">
          <w:rPr>
            <w:rFonts w:ascii="Arial" w:hAnsi="Arial" w:cs="Arial"/>
            <w:sz w:val="22"/>
            <w:szCs w:val="22"/>
          </w:rPr>
          <w:fldChar w:fldCharType="end"/>
        </w:r>
      </w:hyperlink>
      <w:r w:rsidR="00D547F9">
        <w:rPr>
          <w:rFonts w:ascii="Arial" w:hAnsi="Arial" w:cs="Arial"/>
          <w:sz w:val="22"/>
          <w:szCs w:val="22"/>
        </w:rPr>
        <w:t xml:space="preserve">, </w:t>
      </w:r>
      <w:r w:rsidR="00B65F69" w:rsidRPr="00B65F69">
        <w:rPr>
          <w:rFonts w:ascii="Arial" w:hAnsi="Arial" w:cs="Arial"/>
          <w:sz w:val="22"/>
          <w:szCs w:val="22"/>
        </w:rPr>
        <w:t xml:space="preserve">MDMA </w:t>
      </w:r>
      <w:hyperlink w:anchor="_ENREF_44" w:tooltip="Tancer, 2007 #45"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&lt;EndNote&gt;&lt;Cite&gt;&lt;Author&gt;Tancer&lt;/Author&gt;&lt;Year&gt;2007&lt;/Year&gt;&lt;RecNum&gt;45&lt;/RecNum&gt;&lt;DisplayText&gt;&lt;style face="superscript"&gt;44&lt;/style&gt;&lt;/DisplayText&gt;&lt;record&gt;&lt;rec-number&gt;45&lt;/rec-number&gt;&lt;foreign-keys&gt;&lt;key app="EN" db-id="aevd2e5wf5wrrvepwzdvpz965zpr9x9a2vzz" timestamp="1675089863"&gt;45&lt;/key&gt;&lt;/foreign-keys&gt;&lt;ref-type name="Journal Article"&gt;17&lt;/ref-type&gt;&lt;contributors&gt;&lt;authors&gt;&lt;author&gt;Tancer, Manuel&lt;/author&gt;&lt;author&gt;Johanson, Chris-Ellyn&lt;/author&gt;&lt;/authors&gt;&lt;/contributors&gt;&lt;titles&gt;&lt;title&gt;The effects of fluoxetine on the subjective and physiological effects of 3, 4-methylenedioxymethamphetamine (MDMA) in humans&lt;/title&gt;&lt;secondary-title&gt;Psychopharmacology&lt;/secondary-title&gt;&lt;/titles&gt;&lt;periodical&gt;&lt;full-title&gt;Psychopharmacology&lt;/full-title&gt;&lt;/periodical&gt;&lt;pages&gt;565-573&lt;/pages&gt;&lt;volume&gt;189&lt;/volume&gt;&lt;dates&gt;&lt;year&gt;2007&lt;/year&gt;&lt;/dates&gt;&lt;isbn&gt;0033-3158&lt;/isbn&gt;&lt;urls&gt;&lt;/urls&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44</w:t>
        </w:r>
        <w:r w:rsidR="0026225A">
          <w:rPr>
            <w:rFonts w:ascii="Arial" w:hAnsi="Arial" w:cs="Arial"/>
            <w:sz w:val="22"/>
            <w:szCs w:val="22"/>
          </w:rPr>
          <w:fldChar w:fldCharType="end"/>
        </w:r>
      </w:hyperlink>
      <w:r w:rsidR="00AF2A8C">
        <w:rPr>
          <w:rFonts w:ascii="Arial" w:hAnsi="Arial" w:cs="Arial"/>
          <w:sz w:val="22"/>
          <w:szCs w:val="22"/>
        </w:rPr>
        <w:t xml:space="preserve"> </w:t>
      </w:r>
      <w:r w:rsidR="00B65F69" w:rsidRPr="00B65F69">
        <w:rPr>
          <w:rFonts w:ascii="Arial" w:hAnsi="Arial" w:cs="Arial"/>
          <w:sz w:val="22"/>
          <w:szCs w:val="22"/>
        </w:rPr>
        <w:t xml:space="preserve">and ayahuasca </w:t>
      </w:r>
      <w:r w:rsidR="00F46040">
        <w:rPr>
          <w:rFonts w:ascii="Arial" w:hAnsi="Arial" w:cs="Arial"/>
          <w:sz w:val="22"/>
          <w:szCs w:val="22"/>
        </w:rPr>
        <w:fldChar w:fldCharType="begin">
          <w:fldData xml:space="preserve">PEVuZE5vdGU+PENpdGU+PEF1dGhvcj5SaWJhPC9BdXRob3I+PFllYXI+MjAwMzwvWWVhcj48UmVj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</w:fldData>
        </w:fldChar>
      </w:r>
      <w:r w:rsidR="00DD52B0">
        <w:rPr>
          <w:rFonts w:ascii="Arial" w:hAnsi="Arial" w:cs="Arial"/>
          <w:sz w:val="22"/>
          <w:szCs w:val="22"/>
        </w:rPr>
        <w:instrText xml:space="preserve"> ADDIN EN.CITE </w:instrText>
      </w:r>
      <w:r w:rsidR="00DD52B0">
        <w:rPr>
          <w:rFonts w:ascii="Arial" w:hAnsi="Arial" w:cs="Arial"/>
          <w:sz w:val="22"/>
          <w:szCs w:val="22"/>
        </w:rPr>
        <w:fldChar w:fldCharType="begin">
          <w:fldData xml:space="preserve">PEVuZE5vdGU+PENpdGU+PEF1dGhvcj5SaWJhPC9BdXRob3I+PFllYXI+MjAwMzwvWWVhcj48UmVj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</w:fldData>
        </w:fldChar>
      </w:r>
      <w:r w:rsidR="00DD52B0">
        <w:rPr>
          <w:rFonts w:ascii="Arial" w:hAnsi="Arial" w:cs="Arial"/>
          <w:sz w:val="22"/>
          <w:szCs w:val="22"/>
        </w:rPr>
        <w:instrText xml:space="preserve"> ADDIN EN.CITE.DATA </w:instrText>
      </w:r>
      <w:r w:rsidR="00DD52B0">
        <w:rPr>
          <w:rFonts w:ascii="Arial" w:hAnsi="Arial" w:cs="Arial"/>
          <w:sz w:val="22"/>
          <w:szCs w:val="22"/>
        </w:rPr>
      </w:r>
      <w:r w:rsidR="00DD52B0">
        <w:rPr>
          <w:rFonts w:ascii="Arial" w:hAnsi="Arial" w:cs="Arial"/>
          <w:sz w:val="22"/>
          <w:szCs w:val="22"/>
        </w:rPr>
        <w:fldChar w:fldCharType="end"/>
      </w:r>
      <w:r w:rsidR="00F46040">
        <w:rPr>
          <w:rFonts w:ascii="Arial" w:hAnsi="Arial" w:cs="Arial"/>
          <w:sz w:val="22"/>
          <w:szCs w:val="22"/>
        </w:rPr>
      </w:r>
      <w:r w:rsidR="00F46040">
        <w:rPr>
          <w:rFonts w:ascii="Arial" w:hAnsi="Arial" w:cs="Arial"/>
          <w:sz w:val="22"/>
          <w:szCs w:val="22"/>
        </w:rPr>
        <w:fldChar w:fldCharType="separate"/>
      </w:r>
      <w:hyperlink w:anchor="_ENREF_45" w:tooltip="Riba, 2003 #82" w:history="1">
        <w:r w:rsidR="0026225A" w:rsidRPr="00DD52B0">
          <w:rPr>
            <w:rFonts w:ascii="Arial" w:hAnsi="Arial" w:cs="Arial"/>
            <w:noProof/>
            <w:sz w:val="22"/>
            <w:szCs w:val="22"/>
            <w:vertAlign w:val="superscript"/>
          </w:rPr>
          <w:t>45</w:t>
        </w:r>
      </w:hyperlink>
      <w:r w:rsidR="00DD52B0" w:rsidRPr="00DD52B0">
        <w:rPr>
          <w:rFonts w:ascii="Arial" w:hAnsi="Arial" w:cs="Arial"/>
          <w:noProof/>
          <w:sz w:val="22"/>
          <w:szCs w:val="22"/>
          <w:vertAlign w:val="superscript"/>
        </w:rPr>
        <w:t>,</w:t>
      </w:r>
      <w:hyperlink w:anchor="_ENREF_46" w:tooltip="Dos Santos, 2011 #46" w:history="1">
        <w:r w:rsidR="0026225A" w:rsidRPr="00DD52B0">
          <w:rPr>
            <w:rFonts w:ascii="Arial" w:hAnsi="Arial" w:cs="Arial"/>
            <w:noProof/>
            <w:sz w:val="22"/>
            <w:szCs w:val="22"/>
            <w:vertAlign w:val="superscript"/>
          </w:rPr>
          <w:t>46</w:t>
        </w:r>
      </w:hyperlink>
      <w:r w:rsidR="00F46040">
        <w:rPr>
          <w:rFonts w:ascii="Arial" w:hAnsi="Arial" w:cs="Arial"/>
          <w:sz w:val="22"/>
          <w:szCs w:val="22"/>
        </w:rPr>
        <w:fldChar w:fldCharType="end"/>
      </w:r>
      <w:r w:rsidR="00504400">
        <w:rPr>
          <w:rFonts w:ascii="Arial" w:hAnsi="Arial" w:cs="Arial"/>
          <w:sz w:val="22"/>
          <w:szCs w:val="22"/>
        </w:rPr>
        <w:t xml:space="preserve"> </w:t>
      </w:r>
      <w:r w:rsidR="00F41C29">
        <w:rPr>
          <w:rFonts w:ascii="Arial" w:hAnsi="Arial" w:cs="Arial"/>
          <w:sz w:val="22"/>
          <w:szCs w:val="22"/>
        </w:rPr>
        <w:t xml:space="preserve">as well as </w:t>
      </w:r>
      <w:r w:rsidR="00D35CAB">
        <w:rPr>
          <w:rFonts w:ascii="Arial" w:hAnsi="Arial" w:cs="Arial"/>
          <w:sz w:val="22"/>
          <w:szCs w:val="22"/>
        </w:rPr>
        <w:t xml:space="preserve">psychedelic-assisted psychotherapy studies employing </w:t>
      </w:r>
      <w:r w:rsidR="00B65F69" w:rsidRPr="00B65F69">
        <w:rPr>
          <w:rFonts w:ascii="Arial" w:hAnsi="Arial" w:cs="Arial"/>
          <w:sz w:val="22"/>
          <w:szCs w:val="22"/>
        </w:rPr>
        <w:t>psilocybin</w:t>
      </w:r>
      <w:r w:rsidR="00F41C29">
        <w:rPr>
          <w:rFonts w:ascii="Arial" w:hAnsi="Arial" w:cs="Arial"/>
          <w:sz w:val="22"/>
          <w:szCs w:val="22"/>
        </w:rPr>
        <w:t xml:space="preserve"> </w:t>
      </w:r>
      <w:r w:rsidR="00B65F69" w:rsidRPr="00B65F69">
        <w:rPr>
          <w:rFonts w:ascii="Arial" w:hAnsi="Arial" w:cs="Arial"/>
          <w:sz w:val="22"/>
          <w:szCs w:val="22"/>
        </w:rPr>
        <w:t xml:space="preserve"> </w:t>
      </w:r>
      <w:hyperlink w:anchor="_ENREF_47" w:tooltip="Bogenschutz, 2015 #34"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&lt;EndNote&gt;&lt;Cite&gt;&lt;Author&gt;Bogenschutz&lt;/Author&gt;&lt;Year&gt;2015&lt;/Year&gt;&lt;RecNum&gt;34&lt;/RecNum&gt;&lt;DisplayText&gt;&lt;style face="superscript"&gt;47&lt;/style&gt;&lt;/DisplayText&gt;&lt;record&gt;&lt;rec-number&gt;34&lt;/rec-number&gt;&lt;foreign-keys&gt;&lt;key app="EN" db-id="aevd2e5wf5wrrvepwzdvpz965zpr9x9a2vzz" timestamp="1675088216"&gt;34&lt;/key&gt;&lt;/foreign-keys&gt;&lt;ref-type name="Journal Article"&gt;17&lt;/ref-type&gt;&lt;contributors&gt;&lt;authors&gt;&lt;author&gt;Bogenschutz, Michael P&lt;/author&gt;&lt;author&gt;Forcehimes, Alyssa A&lt;/author&gt;&lt;author&gt;Pommy, Jessica A&lt;/author&gt;&lt;author&gt;Wilcox, Claire E&lt;/author&gt;&lt;author&gt;Barbosa, Paolo CR&lt;/author&gt;&lt;author&gt;Strassman, Rick J&lt;/author&gt;&lt;/authors&gt;&lt;/contributors&gt;&lt;titles&gt;&lt;title&gt;Psilocybin-assisted treatment for alcohol dependence: a proof-of-concept study&lt;/title&gt;&lt;secondary-title&gt;Journal of psychopharmacology&lt;/secondary-title&gt;&lt;/titles&gt;&lt;periodical&gt;&lt;full-title&gt;Journal of Psychopharmacology&lt;/full-title&gt;&lt;/periodical&gt;&lt;pages&gt;289-299&lt;/pages&gt;&lt;volume&gt;29&lt;/volume&gt;&lt;number&gt;3&lt;/number&gt;&lt;dates&gt;&lt;year&gt;2015&lt;/year&gt;&lt;/dates&gt;&lt;isbn&gt;0269-8811&lt;/isbn&gt;&lt;urls&gt;&lt;/urls&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47</w:t>
        </w:r>
        <w:r w:rsidR="0026225A">
          <w:rPr>
            <w:rFonts w:ascii="Arial" w:hAnsi="Arial" w:cs="Arial"/>
            <w:sz w:val="22"/>
            <w:szCs w:val="22"/>
          </w:rPr>
          <w:fldChar w:fldCharType="end"/>
        </w:r>
      </w:hyperlink>
      <w:r w:rsidR="00504400">
        <w:rPr>
          <w:rFonts w:ascii="Arial" w:hAnsi="Arial" w:cs="Arial"/>
          <w:sz w:val="22"/>
          <w:szCs w:val="22"/>
        </w:rPr>
        <w:t>.</w:t>
      </w:r>
    </w:p>
    <w:p w14:paraId="5DE503B5" w14:textId="0F5FFE3B" w:rsidR="00504400" w:rsidRPr="00F51BFD" w:rsidRDefault="00F51BFD" w:rsidP="00DD52B0">
      <w:pPr>
        <w:spacing w:line="276" w:lineRule="auto"/>
        <w:jc w:val="both"/>
        <w:rPr>
          <w:rFonts w:ascii="Arial" w:hAnsi="Arial" w:cs="Arial"/>
          <w:i/>
          <w:iCs/>
          <w:sz w:val="22"/>
          <w:szCs w:val="22"/>
        </w:rPr>
      </w:pPr>
      <w:r>
        <w:rPr>
          <w:rFonts w:ascii="Arial" w:hAnsi="Arial" w:cs="Arial"/>
          <w:i/>
          <w:iCs/>
          <w:sz w:val="22"/>
          <w:szCs w:val="22"/>
        </w:rPr>
        <w:lastRenderedPageBreak/>
        <w:t>Interpersonal Reactivity Index (IRI)</w:t>
      </w:r>
    </w:p>
    <w:p w14:paraId="383BC9EA" w14:textId="166EC31A" w:rsidR="00032E5A" w:rsidRDefault="00221460" w:rsidP="00DD52B0">
      <w:pPr>
        <w:spacing w:line="276" w:lineRule="auto"/>
        <w:jc w:val="both"/>
        <w:rPr>
          <w:rFonts w:ascii="Arial" w:hAnsi="Arial" w:cs="Arial"/>
          <w:sz w:val="22"/>
          <w:szCs w:val="22"/>
        </w:rPr>
      </w:pPr>
      <w:r w:rsidRPr="00221460">
        <w:rPr>
          <w:rFonts w:ascii="Arial" w:hAnsi="Arial" w:cs="Arial"/>
          <w:sz w:val="22"/>
          <w:szCs w:val="22"/>
        </w:rPr>
        <w:t xml:space="preserve">The IRI is a 28-item </w:t>
      </w:r>
      <w:r w:rsidR="00784944">
        <w:rPr>
          <w:rFonts w:ascii="Arial" w:hAnsi="Arial" w:cs="Arial"/>
          <w:sz w:val="22"/>
          <w:szCs w:val="22"/>
        </w:rPr>
        <w:t xml:space="preserve">retrospective inventory </w:t>
      </w:r>
      <w:r w:rsidR="006C052C">
        <w:rPr>
          <w:rFonts w:ascii="Arial" w:hAnsi="Arial" w:cs="Arial"/>
          <w:sz w:val="22"/>
          <w:szCs w:val="22"/>
        </w:rPr>
        <w:t xml:space="preserve">using a </w:t>
      </w:r>
      <w:r w:rsidR="006C052C" w:rsidRPr="006C052C">
        <w:rPr>
          <w:rFonts w:ascii="Arial" w:hAnsi="Arial" w:cs="Arial"/>
          <w:sz w:val="22"/>
          <w:szCs w:val="22"/>
        </w:rPr>
        <w:t>5-point scale (1=never; 5=always)</w:t>
      </w:r>
      <w:r w:rsidR="006C052C">
        <w:rPr>
          <w:rFonts w:ascii="Arial" w:hAnsi="Arial" w:cs="Arial"/>
          <w:sz w:val="22"/>
          <w:szCs w:val="22"/>
        </w:rPr>
        <w:t xml:space="preserve"> </w:t>
      </w:r>
      <w:r w:rsidR="005037C4">
        <w:rPr>
          <w:rFonts w:ascii="Arial" w:hAnsi="Arial" w:cs="Arial"/>
          <w:sz w:val="22"/>
          <w:szCs w:val="22"/>
        </w:rPr>
        <w:t>which assesses 4 constructs of</w:t>
      </w:r>
      <w:r w:rsidR="00D64D67">
        <w:rPr>
          <w:rFonts w:ascii="Arial" w:hAnsi="Arial" w:cs="Arial"/>
          <w:sz w:val="22"/>
          <w:szCs w:val="22"/>
        </w:rPr>
        <w:t xml:space="preserve"> trait</w:t>
      </w:r>
      <w:r w:rsidR="005037C4">
        <w:rPr>
          <w:rFonts w:ascii="Arial" w:hAnsi="Arial" w:cs="Arial"/>
          <w:sz w:val="22"/>
          <w:szCs w:val="22"/>
        </w:rPr>
        <w:t xml:space="preserve"> empathy</w:t>
      </w:r>
      <w:r w:rsidR="00784944">
        <w:rPr>
          <w:rFonts w:ascii="Arial" w:hAnsi="Arial" w:cs="Arial"/>
          <w:sz w:val="22"/>
          <w:szCs w:val="22"/>
        </w:rPr>
        <w:t xml:space="preserve">: </w:t>
      </w:r>
      <w:r w:rsidRPr="00221460">
        <w:rPr>
          <w:rFonts w:ascii="Arial" w:hAnsi="Arial" w:cs="Arial"/>
          <w:sz w:val="22"/>
          <w:szCs w:val="22"/>
        </w:rPr>
        <w:t xml:space="preserve"> ‘Fantasy’</w:t>
      </w:r>
      <w:r w:rsidR="005037C4">
        <w:rPr>
          <w:rFonts w:ascii="Arial" w:hAnsi="Arial" w:cs="Arial"/>
          <w:sz w:val="22"/>
          <w:szCs w:val="22"/>
        </w:rPr>
        <w:t xml:space="preserve"> </w:t>
      </w:r>
      <w:r w:rsidRPr="00221460">
        <w:rPr>
          <w:rFonts w:ascii="Arial" w:hAnsi="Arial" w:cs="Arial"/>
          <w:sz w:val="22"/>
          <w:szCs w:val="22"/>
        </w:rPr>
        <w:t>(tendency to imaginatively transpose oneself into fictional situations), ‘Perspective-Taking’</w:t>
      </w:r>
      <w:r w:rsidR="00B647FD">
        <w:rPr>
          <w:rFonts w:ascii="Arial" w:hAnsi="Arial" w:cs="Arial"/>
          <w:sz w:val="22"/>
          <w:szCs w:val="22"/>
        </w:rPr>
        <w:t xml:space="preserve"> </w:t>
      </w:r>
      <w:r w:rsidRPr="00221460">
        <w:rPr>
          <w:rFonts w:ascii="Arial" w:hAnsi="Arial" w:cs="Arial"/>
          <w:sz w:val="22"/>
          <w:szCs w:val="22"/>
        </w:rPr>
        <w:t>(</w:t>
      </w:r>
      <w:r w:rsidR="00EE698A">
        <w:rPr>
          <w:rFonts w:ascii="Arial" w:hAnsi="Arial" w:cs="Arial"/>
          <w:sz w:val="22"/>
          <w:szCs w:val="22"/>
        </w:rPr>
        <w:t xml:space="preserve">capacity </w:t>
      </w:r>
      <w:r w:rsidRPr="00221460">
        <w:rPr>
          <w:rFonts w:ascii="Arial" w:hAnsi="Arial" w:cs="Arial"/>
          <w:sz w:val="22"/>
          <w:szCs w:val="22"/>
        </w:rPr>
        <w:t xml:space="preserve"> to spontaneously adopt the psychological viewpoint of others), ‘Empathic Concern’</w:t>
      </w:r>
      <w:r w:rsidR="00B647FD">
        <w:rPr>
          <w:rFonts w:ascii="Arial" w:hAnsi="Arial" w:cs="Arial"/>
          <w:sz w:val="22"/>
          <w:szCs w:val="22"/>
        </w:rPr>
        <w:t>,</w:t>
      </w:r>
      <w:r w:rsidRPr="00221460">
        <w:rPr>
          <w:rFonts w:ascii="Arial" w:hAnsi="Arial" w:cs="Arial"/>
          <w:sz w:val="22"/>
          <w:szCs w:val="22"/>
        </w:rPr>
        <w:t xml:space="preserve"> (feelings of </w:t>
      </w:r>
      <w:r w:rsidR="00B647FD">
        <w:rPr>
          <w:rFonts w:ascii="Arial" w:hAnsi="Arial" w:cs="Arial"/>
          <w:sz w:val="22"/>
          <w:szCs w:val="22"/>
        </w:rPr>
        <w:t xml:space="preserve">sympathy, </w:t>
      </w:r>
      <w:r w:rsidRPr="00221460">
        <w:rPr>
          <w:rFonts w:ascii="Arial" w:hAnsi="Arial" w:cs="Arial"/>
          <w:sz w:val="22"/>
          <w:szCs w:val="22"/>
        </w:rPr>
        <w:t>compassion and concern for others), and ‘Personal Distress’</w:t>
      </w:r>
      <w:r w:rsidR="00B647FD">
        <w:rPr>
          <w:rFonts w:ascii="Arial" w:hAnsi="Arial" w:cs="Arial"/>
          <w:sz w:val="22"/>
          <w:szCs w:val="22"/>
        </w:rPr>
        <w:t xml:space="preserve"> </w:t>
      </w:r>
      <w:r w:rsidRPr="00221460">
        <w:rPr>
          <w:rFonts w:ascii="Arial" w:hAnsi="Arial" w:cs="Arial"/>
          <w:sz w:val="22"/>
          <w:szCs w:val="22"/>
        </w:rPr>
        <w:t>(assesses</w:t>
      </w:r>
      <w:r w:rsidR="00B647FD">
        <w:rPr>
          <w:rFonts w:ascii="Arial" w:hAnsi="Arial" w:cs="Arial"/>
          <w:sz w:val="22"/>
          <w:szCs w:val="22"/>
        </w:rPr>
        <w:t xml:space="preserve"> personal distress, unease and anxiety stemming from tense interpersonal settings</w:t>
      </w:r>
      <w:r w:rsidRPr="00221460">
        <w:rPr>
          <w:rFonts w:ascii="Arial" w:hAnsi="Arial" w:cs="Arial"/>
          <w:sz w:val="22"/>
          <w:szCs w:val="22"/>
        </w:rPr>
        <w:t>). The first two scales are a</w:t>
      </w:r>
      <w:r w:rsidR="00B647FD">
        <w:rPr>
          <w:rFonts w:ascii="Arial" w:hAnsi="Arial" w:cs="Arial"/>
          <w:sz w:val="22"/>
          <w:szCs w:val="22"/>
        </w:rPr>
        <w:t xml:space="preserve"> </w:t>
      </w:r>
      <w:r w:rsidRPr="00221460">
        <w:rPr>
          <w:rFonts w:ascii="Arial" w:hAnsi="Arial" w:cs="Arial"/>
          <w:sz w:val="22"/>
          <w:szCs w:val="22"/>
        </w:rPr>
        <w:t>measure of Cognitive Empathy</w:t>
      </w:r>
      <w:r w:rsidR="008054A7">
        <w:rPr>
          <w:rFonts w:ascii="Arial" w:hAnsi="Arial" w:cs="Arial"/>
          <w:sz w:val="22"/>
          <w:szCs w:val="22"/>
        </w:rPr>
        <w:t xml:space="preserve"> (h</w:t>
      </w:r>
      <w:r w:rsidR="008054A7" w:rsidRPr="008054A7">
        <w:rPr>
          <w:rFonts w:ascii="Arial" w:hAnsi="Arial" w:cs="Arial"/>
          <w:sz w:val="22"/>
          <w:szCs w:val="22"/>
        </w:rPr>
        <w:t>ow well an individual can perceive and understand the emotions of another</w:t>
      </w:r>
      <w:r w:rsidR="008054A7">
        <w:rPr>
          <w:rFonts w:ascii="Arial" w:hAnsi="Arial" w:cs="Arial"/>
          <w:sz w:val="22"/>
          <w:szCs w:val="22"/>
        </w:rPr>
        <w:t>),</w:t>
      </w:r>
      <w:r w:rsidRPr="00221460">
        <w:rPr>
          <w:rFonts w:ascii="Arial" w:hAnsi="Arial" w:cs="Arial"/>
          <w:sz w:val="22"/>
          <w:szCs w:val="22"/>
        </w:rPr>
        <w:t xml:space="preserve"> the </w:t>
      </w:r>
      <w:r w:rsidR="00B647FD">
        <w:rPr>
          <w:rFonts w:ascii="Arial" w:hAnsi="Arial" w:cs="Arial"/>
          <w:sz w:val="22"/>
          <w:szCs w:val="22"/>
        </w:rPr>
        <w:t xml:space="preserve">latter </w:t>
      </w:r>
      <w:r w:rsidR="00111707">
        <w:rPr>
          <w:rFonts w:ascii="Arial" w:hAnsi="Arial" w:cs="Arial"/>
          <w:sz w:val="22"/>
          <w:szCs w:val="22"/>
        </w:rPr>
        <w:t xml:space="preserve">two </w:t>
      </w:r>
      <w:r w:rsidR="008054A7">
        <w:rPr>
          <w:rFonts w:ascii="Arial" w:hAnsi="Arial" w:cs="Arial"/>
          <w:sz w:val="22"/>
          <w:szCs w:val="22"/>
        </w:rPr>
        <w:t>(</w:t>
      </w:r>
      <w:r w:rsidR="00B647FD">
        <w:rPr>
          <w:rFonts w:ascii="Arial" w:hAnsi="Arial" w:cs="Arial"/>
          <w:sz w:val="22"/>
          <w:szCs w:val="22"/>
        </w:rPr>
        <w:t xml:space="preserve">‘Empathetic Concern and </w:t>
      </w:r>
      <w:r w:rsidR="00B647FD" w:rsidRPr="00221460">
        <w:rPr>
          <w:rFonts w:ascii="Arial" w:hAnsi="Arial" w:cs="Arial"/>
          <w:sz w:val="22"/>
          <w:szCs w:val="22"/>
        </w:rPr>
        <w:t>‘Personal Distress’</w:t>
      </w:r>
      <w:r w:rsidR="00B647FD">
        <w:rPr>
          <w:rFonts w:ascii="Arial" w:hAnsi="Arial" w:cs="Arial"/>
          <w:sz w:val="22"/>
          <w:szCs w:val="22"/>
        </w:rPr>
        <w:t xml:space="preserve">) </w:t>
      </w:r>
      <w:r w:rsidR="00D64D67">
        <w:rPr>
          <w:rFonts w:ascii="Arial" w:hAnsi="Arial" w:cs="Arial"/>
          <w:sz w:val="22"/>
          <w:szCs w:val="22"/>
        </w:rPr>
        <w:t>assess</w:t>
      </w:r>
      <w:r w:rsidR="00D64D67" w:rsidRPr="00221460">
        <w:rPr>
          <w:rFonts w:ascii="Arial" w:hAnsi="Arial" w:cs="Arial"/>
          <w:sz w:val="22"/>
          <w:szCs w:val="22"/>
        </w:rPr>
        <w:t xml:space="preserve"> Emotional</w:t>
      </w:r>
      <w:r w:rsidRPr="00221460">
        <w:rPr>
          <w:rFonts w:ascii="Arial" w:hAnsi="Arial" w:cs="Arial"/>
          <w:sz w:val="22"/>
          <w:szCs w:val="22"/>
        </w:rPr>
        <w:t xml:space="preserve"> Empathy</w:t>
      </w:r>
      <w:r w:rsidR="00111707">
        <w:rPr>
          <w:rFonts w:ascii="Arial" w:hAnsi="Arial" w:cs="Arial"/>
          <w:sz w:val="22"/>
          <w:szCs w:val="22"/>
        </w:rPr>
        <w:t>, reflecting emotional contagion</w:t>
      </w:r>
      <w:r w:rsidRPr="00221460">
        <w:rPr>
          <w:rFonts w:ascii="Arial" w:hAnsi="Arial" w:cs="Arial"/>
          <w:sz w:val="22"/>
          <w:szCs w:val="22"/>
        </w:rPr>
        <w:t xml:space="preserve"> </w:t>
      </w:r>
      <w:hyperlink w:anchor="_ENREF_48" w:tooltip="Davis, 1980 #47"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&lt;EndNote&gt;&lt;Cite&gt;&lt;Author&gt;Davis&lt;/Author&gt;&lt;Year&gt;1980&lt;/Year&gt;&lt;RecNum&gt;47&lt;/RecNum&gt;&lt;DisplayText&gt;&lt;style face="superscript"&gt;48&lt;/style&gt;&lt;/DisplayText&gt;&lt;record&gt;&lt;rec-number&gt;47&lt;/rec-number&gt;&lt;foreign-keys&gt;&lt;key app="EN" db-id="aevd2e5wf5wrrvepwzdvpz965zpr9x9a2vzz" timestamp="1675090613"&gt;47&lt;/key&gt;&lt;/foreign-keys&gt;&lt;ref-type name="Journal Article"&gt;17&lt;/ref-type&gt;&lt;contributors&gt;&lt;authors&gt;&lt;author&gt;Davis, Mark H&lt;/author&gt;&lt;/authors&gt;&lt;/contributors&gt;&lt;titles&gt;&lt;title&gt;Interpersonal reactivity index&lt;/title&gt;&lt;/titles&gt;&lt;dates&gt;&lt;year&gt;1980&lt;/year&gt;&lt;/dates&gt;&lt;urls&gt;&lt;/urls&gt;&lt;/record&gt;&lt;/Cite&gt;&lt;/EndNote&gt;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48</w:t>
        </w:r>
        <w:r w:rsidR="0026225A">
          <w:rPr>
            <w:rFonts w:ascii="Arial" w:hAnsi="Arial" w:cs="Arial"/>
            <w:sz w:val="22"/>
            <w:szCs w:val="22"/>
          </w:rPr>
          <w:fldChar w:fldCharType="end"/>
        </w:r>
      </w:hyperlink>
      <w:r w:rsidR="00D64D67">
        <w:rPr>
          <w:rFonts w:ascii="Arial" w:hAnsi="Arial" w:cs="Arial"/>
          <w:sz w:val="22"/>
          <w:szCs w:val="22"/>
        </w:rPr>
        <w:t>.</w:t>
      </w:r>
      <w:r w:rsidR="001345A9">
        <w:rPr>
          <w:rFonts w:ascii="Arial" w:hAnsi="Arial" w:cs="Arial"/>
          <w:sz w:val="22"/>
          <w:szCs w:val="22"/>
        </w:rPr>
        <w:t xml:space="preserve"> </w:t>
      </w:r>
      <w:r w:rsidR="00261AD9">
        <w:rPr>
          <w:rFonts w:ascii="Arial" w:hAnsi="Arial" w:cs="Arial"/>
          <w:sz w:val="22"/>
          <w:szCs w:val="22"/>
        </w:rPr>
        <w:t xml:space="preserve">The IRI was employed as </w:t>
      </w:r>
      <w:r w:rsidR="00032E5A">
        <w:rPr>
          <w:rFonts w:ascii="Arial" w:hAnsi="Arial" w:cs="Arial"/>
          <w:sz w:val="22"/>
          <w:szCs w:val="22"/>
        </w:rPr>
        <w:t>a confound to assess whether any</w:t>
      </w:r>
      <w:r w:rsidR="00CB7CE3">
        <w:rPr>
          <w:rFonts w:ascii="Arial" w:hAnsi="Arial" w:cs="Arial"/>
          <w:sz w:val="22"/>
          <w:szCs w:val="22"/>
        </w:rPr>
        <w:t xml:space="preserve"> acute</w:t>
      </w:r>
      <w:r w:rsidR="00032E5A">
        <w:rPr>
          <w:rFonts w:ascii="Arial" w:hAnsi="Arial" w:cs="Arial"/>
          <w:sz w:val="22"/>
          <w:szCs w:val="22"/>
        </w:rPr>
        <w:t xml:space="preserve"> </w:t>
      </w:r>
      <w:r w:rsidR="00B2365B">
        <w:rPr>
          <w:rFonts w:ascii="Arial" w:hAnsi="Arial" w:cs="Arial"/>
          <w:sz w:val="22"/>
          <w:szCs w:val="22"/>
        </w:rPr>
        <w:t xml:space="preserve">state-dependent </w:t>
      </w:r>
      <w:r w:rsidR="00032E5A">
        <w:rPr>
          <w:rFonts w:ascii="Arial" w:hAnsi="Arial" w:cs="Arial"/>
          <w:sz w:val="22"/>
          <w:szCs w:val="22"/>
        </w:rPr>
        <w:t>empathy</w:t>
      </w:r>
      <w:r w:rsidR="006C052C">
        <w:rPr>
          <w:rFonts w:ascii="Arial" w:hAnsi="Arial" w:cs="Arial"/>
          <w:sz w:val="22"/>
          <w:szCs w:val="22"/>
        </w:rPr>
        <w:t>-</w:t>
      </w:r>
      <w:r w:rsidR="00032E5A">
        <w:rPr>
          <w:rFonts w:ascii="Arial" w:hAnsi="Arial" w:cs="Arial"/>
          <w:sz w:val="22"/>
          <w:szCs w:val="22"/>
        </w:rPr>
        <w:t xml:space="preserve">enhancing effects of 2C-B or psilocybin </w:t>
      </w:r>
      <w:r w:rsidR="00CB7CE3">
        <w:rPr>
          <w:rFonts w:ascii="Arial" w:hAnsi="Arial" w:cs="Arial"/>
          <w:sz w:val="22"/>
          <w:szCs w:val="22"/>
        </w:rPr>
        <w:t xml:space="preserve">(as assessed by the </w:t>
      </w:r>
      <w:r w:rsidR="00D336E5">
        <w:rPr>
          <w:rFonts w:ascii="Arial" w:hAnsi="Arial" w:cs="Arial"/>
          <w:sz w:val="22"/>
          <w:szCs w:val="22"/>
        </w:rPr>
        <w:t>multifaceted empathy test (</w:t>
      </w:r>
      <w:r w:rsidR="006C052C">
        <w:rPr>
          <w:rFonts w:ascii="Arial" w:hAnsi="Arial" w:cs="Arial"/>
          <w:sz w:val="22"/>
          <w:szCs w:val="22"/>
        </w:rPr>
        <w:t xml:space="preserve">MET) </w:t>
      </w:r>
      <w:r w:rsidR="006C052C" w:rsidRPr="00032E5A">
        <w:rPr>
          <w:rFonts w:ascii="Arial" w:hAnsi="Arial" w:cs="Arial"/>
          <w:sz w:val="22"/>
          <w:szCs w:val="22"/>
        </w:rPr>
        <w:t>arise</w:t>
      </w:r>
      <w:r w:rsidR="00032E5A" w:rsidRPr="00032E5A">
        <w:rPr>
          <w:rFonts w:ascii="Arial" w:hAnsi="Arial" w:cs="Arial"/>
          <w:sz w:val="22"/>
          <w:szCs w:val="22"/>
        </w:rPr>
        <w:t xml:space="preserve"> independently </w:t>
      </w:r>
      <w:r w:rsidR="00CB7CE3">
        <w:rPr>
          <w:rFonts w:ascii="Arial" w:hAnsi="Arial" w:cs="Arial"/>
          <w:sz w:val="22"/>
          <w:szCs w:val="22"/>
        </w:rPr>
        <w:t>from</w:t>
      </w:r>
      <w:r w:rsidR="00032E5A" w:rsidRPr="00032E5A">
        <w:rPr>
          <w:rFonts w:ascii="Arial" w:hAnsi="Arial" w:cs="Arial"/>
          <w:sz w:val="22"/>
          <w:szCs w:val="22"/>
        </w:rPr>
        <w:t xml:space="preserve"> </w:t>
      </w:r>
      <w:r w:rsidR="008C2D5C">
        <w:rPr>
          <w:rFonts w:ascii="Arial" w:hAnsi="Arial" w:cs="Arial"/>
          <w:sz w:val="22"/>
          <w:szCs w:val="22"/>
        </w:rPr>
        <w:t xml:space="preserve">fluctuations in a </w:t>
      </w:r>
      <w:r w:rsidR="00032E5A" w:rsidRPr="00032E5A">
        <w:rPr>
          <w:rFonts w:ascii="Arial" w:hAnsi="Arial" w:cs="Arial"/>
          <w:sz w:val="22"/>
          <w:szCs w:val="22"/>
        </w:rPr>
        <w:t>subject’s trait</w:t>
      </w:r>
      <w:r w:rsidR="00B2365B">
        <w:rPr>
          <w:rFonts w:ascii="Arial" w:hAnsi="Arial" w:cs="Arial"/>
          <w:sz w:val="22"/>
          <w:szCs w:val="22"/>
        </w:rPr>
        <w:t>-level</w:t>
      </w:r>
      <w:r w:rsidR="00032E5A" w:rsidRPr="00032E5A">
        <w:rPr>
          <w:rFonts w:ascii="Arial" w:hAnsi="Arial" w:cs="Arial"/>
          <w:sz w:val="22"/>
          <w:szCs w:val="22"/>
        </w:rPr>
        <w:t xml:space="preserve"> empathy</w:t>
      </w:r>
      <w:r w:rsidR="000B5902">
        <w:rPr>
          <w:rFonts w:ascii="Arial" w:hAnsi="Arial" w:cs="Arial"/>
          <w:sz w:val="22"/>
          <w:szCs w:val="22"/>
        </w:rPr>
        <w:t xml:space="preserve"> </w:t>
      </w:r>
      <w:hyperlink w:anchor="_ENREF_49" w:tooltip="Foell, 2018 #74"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&lt;EndNote&gt;&lt;Cite&gt;&lt;Author&gt;Foell&lt;/Author&gt;&lt;Year&gt;2018&lt;/Year&gt;&lt;RecNum&gt;74&lt;/RecNum&gt;&lt;DisplayText&gt;&lt;style face="superscript"&gt;49&lt;/style&gt;&lt;/DisplayText&gt;&lt;record&gt;&lt;rec-number&gt;74&lt;/rec-number&gt;&lt;foreign-keys&gt;&lt;key app="EN" db-id="aevd2e5wf5wrrvepwzdvpz965zpr9x9a2vzz" timestamp="1675186329"&gt;74&lt;/key&gt;&lt;/foreign-keys&gt;&lt;ref-type name="Journal Article"&gt;17&lt;/ref-type&gt;&lt;contributors&gt;&lt;authors&gt;&lt;author&gt;Foell, Jens&lt;/author&gt;&lt;author&gt;Brislin, Sarah J.&lt;/author&gt;&lt;author&gt;Drislane, Laura E.&lt;/author&gt;&lt;author&gt;Dziobek, Isabel&lt;/author&gt;&lt;author&gt;Patrick, Christopher J.&lt;/author&gt;&lt;/authors&gt;&lt;/contributors&gt;&lt;titles&gt;&lt;title&gt;Creation and Validation of an English-Language Version of the Multifaceted Empathy Test (MET)&lt;/title&gt;&lt;secondary-title&gt;Journal of Psychopathology and Behavioral Assessment&lt;/secondary-title&gt;&lt;/titles&gt;&lt;periodical&gt;&lt;full-title&gt;Journal of Psychopathology and Behavioral Assessment&lt;/full-title&gt;&lt;/periodical&gt;&lt;pages&gt;431-439&lt;/pages&gt;&lt;volume&gt;40&lt;/volume&gt;&lt;number&gt;3&lt;/number&gt;&lt;dates&gt;&lt;year&gt;2018&lt;/year&gt;&lt;pub-dates&gt;&lt;date&gt;2018/09/01&lt;/date&gt;&lt;/pub-dates&gt;&lt;/dates&gt;&lt;isbn&gt;1573-3505&lt;/isbn&gt;&lt;urls&gt;&lt;related-urls&gt;&lt;url&gt;https://doi.org/10.1007/s10862-018-9664-8&lt;/url&gt;&lt;/related-urls&gt;&lt;/urls&gt;&lt;electronic-resource-num&gt;10.1007/s10862-018-9664-8&lt;/electronic-resource-num&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49</w:t>
        </w:r>
        <w:r w:rsidR="0026225A">
          <w:rPr>
            <w:rFonts w:ascii="Arial" w:hAnsi="Arial" w:cs="Arial"/>
            <w:sz w:val="22"/>
            <w:szCs w:val="22"/>
          </w:rPr>
          <w:fldChar w:fldCharType="end"/>
        </w:r>
      </w:hyperlink>
      <w:r w:rsidR="00B2365B">
        <w:rPr>
          <w:rFonts w:ascii="Arial" w:hAnsi="Arial" w:cs="Arial"/>
          <w:sz w:val="22"/>
          <w:szCs w:val="22"/>
        </w:rPr>
        <w:t>.</w:t>
      </w:r>
    </w:p>
    <w:p w14:paraId="09C71F73" w14:textId="77777777" w:rsidR="00B2365B" w:rsidRDefault="00B2365B" w:rsidP="00DD52B0">
      <w:pPr>
        <w:spacing w:line="276" w:lineRule="auto"/>
        <w:jc w:val="both"/>
        <w:rPr>
          <w:rFonts w:ascii="Arial" w:hAnsi="Arial" w:cs="Arial"/>
          <w:sz w:val="22"/>
          <w:szCs w:val="22"/>
        </w:rPr>
      </w:pPr>
    </w:p>
    <w:p w14:paraId="1CFF3194" w14:textId="77777777" w:rsidR="005E10DE" w:rsidRDefault="005E10DE" w:rsidP="00DD52B0">
      <w:pPr>
        <w:spacing w:line="276" w:lineRule="auto"/>
        <w:jc w:val="both"/>
        <w:rPr>
          <w:rFonts w:ascii="Arial" w:hAnsi="Arial" w:cs="Arial"/>
          <w:sz w:val="22"/>
          <w:szCs w:val="22"/>
        </w:rPr>
      </w:pPr>
    </w:p>
    <w:p w14:paraId="326BC7AF" w14:textId="51640ACB" w:rsidR="00221460" w:rsidRDefault="00A128E7" w:rsidP="00DD52B0">
      <w:pPr>
        <w:spacing w:line="276" w:lineRule="auto"/>
        <w:jc w:val="both"/>
        <w:rPr>
          <w:rFonts w:ascii="Arial" w:hAnsi="Arial" w:cs="Arial"/>
          <w:b/>
          <w:lang w:val="en-US"/>
        </w:rPr>
      </w:pPr>
      <w:r>
        <w:rPr>
          <w:rFonts w:ascii="Arial" w:hAnsi="Arial" w:cs="Arial"/>
          <w:b/>
          <w:lang w:val="en-US"/>
        </w:rPr>
        <w:t>S</w:t>
      </w:r>
      <w:r w:rsidR="00421589">
        <w:rPr>
          <w:rFonts w:ascii="Arial" w:hAnsi="Arial" w:cs="Arial"/>
          <w:b/>
          <w:lang w:val="en-US"/>
        </w:rPr>
        <w:t>7</w:t>
      </w:r>
      <w:r>
        <w:rPr>
          <w:rFonts w:ascii="Arial" w:hAnsi="Arial" w:cs="Arial"/>
          <w:b/>
          <w:lang w:val="en-US"/>
        </w:rPr>
        <w:t>.</w:t>
      </w:r>
      <w:r w:rsidR="00BB0AE9">
        <w:rPr>
          <w:rFonts w:ascii="Arial" w:hAnsi="Arial" w:cs="Arial"/>
          <w:b/>
          <w:lang w:val="en-US"/>
        </w:rPr>
        <w:t xml:space="preserve"> </w:t>
      </w:r>
      <w:r w:rsidR="00221460" w:rsidRPr="00235552">
        <w:rPr>
          <w:rFonts w:ascii="Arial" w:hAnsi="Arial" w:cs="Arial"/>
          <w:b/>
          <w:lang w:val="en-US"/>
        </w:rPr>
        <w:t>Methods</w:t>
      </w:r>
      <w:r w:rsidR="00221460">
        <w:rPr>
          <w:rFonts w:ascii="Arial" w:hAnsi="Arial" w:cs="Arial"/>
          <w:b/>
          <w:lang w:val="en-US"/>
        </w:rPr>
        <w:t>: Neuropsychological task battery</w:t>
      </w:r>
    </w:p>
    <w:p w14:paraId="205C53D1" w14:textId="5C56075D" w:rsidR="00D8710E" w:rsidRDefault="00D8710E" w:rsidP="00DD52B0">
      <w:pPr>
        <w:spacing w:line="276" w:lineRule="auto"/>
        <w:jc w:val="both"/>
        <w:rPr>
          <w:rFonts w:ascii="Arial" w:hAnsi="Arial" w:cs="Arial"/>
          <w:sz w:val="22"/>
          <w:szCs w:val="22"/>
        </w:rPr>
      </w:pPr>
    </w:p>
    <w:p w14:paraId="3AF8E92C" w14:textId="3F16E900" w:rsidR="002B2CB5" w:rsidRDefault="002B2CB5" w:rsidP="00DD52B0">
      <w:pPr>
        <w:spacing w:line="276" w:lineRule="auto"/>
        <w:jc w:val="both"/>
        <w:rPr>
          <w:rFonts w:ascii="Arial" w:hAnsi="Arial" w:cs="Arial"/>
          <w:sz w:val="22"/>
          <w:szCs w:val="22"/>
        </w:rPr>
      </w:pPr>
      <w:r>
        <w:rPr>
          <w:rFonts w:ascii="Arial" w:hAnsi="Arial" w:cs="Arial"/>
          <w:sz w:val="22"/>
          <w:szCs w:val="22"/>
        </w:rPr>
        <w:t xml:space="preserve">Impairments in cognitive domains pertinent to the acute effects of psychedelics, entactogens and psychostimulants </w:t>
      </w:r>
      <w:r w:rsidR="0087615B">
        <w:rPr>
          <w:rFonts w:ascii="Arial" w:hAnsi="Arial" w:cs="Arial"/>
          <w:sz w:val="22"/>
          <w:szCs w:val="22"/>
        </w:rPr>
        <w:t>were assessed using a computerised task battery</w:t>
      </w:r>
      <w:r w:rsidR="0063709F">
        <w:rPr>
          <w:rFonts w:ascii="Arial" w:hAnsi="Arial" w:cs="Arial"/>
          <w:sz w:val="22"/>
          <w:szCs w:val="22"/>
        </w:rPr>
        <w:t xml:space="preserve"> delivered on a dedicated testing laptop at fixed timepoints</w:t>
      </w:r>
      <w:r w:rsidR="008870B6">
        <w:rPr>
          <w:rFonts w:ascii="Arial" w:hAnsi="Arial" w:cs="Arial"/>
          <w:sz w:val="22"/>
          <w:szCs w:val="22"/>
        </w:rPr>
        <w:t xml:space="preserve"> throughout the test day.</w:t>
      </w:r>
    </w:p>
    <w:p w14:paraId="2D223ED6" w14:textId="77777777" w:rsidR="0087615B" w:rsidRDefault="0087615B" w:rsidP="00DD52B0">
      <w:pPr>
        <w:spacing w:line="276" w:lineRule="auto"/>
        <w:jc w:val="both"/>
        <w:rPr>
          <w:rFonts w:ascii="Arial" w:hAnsi="Arial" w:cs="Arial"/>
          <w:sz w:val="22"/>
          <w:szCs w:val="22"/>
        </w:rPr>
      </w:pPr>
    </w:p>
    <w:p w14:paraId="1907D3D3" w14:textId="77777777" w:rsidR="00403960" w:rsidRPr="00221460" w:rsidRDefault="00403960" w:rsidP="00DD52B0">
      <w:pPr>
        <w:spacing w:line="276" w:lineRule="auto"/>
        <w:jc w:val="both"/>
        <w:rPr>
          <w:rFonts w:ascii="Arial" w:hAnsi="Arial" w:cs="Arial"/>
          <w:sz w:val="22"/>
          <w:szCs w:val="22"/>
        </w:rPr>
      </w:pPr>
    </w:p>
    <w:p w14:paraId="4BB0759F" w14:textId="6A9AF649" w:rsidR="00403DBD" w:rsidRPr="00403960" w:rsidRDefault="00403DBD" w:rsidP="00DD52B0">
      <w:pPr>
        <w:spacing w:line="276" w:lineRule="auto"/>
        <w:jc w:val="both"/>
        <w:rPr>
          <w:rFonts w:ascii="Arial" w:hAnsi="Arial" w:cs="Arial"/>
          <w:i/>
          <w:iCs/>
          <w:sz w:val="22"/>
          <w:szCs w:val="22"/>
        </w:rPr>
      </w:pPr>
      <w:r w:rsidRPr="00403960">
        <w:rPr>
          <w:rFonts w:ascii="Arial" w:hAnsi="Arial" w:cs="Arial"/>
          <w:i/>
          <w:iCs/>
          <w:sz w:val="22"/>
          <w:szCs w:val="22"/>
        </w:rPr>
        <w:t xml:space="preserve">The Motor </w:t>
      </w:r>
      <w:r w:rsidR="00F764A0" w:rsidRPr="00403960">
        <w:rPr>
          <w:rFonts w:ascii="Arial" w:hAnsi="Arial" w:cs="Arial"/>
          <w:i/>
          <w:iCs/>
          <w:sz w:val="22"/>
          <w:szCs w:val="22"/>
        </w:rPr>
        <w:t xml:space="preserve">Control </w:t>
      </w:r>
      <w:r w:rsidRPr="00403960">
        <w:rPr>
          <w:rFonts w:ascii="Arial" w:hAnsi="Arial" w:cs="Arial"/>
          <w:i/>
          <w:iCs/>
          <w:sz w:val="22"/>
          <w:szCs w:val="22"/>
        </w:rPr>
        <w:t>Task (M</w:t>
      </w:r>
      <w:r w:rsidR="00F764A0" w:rsidRPr="00403960">
        <w:rPr>
          <w:rFonts w:ascii="Arial" w:hAnsi="Arial" w:cs="Arial"/>
          <w:i/>
          <w:iCs/>
          <w:sz w:val="22"/>
          <w:szCs w:val="22"/>
        </w:rPr>
        <w:t>C</w:t>
      </w:r>
      <w:r w:rsidRPr="00403960">
        <w:rPr>
          <w:rFonts w:ascii="Arial" w:hAnsi="Arial" w:cs="Arial"/>
          <w:i/>
          <w:iCs/>
          <w:sz w:val="22"/>
          <w:szCs w:val="22"/>
        </w:rPr>
        <w:t>T)</w:t>
      </w:r>
    </w:p>
    <w:p w14:paraId="4B9D33EC" w14:textId="055D9468" w:rsidR="00403DBD" w:rsidRPr="00221460" w:rsidRDefault="00403DBD" w:rsidP="00DD52B0">
      <w:pPr>
        <w:spacing w:line="276" w:lineRule="auto"/>
        <w:jc w:val="both"/>
        <w:rPr>
          <w:rFonts w:ascii="Arial" w:hAnsi="Arial" w:cs="Arial"/>
          <w:sz w:val="22"/>
          <w:szCs w:val="22"/>
        </w:rPr>
      </w:pPr>
      <w:r w:rsidRPr="00221460">
        <w:rPr>
          <w:rFonts w:ascii="Arial" w:hAnsi="Arial" w:cs="Arial"/>
          <w:sz w:val="22"/>
          <w:szCs w:val="22"/>
        </w:rPr>
        <w:t>The M</w:t>
      </w:r>
      <w:r w:rsidR="00DE35E0">
        <w:rPr>
          <w:rFonts w:ascii="Arial" w:hAnsi="Arial" w:cs="Arial"/>
          <w:sz w:val="22"/>
          <w:szCs w:val="22"/>
        </w:rPr>
        <w:t>C</w:t>
      </w:r>
      <w:r w:rsidRPr="00221460">
        <w:rPr>
          <w:rFonts w:ascii="Arial" w:hAnsi="Arial" w:cs="Arial"/>
          <w:sz w:val="22"/>
          <w:szCs w:val="22"/>
        </w:rPr>
        <w:t xml:space="preserve">T </w:t>
      </w:r>
      <w:r w:rsidR="00DE35E0">
        <w:rPr>
          <w:rFonts w:ascii="Arial" w:hAnsi="Arial" w:cs="Arial"/>
          <w:sz w:val="22"/>
          <w:szCs w:val="22"/>
        </w:rPr>
        <w:t xml:space="preserve">is an analogue of the CANTAB Motor Screen Task </w:t>
      </w:r>
      <w:hyperlink w:anchor="_ENREF_50" w:tooltip="Sandberg, 2011 #48"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&lt;EndNote&gt;&lt;Cite&gt;&lt;Author&gt;Sandberg&lt;/Author&gt;&lt;Year&gt;2011&lt;/Year&gt;&lt;RecNum&gt;48&lt;/RecNum&gt;&lt;DisplayText&gt;&lt;style face="superscript"&gt;50&lt;/style&gt;&lt;/DisplayText&gt;&lt;record&gt;&lt;rec-number&gt;48&lt;/rec-number&gt;&lt;foreign-keys&gt;&lt;key app="EN" db-id="aevd2e5wf5wrrvepwzdvpz965zpr9x9a2vzz" timestamp="1675091792"&gt;48&lt;/key&gt;&lt;/foreign-keys&gt;&lt;ref-type name="Book Section"&gt;5&lt;/ref-type&gt;&lt;contributors&gt;&lt;authors&gt;&lt;author&gt;Sandberg, Mark A.&lt;/author&gt;&lt;/authors&gt;&lt;secondary-authors&gt;&lt;author&gt;Kreutzer, Jeffrey S.&lt;/author&gt;&lt;author&gt;DeLuca, John&lt;/author&gt;&lt;author&gt;Caplan, Bruce&lt;/author&gt;&lt;/secondary-authors&gt;&lt;/contributors&gt;&lt;titles&gt;&lt;title&gt;Cambridge Neuropsychological Testing Automated Battery&lt;/title&gt;&lt;secondary-title&gt;Encyclopedia of Clinical Neuropsychology&lt;/secondary-title&gt;&lt;/titles&gt;&lt;pages&gt;480-482&lt;/pages&gt;&lt;dates&gt;&lt;year&gt;2011&lt;/year&gt;&lt;/dates&gt;&lt;pub-location&gt;New York, NY&lt;/pub-location&gt;&lt;publisher&gt;Springer New York&lt;/publisher&gt;&lt;isbn&gt;978-0-387-79948-3&lt;/isbn&gt;&lt;label&gt;Sandberg2011&lt;/label&gt;&lt;urls&gt;&lt;related-urls&gt;&lt;url&gt;https://doi.org/10.1007/978-0-387-79948-3_169&lt;/url&gt;&lt;/related-urls&gt;&lt;/urls&gt;&lt;electronic-resource-num&gt;10.1007/978-0-387-79948-3_169&lt;/electronic-resource-num&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50</w:t>
        </w:r>
        <w:r w:rsidR="0026225A">
          <w:rPr>
            <w:rFonts w:ascii="Arial" w:hAnsi="Arial" w:cs="Arial"/>
            <w:sz w:val="22"/>
            <w:szCs w:val="22"/>
          </w:rPr>
          <w:fldChar w:fldCharType="end"/>
        </w:r>
      </w:hyperlink>
      <w:r w:rsidR="00E127EA">
        <w:rPr>
          <w:rFonts w:ascii="Arial" w:hAnsi="Arial" w:cs="Arial"/>
          <w:sz w:val="22"/>
          <w:szCs w:val="22"/>
        </w:rPr>
        <w:t xml:space="preserve"> </w:t>
      </w:r>
      <w:r w:rsidR="00DE35E0">
        <w:rPr>
          <w:rFonts w:ascii="Arial" w:hAnsi="Arial" w:cs="Arial"/>
          <w:sz w:val="22"/>
          <w:szCs w:val="22"/>
        </w:rPr>
        <w:t xml:space="preserve">and </w:t>
      </w:r>
      <w:r w:rsidRPr="00221460">
        <w:rPr>
          <w:rFonts w:ascii="Arial" w:hAnsi="Arial" w:cs="Arial"/>
          <w:sz w:val="22"/>
          <w:szCs w:val="22"/>
        </w:rPr>
        <w:t>provides a general assessment of whether sensorimotor deficits will limit the collection of valid data from the participant</w:t>
      </w:r>
      <w:r w:rsidR="00E127EA">
        <w:rPr>
          <w:rFonts w:ascii="Arial" w:hAnsi="Arial" w:cs="Arial"/>
          <w:sz w:val="22"/>
          <w:szCs w:val="22"/>
        </w:rPr>
        <w:t xml:space="preserve">. </w:t>
      </w:r>
      <w:r w:rsidRPr="00221460">
        <w:rPr>
          <w:rFonts w:ascii="Arial" w:hAnsi="Arial" w:cs="Arial"/>
          <w:sz w:val="22"/>
          <w:szCs w:val="22"/>
        </w:rPr>
        <w:t>Coloured</w:t>
      </w:r>
      <w:r w:rsidR="00CA0908">
        <w:rPr>
          <w:rFonts w:ascii="Arial" w:hAnsi="Arial" w:cs="Arial"/>
          <w:sz w:val="22"/>
          <w:szCs w:val="22"/>
        </w:rPr>
        <w:t xml:space="preserve"> targets</w:t>
      </w:r>
      <w:r w:rsidRPr="00221460">
        <w:rPr>
          <w:rFonts w:ascii="Arial" w:hAnsi="Arial" w:cs="Arial"/>
          <w:sz w:val="22"/>
          <w:szCs w:val="22"/>
        </w:rPr>
        <w:t xml:space="preserve"> are presented in different locations on the screen, one at a time. The participant must select the </w:t>
      </w:r>
      <w:r w:rsidR="00CA0908">
        <w:rPr>
          <w:rFonts w:ascii="Arial" w:hAnsi="Arial" w:cs="Arial"/>
          <w:sz w:val="22"/>
          <w:szCs w:val="22"/>
        </w:rPr>
        <w:t>target</w:t>
      </w:r>
      <w:r w:rsidRPr="00221460">
        <w:rPr>
          <w:rFonts w:ascii="Arial" w:hAnsi="Arial" w:cs="Arial"/>
          <w:sz w:val="22"/>
          <w:szCs w:val="22"/>
        </w:rPr>
        <w:t xml:space="preserve"> on the screen as quickly and accurately as</w:t>
      </w:r>
      <w:r w:rsidR="00CA0908">
        <w:rPr>
          <w:rFonts w:ascii="Arial" w:hAnsi="Arial" w:cs="Arial"/>
          <w:sz w:val="22"/>
          <w:szCs w:val="22"/>
        </w:rPr>
        <w:t xml:space="preserve"> possible</w:t>
      </w:r>
      <w:r w:rsidRPr="00221460">
        <w:rPr>
          <w:rFonts w:ascii="Arial" w:hAnsi="Arial" w:cs="Arial"/>
          <w:sz w:val="22"/>
          <w:szCs w:val="22"/>
        </w:rPr>
        <w:t>. Outcome measures</w:t>
      </w:r>
      <w:r w:rsidR="004D34C4">
        <w:rPr>
          <w:rFonts w:ascii="Arial" w:hAnsi="Arial" w:cs="Arial"/>
          <w:sz w:val="22"/>
          <w:szCs w:val="22"/>
        </w:rPr>
        <w:t xml:space="preserve"> assessed include a </w:t>
      </w:r>
      <w:r w:rsidRPr="00221460">
        <w:rPr>
          <w:rFonts w:ascii="Arial" w:hAnsi="Arial" w:cs="Arial"/>
          <w:sz w:val="22"/>
          <w:szCs w:val="22"/>
        </w:rPr>
        <w:t xml:space="preserve">participant’s </w:t>
      </w:r>
      <w:r w:rsidR="004D34C4">
        <w:rPr>
          <w:rFonts w:ascii="Arial" w:hAnsi="Arial" w:cs="Arial"/>
          <w:sz w:val="22"/>
          <w:szCs w:val="22"/>
        </w:rPr>
        <w:t>reaction</w:t>
      </w:r>
      <w:r w:rsidR="00DA28C3">
        <w:rPr>
          <w:rFonts w:ascii="Arial" w:hAnsi="Arial" w:cs="Arial"/>
          <w:sz w:val="22"/>
          <w:szCs w:val="22"/>
        </w:rPr>
        <w:t xml:space="preserve"> time and </w:t>
      </w:r>
      <w:r w:rsidRPr="00221460">
        <w:rPr>
          <w:rFonts w:ascii="Arial" w:hAnsi="Arial" w:cs="Arial"/>
          <w:sz w:val="22"/>
          <w:szCs w:val="22"/>
        </w:rPr>
        <w:t>the accuracy of pointing (selecting the cross)</w:t>
      </w:r>
      <w:r w:rsidR="00DA28C3">
        <w:rPr>
          <w:rFonts w:ascii="Arial" w:hAnsi="Arial" w:cs="Arial"/>
          <w:sz w:val="22"/>
          <w:szCs w:val="22"/>
        </w:rPr>
        <w:t xml:space="preserve">, the latter defined as the mean </w:t>
      </w:r>
      <w:r w:rsidR="00DD13B0">
        <w:rPr>
          <w:rFonts w:ascii="Arial" w:hAnsi="Arial" w:cs="Arial"/>
          <w:sz w:val="22"/>
          <w:szCs w:val="22"/>
        </w:rPr>
        <w:t>Euclidean</w:t>
      </w:r>
      <w:r w:rsidR="00DA28C3">
        <w:rPr>
          <w:rFonts w:ascii="Arial" w:hAnsi="Arial" w:cs="Arial"/>
          <w:sz w:val="22"/>
          <w:szCs w:val="22"/>
        </w:rPr>
        <w:t xml:space="preserve"> distance in pixels from the target </w:t>
      </w:r>
      <w:r w:rsidR="00CA0908">
        <w:rPr>
          <w:rFonts w:ascii="Arial" w:hAnsi="Arial" w:cs="Arial"/>
          <w:sz w:val="22"/>
          <w:szCs w:val="22"/>
        </w:rPr>
        <w:t>centre</w:t>
      </w:r>
      <w:r w:rsidR="00DA28C3">
        <w:rPr>
          <w:rFonts w:ascii="Arial" w:hAnsi="Arial" w:cs="Arial"/>
          <w:sz w:val="22"/>
          <w:szCs w:val="22"/>
        </w:rPr>
        <w:t xml:space="preserve">. </w:t>
      </w:r>
    </w:p>
    <w:p w14:paraId="694E0198" w14:textId="59E2D15C" w:rsidR="00403DBD" w:rsidRDefault="00403DBD" w:rsidP="00DD52B0">
      <w:pPr>
        <w:spacing w:line="276" w:lineRule="auto"/>
        <w:jc w:val="both"/>
        <w:rPr>
          <w:rFonts w:ascii="Arial" w:hAnsi="Arial" w:cs="Arial"/>
          <w:sz w:val="22"/>
          <w:szCs w:val="22"/>
        </w:rPr>
      </w:pPr>
    </w:p>
    <w:p w14:paraId="7F90AACC" w14:textId="77777777" w:rsidR="008870B6" w:rsidRDefault="008870B6" w:rsidP="00DD52B0">
      <w:pPr>
        <w:spacing w:line="276" w:lineRule="auto"/>
        <w:jc w:val="both"/>
        <w:rPr>
          <w:rFonts w:ascii="Arial" w:hAnsi="Arial" w:cs="Arial"/>
          <w:sz w:val="22"/>
          <w:szCs w:val="22"/>
        </w:rPr>
      </w:pPr>
    </w:p>
    <w:p w14:paraId="05BF3A8D" w14:textId="77777777" w:rsidR="008A0793" w:rsidRDefault="008A0793" w:rsidP="00DD52B0">
      <w:pPr>
        <w:spacing w:line="276" w:lineRule="auto"/>
        <w:jc w:val="both"/>
        <w:rPr>
          <w:rFonts w:ascii="Arial" w:hAnsi="Arial" w:cs="Arial"/>
          <w:i/>
          <w:iCs/>
          <w:sz w:val="22"/>
          <w:szCs w:val="22"/>
        </w:rPr>
      </w:pPr>
      <w:r w:rsidRPr="006A18DF">
        <w:rPr>
          <w:rFonts w:ascii="Arial" w:hAnsi="Arial" w:cs="Arial"/>
          <w:i/>
          <w:iCs/>
          <w:sz w:val="22"/>
          <w:szCs w:val="22"/>
        </w:rPr>
        <w:t>Tower of London (TOL)</w:t>
      </w:r>
    </w:p>
    <w:p w14:paraId="1435E19B" w14:textId="278C4697" w:rsidR="008A0793" w:rsidRDefault="008A0793" w:rsidP="00DD52B0">
      <w:pPr>
        <w:spacing w:line="276" w:lineRule="auto"/>
        <w:jc w:val="both"/>
        <w:rPr>
          <w:rFonts w:ascii="Arial" w:hAnsi="Arial" w:cs="Arial"/>
          <w:sz w:val="22"/>
          <w:szCs w:val="22"/>
        </w:rPr>
      </w:pPr>
      <w:r>
        <w:rPr>
          <w:rFonts w:ascii="Arial" w:hAnsi="Arial" w:cs="Arial"/>
          <w:sz w:val="22"/>
          <w:szCs w:val="22"/>
        </w:rPr>
        <w:t>The TOL serves as a measure of executive functioning, specifically dimensions pertaining to</w:t>
      </w:r>
      <w:r w:rsidRPr="00221460">
        <w:rPr>
          <w:rFonts w:ascii="Arial" w:hAnsi="Arial" w:cs="Arial"/>
          <w:sz w:val="22"/>
          <w:szCs w:val="22"/>
        </w:rPr>
        <w:t xml:space="preserve"> mental planning and decision making</w:t>
      </w:r>
      <w:r>
        <w:rPr>
          <w:rFonts w:ascii="Arial" w:hAnsi="Arial" w:cs="Arial"/>
          <w:sz w:val="22"/>
          <w:szCs w:val="22"/>
        </w:rPr>
        <w:t xml:space="preserve"> </w:t>
      </w:r>
      <w:r w:rsidR="00F46040">
        <w:rPr>
          <w:rFonts w:ascii="Arial" w:hAnsi="Arial" w:cs="Arial"/>
          <w:sz w:val="22"/>
          <w:szCs w:val="22"/>
        </w:rPr>
        <w:fldChar w:fldCharType="begin"/>
      </w:r>
      <w:r w:rsidR="00DD52B0">
        <w:rPr>
          <w:rFonts w:ascii="Arial" w:hAnsi="Arial" w:cs="Arial"/>
          <w:sz w:val="22"/>
          <w:szCs w:val="22"/>
        </w:rPr>
        <w:instrText xml:space="preserve"> ADDIN EN.CITE &lt;EndNote&gt;&lt;Cite&gt;&lt;Author&gt;Kaller&lt;/Author&gt;&lt;Year&gt;2012&lt;/Year&gt;&lt;RecNum&gt;56&lt;/RecNum&gt;&lt;DisplayText&gt;&lt;style face="superscript"&gt;51,52&lt;/style&gt;&lt;/DisplayText&gt;&lt;record&gt;&lt;rec-number&gt;56&lt;/rec-number&gt;&lt;foreign-keys&gt;&lt;key app="EN" db-id="aevd2e5wf5wrrvepwzdvpz965zpr9x9a2vzz" timestamp="1675094764"&gt;56&lt;/key&gt;&lt;/foreign-keys&gt;&lt;ref-type name="Journal Article"&gt;17&lt;/ref-type&gt;&lt;contributors&gt;&lt;authors&gt;&lt;author&gt;Kaller, Christoph P&lt;/author&gt;&lt;author&gt;Unterrainer, Josef M&lt;/author&gt;&lt;author&gt;Stahl, Christoph&lt;/author&gt;&lt;/authors&gt;&lt;/contributors&gt;&lt;titles&gt;&lt;title&gt;Assessing planning ability with the Tower of London task: psychometric properties of a structurally balanced problem set&lt;/title&gt;&lt;secondary-title&gt;Psychological Assessment&lt;/secondary-title&gt;&lt;/titles&gt;&lt;periodical&gt;&lt;full-title&gt;Psychological Assessment&lt;/full-title&gt;&lt;/periodical&gt;&lt;pages&gt;46&lt;/pages&gt;&lt;volume&gt;24&lt;/volume&gt;&lt;number&gt;1&lt;/number&gt;&lt;dates&gt;&lt;year&gt;2012&lt;/year&gt;&lt;/dates&gt;&lt;isbn&gt;1939-134X&lt;/isbn&gt;&lt;urls&gt;&lt;/urls&gt;&lt;/record&gt;&lt;/Cite&gt;&lt;Cite&gt;&lt;Author&gt;Phillips&lt;/Author&gt;&lt;Year&gt;2001&lt;/Year&gt;&lt;RecNum&gt;55&lt;/RecNum&gt;&lt;record&gt;&lt;rec-number&gt;55&lt;/rec-number&gt;&lt;foreign-keys&gt;&lt;key app="EN" db-id="aevd2e5wf5wrrvepwzdvpz965zpr9x9a2vzz" timestamp="1675094682"&gt;55&lt;/key&gt;&lt;/foreign-keys&gt;&lt;ref-type name="Journal Article"&gt;17&lt;/ref-type&gt;&lt;contributors&gt;&lt;authors&gt;&lt;author&gt;Phillips, Louise Helen&lt;/author&gt;&lt;author&gt;Wynn, VE&lt;/author&gt;&lt;author&gt;McPherson, S&lt;/author&gt;&lt;author&gt;Gilhooly, KJ&lt;/author&gt;&lt;/authors&gt;&lt;/contributors&gt;&lt;titles&gt;&lt;title&gt;Mental planning and the Tower of London task&lt;/title&gt;&lt;secondary-title&gt;The Quarterly Journal of Experimental Psychology Section A&lt;/secondary-title&gt;&lt;/titles&gt;&lt;periodical&gt;&lt;full-title&gt;The Quarterly Journal of Experimental Psychology Section A&lt;/full-title&gt;&lt;/periodical&gt;&lt;pages&gt;579-597&lt;/pages&gt;&lt;volume&gt;54&lt;/volume&gt;&lt;number&gt;2&lt;/number&gt;&lt;dates&gt;&lt;year&gt;2001&lt;/year&gt;&lt;/dates&gt;&lt;isbn&gt;0272-4987&lt;/isbn&gt;&lt;urls&gt;&lt;/urls&gt;&lt;/record&gt;&lt;/Cite&gt;&lt;/EndNote&gt;</w:instrText>
      </w:r>
      <w:r w:rsidR="00F46040">
        <w:rPr>
          <w:rFonts w:ascii="Arial" w:hAnsi="Arial" w:cs="Arial"/>
          <w:sz w:val="22"/>
          <w:szCs w:val="22"/>
        </w:rPr>
        <w:fldChar w:fldCharType="separate"/>
      </w:r>
      <w:hyperlink w:anchor="_ENREF_51" w:tooltip="Kaller, 2012 #56" w:history="1">
        <w:r w:rsidR="0026225A" w:rsidRPr="00DD52B0">
          <w:rPr>
            <w:rFonts w:ascii="Arial" w:hAnsi="Arial" w:cs="Arial"/>
            <w:noProof/>
            <w:sz w:val="22"/>
            <w:szCs w:val="22"/>
            <w:vertAlign w:val="superscript"/>
          </w:rPr>
          <w:t>51</w:t>
        </w:r>
      </w:hyperlink>
      <w:r w:rsidR="00DD52B0" w:rsidRPr="00DD52B0">
        <w:rPr>
          <w:rFonts w:ascii="Arial" w:hAnsi="Arial" w:cs="Arial"/>
          <w:noProof/>
          <w:sz w:val="22"/>
          <w:szCs w:val="22"/>
          <w:vertAlign w:val="superscript"/>
        </w:rPr>
        <w:t>,</w:t>
      </w:r>
      <w:hyperlink w:anchor="_ENREF_52" w:tooltip="Phillips, 2001 #55" w:history="1">
        <w:r w:rsidR="0026225A" w:rsidRPr="00DD52B0">
          <w:rPr>
            <w:rFonts w:ascii="Arial" w:hAnsi="Arial" w:cs="Arial"/>
            <w:noProof/>
            <w:sz w:val="22"/>
            <w:szCs w:val="22"/>
            <w:vertAlign w:val="superscript"/>
          </w:rPr>
          <w:t>52</w:t>
        </w:r>
      </w:hyperlink>
      <w:r w:rsidR="00F46040">
        <w:rPr>
          <w:rFonts w:ascii="Arial" w:hAnsi="Arial" w:cs="Arial"/>
          <w:sz w:val="22"/>
          <w:szCs w:val="22"/>
        </w:rPr>
        <w:fldChar w:fldCharType="end"/>
      </w:r>
      <w:r>
        <w:rPr>
          <w:rFonts w:ascii="Arial" w:hAnsi="Arial" w:cs="Arial"/>
          <w:sz w:val="22"/>
          <w:szCs w:val="22"/>
        </w:rPr>
        <w:t xml:space="preserve">.  </w:t>
      </w:r>
      <w:r w:rsidRPr="000D65E5">
        <w:rPr>
          <w:rFonts w:ascii="Arial" w:hAnsi="Arial" w:cs="Arial"/>
          <w:sz w:val="22"/>
          <w:szCs w:val="22"/>
        </w:rPr>
        <w:t xml:space="preserve">Task difficulty is dictated by </w:t>
      </w:r>
      <w:r>
        <w:rPr>
          <w:rFonts w:ascii="Arial" w:hAnsi="Arial" w:cs="Arial"/>
          <w:sz w:val="22"/>
          <w:szCs w:val="22"/>
        </w:rPr>
        <w:t>elements such as</w:t>
      </w:r>
      <w:r w:rsidR="001E65F9">
        <w:rPr>
          <w:rFonts w:ascii="Arial" w:hAnsi="Arial" w:cs="Arial"/>
          <w:sz w:val="22"/>
          <w:szCs w:val="22"/>
        </w:rPr>
        <w:t xml:space="preserve"> for example</w:t>
      </w:r>
      <w:r>
        <w:rPr>
          <w:rFonts w:ascii="Arial" w:hAnsi="Arial" w:cs="Arial"/>
          <w:sz w:val="22"/>
          <w:szCs w:val="22"/>
        </w:rPr>
        <w:t xml:space="preserve"> </w:t>
      </w:r>
      <w:r w:rsidRPr="000D65E5">
        <w:rPr>
          <w:rFonts w:ascii="Arial" w:hAnsi="Arial" w:cs="Arial"/>
          <w:sz w:val="22"/>
          <w:szCs w:val="22"/>
        </w:rPr>
        <w:t>the minimum number of moves required to complete the goal, goal hierarchy (i.e., ambiguity of the sequence of final moves derived from the configuration of the goal state)</w:t>
      </w:r>
      <w:r>
        <w:rPr>
          <w:rFonts w:ascii="Arial" w:hAnsi="Arial" w:cs="Arial"/>
          <w:sz w:val="22"/>
          <w:szCs w:val="22"/>
        </w:rPr>
        <w:t xml:space="preserve">. </w:t>
      </w:r>
      <w:r w:rsidRPr="00221460">
        <w:rPr>
          <w:rFonts w:ascii="Arial" w:hAnsi="Arial" w:cs="Arial"/>
          <w:sz w:val="22"/>
          <w:szCs w:val="22"/>
        </w:rPr>
        <w:t xml:space="preserve">The present version consists of computer-generated images of begin- and end-arrangements of three coloured balls. Every </w:t>
      </w:r>
      <w:r w:rsidR="001E65F9">
        <w:rPr>
          <w:rFonts w:ascii="Arial" w:hAnsi="Arial" w:cs="Arial"/>
          <w:sz w:val="22"/>
          <w:szCs w:val="22"/>
        </w:rPr>
        <w:t xml:space="preserve">individual movement of the ball is </w:t>
      </w:r>
      <w:r w:rsidRPr="00221460">
        <w:rPr>
          <w:rFonts w:ascii="Arial" w:hAnsi="Arial" w:cs="Arial"/>
          <w:sz w:val="22"/>
          <w:szCs w:val="22"/>
        </w:rPr>
        <w:t>count</w:t>
      </w:r>
      <w:r w:rsidR="001E65F9">
        <w:rPr>
          <w:rFonts w:ascii="Arial" w:hAnsi="Arial" w:cs="Arial"/>
          <w:sz w:val="22"/>
          <w:szCs w:val="22"/>
        </w:rPr>
        <w:t>ed</w:t>
      </w:r>
      <w:r w:rsidRPr="00221460">
        <w:rPr>
          <w:rFonts w:ascii="Arial" w:hAnsi="Arial" w:cs="Arial"/>
          <w:sz w:val="22"/>
          <w:szCs w:val="22"/>
        </w:rPr>
        <w:t xml:space="preserve"> as one step. </w:t>
      </w:r>
      <w:r w:rsidR="001E65F9">
        <w:rPr>
          <w:rFonts w:ascii="Arial" w:hAnsi="Arial" w:cs="Arial"/>
          <w:sz w:val="22"/>
          <w:szCs w:val="22"/>
        </w:rPr>
        <w:t>P</w:t>
      </w:r>
      <w:r w:rsidRPr="00221460">
        <w:rPr>
          <w:rFonts w:ascii="Arial" w:hAnsi="Arial" w:cs="Arial"/>
          <w:sz w:val="22"/>
          <w:szCs w:val="22"/>
        </w:rPr>
        <w:t>articipant</w:t>
      </w:r>
      <w:r w:rsidR="001E65F9">
        <w:rPr>
          <w:rFonts w:ascii="Arial" w:hAnsi="Arial" w:cs="Arial"/>
          <w:sz w:val="22"/>
          <w:szCs w:val="22"/>
        </w:rPr>
        <w:t>s</w:t>
      </w:r>
      <w:r w:rsidRPr="00221460">
        <w:rPr>
          <w:rFonts w:ascii="Arial" w:hAnsi="Arial" w:cs="Arial"/>
          <w:sz w:val="22"/>
          <w:szCs w:val="22"/>
        </w:rPr>
        <w:t xml:space="preserve"> decide as quickly as possible, whether the end-arrangement can be accomplished in 2, 3, 4 or 5 steps from the begin arrangement by pushing the corresponding coded button. Reaction times and </w:t>
      </w:r>
      <w:r>
        <w:rPr>
          <w:rFonts w:ascii="Arial" w:hAnsi="Arial" w:cs="Arial"/>
          <w:sz w:val="22"/>
          <w:szCs w:val="22"/>
        </w:rPr>
        <w:t xml:space="preserve">total </w:t>
      </w:r>
      <w:r w:rsidRPr="00221460">
        <w:rPr>
          <w:rFonts w:ascii="Arial" w:hAnsi="Arial" w:cs="Arial"/>
          <w:sz w:val="22"/>
          <w:szCs w:val="22"/>
        </w:rPr>
        <w:t xml:space="preserve">correct responses are the main </w:t>
      </w:r>
      <w:r>
        <w:rPr>
          <w:rFonts w:ascii="Arial" w:hAnsi="Arial" w:cs="Arial"/>
          <w:sz w:val="22"/>
          <w:szCs w:val="22"/>
        </w:rPr>
        <w:t>dependent variables.</w:t>
      </w:r>
      <w:r w:rsidR="008B14D3">
        <w:rPr>
          <w:rFonts w:ascii="Arial" w:hAnsi="Arial" w:cs="Arial"/>
          <w:sz w:val="22"/>
          <w:szCs w:val="22"/>
        </w:rPr>
        <w:t xml:space="preserve"> Separate counterbalanced versions</w:t>
      </w:r>
      <w:r w:rsidR="00CE754C">
        <w:rPr>
          <w:rFonts w:ascii="Arial" w:hAnsi="Arial" w:cs="Arial"/>
          <w:sz w:val="22"/>
          <w:szCs w:val="22"/>
        </w:rPr>
        <w:t xml:space="preserve"> comprising unique problem sequences</w:t>
      </w:r>
      <w:r w:rsidR="008B14D3">
        <w:rPr>
          <w:rFonts w:ascii="Arial" w:hAnsi="Arial" w:cs="Arial"/>
          <w:sz w:val="22"/>
          <w:szCs w:val="22"/>
        </w:rPr>
        <w:t xml:space="preserve"> were provided for each test day. </w:t>
      </w:r>
      <w:r>
        <w:rPr>
          <w:rFonts w:ascii="Arial" w:hAnsi="Arial" w:cs="Arial"/>
          <w:sz w:val="22"/>
          <w:szCs w:val="22"/>
        </w:rPr>
        <w:t>The TOL has been previously employed in acute studies administering ayahuasca</w:t>
      </w:r>
      <w:r w:rsidR="002E0EF8">
        <w:rPr>
          <w:rFonts w:ascii="Arial" w:hAnsi="Arial" w:cs="Arial"/>
          <w:sz w:val="22"/>
          <w:szCs w:val="22"/>
        </w:rPr>
        <w:t xml:space="preserve"> </w:t>
      </w:r>
      <w:hyperlink w:anchor="_ENREF_53" w:tooltip="Bouso, 2013 #57" w:history="1">
        <w:r w:rsidR="0026225A">
          <w:rPr>
            <w:rFonts w:ascii="Arial" w:hAnsi="Arial" w:cs="Arial"/>
            <w:sz w:val="22"/>
            <w:szCs w:val="22"/>
          </w:rPr>
          <w:fldChar w:fldCharType="begin">
            <w:fldData xml:space="preserve">PEVuZE5vdGU+PENpdGU+PEF1dGhvcj5Cb3VzbzwvQXV0aG9yPjxZZWFyPjIwMTM8L1llYXI+PFJl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</w:fldData>
          </w:fldChar>
        </w:r>
        <w:r w:rsidR="0026225A">
          <w:rPr>
            <w:rFonts w:ascii="Arial" w:hAnsi="Arial" w:cs="Arial"/>
            <w:sz w:val="22"/>
            <w:szCs w:val="22"/>
          </w:rPr>
          <w:instrText xml:space="preserve"> ADDIN EN.CITE </w:instrText>
        </w:r>
        <w:r w:rsidR="0026225A">
          <w:rPr>
            <w:rFonts w:ascii="Arial" w:hAnsi="Arial" w:cs="Arial"/>
            <w:sz w:val="22"/>
            <w:szCs w:val="22"/>
          </w:rPr>
          <w:fldChar w:fldCharType="begin">
            <w:fldData xml:space="preserve">PEVuZE5vdGU+PENpdGU+PEF1dGhvcj5Cb3VzbzwvQXV0aG9yPjxZZWFyPjIwMTM8L1llYXI+PFJl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</w:fldData>
          </w:fldChar>
        </w:r>
        <w:r w:rsidR="0026225A">
          <w:rPr>
            <w:rFonts w:ascii="Arial" w:hAnsi="Arial" w:cs="Arial"/>
            <w:sz w:val="22"/>
            <w:szCs w:val="22"/>
          </w:rPr>
          <w:instrText xml:space="preserve"> ADDIN EN.CITE.DATA </w:instrText>
        </w:r>
        <w:r w:rsidR="0026225A">
          <w:rPr>
            <w:rFonts w:ascii="Arial" w:hAnsi="Arial" w:cs="Arial"/>
            <w:sz w:val="22"/>
            <w:szCs w:val="22"/>
          </w:rPr>
        </w:r>
        <w:r w:rsidR="0026225A">
          <w:rPr>
            <w:rFonts w:ascii="Arial" w:hAnsi="Arial" w:cs="Arial"/>
            <w:sz w:val="22"/>
            <w:szCs w:val="22"/>
          </w:rPr>
          <w:fldChar w:fldCharType="end"/>
        </w:r>
        <w:r w:rsidR="0026225A">
          <w:rPr>
            <w:rFonts w:ascii="Arial" w:hAnsi="Arial" w:cs="Arial"/>
            <w:sz w:val="22"/>
            <w:szCs w:val="22"/>
          </w:rPr>
        </w:r>
        <w:r w:rsidR="0026225A">
          <w:rPr>
            <w:rFonts w:ascii="Arial" w:hAnsi="Arial" w:cs="Arial"/>
            <w:sz w:val="22"/>
            <w:szCs w:val="22"/>
          </w:rPr>
          <w:fldChar w:fldCharType="separate"/>
        </w:r>
        <w:r w:rsidR="0026225A" w:rsidRPr="00DD52B0">
          <w:rPr>
            <w:rFonts w:ascii="Arial" w:hAnsi="Arial" w:cs="Arial"/>
            <w:noProof/>
            <w:sz w:val="22"/>
            <w:szCs w:val="22"/>
            <w:vertAlign w:val="superscript"/>
          </w:rPr>
          <w:t>53</w:t>
        </w:r>
        <w:r w:rsidR="0026225A">
          <w:rPr>
            <w:rFonts w:ascii="Arial" w:hAnsi="Arial" w:cs="Arial"/>
            <w:sz w:val="22"/>
            <w:szCs w:val="22"/>
          </w:rPr>
          <w:fldChar w:fldCharType="end"/>
        </w:r>
      </w:hyperlink>
      <w:r>
        <w:rPr>
          <w:rFonts w:ascii="Arial" w:hAnsi="Arial" w:cs="Arial"/>
          <w:sz w:val="22"/>
          <w:szCs w:val="22"/>
        </w:rPr>
        <w:t xml:space="preserve">. </w:t>
      </w:r>
    </w:p>
    <w:p w14:paraId="69FF647F" w14:textId="2EEEF552" w:rsidR="008A0793" w:rsidRDefault="008A0793" w:rsidP="00DD52B0">
      <w:pPr>
        <w:spacing w:line="276" w:lineRule="auto"/>
        <w:jc w:val="both"/>
        <w:rPr>
          <w:rFonts w:ascii="Arial" w:hAnsi="Arial" w:cs="Arial"/>
          <w:sz w:val="22"/>
          <w:szCs w:val="22"/>
        </w:rPr>
      </w:pPr>
    </w:p>
    <w:p w14:paraId="18773EE9" w14:textId="77777777" w:rsidR="00C4396F" w:rsidRDefault="00C4396F" w:rsidP="00DD52B0">
      <w:pPr>
        <w:spacing w:line="276" w:lineRule="auto"/>
        <w:jc w:val="both"/>
        <w:rPr>
          <w:rFonts w:ascii="Arial" w:hAnsi="Arial" w:cs="Arial"/>
          <w:i/>
          <w:iCs/>
          <w:sz w:val="22"/>
          <w:szCs w:val="22"/>
        </w:rPr>
      </w:pPr>
    </w:p>
    <w:p w14:paraId="2279AF77" w14:textId="77777777" w:rsidR="00421589" w:rsidRDefault="00421589" w:rsidP="00DD52B0">
      <w:pPr>
        <w:spacing w:line="276" w:lineRule="auto"/>
        <w:jc w:val="both"/>
        <w:rPr>
          <w:rFonts w:ascii="Arial" w:hAnsi="Arial" w:cs="Arial"/>
          <w:i/>
          <w:iCs/>
          <w:sz w:val="22"/>
          <w:szCs w:val="22"/>
        </w:rPr>
      </w:pPr>
    </w:p>
    <w:p w14:paraId="151563BA" w14:textId="77777777" w:rsidR="00DD52B0" w:rsidRPr="00335345" w:rsidRDefault="00DD52B0" w:rsidP="00DD52B0">
      <w:pPr>
        <w:spacing w:line="276" w:lineRule="auto"/>
        <w:jc w:val="both"/>
        <w:rPr>
          <w:rFonts w:ascii="Arial" w:hAnsi="Arial" w:cs="Arial"/>
          <w:i/>
          <w:iCs/>
          <w:sz w:val="22"/>
          <w:szCs w:val="22"/>
        </w:rPr>
      </w:pPr>
    </w:p>
    <w:p w14:paraId="31B535E1" w14:textId="77777777" w:rsidR="00C4396F" w:rsidRPr="00335345" w:rsidRDefault="00C4396F" w:rsidP="00DD52B0">
      <w:pPr>
        <w:spacing w:line="276" w:lineRule="auto"/>
        <w:jc w:val="both"/>
        <w:rPr>
          <w:rFonts w:ascii="Arial" w:hAnsi="Arial" w:cs="Arial"/>
          <w:i/>
          <w:iCs/>
          <w:sz w:val="22"/>
          <w:szCs w:val="22"/>
        </w:rPr>
      </w:pPr>
      <w:r w:rsidRPr="00335345">
        <w:rPr>
          <w:rFonts w:ascii="Arial" w:hAnsi="Arial" w:cs="Arial"/>
          <w:i/>
          <w:iCs/>
          <w:sz w:val="22"/>
          <w:szCs w:val="22"/>
        </w:rPr>
        <w:lastRenderedPageBreak/>
        <w:t>Psychomotor Vigilance Task (PVT)</w:t>
      </w:r>
    </w:p>
    <w:p w14:paraId="1129B55D" w14:textId="70B41F23" w:rsidR="009D6842" w:rsidRPr="009D6842" w:rsidRDefault="00C4396F" w:rsidP="00DD52B0">
      <w:pPr>
        <w:spacing w:line="276" w:lineRule="auto"/>
        <w:jc w:val="both"/>
        <w:rPr>
          <w:rFonts w:ascii="Arial" w:hAnsi="Arial" w:cs="Arial"/>
          <w:sz w:val="22"/>
          <w:szCs w:val="22"/>
        </w:rPr>
      </w:pPr>
      <w:r w:rsidRPr="00221460">
        <w:rPr>
          <w:rFonts w:ascii="Arial" w:hAnsi="Arial" w:cs="Arial"/>
          <w:sz w:val="22"/>
          <w:szCs w:val="22"/>
        </w:rPr>
        <w:t xml:space="preserve">The </w:t>
      </w:r>
      <w:r w:rsidR="00335345">
        <w:rPr>
          <w:rFonts w:ascii="Arial" w:hAnsi="Arial" w:cs="Arial"/>
          <w:sz w:val="22"/>
          <w:szCs w:val="22"/>
        </w:rPr>
        <w:t xml:space="preserve"> PVT </w:t>
      </w:r>
      <w:r w:rsidRPr="00221460">
        <w:rPr>
          <w:rFonts w:ascii="Arial" w:hAnsi="Arial" w:cs="Arial"/>
          <w:sz w:val="22"/>
          <w:szCs w:val="22"/>
        </w:rPr>
        <w:t>assesses reaction time</w:t>
      </w:r>
      <w:r w:rsidR="00C863D6">
        <w:rPr>
          <w:rFonts w:ascii="Arial" w:hAnsi="Arial" w:cs="Arial"/>
          <w:sz w:val="22"/>
          <w:szCs w:val="22"/>
        </w:rPr>
        <w:t>s</w:t>
      </w:r>
      <w:r w:rsidRPr="00221460">
        <w:rPr>
          <w:rFonts w:ascii="Arial" w:hAnsi="Arial" w:cs="Arial"/>
          <w:sz w:val="22"/>
          <w:szCs w:val="22"/>
        </w:rPr>
        <w:t xml:space="preserve"> in response to a visual stimulus as a measure of sustained attention </w:t>
      </w:r>
      <w:hyperlink w:anchor="_ENREF_54" w:tooltip="Dinges, 1985 #60"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&lt;EndNote&gt;&lt;Cite&gt;&lt;Author&gt;Dinges&lt;/Author&gt;&lt;Year&gt;1985&lt;/Year&gt;&lt;RecNum&gt;60&lt;/RecNum&gt;&lt;DisplayText&gt;&lt;style face="superscript"&gt;54&lt;/style&gt;&lt;/DisplayText&gt;&lt;record&gt;&lt;rec-number&gt;60&lt;/rec-number&gt;&lt;foreign-keys&gt;&lt;key app="EN" db-id="aevd2e5wf5wrrvepwzdvpz965zpr9x9a2vzz" timestamp="1675098316"&gt;60&lt;/key&gt;&lt;/foreign-keys&gt;&lt;ref-type name="Journal Article"&gt;17&lt;/ref-type&gt;&lt;contributors&gt;&lt;authors&gt;&lt;author&gt;Dinges, David F&lt;/author&gt;&lt;author&gt;Powell, John W&lt;/author&gt;&lt;/authors&gt;&lt;/contributors&gt;&lt;titles&gt;&lt;title&gt;Microcomputer analyses of performance on a portable, simple visual RT task during sustained operations&lt;/title&gt;&lt;secondary-title&gt;Behavior research methods, instruments, &amp;amp; computers&lt;/secondary-title&gt;&lt;/titles&gt;&lt;periodical&gt;&lt;full-title&gt;Behavior research methods, instruments, &amp;amp; computers&lt;/full-title&gt;&lt;/periodical&gt;&lt;pages&gt;652-655&lt;/pages&gt;&lt;volume&gt;17&lt;/volume&gt;&lt;number&gt;6&lt;/number&gt;&lt;dates&gt;&lt;year&gt;1985&lt;/year&gt;&lt;/dates&gt;&lt;isbn&gt;0743-3808&lt;/isbn&gt;&lt;urls&gt;&lt;/urls&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54</w:t>
        </w:r>
        <w:r w:rsidR="0026225A">
          <w:rPr>
            <w:rFonts w:ascii="Arial" w:hAnsi="Arial" w:cs="Arial"/>
            <w:sz w:val="22"/>
            <w:szCs w:val="22"/>
          </w:rPr>
          <w:fldChar w:fldCharType="end"/>
        </w:r>
      </w:hyperlink>
      <w:r w:rsidR="00FF0801">
        <w:rPr>
          <w:rFonts w:ascii="Arial" w:hAnsi="Arial" w:cs="Arial"/>
          <w:sz w:val="22"/>
          <w:szCs w:val="22"/>
        </w:rPr>
        <w:t xml:space="preserve">. </w:t>
      </w:r>
      <w:r w:rsidRPr="00221460">
        <w:rPr>
          <w:rFonts w:ascii="Arial" w:hAnsi="Arial" w:cs="Arial"/>
          <w:sz w:val="22"/>
          <w:szCs w:val="22"/>
        </w:rPr>
        <w:t xml:space="preserve">The visual stimulus is a </w:t>
      </w:r>
      <w:r w:rsidR="00AF40A3">
        <w:rPr>
          <w:rFonts w:ascii="Arial" w:hAnsi="Arial" w:cs="Arial"/>
          <w:sz w:val="22"/>
          <w:szCs w:val="22"/>
        </w:rPr>
        <w:t xml:space="preserve">red </w:t>
      </w:r>
      <w:r w:rsidR="00BE40F5">
        <w:rPr>
          <w:rFonts w:ascii="Arial" w:hAnsi="Arial" w:cs="Arial"/>
          <w:sz w:val="22"/>
          <w:szCs w:val="22"/>
        </w:rPr>
        <w:t xml:space="preserve">circle </w:t>
      </w:r>
      <w:r w:rsidR="00AF40A3">
        <w:rPr>
          <w:rFonts w:ascii="Arial" w:hAnsi="Arial" w:cs="Arial"/>
          <w:sz w:val="22"/>
          <w:szCs w:val="22"/>
        </w:rPr>
        <w:t xml:space="preserve">presented at random intervals. Participants must </w:t>
      </w:r>
      <w:r w:rsidRPr="00221460">
        <w:rPr>
          <w:rFonts w:ascii="Arial" w:hAnsi="Arial" w:cs="Arial"/>
          <w:sz w:val="22"/>
          <w:szCs w:val="22"/>
        </w:rPr>
        <w:t>press</w:t>
      </w:r>
      <w:r w:rsidR="00594333">
        <w:rPr>
          <w:rFonts w:ascii="Arial" w:hAnsi="Arial" w:cs="Arial"/>
          <w:sz w:val="22"/>
          <w:szCs w:val="22"/>
        </w:rPr>
        <w:t xml:space="preserve"> a button as quickly as possible upon its onset</w:t>
      </w:r>
      <w:r w:rsidRPr="00221460">
        <w:rPr>
          <w:rFonts w:ascii="Arial" w:hAnsi="Arial" w:cs="Arial"/>
          <w:sz w:val="22"/>
          <w:szCs w:val="22"/>
        </w:rPr>
        <w:t xml:space="preserve">. </w:t>
      </w:r>
      <w:r w:rsidR="009D6842" w:rsidRPr="009D6842">
        <w:rPr>
          <w:rFonts w:ascii="Arial" w:hAnsi="Arial" w:cs="Arial"/>
          <w:sz w:val="22"/>
          <w:szCs w:val="22"/>
        </w:rPr>
        <w:t>Outcome measures were mean reaction time (milliseconds) and the number of attention</w:t>
      </w:r>
      <w:r w:rsidR="002D46D9">
        <w:rPr>
          <w:rFonts w:ascii="Arial" w:hAnsi="Arial" w:cs="Arial"/>
          <w:sz w:val="22"/>
          <w:szCs w:val="22"/>
        </w:rPr>
        <w:t>al</w:t>
      </w:r>
      <w:r w:rsidR="009D6842" w:rsidRPr="009D6842">
        <w:rPr>
          <w:rFonts w:ascii="Arial" w:hAnsi="Arial" w:cs="Arial"/>
          <w:sz w:val="22"/>
          <w:szCs w:val="22"/>
        </w:rPr>
        <w:t xml:space="preserve"> lapses. An attention lapse is the failure to react, or a reaction time exceeding 500 ms.</w:t>
      </w:r>
      <w:r w:rsidR="00DC0A22">
        <w:rPr>
          <w:rFonts w:ascii="Arial" w:hAnsi="Arial" w:cs="Arial"/>
          <w:sz w:val="22"/>
          <w:szCs w:val="22"/>
        </w:rPr>
        <w:t xml:space="preserve"> Typically employed in</w:t>
      </w:r>
      <w:r w:rsidR="00906259">
        <w:rPr>
          <w:rFonts w:ascii="Arial" w:hAnsi="Arial" w:cs="Arial"/>
          <w:sz w:val="22"/>
          <w:szCs w:val="22"/>
        </w:rPr>
        <w:t xml:space="preserve"> circumstances of diminished </w:t>
      </w:r>
      <w:r w:rsidR="00AD47FD">
        <w:rPr>
          <w:rFonts w:ascii="Arial" w:hAnsi="Arial" w:cs="Arial"/>
          <w:sz w:val="22"/>
          <w:szCs w:val="22"/>
        </w:rPr>
        <w:t>reduced</w:t>
      </w:r>
      <w:r w:rsidR="007939AE">
        <w:rPr>
          <w:rFonts w:ascii="Arial" w:hAnsi="Arial" w:cs="Arial"/>
          <w:sz w:val="22"/>
          <w:szCs w:val="22"/>
        </w:rPr>
        <w:t xml:space="preserve"> arousal</w:t>
      </w:r>
      <w:r w:rsidR="00DC0A22">
        <w:rPr>
          <w:rFonts w:ascii="Arial" w:hAnsi="Arial" w:cs="Arial"/>
          <w:sz w:val="22"/>
          <w:szCs w:val="22"/>
        </w:rPr>
        <w:t xml:space="preserve">, such as </w:t>
      </w:r>
      <w:r w:rsidR="00C15410">
        <w:rPr>
          <w:rFonts w:ascii="Arial" w:hAnsi="Arial" w:cs="Arial"/>
          <w:sz w:val="22"/>
          <w:szCs w:val="22"/>
        </w:rPr>
        <w:t>sleep deprivation</w:t>
      </w:r>
      <w:r w:rsidR="007939AE">
        <w:rPr>
          <w:rFonts w:ascii="Arial" w:hAnsi="Arial" w:cs="Arial"/>
          <w:sz w:val="22"/>
          <w:szCs w:val="22"/>
        </w:rPr>
        <w:t xml:space="preserve">, </w:t>
      </w:r>
      <w:r w:rsidR="00DC0A22">
        <w:rPr>
          <w:rFonts w:ascii="Arial" w:hAnsi="Arial" w:cs="Arial"/>
          <w:sz w:val="22"/>
          <w:szCs w:val="22"/>
        </w:rPr>
        <w:t xml:space="preserve">the PVT has </w:t>
      </w:r>
      <w:r w:rsidR="007B2F2C">
        <w:rPr>
          <w:rFonts w:ascii="Arial" w:hAnsi="Arial" w:cs="Arial"/>
          <w:sz w:val="22"/>
          <w:szCs w:val="22"/>
        </w:rPr>
        <w:t xml:space="preserve">also </w:t>
      </w:r>
      <w:r w:rsidR="00DC0A22">
        <w:rPr>
          <w:rFonts w:ascii="Arial" w:hAnsi="Arial" w:cs="Arial"/>
          <w:sz w:val="22"/>
          <w:szCs w:val="22"/>
        </w:rPr>
        <w:t xml:space="preserve">been </w:t>
      </w:r>
      <w:r w:rsidR="0046453E">
        <w:rPr>
          <w:rFonts w:ascii="Arial" w:hAnsi="Arial" w:cs="Arial"/>
          <w:sz w:val="22"/>
          <w:szCs w:val="22"/>
        </w:rPr>
        <w:t>used to assess the</w:t>
      </w:r>
      <w:r w:rsidR="00AD47FD">
        <w:rPr>
          <w:rFonts w:ascii="Arial" w:hAnsi="Arial" w:cs="Arial"/>
          <w:sz w:val="22"/>
          <w:szCs w:val="22"/>
        </w:rPr>
        <w:t xml:space="preserve"> stimula</w:t>
      </w:r>
      <w:r w:rsidR="00C679E1">
        <w:rPr>
          <w:rFonts w:ascii="Arial" w:hAnsi="Arial" w:cs="Arial"/>
          <w:sz w:val="22"/>
          <w:szCs w:val="22"/>
        </w:rPr>
        <w:t>ting</w:t>
      </w:r>
      <w:r w:rsidR="0046453E">
        <w:rPr>
          <w:rFonts w:ascii="Arial" w:hAnsi="Arial" w:cs="Arial"/>
          <w:sz w:val="22"/>
          <w:szCs w:val="22"/>
        </w:rPr>
        <w:t xml:space="preserve"> effects of MDMA</w:t>
      </w:r>
      <w:r w:rsidR="00AD47FD">
        <w:rPr>
          <w:rFonts w:ascii="Arial" w:hAnsi="Arial" w:cs="Arial"/>
          <w:sz w:val="22"/>
          <w:szCs w:val="22"/>
        </w:rPr>
        <w:t xml:space="preserve"> and d-amphetamine</w:t>
      </w:r>
      <w:r w:rsidR="00C679E1">
        <w:rPr>
          <w:rFonts w:ascii="Arial" w:hAnsi="Arial" w:cs="Arial"/>
          <w:sz w:val="22"/>
          <w:szCs w:val="22"/>
        </w:rPr>
        <w:t xml:space="preserve"> </w:t>
      </w:r>
      <w:hyperlink w:anchor="_ENREF_55" w:tooltip="Bosker, 2010 #65" w:history="1">
        <w:r w:rsidR="0026225A">
          <w:rPr>
            <w:rFonts w:ascii="Arial" w:hAnsi="Arial" w:cs="Arial"/>
            <w:sz w:val="22"/>
            <w:szCs w:val="22"/>
          </w:rPr>
          <w:fldChar w:fldCharType="begin">
            <w:fldData xml:space="preserve">PEVuZE5vdGU+PENpdGU+PEF1dGhvcj5Cb3NrZXI8L0F1dGhvcj48WWVhcj4yMDEwPC9ZZWFyPjxS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</w:fldData>
          </w:fldChar>
        </w:r>
        <w:r w:rsidR="0026225A">
          <w:rPr>
            <w:rFonts w:ascii="Arial" w:hAnsi="Arial" w:cs="Arial"/>
            <w:sz w:val="22"/>
            <w:szCs w:val="22"/>
          </w:rPr>
          <w:instrText xml:space="preserve"> ADDIN EN.CITE </w:instrText>
        </w:r>
        <w:r w:rsidR="0026225A">
          <w:rPr>
            <w:rFonts w:ascii="Arial" w:hAnsi="Arial" w:cs="Arial"/>
            <w:sz w:val="22"/>
            <w:szCs w:val="22"/>
          </w:rPr>
          <w:fldChar w:fldCharType="begin">
            <w:fldData xml:space="preserve">PEVuZE5vdGU+PENpdGU+PEF1dGhvcj5Cb3NrZXI8L0F1dGhvcj48WWVhcj4yMDEwPC9ZZWFyPjxS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</w:fldData>
          </w:fldChar>
        </w:r>
        <w:r w:rsidR="0026225A">
          <w:rPr>
            <w:rFonts w:ascii="Arial" w:hAnsi="Arial" w:cs="Arial"/>
            <w:sz w:val="22"/>
            <w:szCs w:val="22"/>
          </w:rPr>
          <w:instrText xml:space="preserve"> ADDIN EN.CITE.DATA </w:instrText>
        </w:r>
        <w:r w:rsidR="0026225A">
          <w:rPr>
            <w:rFonts w:ascii="Arial" w:hAnsi="Arial" w:cs="Arial"/>
            <w:sz w:val="22"/>
            <w:szCs w:val="22"/>
          </w:rPr>
        </w:r>
        <w:r w:rsidR="0026225A">
          <w:rPr>
            <w:rFonts w:ascii="Arial" w:hAnsi="Arial" w:cs="Arial"/>
            <w:sz w:val="22"/>
            <w:szCs w:val="22"/>
          </w:rPr>
          <w:fldChar w:fldCharType="end"/>
        </w:r>
        <w:r w:rsidR="0026225A">
          <w:rPr>
            <w:rFonts w:ascii="Arial" w:hAnsi="Arial" w:cs="Arial"/>
            <w:sz w:val="22"/>
            <w:szCs w:val="22"/>
          </w:rPr>
        </w:r>
        <w:r w:rsidR="0026225A">
          <w:rPr>
            <w:rFonts w:ascii="Arial" w:hAnsi="Arial" w:cs="Arial"/>
            <w:sz w:val="22"/>
            <w:szCs w:val="22"/>
          </w:rPr>
          <w:fldChar w:fldCharType="separate"/>
        </w:r>
        <w:r w:rsidR="0026225A" w:rsidRPr="00DD52B0">
          <w:rPr>
            <w:rFonts w:ascii="Arial" w:hAnsi="Arial" w:cs="Arial"/>
            <w:noProof/>
            <w:sz w:val="22"/>
            <w:szCs w:val="22"/>
            <w:vertAlign w:val="superscript"/>
          </w:rPr>
          <w:t>55-57</w:t>
        </w:r>
        <w:r w:rsidR="0026225A">
          <w:rPr>
            <w:rFonts w:ascii="Arial" w:hAnsi="Arial" w:cs="Arial"/>
            <w:sz w:val="22"/>
            <w:szCs w:val="22"/>
          </w:rPr>
          <w:fldChar w:fldCharType="end"/>
        </w:r>
      </w:hyperlink>
      <w:r w:rsidR="00C679E1">
        <w:rPr>
          <w:rFonts w:ascii="Arial" w:hAnsi="Arial" w:cs="Arial"/>
          <w:sz w:val="22"/>
          <w:szCs w:val="22"/>
        </w:rPr>
        <w:t>.</w:t>
      </w:r>
    </w:p>
    <w:p w14:paraId="0FE0CC49" w14:textId="37E309AD" w:rsidR="00C4396F" w:rsidRDefault="00C4396F" w:rsidP="00DD52B0">
      <w:pPr>
        <w:spacing w:line="276" w:lineRule="auto"/>
        <w:jc w:val="both"/>
        <w:rPr>
          <w:rFonts w:ascii="Arial" w:hAnsi="Arial" w:cs="Arial"/>
          <w:sz w:val="22"/>
          <w:szCs w:val="22"/>
        </w:rPr>
      </w:pPr>
    </w:p>
    <w:p w14:paraId="27BFB302" w14:textId="77777777" w:rsidR="00403DBD" w:rsidRPr="00765048" w:rsidRDefault="00403DBD" w:rsidP="00DD52B0">
      <w:pPr>
        <w:spacing w:line="276" w:lineRule="auto"/>
        <w:jc w:val="both"/>
        <w:rPr>
          <w:rFonts w:ascii="Arial" w:hAnsi="Arial" w:cs="Arial"/>
          <w:i/>
          <w:iCs/>
          <w:sz w:val="22"/>
          <w:szCs w:val="22"/>
        </w:rPr>
      </w:pPr>
    </w:p>
    <w:p w14:paraId="3820D618" w14:textId="77777777" w:rsidR="00A52848" w:rsidRPr="00765048" w:rsidRDefault="00A52848" w:rsidP="00DD52B0">
      <w:pPr>
        <w:spacing w:line="276" w:lineRule="auto"/>
        <w:jc w:val="both"/>
        <w:rPr>
          <w:rFonts w:ascii="Arial" w:hAnsi="Arial" w:cs="Arial"/>
          <w:i/>
          <w:iCs/>
          <w:sz w:val="22"/>
          <w:szCs w:val="22"/>
        </w:rPr>
      </w:pPr>
      <w:r w:rsidRPr="00765048">
        <w:rPr>
          <w:rFonts w:ascii="Arial" w:hAnsi="Arial" w:cs="Arial"/>
          <w:i/>
          <w:iCs/>
          <w:sz w:val="22"/>
          <w:szCs w:val="22"/>
        </w:rPr>
        <w:t>Digit Symbol Substitution Test (DSST)</w:t>
      </w:r>
    </w:p>
    <w:p w14:paraId="5AD4FE4D" w14:textId="2A0D1B0A" w:rsidR="00A52848" w:rsidRDefault="00A52848" w:rsidP="00DD52B0">
      <w:pPr>
        <w:spacing w:line="276" w:lineRule="auto"/>
        <w:jc w:val="both"/>
        <w:rPr>
          <w:rFonts w:ascii="Arial" w:hAnsi="Arial" w:cs="Arial"/>
          <w:sz w:val="22"/>
          <w:szCs w:val="22"/>
        </w:rPr>
      </w:pPr>
      <w:r w:rsidRPr="00A52848">
        <w:rPr>
          <w:rFonts w:ascii="Arial" w:hAnsi="Arial" w:cs="Arial"/>
          <w:sz w:val="22"/>
          <w:szCs w:val="22"/>
        </w:rPr>
        <w:t>The DSST is a computeri</w:t>
      </w:r>
      <w:r w:rsidR="001F063A">
        <w:rPr>
          <w:rFonts w:ascii="Arial" w:hAnsi="Arial" w:cs="Arial"/>
          <w:sz w:val="22"/>
          <w:szCs w:val="22"/>
        </w:rPr>
        <w:t>s</w:t>
      </w:r>
      <w:r w:rsidRPr="00A52848">
        <w:rPr>
          <w:rFonts w:ascii="Arial" w:hAnsi="Arial" w:cs="Arial"/>
          <w:sz w:val="22"/>
          <w:szCs w:val="22"/>
        </w:rPr>
        <w:t xml:space="preserve">ed version of the original paper and pencil test taken from the Wechsler Adult Intelligence Scale </w:t>
      </w:r>
      <w:hyperlink w:anchor="_ENREF_58" w:tooltip="Jaeger, 2018 #49"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&lt;EndNote&gt;&lt;Cite&gt;&lt;Author&gt;Jaeger&lt;/Author&gt;&lt;Year&gt;2018&lt;/Year&gt;&lt;RecNum&gt;49&lt;/RecNum&gt;&lt;DisplayText&gt;&lt;style face="superscript"&gt;58&lt;/style&gt;&lt;/DisplayText&gt;&lt;record&gt;&lt;rec-number&gt;49&lt;/rec-number&gt;&lt;foreign-keys&gt;&lt;key app="EN" db-id="aevd2e5wf5wrrvepwzdvpz965zpr9x9a2vzz" timestamp="1675091845"&gt;49&lt;/key&gt;&lt;/foreign-keys&gt;&lt;ref-type name="Journal Article"&gt;17&lt;/ref-type&gt;&lt;contributors&gt;&lt;authors&gt;&lt;author&gt;Jaeger, J.&lt;/author&gt;&lt;/authors&gt;&lt;/contributors&gt;&lt;auth-address&gt;From CognitionMetrics, LLC, Wilmington, DE; and Albert Einstein College of Medicine, Bronx, NY.&lt;/auth-address&gt;&lt;titles&gt;&lt;title&gt;Digit Symbol Substitution Test: The Case for Sensitivity Over Specificity in Neuropsychological Testing&lt;/title&gt;&lt;secondary-title&gt;J Clin Psychopharmacol&lt;/secondary-title&gt;&lt;/titles&gt;&lt;periodical&gt;&lt;full-title&gt;J Clin Psychopharmacol&lt;/full-title&gt;&lt;/periodical&gt;&lt;pages&gt;513-519&lt;/pages&gt;&lt;volume&gt;38&lt;/volume&gt;&lt;number&gt;5&lt;/number&gt;&lt;edition&gt;2018/08/21&lt;/edition&gt;&lt;keywords&gt;&lt;keyword&gt;*Association Learning/physiology&lt;/keyword&gt;&lt;keyword&gt;Cognitive Dysfunction/*diagnosis/*psychology&lt;/keyword&gt;&lt;keyword&gt;Depressive Disorder, Major/diagnosis/psychology&lt;/keyword&gt;&lt;keyword&gt;Humans&lt;/keyword&gt;&lt;keyword&gt;Neuropsychological Tests/*standards&lt;/keyword&gt;&lt;keyword&gt;Reproducibility of Results&lt;/keyword&gt;&lt;/keywords&gt;&lt;dates&gt;&lt;year&gt;2018&lt;/year&gt;&lt;pub-dates&gt;&lt;date&gt;Oct&lt;/date&gt;&lt;/pub-dates&gt;&lt;/dates&gt;&lt;isbn&gt;0271-0749 (Print)&amp;#xD;0271-0749&lt;/isbn&gt;&lt;accession-num&gt;30124583&lt;/accession-num&gt;&lt;urls&gt;&lt;/urls&gt;&lt;custom2&gt;PMC6291255&lt;/custom2&gt;&lt;electronic-resource-num&gt;10.1097/jcp.0000000000000941&lt;/electronic-resource-num&gt;&lt;remote-database-provider&gt;NLM&lt;/remote-database-provider&gt;&lt;language&gt;eng&lt;/language&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58</w:t>
        </w:r>
        <w:r w:rsidR="0026225A">
          <w:rPr>
            <w:rFonts w:ascii="Arial" w:hAnsi="Arial" w:cs="Arial"/>
            <w:sz w:val="22"/>
            <w:szCs w:val="22"/>
          </w:rPr>
          <w:fldChar w:fldCharType="end"/>
        </w:r>
      </w:hyperlink>
      <w:r w:rsidR="00E23E3B">
        <w:rPr>
          <w:rFonts w:ascii="Arial" w:hAnsi="Arial" w:cs="Arial"/>
          <w:sz w:val="22"/>
          <w:szCs w:val="22"/>
        </w:rPr>
        <w:t xml:space="preserve">. </w:t>
      </w:r>
      <w:r w:rsidRPr="00A52848">
        <w:rPr>
          <w:rFonts w:ascii="Arial" w:hAnsi="Arial" w:cs="Arial"/>
          <w:sz w:val="22"/>
          <w:szCs w:val="22"/>
        </w:rPr>
        <w:t xml:space="preserve">The participant is shown an encoding scheme consisting of a row of squares at the top of the screen, wherein nine digits are randomly associated with </w:t>
      </w:r>
      <w:proofErr w:type="gramStart"/>
      <w:r w:rsidRPr="00A52848">
        <w:rPr>
          <w:rFonts w:ascii="Arial" w:hAnsi="Arial" w:cs="Arial"/>
          <w:sz w:val="22"/>
          <w:szCs w:val="22"/>
        </w:rPr>
        <w:t>particular symbols</w:t>
      </w:r>
      <w:proofErr w:type="gramEnd"/>
      <w:r w:rsidRPr="00A52848">
        <w:rPr>
          <w:rFonts w:ascii="Arial" w:hAnsi="Arial" w:cs="Arial"/>
          <w:sz w:val="22"/>
          <w:szCs w:val="22"/>
        </w:rPr>
        <w:t>. The same symbols are presented in a fixed sequence at the bottom of the screen as a row of separate response buttons. The randomi</w:t>
      </w:r>
      <w:r w:rsidR="00064763">
        <w:rPr>
          <w:rFonts w:ascii="Arial" w:hAnsi="Arial" w:cs="Arial"/>
          <w:sz w:val="22"/>
          <w:szCs w:val="22"/>
        </w:rPr>
        <w:t>s</w:t>
      </w:r>
      <w:r w:rsidRPr="00A52848">
        <w:rPr>
          <w:rFonts w:ascii="Arial" w:hAnsi="Arial" w:cs="Arial"/>
          <w:sz w:val="22"/>
          <w:szCs w:val="22"/>
        </w:rPr>
        <w:t xml:space="preserve">ation procedure is chosen such that symbols never appear at the same ordinal position within both rows. The encoding scheme and the response buttons remain visible while the participant is shown successive presentations of a single digit at the centre of the screen. The </w:t>
      </w:r>
      <w:r w:rsidR="00F61927">
        <w:rPr>
          <w:rFonts w:ascii="Arial" w:hAnsi="Arial" w:cs="Arial"/>
          <w:sz w:val="22"/>
          <w:szCs w:val="22"/>
        </w:rPr>
        <w:t>goal</w:t>
      </w:r>
      <w:r w:rsidRPr="00A52848">
        <w:rPr>
          <w:rFonts w:ascii="Arial" w:hAnsi="Arial" w:cs="Arial"/>
          <w:sz w:val="22"/>
          <w:szCs w:val="22"/>
        </w:rPr>
        <w:t xml:space="preserve"> is to match each digit with a symbol from the encoding list and click the corresponding response button. The number of digits correctly encoded within 3 minutes is the </w:t>
      </w:r>
      <w:r>
        <w:rPr>
          <w:rFonts w:ascii="Arial" w:hAnsi="Arial" w:cs="Arial"/>
          <w:sz w:val="22"/>
          <w:szCs w:val="22"/>
        </w:rPr>
        <w:t xml:space="preserve">primary </w:t>
      </w:r>
      <w:r w:rsidRPr="00A52848">
        <w:rPr>
          <w:rFonts w:ascii="Arial" w:hAnsi="Arial" w:cs="Arial"/>
          <w:sz w:val="22"/>
          <w:szCs w:val="22"/>
        </w:rPr>
        <w:t>outcome.</w:t>
      </w:r>
      <w:r>
        <w:rPr>
          <w:rFonts w:ascii="Arial" w:hAnsi="Arial" w:cs="Arial"/>
          <w:sz w:val="22"/>
          <w:szCs w:val="22"/>
        </w:rPr>
        <w:t xml:space="preserve"> Secondary outcomes include number of attempts, </w:t>
      </w:r>
      <w:r w:rsidR="00F61927">
        <w:rPr>
          <w:rFonts w:ascii="Arial" w:hAnsi="Arial" w:cs="Arial"/>
          <w:sz w:val="22"/>
          <w:szCs w:val="22"/>
        </w:rPr>
        <w:t xml:space="preserve">percentage </w:t>
      </w:r>
      <w:r>
        <w:rPr>
          <w:rFonts w:ascii="Arial" w:hAnsi="Arial" w:cs="Arial"/>
          <w:sz w:val="22"/>
          <w:szCs w:val="22"/>
        </w:rPr>
        <w:t>accuracy (</w:t>
      </w:r>
      <w:r w:rsidR="00F61927">
        <w:rPr>
          <w:rFonts w:ascii="Arial" w:hAnsi="Arial" w:cs="Arial"/>
          <w:sz w:val="22"/>
          <w:szCs w:val="22"/>
        </w:rPr>
        <w:t xml:space="preserve">total </w:t>
      </w:r>
      <w:r>
        <w:rPr>
          <w:rFonts w:ascii="Arial" w:hAnsi="Arial" w:cs="Arial"/>
          <w:sz w:val="22"/>
          <w:szCs w:val="22"/>
        </w:rPr>
        <w:t>correct/</w:t>
      </w:r>
      <w:r w:rsidR="00F61927">
        <w:rPr>
          <w:rFonts w:ascii="Arial" w:hAnsi="Arial" w:cs="Arial"/>
          <w:sz w:val="22"/>
          <w:szCs w:val="22"/>
        </w:rPr>
        <w:t xml:space="preserve">total </w:t>
      </w:r>
      <w:r>
        <w:rPr>
          <w:rFonts w:ascii="Arial" w:hAnsi="Arial" w:cs="Arial"/>
          <w:sz w:val="22"/>
          <w:szCs w:val="22"/>
        </w:rPr>
        <w:t>attemp</w:t>
      </w:r>
      <w:r w:rsidR="00F61927">
        <w:rPr>
          <w:rFonts w:ascii="Arial" w:hAnsi="Arial" w:cs="Arial"/>
          <w:sz w:val="22"/>
          <w:szCs w:val="22"/>
        </w:rPr>
        <w:t>t</w:t>
      </w:r>
      <w:r>
        <w:rPr>
          <w:rFonts w:ascii="Arial" w:hAnsi="Arial" w:cs="Arial"/>
          <w:sz w:val="22"/>
          <w:szCs w:val="22"/>
        </w:rPr>
        <w:t>s)</w:t>
      </w:r>
      <w:r w:rsidR="00F61927">
        <w:rPr>
          <w:rFonts w:ascii="Arial" w:hAnsi="Arial" w:cs="Arial"/>
          <w:sz w:val="22"/>
          <w:szCs w:val="22"/>
        </w:rPr>
        <w:t xml:space="preserve"> and </w:t>
      </w:r>
      <w:r>
        <w:rPr>
          <w:rFonts w:ascii="Arial" w:hAnsi="Arial" w:cs="Arial"/>
          <w:sz w:val="22"/>
          <w:szCs w:val="22"/>
        </w:rPr>
        <w:t>reaction time.</w:t>
      </w:r>
      <w:r w:rsidR="00335345">
        <w:rPr>
          <w:rFonts w:ascii="Arial" w:hAnsi="Arial" w:cs="Arial"/>
          <w:sz w:val="22"/>
          <w:szCs w:val="22"/>
        </w:rPr>
        <w:t xml:space="preserve"> Unique counterbalanced versions of the task were deployed on each test day, differing in symbol types and ordering. </w:t>
      </w:r>
      <w:r>
        <w:rPr>
          <w:rFonts w:ascii="Arial" w:hAnsi="Arial" w:cs="Arial"/>
          <w:sz w:val="22"/>
          <w:szCs w:val="22"/>
        </w:rPr>
        <w:t xml:space="preserve"> </w:t>
      </w:r>
      <w:r w:rsidR="0042110F">
        <w:rPr>
          <w:rFonts w:ascii="Arial" w:hAnsi="Arial" w:cs="Arial"/>
          <w:sz w:val="22"/>
          <w:szCs w:val="22"/>
        </w:rPr>
        <w:t xml:space="preserve">The DSST has been employed in assessments of cognitive impairment under psilocybin, MDMA, </w:t>
      </w:r>
      <w:r w:rsidR="00CE70C2">
        <w:rPr>
          <w:rFonts w:ascii="Arial" w:hAnsi="Arial" w:cs="Arial"/>
          <w:sz w:val="22"/>
          <w:szCs w:val="22"/>
        </w:rPr>
        <w:t>dissociatives</w:t>
      </w:r>
      <w:r w:rsidR="00C02195">
        <w:rPr>
          <w:rFonts w:ascii="Arial" w:hAnsi="Arial" w:cs="Arial"/>
          <w:sz w:val="22"/>
          <w:szCs w:val="22"/>
        </w:rPr>
        <w:t xml:space="preserve"> (ketamine, dextrome</w:t>
      </w:r>
      <w:r w:rsidR="00845829">
        <w:rPr>
          <w:rFonts w:ascii="Arial" w:hAnsi="Arial" w:cs="Arial"/>
          <w:sz w:val="22"/>
          <w:szCs w:val="22"/>
        </w:rPr>
        <w:t>t</w:t>
      </w:r>
      <w:r w:rsidR="00C02195">
        <w:rPr>
          <w:rFonts w:ascii="Arial" w:hAnsi="Arial" w:cs="Arial"/>
          <w:sz w:val="22"/>
          <w:szCs w:val="22"/>
        </w:rPr>
        <w:t>horphan</w:t>
      </w:r>
      <w:r w:rsidR="00845829">
        <w:rPr>
          <w:rFonts w:ascii="Arial" w:hAnsi="Arial" w:cs="Arial"/>
          <w:sz w:val="22"/>
          <w:szCs w:val="22"/>
        </w:rPr>
        <w:t>), psychostimulants</w:t>
      </w:r>
      <w:r w:rsidR="0042110F">
        <w:rPr>
          <w:rFonts w:ascii="Arial" w:hAnsi="Arial" w:cs="Arial"/>
          <w:sz w:val="22"/>
          <w:szCs w:val="22"/>
        </w:rPr>
        <w:t xml:space="preserve"> </w:t>
      </w:r>
      <w:r w:rsidR="00845829">
        <w:rPr>
          <w:rFonts w:ascii="Arial" w:hAnsi="Arial" w:cs="Arial"/>
          <w:sz w:val="22"/>
          <w:szCs w:val="22"/>
        </w:rPr>
        <w:t>(</w:t>
      </w:r>
      <w:r w:rsidR="0042110F">
        <w:rPr>
          <w:rFonts w:ascii="Arial" w:hAnsi="Arial" w:cs="Arial"/>
          <w:sz w:val="22"/>
          <w:szCs w:val="22"/>
        </w:rPr>
        <w:t>mephedrone,4-FA</w:t>
      </w:r>
      <w:r w:rsidR="00845829">
        <w:rPr>
          <w:rFonts w:ascii="Arial" w:hAnsi="Arial" w:cs="Arial"/>
          <w:sz w:val="22"/>
          <w:szCs w:val="22"/>
        </w:rPr>
        <w:t>,</w:t>
      </w:r>
      <w:r w:rsidR="0042110F">
        <w:rPr>
          <w:rFonts w:ascii="Arial" w:hAnsi="Arial" w:cs="Arial"/>
          <w:sz w:val="22"/>
          <w:szCs w:val="22"/>
        </w:rPr>
        <w:t>d-amphetamine</w:t>
      </w:r>
      <w:r w:rsidR="00845829">
        <w:rPr>
          <w:rFonts w:ascii="Arial" w:hAnsi="Arial" w:cs="Arial"/>
          <w:sz w:val="22"/>
          <w:szCs w:val="22"/>
        </w:rPr>
        <w:t>)</w:t>
      </w:r>
      <w:r w:rsidR="00CE70C2">
        <w:rPr>
          <w:rFonts w:ascii="Arial" w:hAnsi="Arial" w:cs="Arial"/>
          <w:sz w:val="22"/>
          <w:szCs w:val="22"/>
        </w:rPr>
        <w:t xml:space="preserve"> </w:t>
      </w:r>
      <w:r w:rsidR="00F46040">
        <w:rPr>
          <w:rFonts w:ascii="Arial" w:hAnsi="Arial" w:cs="Arial"/>
          <w:sz w:val="22"/>
          <w:szCs w:val="22"/>
        </w:rPr>
        <w:fldChar w:fldCharType="begin">
          <w:fldData xml:space="preserve">PEVuZE5vdGU+PENpdGU+PEF1dGhvcj5CYXJyZXR0PC9BdXRob3I+PFllYXI+MjAxODwvWWVhcj48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</w:fldData>
        </w:fldChar>
      </w:r>
      <w:r w:rsidR="00DD52B0">
        <w:rPr>
          <w:rFonts w:ascii="Arial" w:hAnsi="Arial" w:cs="Arial"/>
          <w:sz w:val="22"/>
          <w:szCs w:val="22"/>
        </w:rPr>
        <w:instrText xml:space="preserve"> ADDIN EN.CITE </w:instrText>
      </w:r>
      <w:r w:rsidR="00DD52B0">
        <w:rPr>
          <w:rFonts w:ascii="Arial" w:hAnsi="Arial" w:cs="Arial"/>
          <w:sz w:val="22"/>
          <w:szCs w:val="22"/>
        </w:rPr>
        <w:fldChar w:fldCharType="begin">
          <w:fldData xml:space="preserve">PEVuZE5vdGU+PENpdGU+PEF1dGhvcj5CYXJyZXR0PC9BdXRob3I+PFllYXI+MjAxODwvWWVhcj48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</w:fldData>
        </w:fldChar>
      </w:r>
      <w:r w:rsidR="00DD52B0">
        <w:rPr>
          <w:rFonts w:ascii="Arial" w:hAnsi="Arial" w:cs="Arial"/>
          <w:sz w:val="22"/>
          <w:szCs w:val="22"/>
        </w:rPr>
        <w:instrText xml:space="preserve"> ADDIN EN.CITE.DATA </w:instrText>
      </w:r>
      <w:r w:rsidR="00DD52B0">
        <w:rPr>
          <w:rFonts w:ascii="Arial" w:hAnsi="Arial" w:cs="Arial"/>
          <w:sz w:val="22"/>
          <w:szCs w:val="22"/>
        </w:rPr>
      </w:r>
      <w:r w:rsidR="00DD52B0">
        <w:rPr>
          <w:rFonts w:ascii="Arial" w:hAnsi="Arial" w:cs="Arial"/>
          <w:sz w:val="22"/>
          <w:szCs w:val="22"/>
        </w:rPr>
        <w:fldChar w:fldCharType="end"/>
      </w:r>
      <w:r w:rsidR="00F46040">
        <w:rPr>
          <w:rFonts w:ascii="Arial" w:hAnsi="Arial" w:cs="Arial"/>
          <w:sz w:val="22"/>
          <w:szCs w:val="22"/>
        </w:rPr>
      </w:r>
      <w:r w:rsidR="00F46040">
        <w:rPr>
          <w:rFonts w:ascii="Arial" w:hAnsi="Arial" w:cs="Arial"/>
          <w:sz w:val="22"/>
          <w:szCs w:val="22"/>
        </w:rPr>
        <w:fldChar w:fldCharType="separate"/>
      </w:r>
      <w:hyperlink w:anchor="_ENREF_16" w:tooltip="de Sousa Fernandes Perna, 2018 #16" w:history="1">
        <w:r w:rsidR="0026225A" w:rsidRPr="00DD52B0">
          <w:rPr>
            <w:rFonts w:ascii="Arial" w:hAnsi="Arial" w:cs="Arial"/>
            <w:noProof/>
            <w:sz w:val="22"/>
            <w:szCs w:val="22"/>
            <w:vertAlign w:val="superscript"/>
          </w:rPr>
          <w:t>16</w:t>
        </w:r>
      </w:hyperlink>
      <w:r w:rsidR="00DD52B0" w:rsidRPr="00DD52B0">
        <w:rPr>
          <w:rFonts w:ascii="Arial" w:hAnsi="Arial" w:cs="Arial"/>
          <w:noProof/>
          <w:sz w:val="22"/>
          <w:szCs w:val="22"/>
          <w:vertAlign w:val="superscript"/>
        </w:rPr>
        <w:t>,</w:t>
      </w:r>
      <w:hyperlink w:anchor="_ENREF_59" w:tooltip="Barrett, 2018 #51" w:history="1">
        <w:r w:rsidR="0026225A" w:rsidRPr="00DD52B0">
          <w:rPr>
            <w:rFonts w:ascii="Arial" w:hAnsi="Arial" w:cs="Arial"/>
            <w:noProof/>
            <w:sz w:val="22"/>
            <w:szCs w:val="22"/>
            <w:vertAlign w:val="superscript"/>
          </w:rPr>
          <w:t>59-63</w:t>
        </w:r>
      </w:hyperlink>
      <w:r w:rsidR="00F46040">
        <w:rPr>
          <w:rFonts w:ascii="Arial" w:hAnsi="Arial" w:cs="Arial"/>
          <w:sz w:val="22"/>
          <w:szCs w:val="22"/>
        </w:rPr>
        <w:fldChar w:fldCharType="end"/>
      </w:r>
      <w:r w:rsidR="005E5B17">
        <w:rPr>
          <w:rFonts w:ascii="Arial" w:hAnsi="Arial" w:cs="Arial"/>
          <w:sz w:val="22"/>
          <w:szCs w:val="22"/>
        </w:rPr>
        <w:t>.</w:t>
      </w:r>
    </w:p>
    <w:p w14:paraId="48C2164F" w14:textId="45098081" w:rsidR="00A52848" w:rsidRDefault="00A52848" w:rsidP="00DD52B0">
      <w:pPr>
        <w:spacing w:line="276" w:lineRule="auto"/>
        <w:jc w:val="both"/>
        <w:rPr>
          <w:rFonts w:ascii="Arial" w:hAnsi="Arial" w:cs="Arial"/>
          <w:i/>
          <w:iCs/>
          <w:sz w:val="22"/>
          <w:szCs w:val="22"/>
        </w:rPr>
      </w:pPr>
    </w:p>
    <w:p w14:paraId="7223DDC5" w14:textId="77777777" w:rsidR="00E96DC2" w:rsidRPr="00221460" w:rsidRDefault="00E96DC2" w:rsidP="00DD52B0">
      <w:pPr>
        <w:spacing w:line="276" w:lineRule="auto"/>
        <w:jc w:val="both"/>
        <w:rPr>
          <w:rFonts w:ascii="Arial" w:hAnsi="Arial" w:cs="Arial"/>
          <w:sz w:val="22"/>
          <w:szCs w:val="22"/>
        </w:rPr>
      </w:pPr>
    </w:p>
    <w:p w14:paraId="64FFC879" w14:textId="77777777" w:rsidR="00E96DC2" w:rsidRPr="00765048" w:rsidRDefault="00E96DC2" w:rsidP="00DD52B0">
      <w:pPr>
        <w:spacing w:line="276" w:lineRule="auto"/>
        <w:jc w:val="both"/>
        <w:rPr>
          <w:rFonts w:ascii="Arial" w:hAnsi="Arial" w:cs="Arial"/>
          <w:i/>
          <w:iCs/>
          <w:sz w:val="22"/>
          <w:szCs w:val="22"/>
        </w:rPr>
      </w:pPr>
      <w:r w:rsidRPr="00765048">
        <w:rPr>
          <w:rFonts w:ascii="Arial" w:hAnsi="Arial" w:cs="Arial"/>
          <w:i/>
          <w:iCs/>
          <w:sz w:val="22"/>
          <w:szCs w:val="22"/>
        </w:rPr>
        <w:t>Spatial Memory Test (SMT)</w:t>
      </w:r>
    </w:p>
    <w:p w14:paraId="6D38779A" w14:textId="42D554D2" w:rsidR="00E96DC2" w:rsidRDefault="00E96DC2" w:rsidP="00DD52B0">
      <w:pPr>
        <w:spacing w:line="276" w:lineRule="auto"/>
        <w:jc w:val="both"/>
        <w:rPr>
          <w:rFonts w:ascii="Arial" w:hAnsi="Arial" w:cs="Arial"/>
          <w:sz w:val="22"/>
          <w:szCs w:val="22"/>
        </w:rPr>
      </w:pPr>
      <w:r w:rsidRPr="00221460">
        <w:rPr>
          <w:rFonts w:ascii="Arial" w:hAnsi="Arial" w:cs="Arial"/>
          <w:sz w:val="22"/>
          <w:szCs w:val="22"/>
        </w:rPr>
        <w:t>The SMT consists of an immediate and a delayed recognition phase, serving to evaluate visuospatial memory and reasoning</w:t>
      </w:r>
      <w:r w:rsidR="00484583">
        <w:rPr>
          <w:rFonts w:ascii="Arial" w:hAnsi="Arial" w:cs="Arial"/>
          <w:sz w:val="22"/>
          <w:szCs w:val="22"/>
        </w:rPr>
        <w:t xml:space="preserve"> </w:t>
      </w:r>
      <w:r w:rsidR="0063709F">
        <w:rPr>
          <w:rFonts w:ascii="Arial" w:hAnsi="Arial" w:cs="Arial"/>
          <w:sz w:val="22"/>
          <w:szCs w:val="22"/>
        </w:rPr>
        <w:t xml:space="preserve">in psychopharmacological drug trials </w:t>
      </w:r>
      <w:r w:rsidR="0063709F">
        <w:rPr>
          <w:rFonts w:ascii="Arial" w:hAnsi="Arial" w:cs="Arial"/>
          <w:sz w:val="22"/>
          <w:szCs w:val="22"/>
        </w:rPr>
        <w:fldChar w:fldCharType="begin">
          <w:fldData xml:space="preserve">PEVuZE5vdGU+PENpdGU+PEF1dGhvcj5TYW1iZXRoPC9BdXRob3I+PFllYXI+MjAwOTwvWWVhcj48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</w:fldData>
        </w:fldChar>
      </w:r>
      <w:r w:rsidR="00DD52B0">
        <w:rPr>
          <w:rFonts w:ascii="Arial" w:hAnsi="Arial" w:cs="Arial"/>
          <w:sz w:val="22"/>
          <w:szCs w:val="22"/>
        </w:rPr>
        <w:instrText xml:space="preserve"> ADDIN EN.CITE </w:instrText>
      </w:r>
      <w:r w:rsidR="00DD52B0">
        <w:rPr>
          <w:rFonts w:ascii="Arial" w:hAnsi="Arial" w:cs="Arial"/>
          <w:sz w:val="22"/>
          <w:szCs w:val="22"/>
        </w:rPr>
        <w:fldChar w:fldCharType="begin">
          <w:fldData xml:space="preserve">PEVuZE5vdGU+PENpdGU+PEF1dGhvcj5TYW1iZXRoPC9BdXRob3I+PFllYXI+MjAwOTwvWWVhcj48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</w:fldData>
        </w:fldChar>
      </w:r>
      <w:r w:rsidR="00DD52B0">
        <w:rPr>
          <w:rFonts w:ascii="Arial" w:hAnsi="Arial" w:cs="Arial"/>
          <w:sz w:val="22"/>
          <w:szCs w:val="22"/>
        </w:rPr>
        <w:instrText xml:space="preserve"> ADDIN EN.CITE.DATA </w:instrText>
      </w:r>
      <w:r w:rsidR="00DD52B0">
        <w:rPr>
          <w:rFonts w:ascii="Arial" w:hAnsi="Arial" w:cs="Arial"/>
          <w:sz w:val="22"/>
          <w:szCs w:val="22"/>
        </w:rPr>
      </w:r>
      <w:r w:rsidR="00DD52B0">
        <w:rPr>
          <w:rFonts w:ascii="Arial" w:hAnsi="Arial" w:cs="Arial"/>
          <w:sz w:val="22"/>
          <w:szCs w:val="22"/>
        </w:rPr>
        <w:fldChar w:fldCharType="end"/>
      </w:r>
      <w:r w:rsidR="0063709F">
        <w:rPr>
          <w:rFonts w:ascii="Arial" w:hAnsi="Arial" w:cs="Arial"/>
          <w:sz w:val="22"/>
          <w:szCs w:val="22"/>
        </w:rPr>
      </w:r>
      <w:r w:rsidR="0063709F">
        <w:rPr>
          <w:rFonts w:ascii="Arial" w:hAnsi="Arial" w:cs="Arial"/>
          <w:sz w:val="22"/>
          <w:szCs w:val="22"/>
        </w:rPr>
        <w:fldChar w:fldCharType="separate"/>
      </w:r>
      <w:hyperlink w:anchor="_ENREF_64" w:tooltip="Sambeth, 2009 #73" w:history="1">
        <w:r w:rsidR="0026225A" w:rsidRPr="00DD52B0">
          <w:rPr>
            <w:rFonts w:ascii="Arial" w:hAnsi="Arial" w:cs="Arial"/>
            <w:noProof/>
            <w:sz w:val="22"/>
            <w:szCs w:val="22"/>
            <w:vertAlign w:val="superscript"/>
          </w:rPr>
          <w:t>64</w:t>
        </w:r>
      </w:hyperlink>
      <w:r w:rsidR="00DD52B0" w:rsidRPr="00DD52B0">
        <w:rPr>
          <w:rFonts w:ascii="Arial" w:hAnsi="Arial" w:cs="Arial"/>
          <w:noProof/>
          <w:sz w:val="22"/>
          <w:szCs w:val="22"/>
          <w:vertAlign w:val="superscript"/>
        </w:rPr>
        <w:t>,</w:t>
      </w:r>
      <w:hyperlink w:anchor="_ENREF_65" w:tooltip="Kuypers, 2007 #72" w:history="1">
        <w:r w:rsidR="0026225A" w:rsidRPr="00DD52B0">
          <w:rPr>
            <w:rFonts w:ascii="Arial" w:hAnsi="Arial" w:cs="Arial"/>
            <w:noProof/>
            <w:sz w:val="22"/>
            <w:szCs w:val="22"/>
            <w:vertAlign w:val="superscript"/>
          </w:rPr>
          <w:t>65</w:t>
        </w:r>
      </w:hyperlink>
      <w:r w:rsidR="0063709F">
        <w:rPr>
          <w:rFonts w:ascii="Arial" w:hAnsi="Arial" w:cs="Arial"/>
          <w:sz w:val="22"/>
          <w:szCs w:val="22"/>
        </w:rPr>
        <w:fldChar w:fldCharType="end"/>
      </w:r>
      <w:r w:rsidR="0063709F">
        <w:rPr>
          <w:rFonts w:ascii="Arial" w:hAnsi="Arial" w:cs="Arial"/>
          <w:sz w:val="22"/>
          <w:szCs w:val="22"/>
        </w:rPr>
        <w:t xml:space="preserve">. </w:t>
      </w:r>
      <w:r w:rsidRPr="00221460">
        <w:rPr>
          <w:rFonts w:ascii="Arial" w:hAnsi="Arial" w:cs="Arial"/>
          <w:sz w:val="22"/>
          <w:szCs w:val="22"/>
        </w:rPr>
        <w:t>The immediate recall phase is composed of six trials in which ten black-and-white pictures (total 60 pictures) are subsequently presented on a computer screen at different locations for a duration of 2 s and inter-stimulus interval of 1 s.</w:t>
      </w:r>
      <w:r w:rsidR="00484583">
        <w:rPr>
          <w:rFonts w:ascii="Arial" w:hAnsi="Arial" w:cs="Arial"/>
          <w:sz w:val="22"/>
          <w:szCs w:val="22"/>
        </w:rPr>
        <w:t xml:space="preserve"> </w:t>
      </w:r>
      <w:r w:rsidRPr="00221460">
        <w:rPr>
          <w:rFonts w:ascii="Arial" w:hAnsi="Arial" w:cs="Arial"/>
          <w:sz w:val="22"/>
          <w:szCs w:val="22"/>
        </w:rPr>
        <w:t xml:space="preserve">After every trial, the pictures reappear one by one in the middle of the screen for 2 s followed by the presentation of a “1” and a “2” in different locations. The participant </w:t>
      </w:r>
      <w:r w:rsidR="0063709F">
        <w:rPr>
          <w:rFonts w:ascii="Arial" w:hAnsi="Arial" w:cs="Arial"/>
          <w:sz w:val="22"/>
          <w:szCs w:val="22"/>
        </w:rPr>
        <w:t>must</w:t>
      </w:r>
      <w:r w:rsidRPr="00221460">
        <w:rPr>
          <w:rFonts w:ascii="Arial" w:hAnsi="Arial" w:cs="Arial"/>
          <w:sz w:val="22"/>
          <w:szCs w:val="22"/>
        </w:rPr>
        <w:t xml:space="preserve"> indicate whether each picture corresponded with either location 1 or 2. The delayed recognition phase is completed after a 30 min delay in which the participant</w:t>
      </w:r>
      <w:r w:rsidR="0063709F">
        <w:rPr>
          <w:rFonts w:ascii="Arial" w:hAnsi="Arial" w:cs="Arial"/>
          <w:sz w:val="22"/>
          <w:szCs w:val="22"/>
        </w:rPr>
        <w:t xml:space="preserve"> must </w:t>
      </w:r>
      <w:r w:rsidRPr="00221460">
        <w:rPr>
          <w:rFonts w:ascii="Arial" w:hAnsi="Arial" w:cs="Arial"/>
          <w:sz w:val="22"/>
          <w:szCs w:val="22"/>
        </w:rPr>
        <w:t>indicate the correct picture location.</w:t>
      </w:r>
    </w:p>
    <w:p w14:paraId="3967B3EB" w14:textId="4A33603A" w:rsidR="008A0793" w:rsidRDefault="008A0793" w:rsidP="00DD52B0">
      <w:pPr>
        <w:spacing w:line="276" w:lineRule="auto"/>
        <w:jc w:val="both"/>
        <w:rPr>
          <w:rFonts w:ascii="Arial" w:hAnsi="Arial" w:cs="Arial"/>
          <w:i/>
          <w:iCs/>
          <w:sz w:val="22"/>
          <w:szCs w:val="22"/>
        </w:rPr>
      </w:pPr>
    </w:p>
    <w:p w14:paraId="2FFF69B6" w14:textId="77777777" w:rsidR="0054328D" w:rsidRPr="005E5B17" w:rsidRDefault="0054328D" w:rsidP="00DD52B0">
      <w:pPr>
        <w:spacing w:line="276" w:lineRule="auto"/>
        <w:jc w:val="both"/>
        <w:rPr>
          <w:rFonts w:ascii="Arial" w:hAnsi="Arial" w:cs="Arial"/>
          <w:i/>
          <w:iCs/>
          <w:sz w:val="22"/>
          <w:szCs w:val="22"/>
        </w:rPr>
      </w:pPr>
    </w:p>
    <w:p w14:paraId="04A05FE0" w14:textId="77777777" w:rsidR="00221460" w:rsidRPr="005E5B17" w:rsidRDefault="00221460" w:rsidP="00DD52B0">
      <w:pPr>
        <w:spacing w:line="276" w:lineRule="auto"/>
        <w:jc w:val="both"/>
        <w:rPr>
          <w:rFonts w:ascii="Arial" w:hAnsi="Arial" w:cs="Arial"/>
          <w:i/>
          <w:iCs/>
          <w:sz w:val="22"/>
          <w:szCs w:val="22"/>
        </w:rPr>
      </w:pPr>
      <w:r w:rsidRPr="005E5B17">
        <w:rPr>
          <w:rFonts w:ascii="Arial" w:hAnsi="Arial" w:cs="Arial"/>
          <w:i/>
          <w:iCs/>
          <w:sz w:val="22"/>
          <w:szCs w:val="22"/>
        </w:rPr>
        <w:t>Matching Familiar Figures Test (MFFT)</w:t>
      </w:r>
    </w:p>
    <w:p w14:paraId="347096F2" w14:textId="0AD41CA1" w:rsidR="00E342B5" w:rsidRDefault="00221460" w:rsidP="00DD52B0">
      <w:pPr>
        <w:spacing w:line="276" w:lineRule="auto"/>
        <w:jc w:val="both"/>
        <w:rPr>
          <w:rFonts w:ascii="Arial" w:hAnsi="Arial" w:cs="Arial"/>
          <w:sz w:val="22"/>
          <w:szCs w:val="22"/>
        </w:rPr>
      </w:pPr>
      <w:r w:rsidRPr="00221460">
        <w:rPr>
          <w:rFonts w:ascii="Arial" w:hAnsi="Arial" w:cs="Arial"/>
          <w:sz w:val="22"/>
          <w:szCs w:val="22"/>
        </w:rPr>
        <w:t>The Matching Familiar Figures test (MFFT) is a</w:t>
      </w:r>
      <w:r w:rsidR="00F50838">
        <w:rPr>
          <w:rFonts w:ascii="Arial" w:hAnsi="Arial" w:cs="Arial"/>
          <w:sz w:val="22"/>
          <w:szCs w:val="22"/>
        </w:rPr>
        <w:t xml:space="preserve">n information sampling </w:t>
      </w:r>
      <w:r w:rsidR="00DD5EFC" w:rsidRPr="00221460">
        <w:rPr>
          <w:rFonts w:ascii="Arial" w:hAnsi="Arial" w:cs="Arial"/>
          <w:sz w:val="22"/>
          <w:szCs w:val="22"/>
        </w:rPr>
        <w:t>task</w:t>
      </w:r>
      <w:r w:rsidR="00F50838">
        <w:rPr>
          <w:rFonts w:ascii="Arial" w:hAnsi="Arial" w:cs="Arial"/>
          <w:sz w:val="22"/>
          <w:szCs w:val="22"/>
        </w:rPr>
        <w:t xml:space="preserve"> assessing </w:t>
      </w:r>
      <w:r w:rsidR="00F50838" w:rsidRPr="00F50838">
        <w:rPr>
          <w:rFonts w:ascii="Arial" w:hAnsi="Arial" w:cs="Arial"/>
          <w:sz w:val="22"/>
          <w:szCs w:val="22"/>
        </w:rPr>
        <w:t>reflection-</w:t>
      </w:r>
      <w:r w:rsidR="00426757" w:rsidRPr="00F50838">
        <w:rPr>
          <w:rFonts w:ascii="Arial" w:hAnsi="Arial" w:cs="Arial"/>
          <w:sz w:val="22"/>
          <w:szCs w:val="22"/>
        </w:rPr>
        <w:t>impulsivity</w:t>
      </w:r>
      <w:r w:rsidR="00426757">
        <w:rPr>
          <w:rFonts w:ascii="Arial" w:hAnsi="Arial" w:cs="Arial"/>
          <w:sz w:val="22"/>
          <w:szCs w:val="22"/>
        </w:rPr>
        <w:t xml:space="preserve"> </w:t>
      </w:r>
      <w:hyperlink w:anchor="_ENREF_66" w:tooltip="Cairns, 1978 #59" w:history="1">
        <w:r w:rsidR="0026225A">
          <w:rPr>
            <w:rFonts w:ascii="Arial" w:hAnsi="Arial" w:cs="Arial"/>
            <w:sz w:val="22"/>
            <w:szCs w:val="22"/>
          </w:rPr>
          <w:fldChar w:fldCharType="begin">
            <w:fldData xml:space="preserve">PEVuZE5vdGU+PENpdGU+PEF1dGhvcj5DYWlybnM8L0F1dGhvcj48WWVhcj4xOTc4PC9ZZWFyPjxS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</w:fldData>
          </w:fldChar>
        </w:r>
        <w:r w:rsidR="0026225A">
          <w:rPr>
            <w:rFonts w:ascii="Arial" w:hAnsi="Arial" w:cs="Arial"/>
            <w:sz w:val="22"/>
            <w:szCs w:val="22"/>
          </w:rPr>
          <w:instrText xml:space="preserve"> ADDIN EN.CITE </w:instrText>
        </w:r>
        <w:r w:rsidR="0026225A">
          <w:rPr>
            <w:rFonts w:ascii="Arial" w:hAnsi="Arial" w:cs="Arial"/>
            <w:sz w:val="22"/>
            <w:szCs w:val="22"/>
          </w:rPr>
          <w:fldChar w:fldCharType="begin">
            <w:fldData xml:space="preserve">PEVuZE5vdGU+PENpdGU+PEF1dGhvcj5DYWlybnM8L0F1dGhvcj48WWVhcj4xOTc4PC9ZZWFyPjxS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</w:fldData>
          </w:fldChar>
        </w:r>
        <w:r w:rsidR="0026225A">
          <w:rPr>
            <w:rFonts w:ascii="Arial" w:hAnsi="Arial" w:cs="Arial"/>
            <w:sz w:val="22"/>
            <w:szCs w:val="22"/>
          </w:rPr>
          <w:instrText xml:space="preserve"> ADDIN EN.CITE.DATA </w:instrText>
        </w:r>
        <w:r w:rsidR="0026225A">
          <w:rPr>
            <w:rFonts w:ascii="Arial" w:hAnsi="Arial" w:cs="Arial"/>
            <w:sz w:val="22"/>
            <w:szCs w:val="22"/>
          </w:rPr>
        </w:r>
        <w:r w:rsidR="0026225A">
          <w:rPr>
            <w:rFonts w:ascii="Arial" w:hAnsi="Arial" w:cs="Arial"/>
            <w:sz w:val="22"/>
            <w:szCs w:val="22"/>
          </w:rPr>
          <w:fldChar w:fldCharType="end"/>
        </w:r>
        <w:r w:rsidR="0026225A">
          <w:rPr>
            <w:rFonts w:ascii="Arial" w:hAnsi="Arial" w:cs="Arial"/>
            <w:sz w:val="22"/>
            <w:szCs w:val="22"/>
          </w:rPr>
        </w:r>
        <w:r w:rsidR="0026225A">
          <w:rPr>
            <w:rFonts w:ascii="Arial" w:hAnsi="Arial" w:cs="Arial"/>
            <w:sz w:val="22"/>
            <w:szCs w:val="22"/>
          </w:rPr>
          <w:fldChar w:fldCharType="separate"/>
        </w:r>
        <w:r w:rsidR="0026225A" w:rsidRPr="00DD52B0">
          <w:rPr>
            <w:rFonts w:ascii="Arial" w:hAnsi="Arial" w:cs="Arial"/>
            <w:noProof/>
            <w:sz w:val="22"/>
            <w:szCs w:val="22"/>
            <w:vertAlign w:val="superscript"/>
          </w:rPr>
          <w:t>66-68</w:t>
        </w:r>
        <w:r w:rsidR="0026225A">
          <w:rPr>
            <w:rFonts w:ascii="Arial" w:hAnsi="Arial" w:cs="Arial"/>
            <w:sz w:val="22"/>
            <w:szCs w:val="22"/>
          </w:rPr>
          <w:fldChar w:fldCharType="end"/>
        </w:r>
      </w:hyperlink>
      <w:r w:rsidR="00F50838" w:rsidRPr="00F50838">
        <w:rPr>
          <w:rFonts w:ascii="Arial" w:hAnsi="Arial" w:cs="Arial"/>
          <w:sz w:val="22"/>
          <w:szCs w:val="22"/>
        </w:rPr>
        <w:t>. </w:t>
      </w:r>
      <w:r w:rsidR="009A1E57" w:rsidRPr="003801B8">
        <w:rPr>
          <w:rFonts w:ascii="Arial" w:hAnsi="Arial" w:cs="Arial"/>
          <w:sz w:val="22"/>
          <w:szCs w:val="22"/>
        </w:rPr>
        <w:t xml:space="preserve">This task was developed to assess the processes involved in the gathering and </w:t>
      </w:r>
      <w:r w:rsidR="007D7199" w:rsidRPr="007D7199">
        <w:rPr>
          <w:rFonts w:ascii="Arial" w:hAnsi="Arial" w:cs="Arial"/>
          <w:sz w:val="22"/>
          <w:szCs w:val="22"/>
          <w:lang w:val="en-US"/>
        </w:rPr>
        <w:t xml:space="preserve">presented </w:t>
      </w:r>
      <w:r w:rsidR="007D7199" w:rsidRPr="007D7199">
        <w:rPr>
          <w:rFonts w:ascii="Arial" w:hAnsi="Arial" w:cs="Arial"/>
          <w:sz w:val="22"/>
          <w:szCs w:val="22"/>
          <w:lang w:val="en-US"/>
        </w:rPr>
        <w:t xml:space="preserve">with </w:t>
      </w:r>
      <w:r w:rsidR="007D7199" w:rsidRPr="007D7199">
        <w:rPr>
          <w:rFonts w:ascii="Arial" w:hAnsi="Arial" w:cs="Arial"/>
          <w:sz w:val="22"/>
          <w:szCs w:val="22"/>
          <w:lang w:val="en-US"/>
        </w:rPr>
        <w:t xml:space="preserve">a target figure on the left-hand side of the screen alongside six alternative figures </w:t>
      </w:r>
      <w:r w:rsidR="007D7199" w:rsidRPr="007D7199">
        <w:rPr>
          <w:rFonts w:ascii="Arial" w:hAnsi="Arial" w:cs="Arial"/>
          <w:sz w:val="22"/>
          <w:szCs w:val="22"/>
          <w:lang w:val="en-US"/>
        </w:rPr>
        <w:t xml:space="preserve">on the </w:t>
      </w:r>
      <w:r w:rsidR="007D7199" w:rsidRPr="007D7199">
        <w:rPr>
          <w:rFonts w:ascii="Arial" w:hAnsi="Arial" w:cs="Arial"/>
          <w:sz w:val="22"/>
          <w:szCs w:val="22"/>
          <w:lang w:val="en-US"/>
        </w:rPr>
        <w:t>right-hand</w:t>
      </w:r>
      <w:r w:rsidR="007D7199" w:rsidRPr="007D7199">
        <w:rPr>
          <w:rFonts w:ascii="Arial" w:hAnsi="Arial" w:cs="Arial"/>
          <w:sz w:val="22"/>
          <w:szCs w:val="22"/>
          <w:lang w:val="en-US"/>
        </w:rPr>
        <w:t xml:space="preserve"> side </w:t>
      </w:r>
      <w:r w:rsidR="007D7199" w:rsidRPr="007D7199">
        <w:rPr>
          <w:rFonts w:ascii="Arial" w:hAnsi="Arial" w:cs="Arial"/>
          <w:sz w:val="22"/>
          <w:szCs w:val="22"/>
          <w:lang w:val="en-US"/>
        </w:rPr>
        <w:t xml:space="preserve">which differ in one or more details, all except one.  Subjects </w:t>
      </w:r>
      <w:r w:rsidR="007D7199" w:rsidRPr="007D7199">
        <w:rPr>
          <w:rFonts w:ascii="Arial" w:hAnsi="Arial" w:cs="Arial"/>
          <w:sz w:val="22"/>
          <w:szCs w:val="22"/>
          <w:lang w:val="en-US"/>
        </w:rPr>
        <w:t>must</w:t>
      </w:r>
      <w:r w:rsidR="007D7199" w:rsidRPr="007D7199">
        <w:rPr>
          <w:rFonts w:ascii="Arial" w:hAnsi="Arial" w:cs="Arial"/>
          <w:sz w:val="22"/>
          <w:szCs w:val="22"/>
          <w:lang w:val="en-US"/>
        </w:rPr>
        <w:t xml:space="preserve"> identify and </w:t>
      </w:r>
      <w:r w:rsidR="007D7199" w:rsidRPr="007D7199">
        <w:rPr>
          <w:rFonts w:ascii="Arial" w:hAnsi="Arial" w:cs="Arial"/>
          <w:sz w:val="22"/>
          <w:szCs w:val="22"/>
          <w:lang w:val="en-US"/>
        </w:rPr>
        <w:t>select</w:t>
      </w:r>
      <w:r w:rsidR="007D7199" w:rsidRPr="007D7199">
        <w:rPr>
          <w:rFonts w:ascii="Arial" w:hAnsi="Arial" w:cs="Arial"/>
          <w:sz w:val="22"/>
          <w:szCs w:val="22"/>
          <w:lang w:val="en-US"/>
        </w:rPr>
        <w:t xml:space="preserve"> the matching alternative as quickly as possible by pressing the corresponding number on the </w:t>
      </w:r>
      <w:r w:rsidR="007D7199" w:rsidRPr="007D7199">
        <w:rPr>
          <w:rFonts w:ascii="Arial" w:hAnsi="Arial" w:cs="Arial"/>
          <w:sz w:val="22"/>
          <w:szCs w:val="22"/>
          <w:lang w:val="en-US"/>
        </w:rPr>
        <w:t>keypad.</w:t>
      </w:r>
      <w:r w:rsidR="00114F43">
        <w:rPr>
          <w:rFonts w:ascii="Arial" w:hAnsi="Arial" w:cs="Arial"/>
          <w:sz w:val="22"/>
          <w:szCs w:val="22"/>
        </w:rPr>
        <w:t xml:space="preserve"> If the initial </w:t>
      </w:r>
      <w:r w:rsidR="00BC6AFD">
        <w:rPr>
          <w:rFonts w:ascii="Arial" w:hAnsi="Arial" w:cs="Arial"/>
          <w:sz w:val="22"/>
          <w:szCs w:val="22"/>
        </w:rPr>
        <w:t xml:space="preserve">choice is </w:t>
      </w:r>
      <w:r w:rsidR="00114F43">
        <w:rPr>
          <w:rFonts w:ascii="Arial" w:hAnsi="Arial" w:cs="Arial"/>
          <w:sz w:val="22"/>
          <w:szCs w:val="22"/>
        </w:rPr>
        <w:t xml:space="preserve">incorrect, </w:t>
      </w:r>
      <w:r w:rsidR="00BC6AFD">
        <w:rPr>
          <w:rFonts w:ascii="Arial" w:hAnsi="Arial" w:cs="Arial"/>
          <w:sz w:val="22"/>
          <w:szCs w:val="22"/>
        </w:rPr>
        <w:t xml:space="preserve">a beep is </w:t>
      </w:r>
      <w:r w:rsidR="005E06BC">
        <w:rPr>
          <w:rFonts w:ascii="Arial" w:hAnsi="Arial" w:cs="Arial"/>
          <w:sz w:val="22"/>
          <w:szCs w:val="22"/>
        </w:rPr>
        <w:t>played,</w:t>
      </w:r>
      <w:r w:rsidR="00BC6AFD">
        <w:rPr>
          <w:rFonts w:ascii="Arial" w:hAnsi="Arial" w:cs="Arial"/>
          <w:sz w:val="22"/>
          <w:szCs w:val="22"/>
        </w:rPr>
        <w:t xml:space="preserve"> and participants are required to repeat the trial. The task </w:t>
      </w:r>
      <w:r w:rsidR="005E06BC">
        <w:rPr>
          <w:rFonts w:ascii="Arial" w:hAnsi="Arial" w:cs="Arial"/>
          <w:sz w:val="22"/>
          <w:szCs w:val="22"/>
        </w:rPr>
        <w:t xml:space="preserve">comprises 20 test trials preceded by </w:t>
      </w:r>
      <w:r w:rsidR="005E06BC">
        <w:rPr>
          <w:rFonts w:ascii="Arial" w:hAnsi="Arial" w:cs="Arial"/>
          <w:sz w:val="22"/>
          <w:szCs w:val="22"/>
        </w:rPr>
        <w:lastRenderedPageBreak/>
        <w:t xml:space="preserve">2 practice trials. Primary outcomes include </w:t>
      </w:r>
      <w:r w:rsidR="005E06BC" w:rsidRPr="003801B8">
        <w:rPr>
          <w:rFonts w:ascii="Arial" w:hAnsi="Arial" w:cs="Arial"/>
          <w:sz w:val="22"/>
          <w:szCs w:val="22"/>
        </w:rPr>
        <w:t>mean latency to first response and total number of errors</w:t>
      </w:r>
      <w:r w:rsidR="005E06BC">
        <w:rPr>
          <w:rFonts w:ascii="Arial" w:hAnsi="Arial" w:cs="Arial"/>
          <w:sz w:val="22"/>
          <w:szCs w:val="22"/>
        </w:rPr>
        <w:t xml:space="preserve">. Additional outcomes include: </w:t>
      </w:r>
      <w:r w:rsidR="005E06BC" w:rsidRPr="003801B8">
        <w:rPr>
          <w:rFonts w:ascii="Arial" w:hAnsi="Arial" w:cs="Arial"/>
          <w:sz w:val="22"/>
          <w:szCs w:val="22"/>
        </w:rPr>
        <w:t>an Impulsivity score (I-score)</w:t>
      </w:r>
      <w:r w:rsidR="00EC0CB5">
        <w:rPr>
          <w:rFonts w:ascii="Arial" w:hAnsi="Arial" w:cs="Arial"/>
          <w:sz w:val="22"/>
          <w:szCs w:val="22"/>
        </w:rPr>
        <w:t xml:space="preserve"> serving as a</w:t>
      </w:r>
      <w:r w:rsidR="00E342B5">
        <w:rPr>
          <w:rFonts w:ascii="Arial" w:hAnsi="Arial" w:cs="Arial"/>
          <w:sz w:val="22"/>
          <w:szCs w:val="22"/>
        </w:rPr>
        <w:t xml:space="preserve"> composite score</w:t>
      </w:r>
      <w:r w:rsidR="00EC0CB5">
        <w:rPr>
          <w:rFonts w:ascii="Arial" w:hAnsi="Arial" w:cs="Arial"/>
          <w:sz w:val="22"/>
          <w:szCs w:val="22"/>
        </w:rPr>
        <w:t xml:space="preserve"> of impulsivity and </w:t>
      </w:r>
      <w:r w:rsidR="00EC0CB5" w:rsidRPr="003801B8">
        <w:rPr>
          <w:rFonts w:ascii="Arial" w:hAnsi="Arial" w:cs="Arial"/>
          <w:sz w:val="22"/>
          <w:szCs w:val="22"/>
        </w:rPr>
        <w:t>an Efficiency score (E-score</w:t>
      </w:r>
      <w:r w:rsidR="00E342B5">
        <w:rPr>
          <w:rFonts w:ascii="Arial" w:hAnsi="Arial" w:cs="Arial"/>
          <w:sz w:val="22"/>
          <w:szCs w:val="22"/>
        </w:rPr>
        <w:t>) which serves as an index of the balance between “</w:t>
      </w:r>
      <w:r w:rsidR="00E342B5" w:rsidRPr="00E342B5">
        <w:rPr>
          <w:rFonts w:ascii="Arial" w:hAnsi="Arial" w:cs="Arial"/>
          <w:sz w:val="22"/>
          <w:szCs w:val="22"/>
        </w:rPr>
        <w:t xml:space="preserve">fast and accurate” </w:t>
      </w:r>
      <w:r w:rsidR="00E342B5">
        <w:rPr>
          <w:rFonts w:ascii="Arial" w:hAnsi="Arial" w:cs="Arial"/>
          <w:sz w:val="22"/>
          <w:szCs w:val="22"/>
        </w:rPr>
        <w:t>vs</w:t>
      </w:r>
      <w:r w:rsidR="00E342B5" w:rsidRPr="00E342B5">
        <w:rPr>
          <w:rFonts w:ascii="Arial" w:hAnsi="Arial" w:cs="Arial"/>
          <w:sz w:val="22"/>
          <w:szCs w:val="22"/>
        </w:rPr>
        <w:t xml:space="preserve"> “slow an</w:t>
      </w:r>
      <w:r w:rsidR="00E342B5">
        <w:rPr>
          <w:rFonts w:ascii="Arial" w:hAnsi="Arial" w:cs="Arial"/>
          <w:sz w:val="22"/>
          <w:szCs w:val="22"/>
        </w:rPr>
        <w:t>d inaccurate” responding</w:t>
      </w:r>
      <w:r w:rsidR="003E4928">
        <w:rPr>
          <w:rFonts w:ascii="Arial" w:hAnsi="Arial" w:cs="Arial"/>
          <w:sz w:val="22"/>
          <w:szCs w:val="22"/>
        </w:rPr>
        <w:t xml:space="preserve"> </w:t>
      </w:r>
      <w:hyperlink w:anchor="_ENREF_69" w:tooltip="Perales, 2009 #68"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&lt;EndNote&gt;&lt;Cite&gt;&lt;Author&gt;Perales&lt;/Author&gt;&lt;Year&gt;2009&lt;/Year&gt;&lt;RecNum&gt;68&lt;/RecNum&gt;&lt;DisplayText&gt;&lt;style face="superscript"&gt;69&lt;/style&gt;&lt;/DisplayText&gt;&lt;record&gt;&lt;rec-number&gt;68&lt;/rec-number&gt;&lt;foreign-keys&gt;&lt;key app="EN" db-id="aevd2e5wf5wrrvepwzdvpz965zpr9x9a2vzz" timestamp="1675158378"&gt;68&lt;/key&gt;&lt;/foreign-keys&gt;&lt;ref-type name="Journal Article"&gt;17&lt;/ref-type&gt;&lt;contributors&gt;&lt;authors&gt;&lt;author&gt;Perales, José C&lt;/author&gt;&lt;author&gt;Verdejo-García, Antonio&lt;/author&gt;&lt;author&gt;Moya, Maribel&lt;/author&gt;&lt;author&gt;Lozano, Óscar&lt;/author&gt;&lt;author&gt;Pérez-García, Miguel&lt;/author&gt;&lt;/authors&gt;&lt;/contributors&gt;&lt;titles&gt;&lt;title&gt;Bright and dark sides of impulsivity: Performance of women with high and low trait impulsivity on neuropsychological tasks&lt;/title&gt;&lt;secondary-title&gt;Journal of Clinical and Experimental Neuropsychology&lt;/secondary-title&gt;&lt;/titles&gt;&lt;periodical&gt;&lt;full-title&gt;Journal of Clinical and Experimental Neuropsychology&lt;/full-title&gt;&lt;/periodical&gt;&lt;pages&gt;927-944&lt;/pages&gt;&lt;volume&gt;31&lt;/volume&gt;&lt;number&gt;8&lt;/number&gt;&lt;dates&gt;&lt;year&gt;2009&lt;/year&gt;&lt;/dates&gt;&lt;isbn&gt;1380-3395&lt;/isbn&gt;&lt;urls&gt;&lt;/urls&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69</w:t>
        </w:r>
        <w:r w:rsidR="0026225A">
          <w:rPr>
            <w:rFonts w:ascii="Arial" w:hAnsi="Arial" w:cs="Arial"/>
            <w:sz w:val="22"/>
            <w:szCs w:val="22"/>
          </w:rPr>
          <w:fldChar w:fldCharType="end"/>
        </w:r>
      </w:hyperlink>
      <w:r w:rsidR="00E342B5">
        <w:rPr>
          <w:rFonts w:ascii="Arial" w:hAnsi="Arial" w:cs="Arial"/>
          <w:sz w:val="22"/>
          <w:szCs w:val="22"/>
        </w:rPr>
        <w:t xml:space="preserve">. </w:t>
      </w:r>
      <w:r w:rsidR="00433612">
        <w:rPr>
          <w:rFonts w:ascii="Arial" w:hAnsi="Arial" w:cs="Arial"/>
          <w:sz w:val="22"/>
          <w:szCs w:val="22"/>
        </w:rPr>
        <w:t xml:space="preserve">Counterbalanced versions of the task were </w:t>
      </w:r>
      <w:r w:rsidR="005708F0">
        <w:rPr>
          <w:rFonts w:ascii="Arial" w:hAnsi="Arial" w:cs="Arial"/>
          <w:sz w:val="22"/>
          <w:szCs w:val="22"/>
        </w:rPr>
        <w:t>employed for each dosing day, comprising novel figures.</w:t>
      </w:r>
      <w:r w:rsidR="008870B6">
        <w:rPr>
          <w:rFonts w:ascii="Arial" w:hAnsi="Arial" w:cs="Arial"/>
          <w:sz w:val="22"/>
          <w:szCs w:val="22"/>
        </w:rPr>
        <w:t xml:space="preserve"> </w:t>
      </w:r>
      <w:r w:rsidR="000C1533">
        <w:rPr>
          <w:rFonts w:ascii="Arial" w:hAnsi="Arial" w:cs="Arial"/>
          <w:sz w:val="22"/>
          <w:szCs w:val="22"/>
        </w:rPr>
        <w:t xml:space="preserve">The MFFT has been previously used to assess impulsive action under MDMA and </w:t>
      </w:r>
      <w:r w:rsidR="00C62617">
        <w:rPr>
          <w:rFonts w:ascii="Arial" w:hAnsi="Arial" w:cs="Arial"/>
          <w:sz w:val="22"/>
          <w:szCs w:val="22"/>
        </w:rPr>
        <w:t xml:space="preserve">psychostimulants </w:t>
      </w:r>
      <w:r w:rsidR="00F46040">
        <w:rPr>
          <w:rFonts w:ascii="Arial" w:hAnsi="Arial" w:cs="Arial"/>
          <w:sz w:val="22"/>
          <w:szCs w:val="22"/>
        </w:rPr>
        <w:fldChar w:fldCharType="begin">
          <w:fldData xml:space="preserve">PEVuZE5vdGU+PENpdGU+PEF1dGhvcj52YW4gV2VsPC9BdXRob3I+PFllYXI+MjAxMjwvWWVhcj48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</w:fldData>
        </w:fldChar>
      </w:r>
      <w:r w:rsidR="00DD52B0">
        <w:rPr>
          <w:rFonts w:ascii="Arial" w:hAnsi="Arial" w:cs="Arial"/>
          <w:sz w:val="22"/>
          <w:szCs w:val="22"/>
        </w:rPr>
        <w:instrText xml:space="preserve"> ADDIN EN.CITE </w:instrText>
      </w:r>
      <w:r w:rsidR="00DD52B0">
        <w:rPr>
          <w:rFonts w:ascii="Arial" w:hAnsi="Arial" w:cs="Arial"/>
          <w:sz w:val="22"/>
          <w:szCs w:val="22"/>
        </w:rPr>
        <w:fldChar w:fldCharType="begin">
          <w:fldData xml:space="preserve">PEVuZE5vdGU+PENpdGU+PEF1dGhvcj52YW4gV2VsPC9BdXRob3I+PFllYXI+MjAxMjwvWWVhcj48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</w:fldData>
        </w:fldChar>
      </w:r>
      <w:r w:rsidR="00DD52B0">
        <w:rPr>
          <w:rFonts w:ascii="Arial" w:hAnsi="Arial" w:cs="Arial"/>
          <w:sz w:val="22"/>
          <w:szCs w:val="22"/>
        </w:rPr>
        <w:instrText xml:space="preserve"> ADDIN EN.CITE.DATA </w:instrText>
      </w:r>
      <w:r w:rsidR="00DD52B0">
        <w:rPr>
          <w:rFonts w:ascii="Arial" w:hAnsi="Arial" w:cs="Arial"/>
          <w:sz w:val="22"/>
          <w:szCs w:val="22"/>
        </w:rPr>
      </w:r>
      <w:r w:rsidR="00DD52B0">
        <w:rPr>
          <w:rFonts w:ascii="Arial" w:hAnsi="Arial" w:cs="Arial"/>
          <w:sz w:val="22"/>
          <w:szCs w:val="22"/>
        </w:rPr>
        <w:fldChar w:fldCharType="end"/>
      </w:r>
      <w:r w:rsidR="00F46040">
        <w:rPr>
          <w:rFonts w:ascii="Arial" w:hAnsi="Arial" w:cs="Arial"/>
          <w:sz w:val="22"/>
          <w:szCs w:val="22"/>
        </w:rPr>
      </w:r>
      <w:r w:rsidR="00F46040">
        <w:rPr>
          <w:rFonts w:ascii="Arial" w:hAnsi="Arial" w:cs="Arial"/>
          <w:sz w:val="22"/>
          <w:szCs w:val="22"/>
        </w:rPr>
        <w:fldChar w:fldCharType="separate"/>
      </w:r>
      <w:hyperlink w:anchor="_ENREF_17" w:tooltip="van Wel, 2012 #15" w:history="1">
        <w:r w:rsidR="0026225A" w:rsidRPr="00DD52B0">
          <w:rPr>
            <w:rFonts w:ascii="Arial" w:hAnsi="Arial" w:cs="Arial"/>
            <w:noProof/>
            <w:sz w:val="22"/>
            <w:szCs w:val="22"/>
            <w:vertAlign w:val="superscript"/>
          </w:rPr>
          <w:t>17</w:t>
        </w:r>
      </w:hyperlink>
      <w:r w:rsidR="00DD52B0" w:rsidRPr="00DD52B0">
        <w:rPr>
          <w:rFonts w:ascii="Arial" w:hAnsi="Arial" w:cs="Arial"/>
          <w:noProof/>
          <w:sz w:val="22"/>
          <w:szCs w:val="22"/>
          <w:vertAlign w:val="superscript"/>
        </w:rPr>
        <w:t>,</w:t>
      </w:r>
      <w:hyperlink w:anchor="_ENREF_28" w:tooltip="Kuypers, 2018 #70" w:history="1">
        <w:r w:rsidR="0026225A" w:rsidRPr="00DD52B0">
          <w:rPr>
            <w:rFonts w:ascii="Arial" w:hAnsi="Arial" w:cs="Arial"/>
            <w:noProof/>
            <w:sz w:val="22"/>
            <w:szCs w:val="22"/>
            <w:vertAlign w:val="superscript"/>
          </w:rPr>
          <w:t>28</w:t>
        </w:r>
      </w:hyperlink>
      <w:r w:rsidR="00DD52B0" w:rsidRPr="00DD52B0">
        <w:rPr>
          <w:rFonts w:ascii="Arial" w:hAnsi="Arial" w:cs="Arial"/>
          <w:noProof/>
          <w:sz w:val="22"/>
          <w:szCs w:val="22"/>
          <w:vertAlign w:val="superscript"/>
        </w:rPr>
        <w:t>,</w:t>
      </w:r>
      <w:hyperlink w:anchor="_ENREF_70" w:tooltip="Arkell, 2022 #71" w:history="1">
        <w:r w:rsidR="0026225A" w:rsidRPr="00DD52B0">
          <w:rPr>
            <w:rFonts w:ascii="Arial" w:hAnsi="Arial" w:cs="Arial"/>
            <w:noProof/>
            <w:sz w:val="22"/>
            <w:szCs w:val="22"/>
            <w:vertAlign w:val="superscript"/>
          </w:rPr>
          <w:t>70</w:t>
        </w:r>
      </w:hyperlink>
      <w:r w:rsidR="00F46040">
        <w:rPr>
          <w:rFonts w:ascii="Arial" w:hAnsi="Arial" w:cs="Arial"/>
          <w:sz w:val="22"/>
          <w:szCs w:val="22"/>
        </w:rPr>
        <w:fldChar w:fldCharType="end"/>
      </w:r>
      <w:r w:rsidR="00B23A77">
        <w:rPr>
          <w:rFonts w:ascii="Arial" w:hAnsi="Arial" w:cs="Arial"/>
          <w:sz w:val="22"/>
          <w:szCs w:val="22"/>
        </w:rPr>
        <w:t>.</w:t>
      </w:r>
    </w:p>
    <w:p w14:paraId="53EC0E64" w14:textId="21F103B2" w:rsidR="00EF19A8" w:rsidRDefault="00EF19A8" w:rsidP="00DD52B0">
      <w:pPr>
        <w:spacing w:line="276" w:lineRule="auto"/>
        <w:jc w:val="both"/>
        <w:rPr>
          <w:rFonts w:ascii="Arial" w:hAnsi="Arial" w:cs="Arial"/>
          <w:sz w:val="22"/>
          <w:szCs w:val="22"/>
        </w:rPr>
      </w:pPr>
    </w:p>
    <w:p w14:paraId="362796AF" w14:textId="77777777" w:rsidR="00EF19A8" w:rsidRPr="00221460" w:rsidRDefault="00EF19A8" w:rsidP="00DD52B0">
      <w:pPr>
        <w:spacing w:line="276" w:lineRule="auto"/>
        <w:jc w:val="both"/>
        <w:rPr>
          <w:rFonts w:ascii="Arial" w:hAnsi="Arial" w:cs="Arial"/>
          <w:sz w:val="22"/>
          <w:szCs w:val="22"/>
        </w:rPr>
      </w:pPr>
    </w:p>
    <w:p w14:paraId="6F57919F" w14:textId="77777777" w:rsidR="00221460" w:rsidRPr="006C4740" w:rsidRDefault="00221460" w:rsidP="00DD52B0">
      <w:pPr>
        <w:spacing w:line="276" w:lineRule="auto"/>
        <w:jc w:val="both"/>
        <w:rPr>
          <w:rFonts w:ascii="Arial" w:hAnsi="Arial" w:cs="Arial"/>
          <w:i/>
          <w:iCs/>
          <w:sz w:val="22"/>
          <w:szCs w:val="22"/>
        </w:rPr>
      </w:pPr>
      <w:r w:rsidRPr="006C4740">
        <w:rPr>
          <w:rFonts w:ascii="Arial" w:hAnsi="Arial" w:cs="Arial"/>
          <w:i/>
          <w:iCs/>
          <w:sz w:val="22"/>
          <w:szCs w:val="22"/>
        </w:rPr>
        <w:t>Multifaceted Empathy Test (MET)</w:t>
      </w:r>
    </w:p>
    <w:p w14:paraId="37596DD2" w14:textId="2743719D" w:rsidR="00D0306B" w:rsidRDefault="00221460" w:rsidP="00DD52B0">
      <w:pPr>
        <w:spacing w:line="276" w:lineRule="auto"/>
        <w:jc w:val="both"/>
        <w:rPr>
          <w:rFonts w:ascii="Arial" w:hAnsi="Arial" w:cs="Arial"/>
          <w:sz w:val="22"/>
          <w:szCs w:val="22"/>
        </w:rPr>
      </w:pPr>
      <w:r w:rsidRPr="00221460">
        <w:rPr>
          <w:rFonts w:ascii="Arial" w:hAnsi="Arial" w:cs="Arial"/>
          <w:sz w:val="22"/>
          <w:szCs w:val="22"/>
        </w:rPr>
        <w:t>The MET consists of 40 pictures of people conveying a complex emotional state which was positive in 50% of the pictures and negative in the other half.</w:t>
      </w:r>
      <w:r w:rsidR="00E414B9">
        <w:rPr>
          <w:rFonts w:ascii="Arial" w:hAnsi="Arial" w:cs="Arial"/>
          <w:sz w:val="22"/>
          <w:szCs w:val="22"/>
        </w:rPr>
        <w:t xml:space="preserve"> </w:t>
      </w:r>
      <w:r w:rsidR="002A0D97">
        <w:rPr>
          <w:rFonts w:ascii="Arial" w:hAnsi="Arial" w:cs="Arial"/>
          <w:sz w:val="22"/>
          <w:szCs w:val="22"/>
        </w:rPr>
        <w:t xml:space="preserve"> </w:t>
      </w:r>
      <w:r w:rsidRPr="00221460">
        <w:rPr>
          <w:rFonts w:ascii="Arial" w:hAnsi="Arial" w:cs="Arial"/>
          <w:sz w:val="22"/>
          <w:szCs w:val="22"/>
        </w:rPr>
        <w:t>To assess cognitive empathy, participants had to select, out of 4 words, the emotion word which matched the picture. To assess emotional empathy (EE), participants had to rate on a scale from 1-9 ‘how aroused this picture made them feel’ (Implicit EE) and ‘how concerned they were for the person’ (Explicit EE).</w:t>
      </w:r>
      <w:r w:rsidR="002A0D97">
        <w:rPr>
          <w:rFonts w:ascii="Arial" w:hAnsi="Arial" w:cs="Arial"/>
          <w:sz w:val="22"/>
          <w:szCs w:val="22"/>
        </w:rPr>
        <w:t xml:space="preserve"> Primary outcomes comprise the </w:t>
      </w:r>
      <w:r w:rsidRPr="00221460">
        <w:rPr>
          <w:rFonts w:ascii="Arial" w:hAnsi="Arial" w:cs="Arial"/>
          <w:sz w:val="22"/>
          <w:szCs w:val="22"/>
        </w:rPr>
        <w:t xml:space="preserve">number of correct classified </w:t>
      </w:r>
      <w:r w:rsidR="002A0D97" w:rsidRPr="00221460">
        <w:rPr>
          <w:rFonts w:ascii="Arial" w:hAnsi="Arial" w:cs="Arial"/>
          <w:sz w:val="22"/>
          <w:szCs w:val="22"/>
        </w:rPr>
        <w:t>pictures and</w:t>
      </w:r>
      <w:r w:rsidRPr="00221460">
        <w:rPr>
          <w:rFonts w:ascii="Arial" w:hAnsi="Arial" w:cs="Arial"/>
          <w:sz w:val="22"/>
          <w:szCs w:val="22"/>
        </w:rPr>
        <w:t xml:space="preserve"> the IEE</w:t>
      </w:r>
      <w:r w:rsidR="00025D00">
        <w:rPr>
          <w:rFonts w:ascii="Arial" w:hAnsi="Arial" w:cs="Arial"/>
          <w:sz w:val="22"/>
          <w:szCs w:val="22"/>
        </w:rPr>
        <w:t>/</w:t>
      </w:r>
      <w:r w:rsidRPr="00221460">
        <w:rPr>
          <w:rFonts w:ascii="Arial" w:hAnsi="Arial" w:cs="Arial"/>
          <w:sz w:val="22"/>
          <w:szCs w:val="22"/>
        </w:rPr>
        <w:t xml:space="preserve"> EEE ratings per valence </w:t>
      </w:r>
      <w:hyperlink w:anchor="_ENREF_71" w:tooltip="Dziobek, 2008 #61"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&lt;EndNote&gt;&lt;Cite&gt;&lt;Author&gt;Dziobek&lt;/Author&gt;&lt;Year&gt;2008&lt;/Year&gt;&lt;RecNum&gt;61&lt;/RecNum&gt;&lt;DisplayText&gt;&lt;style face="superscript"&gt;71&lt;/style&gt;&lt;/DisplayText&gt;&lt;record&gt;&lt;rec-number&gt;61&lt;/rec-number&gt;&lt;foreign-keys&gt;&lt;key app="EN" db-id="aevd2e5wf5wrrvepwzdvpz965zpr9x9a2vzz" timestamp="1675099062"&gt;61&lt;/key&gt;&lt;/foreign-keys&gt;&lt;ref-type name="Journal Article"&gt;17&lt;/ref-type&gt;&lt;contributors&gt;&lt;authors&gt;&lt;author&gt;Dziobek, I.&lt;/author&gt;&lt;author&gt;Rogers, K.&lt;/author&gt;&lt;author&gt;Fleck, S.&lt;/author&gt;&lt;author&gt;Bahnemann, M.&lt;/author&gt;&lt;author&gt;Heekeren, H. R.&lt;/author&gt;&lt;author&gt;Wolf, O. T.&lt;/author&gt;&lt;author&gt;Convit, A.&lt;/author&gt;&lt;/authors&gt;&lt;/contributors&gt;&lt;auth-address&gt;Neurocognition of Decision Making, Max-Planck-Institute for Human Development, Lentzeallee 94, 14195 Berlin, Germany. dziobek@mpib-berlin.mpg.de&lt;/auth-address&gt;&lt;titles&gt;&lt;title&gt;Dissociation of cognitive and emotional empathy in adults with Asperger syndrome using the Multifaceted Empathy Test (MET)&lt;/title&gt;&lt;secondary-title&gt;J Autism Dev Disord&lt;/secondary-title&gt;&lt;/titles&gt;&lt;periodical&gt;&lt;full-title&gt;J Autism Dev Disord&lt;/full-title&gt;&lt;/periodical&gt;&lt;pages&gt;464-73&lt;/pages&gt;&lt;volume&gt;38&lt;/volume&gt;&lt;number&gt;3&lt;/number&gt;&lt;edition&gt;2007/11/09&lt;/edition&gt;&lt;keywords&gt;&lt;keyword&gt;Adult&lt;/keyword&gt;&lt;keyword&gt;*Affect&lt;/keyword&gt;&lt;keyword&gt;Asperger Syndrome/*epidemiology&lt;/keyword&gt;&lt;keyword&gt;Cognition Disorders/diagnosis/*epidemiology&lt;/keyword&gt;&lt;keyword&gt;Diagnostic and Statistical Manual of Mental Disorders&lt;/keyword&gt;&lt;keyword&gt;*Empathy&lt;/keyword&gt;&lt;keyword&gt;Female&lt;/keyword&gt;&lt;keyword&gt;Humans&lt;/keyword&gt;&lt;keyword&gt;Male&lt;/keyword&gt;&lt;keyword&gt;Neuropsychological Tests&lt;/keyword&gt;&lt;keyword&gt;Severity of Illness Index&lt;/keyword&gt;&lt;keyword&gt;*Surveys and Questionnaires&lt;/keyword&gt;&lt;/keywords&gt;&lt;dates&gt;&lt;year&gt;2008&lt;/year&gt;&lt;pub-dates&gt;&lt;date&gt;Mar&lt;/date&gt;&lt;/pub-dates&gt;&lt;/dates&gt;&lt;isbn&gt;0162-3257 (Print)&amp;#xD;0162-3257&lt;/isbn&gt;&lt;accession-num&gt;17990089&lt;/accession-num&gt;&lt;urls&gt;&lt;/urls&gt;&lt;electronic-resource-num&gt;10.1007/s10803-007-0486-x&lt;/electronic-resource-num&gt;&lt;remote-database-provider&gt;NLM&lt;/remote-database-provider&gt;&lt;language&gt;eng&lt;/language&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71</w:t>
        </w:r>
        <w:r w:rsidR="0026225A">
          <w:rPr>
            <w:rFonts w:ascii="Arial" w:hAnsi="Arial" w:cs="Arial"/>
            <w:sz w:val="22"/>
            <w:szCs w:val="22"/>
          </w:rPr>
          <w:fldChar w:fldCharType="end"/>
        </w:r>
      </w:hyperlink>
      <w:r w:rsidR="002A0D97">
        <w:rPr>
          <w:rFonts w:ascii="Arial" w:hAnsi="Arial" w:cs="Arial"/>
          <w:sz w:val="22"/>
          <w:szCs w:val="22"/>
        </w:rPr>
        <w:t xml:space="preserve">. </w:t>
      </w:r>
      <w:r w:rsidR="00E414B9">
        <w:rPr>
          <w:rFonts w:ascii="Arial" w:hAnsi="Arial" w:cs="Arial"/>
          <w:sz w:val="22"/>
          <w:szCs w:val="22"/>
        </w:rPr>
        <w:t xml:space="preserve">The MET has been previously used to identify empathogenic qualities under entactogens and classical psychedelics </w:t>
      </w:r>
      <w:hyperlink w:anchor="_ENREF_72" w:tooltip="Preller, 2019 #62" w:history="1">
        <w:r w:rsidR="0026225A">
          <w:rPr>
            <w:rFonts w:ascii="Arial" w:hAnsi="Arial" w:cs="Arial"/>
            <w:sz w:val="22"/>
            <w:szCs w:val="22"/>
          </w:rPr>
          <w:fldChar w:fldCharType="begin"/>
        </w:r>
        <w:r w:rsidR="0026225A">
          <w:rPr>
            <w:rFonts w:ascii="Arial" w:hAnsi="Arial" w:cs="Arial"/>
            <w:sz w:val="22"/>
            <w:szCs w:val="22"/>
          </w:rPr>
          <w:instrText xml:space="preserve"> ADDIN EN.CITE &lt;EndNote&gt;&lt;Cite&gt;&lt;Author&gt;Preller&lt;/Author&gt;&lt;Year&gt;2019&lt;/Year&gt;&lt;RecNum&gt;62&lt;/RecNum&gt;&lt;DisplayText&gt;&lt;style face="superscript"&gt;72&lt;/style&gt;&lt;/DisplayText&gt;&lt;record&gt;&lt;rec-number&gt;62&lt;/rec-number&gt;&lt;foreign-keys&gt;&lt;key app="EN" db-id="aevd2e5wf5wrrvepwzdvpz965zpr9x9a2vzz" timestamp="1675099123"&gt;62&lt;/key&gt;&lt;/foreign-keys&gt;&lt;ref-type name="Journal Article"&gt;17&lt;/ref-type&gt;&lt;contributors&gt;&lt;authors&gt;&lt;author&gt;Preller,Katrin H.&lt;/author&gt;&lt;author&gt;Vollenweider,Franz X.&lt;/author&gt;&lt;/authors&gt;&lt;/contributors&gt;&lt;auth-address&gt;Dr Katrin H. Preller,Neuropsychopharmacology and Brain Imaging, Department of Psychiatry, Psychotherapy, and Psychosomatics, University Hospital for Psychiatry Zurich,Switzerland,preller@bli.uzh.ch&lt;/auth-address&gt;&lt;titles&gt;&lt;title&gt;Modulation of Social Cognition via Hallucinogens and “Entactogens”&lt;/title&gt;&lt;secondary-title&gt;Frontiers in Psychiatry&lt;/secondary-title&gt;&lt;short-title&gt;Hallucinogens and Social Cognition&lt;/short-title&gt;&lt;/titles&gt;&lt;periodical&gt;&lt;full-title&gt;Frontiers in Psychiatry&lt;/full-title&gt;&lt;/periodical&gt;&lt;volume&gt;10&lt;/volume&gt;&lt;keywords&gt;&lt;keyword&gt;psychedelics,emotion,psilocybin,MDMA (3, 4- methylenedioxymethamphetamine),GHB (γ-hydroxybutyric acid),LSD,theory of mind (ToM)&lt;/keyword&gt;&lt;/keywords&gt;&lt;dates&gt;&lt;year&gt;2019&lt;/year&gt;&lt;pub-dates&gt;&lt;date&gt;2019-December-03&lt;/date&gt;&lt;/pub-dates&gt;&lt;/dates&gt;&lt;isbn&gt;1664-0640&lt;/isbn&gt;&lt;work-type&gt;Review&lt;/work-type&gt;&lt;urls&gt;&lt;related-urls&gt;&lt;url&gt;https://www.frontiersin.org/articles/10.3389/fpsyt.2019.00881&lt;/url&gt;&lt;/related-urls&gt;&lt;/urls&gt;&lt;electronic-resource-num&gt;10.3389/fpsyt.2019.00881&lt;/electronic-resource-num&gt;&lt;language&gt;English&lt;/language&gt;&lt;/record&gt;&lt;/Cite&gt;&lt;/EndNote&gt;</w:instrText>
        </w:r>
        <w:r w:rsidR="0026225A">
          <w:rPr>
            <w:rFonts w:ascii="Arial" w:hAnsi="Arial" w:cs="Arial"/>
            <w:sz w:val="22"/>
            <w:szCs w:val="22"/>
          </w:rPr>
          <w:fldChar w:fldCharType="separate"/>
        </w:r>
        <w:r w:rsidR="0026225A" w:rsidRPr="00DD52B0">
          <w:rPr>
            <w:rFonts w:ascii="Arial" w:hAnsi="Arial" w:cs="Arial"/>
            <w:noProof/>
            <w:sz w:val="22"/>
            <w:szCs w:val="22"/>
            <w:vertAlign w:val="superscript"/>
          </w:rPr>
          <w:t>72</w:t>
        </w:r>
        <w:r w:rsidR="0026225A">
          <w:rPr>
            <w:rFonts w:ascii="Arial" w:hAnsi="Arial" w:cs="Arial"/>
            <w:sz w:val="22"/>
            <w:szCs w:val="22"/>
          </w:rPr>
          <w:fldChar w:fldCharType="end"/>
        </w:r>
      </w:hyperlink>
      <w:r w:rsidR="002A0D97">
        <w:rPr>
          <w:rFonts w:ascii="Arial" w:hAnsi="Arial" w:cs="Arial"/>
          <w:sz w:val="22"/>
          <w:szCs w:val="22"/>
        </w:rPr>
        <w:t>.</w:t>
      </w:r>
    </w:p>
    <w:p w14:paraId="287AB215" w14:textId="060E9C6F" w:rsidR="0083617F" w:rsidRDefault="0083617F" w:rsidP="00DD52B0">
      <w:pPr>
        <w:spacing w:line="276" w:lineRule="auto"/>
        <w:jc w:val="both"/>
        <w:rPr>
          <w:rFonts w:ascii="Arial" w:hAnsi="Arial" w:cs="Arial"/>
          <w:sz w:val="22"/>
          <w:szCs w:val="22"/>
        </w:rPr>
      </w:pPr>
    </w:p>
    <w:p w14:paraId="578F89F7" w14:textId="77777777" w:rsidR="00403DBD" w:rsidRDefault="00403DBD" w:rsidP="00DD52B0">
      <w:pPr>
        <w:spacing w:line="276" w:lineRule="auto"/>
        <w:jc w:val="both"/>
        <w:rPr>
          <w:rFonts w:ascii="Arial" w:hAnsi="Arial" w:cs="Arial"/>
          <w:sz w:val="22"/>
          <w:szCs w:val="22"/>
        </w:rPr>
      </w:pPr>
    </w:p>
    <w:p w14:paraId="150EF5D8" w14:textId="763B1FC7" w:rsidR="00025D00" w:rsidRDefault="00A128E7" w:rsidP="00DD52B0">
      <w:pPr>
        <w:spacing w:line="276" w:lineRule="auto"/>
        <w:jc w:val="both"/>
        <w:rPr>
          <w:rFonts w:ascii="Arial" w:hAnsi="Arial" w:cs="Arial"/>
          <w:b/>
          <w:lang w:val="en-US"/>
        </w:rPr>
      </w:pPr>
      <w:r>
        <w:rPr>
          <w:rFonts w:ascii="Arial" w:hAnsi="Arial" w:cs="Arial"/>
          <w:b/>
          <w:lang w:val="en-US"/>
        </w:rPr>
        <w:t>S</w:t>
      </w:r>
      <w:r w:rsidR="00421589">
        <w:rPr>
          <w:rFonts w:ascii="Arial" w:hAnsi="Arial" w:cs="Arial"/>
          <w:b/>
          <w:lang w:val="en-US"/>
        </w:rPr>
        <w:t>8</w:t>
      </w:r>
      <w:r>
        <w:rPr>
          <w:rFonts w:ascii="Arial" w:hAnsi="Arial" w:cs="Arial"/>
          <w:b/>
          <w:lang w:val="en-US"/>
        </w:rPr>
        <w:t xml:space="preserve">. </w:t>
      </w:r>
      <w:r w:rsidR="00025D00" w:rsidRPr="00235552">
        <w:rPr>
          <w:rFonts w:ascii="Arial" w:hAnsi="Arial" w:cs="Arial"/>
          <w:b/>
          <w:lang w:val="en-US"/>
        </w:rPr>
        <w:t>Methods</w:t>
      </w:r>
      <w:r w:rsidR="00025D00">
        <w:rPr>
          <w:rFonts w:ascii="Arial" w:hAnsi="Arial" w:cs="Arial"/>
          <w:b/>
          <w:lang w:val="en-US"/>
        </w:rPr>
        <w:t>: Serum analytics</w:t>
      </w:r>
    </w:p>
    <w:p w14:paraId="5AF9FC81" w14:textId="77777777" w:rsidR="00025D00" w:rsidRDefault="00025D00" w:rsidP="00DD52B0">
      <w:pPr>
        <w:spacing w:line="276" w:lineRule="auto"/>
        <w:jc w:val="both"/>
        <w:rPr>
          <w:rFonts w:ascii="Arial" w:hAnsi="Arial" w:cs="Arial"/>
          <w:b/>
          <w:lang w:val="en-US"/>
        </w:rPr>
      </w:pPr>
    </w:p>
    <w:p w14:paraId="039C77AA" w14:textId="3415357A" w:rsidR="005D47CB" w:rsidRDefault="00025D00" w:rsidP="00DD52B0">
      <w:pPr>
        <w:spacing w:line="276" w:lineRule="auto"/>
        <w:jc w:val="both"/>
        <w:rPr>
          <w:rFonts w:ascii="Arial" w:hAnsi="Arial" w:cs="Arial"/>
          <w:sz w:val="22"/>
          <w:szCs w:val="22"/>
        </w:rPr>
      </w:pPr>
      <w:r w:rsidRPr="00025D00">
        <w:rPr>
          <w:rFonts w:ascii="Arial" w:hAnsi="Arial" w:cs="Arial"/>
          <w:sz w:val="22"/>
          <w:szCs w:val="22"/>
        </w:rPr>
        <w:t xml:space="preserve">All samples were </w:t>
      </w:r>
      <w:r w:rsidR="005D47CB" w:rsidRPr="00025D00">
        <w:rPr>
          <w:rFonts w:ascii="Arial" w:hAnsi="Arial" w:cs="Arial"/>
          <w:sz w:val="22"/>
          <w:szCs w:val="22"/>
        </w:rPr>
        <w:t>centrifuged,</w:t>
      </w:r>
      <w:r w:rsidRPr="00025D00">
        <w:rPr>
          <w:rFonts w:ascii="Arial" w:hAnsi="Arial" w:cs="Arial"/>
          <w:sz w:val="22"/>
          <w:szCs w:val="22"/>
        </w:rPr>
        <w:t xml:space="preserve"> and serum was stored frozen at -20°C until analysis. </w:t>
      </w:r>
    </w:p>
    <w:p w14:paraId="43CFA90F" w14:textId="77777777" w:rsidR="005D47CB" w:rsidRDefault="005D47CB" w:rsidP="00DD52B0">
      <w:pPr>
        <w:spacing w:line="276" w:lineRule="auto"/>
        <w:jc w:val="both"/>
        <w:rPr>
          <w:rFonts w:ascii="Arial" w:hAnsi="Arial" w:cs="Arial"/>
          <w:sz w:val="22"/>
          <w:szCs w:val="22"/>
        </w:rPr>
      </w:pPr>
    </w:p>
    <w:p w14:paraId="6A65570F" w14:textId="28F4FB79" w:rsidR="00382B0E" w:rsidRDefault="00025D00" w:rsidP="00DD52B0">
      <w:pPr>
        <w:spacing w:line="276" w:lineRule="auto"/>
        <w:jc w:val="both"/>
        <w:rPr>
          <w:rFonts w:ascii="Arial" w:hAnsi="Arial" w:cs="Arial"/>
          <w:sz w:val="22"/>
          <w:szCs w:val="22"/>
        </w:rPr>
      </w:pPr>
      <w:r w:rsidRPr="00025D00">
        <w:rPr>
          <w:rFonts w:ascii="Arial" w:hAnsi="Arial" w:cs="Arial"/>
          <w:sz w:val="22"/>
          <w:szCs w:val="22"/>
        </w:rPr>
        <w:t xml:space="preserve">Analysis of 2C-B. Serum (200 µl) was extracted with 1 ml of ethyl acetate/methyl tertiary-butyl ether (80:20, v/v) after addition of 0.2 ml phosphate buffer pH 9 and 50 µl of internal standard (acetonitrile containing 0.5 ng of 2C-B-d6 from Toronto Research Chemicals, Toronto, Canada). </w:t>
      </w:r>
      <w:r w:rsidR="00382B0E">
        <w:rPr>
          <w:rFonts w:ascii="Arial" w:hAnsi="Arial" w:cs="Arial"/>
          <w:sz w:val="22"/>
          <w:szCs w:val="22"/>
        </w:rPr>
        <w:t xml:space="preserve">Analysis of </w:t>
      </w:r>
      <w:r w:rsidR="00382B0E" w:rsidRPr="005D47CB">
        <w:rPr>
          <w:rFonts w:ascii="Arial" w:hAnsi="Arial" w:cs="Arial"/>
          <w:sz w:val="22"/>
          <w:szCs w:val="22"/>
        </w:rPr>
        <w:t>psilocin in serum was performed according to Martin, et al.</w:t>
      </w:r>
      <w:r w:rsidR="00641879">
        <w:rPr>
          <w:rFonts w:ascii="Arial" w:hAnsi="Arial" w:cs="Arial"/>
          <w:sz w:val="22"/>
          <w:szCs w:val="22"/>
        </w:rPr>
        <w:t xml:space="preserve"> 2013</w:t>
      </w:r>
      <w:hyperlink w:anchor="_ENREF_73" w:tooltip="Martin, 2013 #69" w:history="1">
        <w:r w:rsidR="0026225A">
          <w:rPr>
            <w:rFonts w:ascii="Arial" w:hAnsi="Arial" w:cs="Arial"/>
            <w:sz w:val="22"/>
            <w:szCs w:val="22"/>
          </w:rPr>
          <w:fldChar w:fldCharType="begin">
            <w:fldData xml:space="preserve">PEVuZE5vdGU+PENpdGU+PEF1dGhvcj5NYXJ0aW48L0F1dGhvcj48WWVhcj4yMDEzPC9ZZWFyPjxS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==
</w:fldData>
          </w:fldChar>
        </w:r>
        <w:r w:rsidR="0026225A">
          <w:rPr>
            <w:rFonts w:ascii="Arial" w:hAnsi="Arial" w:cs="Arial"/>
            <w:sz w:val="22"/>
            <w:szCs w:val="22"/>
          </w:rPr>
          <w:instrText xml:space="preserve"> ADDIN EN.CITE </w:instrText>
        </w:r>
        <w:r w:rsidR="0026225A">
          <w:rPr>
            <w:rFonts w:ascii="Arial" w:hAnsi="Arial" w:cs="Arial"/>
            <w:sz w:val="22"/>
            <w:szCs w:val="22"/>
          </w:rPr>
          <w:fldChar w:fldCharType="begin">
            <w:fldData xml:space="preserve">PEVuZE5vdGU+PENpdGU+PEF1dGhvcj5NYXJ0aW48L0F1dGhvcj48WWVhcj4yMDEzPC9ZZWFyPjxS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==
</w:fldData>
          </w:fldChar>
        </w:r>
        <w:r w:rsidR="0026225A">
          <w:rPr>
            <w:rFonts w:ascii="Arial" w:hAnsi="Arial" w:cs="Arial"/>
            <w:sz w:val="22"/>
            <w:szCs w:val="22"/>
          </w:rPr>
          <w:instrText xml:space="preserve"> ADDIN EN.CITE.DATA </w:instrText>
        </w:r>
        <w:r w:rsidR="0026225A">
          <w:rPr>
            <w:rFonts w:ascii="Arial" w:hAnsi="Arial" w:cs="Arial"/>
            <w:sz w:val="22"/>
            <w:szCs w:val="22"/>
          </w:rPr>
        </w:r>
        <w:r w:rsidR="0026225A">
          <w:rPr>
            <w:rFonts w:ascii="Arial" w:hAnsi="Arial" w:cs="Arial"/>
            <w:sz w:val="22"/>
            <w:szCs w:val="22"/>
          </w:rPr>
          <w:fldChar w:fldCharType="end"/>
        </w:r>
        <w:r w:rsidR="0026225A">
          <w:rPr>
            <w:rFonts w:ascii="Arial" w:hAnsi="Arial" w:cs="Arial"/>
            <w:sz w:val="22"/>
            <w:szCs w:val="22"/>
          </w:rPr>
          <w:fldChar w:fldCharType="separate"/>
        </w:r>
        <w:r w:rsidR="0026225A" w:rsidRPr="0026225A">
          <w:rPr>
            <w:rFonts w:ascii="Arial" w:hAnsi="Arial" w:cs="Arial"/>
            <w:noProof/>
            <w:sz w:val="22"/>
            <w:szCs w:val="22"/>
            <w:vertAlign w:val="superscript"/>
          </w:rPr>
          <w:t>73</w:t>
        </w:r>
        <w:r w:rsidR="0026225A">
          <w:rPr>
            <w:rFonts w:ascii="Arial" w:hAnsi="Arial" w:cs="Arial"/>
            <w:sz w:val="22"/>
            <w:szCs w:val="22"/>
          </w:rPr>
          <w:fldChar w:fldCharType="end"/>
        </w:r>
      </w:hyperlink>
      <w:r w:rsidR="00CA0D83">
        <w:rPr>
          <w:rFonts w:ascii="Arial" w:hAnsi="Arial" w:cs="Arial"/>
          <w:sz w:val="22"/>
          <w:szCs w:val="22"/>
        </w:rPr>
        <w:t>.</w:t>
      </w:r>
      <w:r w:rsidR="00382B0E" w:rsidRPr="005D47CB">
        <w:rPr>
          <w:rFonts w:ascii="Arial" w:hAnsi="Arial" w:cs="Arial"/>
          <w:sz w:val="22"/>
          <w:szCs w:val="22"/>
        </w:rPr>
        <w:t xml:space="preserve"> Serum (200 µl) was extracted with 1 ml of ethyl acetate after addition of phosphate buffer pH 9, 20 ng psilocin-d</w:t>
      </w:r>
      <w:r w:rsidR="00382B0E">
        <w:rPr>
          <w:rFonts w:ascii="Arial" w:hAnsi="Arial" w:cs="Arial"/>
          <w:sz w:val="22"/>
          <w:szCs w:val="22"/>
        </w:rPr>
        <w:t xml:space="preserve"> </w:t>
      </w:r>
      <w:r w:rsidR="00382B0E" w:rsidRPr="005D47CB">
        <w:rPr>
          <w:rFonts w:ascii="Arial" w:hAnsi="Arial" w:cs="Arial"/>
          <w:sz w:val="22"/>
          <w:szCs w:val="22"/>
        </w:rPr>
        <w:t>10 and 10 µl of 0.1 M ascorbic acid for stabilization</w:t>
      </w:r>
      <w:r w:rsidR="00ED79BA">
        <w:rPr>
          <w:rFonts w:ascii="Arial" w:hAnsi="Arial" w:cs="Arial"/>
          <w:sz w:val="22"/>
          <w:szCs w:val="22"/>
        </w:rPr>
        <w:t xml:space="preserve"> </w:t>
      </w:r>
      <w:hyperlink w:anchor="_ENREF_73" w:tooltip="Martin, 2013 #69" w:history="1">
        <w:r w:rsidR="0026225A">
          <w:rPr>
            <w:rFonts w:ascii="Arial" w:hAnsi="Arial" w:cs="Arial"/>
            <w:sz w:val="22"/>
            <w:szCs w:val="22"/>
          </w:rPr>
          <w:fldChar w:fldCharType="begin">
            <w:fldData xml:space="preserve">PEVuZE5vdGU+PENpdGU+PEF1dGhvcj5NYXJ0aW48L0F1dGhvcj48WWVhcj4yMDEzPC9ZZWFyPjxS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==
</w:fldData>
          </w:fldChar>
        </w:r>
        <w:r w:rsidR="0026225A">
          <w:rPr>
            <w:rFonts w:ascii="Arial" w:hAnsi="Arial" w:cs="Arial"/>
            <w:sz w:val="22"/>
            <w:szCs w:val="22"/>
          </w:rPr>
          <w:instrText xml:space="preserve"> ADDIN EN.CITE </w:instrText>
        </w:r>
        <w:r w:rsidR="0026225A">
          <w:rPr>
            <w:rFonts w:ascii="Arial" w:hAnsi="Arial" w:cs="Arial"/>
            <w:sz w:val="22"/>
            <w:szCs w:val="22"/>
          </w:rPr>
          <w:fldChar w:fldCharType="begin">
            <w:fldData xml:space="preserve">PEVuZE5vdGU+PENpdGU+PEF1dGhvcj5NYXJ0aW48L0F1dGhvcj48WWVhcj4yMDEzPC9ZZWFyPjxS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==
</w:fldData>
          </w:fldChar>
        </w:r>
        <w:r w:rsidR="0026225A">
          <w:rPr>
            <w:rFonts w:ascii="Arial" w:hAnsi="Arial" w:cs="Arial"/>
            <w:sz w:val="22"/>
            <w:szCs w:val="22"/>
          </w:rPr>
          <w:instrText xml:space="preserve"> ADDIN EN.CITE.DATA </w:instrText>
        </w:r>
        <w:r w:rsidR="0026225A">
          <w:rPr>
            <w:rFonts w:ascii="Arial" w:hAnsi="Arial" w:cs="Arial"/>
            <w:sz w:val="22"/>
            <w:szCs w:val="22"/>
          </w:rPr>
        </w:r>
        <w:r w:rsidR="0026225A">
          <w:rPr>
            <w:rFonts w:ascii="Arial" w:hAnsi="Arial" w:cs="Arial"/>
            <w:sz w:val="22"/>
            <w:szCs w:val="22"/>
          </w:rPr>
          <w:fldChar w:fldCharType="end"/>
        </w:r>
        <w:r w:rsidR="0026225A">
          <w:rPr>
            <w:rFonts w:ascii="Arial" w:hAnsi="Arial" w:cs="Arial"/>
            <w:sz w:val="22"/>
            <w:szCs w:val="22"/>
          </w:rPr>
        </w:r>
        <w:r w:rsidR="0026225A">
          <w:rPr>
            <w:rFonts w:ascii="Arial" w:hAnsi="Arial" w:cs="Arial"/>
            <w:sz w:val="22"/>
            <w:szCs w:val="22"/>
          </w:rPr>
          <w:fldChar w:fldCharType="separate"/>
        </w:r>
        <w:r w:rsidR="0026225A" w:rsidRPr="00DD52B0">
          <w:rPr>
            <w:rFonts w:ascii="Arial" w:hAnsi="Arial" w:cs="Arial"/>
            <w:noProof/>
            <w:sz w:val="22"/>
            <w:szCs w:val="22"/>
            <w:vertAlign w:val="superscript"/>
          </w:rPr>
          <w:t>73</w:t>
        </w:r>
        <w:r w:rsidR="0026225A">
          <w:rPr>
            <w:rFonts w:ascii="Arial" w:hAnsi="Arial" w:cs="Arial"/>
            <w:sz w:val="22"/>
            <w:szCs w:val="22"/>
          </w:rPr>
          <w:fldChar w:fldCharType="end"/>
        </w:r>
      </w:hyperlink>
      <w:r w:rsidR="00382B0E" w:rsidRPr="005D47CB">
        <w:rPr>
          <w:rFonts w:ascii="Arial" w:hAnsi="Arial" w:cs="Arial"/>
          <w:sz w:val="22"/>
          <w:szCs w:val="22"/>
        </w:rPr>
        <w:t>.</w:t>
      </w:r>
    </w:p>
    <w:p w14:paraId="2E9EF017" w14:textId="77777777" w:rsidR="00EA4AFD" w:rsidRDefault="00EA4AFD" w:rsidP="00DD52B0">
      <w:pPr>
        <w:spacing w:line="276" w:lineRule="auto"/>
        <w:jc w:val="both"/>
        <w:rPr>
          <w:rFonts w:ascii="Arial" w:hAnsi="Arial" w:cs="Arial"/>
          <w:sz w:val="22"/>
          <w:szCs w:val="22"/>
        </w:rPr>
      </w:pPr>
    </w:p>
    <w:p w14:paraId="750FDEC5" w14:textId="77777777" w:rsidR="00382B0E" w:rsidRDefault="00382B0E" w:rsidP="00DD52B0">
      <w:pPr>
        <w:spacing w:line="276" w:lineRule="auto"/>
        <w:jc w:val="both"/>
        <w:rPr>
          <w:rFonts w:ascii="Arial" w:hAnsi="Arial" w:cs="Arial"/>
          <w:sz w:val="22"/>
          <w:szCs w:val="22"/>
        </w:rPr>
      </w:pPr>
    </w:p>
    <w:p w14:paraId="16F32F3A" w14:textId="7313D873" w:rsidR="004C7CC4" w:rsidRDefault="00382B0E" w:rsidP="00DD52B0">
      <w:pPr>
        <w:spacing w:line="276" w:lineRule="auto"/>
        <w:jc w:val="both"/>
        <w:rPr>
          <w:rFonts w:ascii="Arial" w:hAnsi="Arial" w:cs="Arial"/>
          <w:sz w:val="22"/>
          <w:szCs w:val="22"/>
        </w:rPr>
      </w:pPr>
      <w:r>
        <w:rPr>
          <w:rFonts w:ascii="Arial" w:hAnsi="Arial" w:cs="Arial"/>
          <w:sz w:val="22"/>
          <w:szCs w:val="22"/>
        </w:rPr>
        <w:t>For both analysis streams, t</w:t>
      </w:r>
      <w:r w:rsidR="00025D00" w:rsidRPr="00025D00">
        <w:rPr>
          <w:rFonts w:ascii="Arial" w:hAnsi="Arial" w:cs="Arial"/>
          <w:sz w:val="22"/>
          <w:szCs w:val="22"/>
        </w:rPr>
        <w:t xml:space="preserve">he organic phase was evaporated and reconstituted with 100 µl of 0.1 % formic acid/acetonitrile (80:20, v/v). The analysis of </w:t>
      </w:r>
      <w:r w:rsidR="00DF3852">
        <w:rPr>
          <w:rFonts w:ascii="Arial" w:hAnsi="Arial" w:cs="Arial"/>
          <w:sz w:val="22"/>
          <w:szCs w:val="22"/>
        </w:rPr>
        <w:t>(</w:t>
      </w:r>
      <w:r w:rsidR="00DF3852" w:rsidRPr="00025D00">
        <w:rPr>
          <w:rFonts w:ascii="Arial" w:hAnsi="Arial" w:cs="Arial"/>
          <w:sz w:val="22"/>
          <w:szCs w:val="22"/>
        </w:rPr>
        <w:t xml:space="preserve">5 µl </w:t>
      </w:r>
      <w:r w:rsidR="00DF3852">
        <w:rPr>
          <w:rFonts w:ascii="Arial" w:hAnsi="Arial" w:cs="Arial"/>
          <w:sz w:val="22"/>
          <w:szCs w:val="22"/>
        </w:rPr>
        <w:t xml:space="preserve">2C-B, 2 </w:t>
      </w:r>
      <w:r w:rsidR="00DF3852" w:rsidRPr="00025D00">
        <w:rPr>
          <w:rFonts w:ascii="Arial" w:hAnsi="Arial" w:cs="Arial"/>
          <w:sz w:val="22"/>
          <w:szCs w:val="22"/>
        </w:rPr>
        <w:t>µl</w:t>
      </w:r>
      <w:r w:rsidR="00AE14FA">
        <w:rPr>
          <w:rFonts w:ascii="Arial" w:hAnsi="Arial" w:cs="Arial"/>
          <w:sz w:val="22"/>
          <w:szCs w:val="22"/>
        </w:rPr>
        <w:t xml:space="preserve"> </w:t>
      </w:r>
      <w:r w:rsidR="004C7CC4">
        <w:rPr>
          <w:rFonts w:ascii="Arial" w:hAnsi="Arial" w:cs="Arial"/>
          <w:sz w:val="22"/>
          <w:szCs w:val="22"/>
        </w:rPr>
        <w:t xml:space="preserve">psilocin) </w:t>
      </w:r>
      <w:r w:rsidR="004C7CC4" w:rsidRPr="00025D00">
        <w:rPr>
          <w:rFonts w:ascii="Arial" w:hAnsi="Arial" w:cs="Arial"/>
          <w:sz w:val="22"/>
          <w:szCs w:val="22"/>
        </w:rPr>
        <w:t>was</w:t>
      </w:r>
      <w:r w:rsidR="00025D00" w:rsidRPr="00025D00">
        <w:rPr>
          <w:rFonts w:ascii="Arial" w:hAnsi="Arial" w:cs="Arial"/>
          <w:sz w:val="22"/>
          <w:szCs w:val="22"/>
        </w:rPr>
        <w:t xml:space="preserve"> performed on an Agilent (Waldbronn, Germany) LC-MS/MS system consisting of a 1290 Infinity Liquid Chromatograph coupled via JetStream Electrospray Interface (ESI) to a G6460A Triple Quadrupole Mass Spectrometer. Analytes were separated on a Kinetex® 2.6 µm XB-C18 100 Å LC column (100 x 2.1 mm) plus corresponding guard column from Phenomenex (Aschaffenburg, Germany) at 30 °C. Gradient elution at a flow rate of 0.5 ml/min using 0.01% formic acid containing 5 mM ammonium formate (A) and acetonitrile containing 0.1 % formic acid (B) started with 5 % B, increased to 95 % B during 4 min and was held for 2 min. Source parameters were: gas temperature 300 °C, gas flow 11 l/min, nebulizer 45 psi, sheath gas temperature 400 °C, sheath gas flow 12 l/min and capillary voltage 3500 V. Detection was performed in the multiple reaction monitoring mode (m/z, collision energy in parentheses, quantifier underlined): 2C-B-d6: 266→249.0 (8V); 2C-B 260→243 (8V); 228 (20V)</w:t>
      </w:r>
      <w:r w:rsidR="0088436C">
        <w:rPr>
          <w:rFonts w:ascii="Arial" w:hAnsi="Arial" w:cs="Arial"/>
          <w:sz w:val="22"/>
          <w:szCs w:val="22"/>
        </w:rPr>
        <w:t xml:space="preserve">; </w:t>
      </w:r>
      <w:r w:rsidR="0088436C" w:rsidRPr="005D47CB">
        <w:rPr>
          <w:rFonts w:ascii="Arial" w:hAnsi="Arial" w:cs="Arial"/>
          <w:sz w:val="22"/>
          <w:szCs w:val="22"/>
        </w:rPr>
        <w:t>psilocin-d10: 215®66 (12), psilocine 205®58 (12); 205®160 (16).</w:t>
      </w:r>
      <w:r w:rsidR="0088436C">
        <w:rPr>
          <w:rFonts w:ascii="Arial" w:hAnsi="Arial" w:cs="Arial"/>
          <w:sz w:val="22"/>
          <w:szCs w:val="22"/>
        </w:rPr>
        <w:t xml:space="preserve"> </w:t>
      </w:r>
      <w:r w:rsidR="00025D00" w:rsidRPr="00025D00">
        <w:rPr>
          <w:rFonts w:ascii="Arial" w:hAnsi="Arial" w:cs="Arial"/>
          <w:sz w:val="22"/>
          <w:szCs w:val="22"/>
        </w:rPr>
        <w:t xml:space="preserve">Seven calibration standards were prepared in the range 0.2 – 50 ng 2C-B </w:t>
      </w:r>
      <w:r w:rsidR="001D6233">
        <w:rPr>
          <w:rFonts w:ascii="Arial" w:hAnsi="Arial" w:cs="Arial"/>
          <w:sz w:val="22"/>
          <w:szCs w:val="22"/>
        </w:rPr>
        <w:t>and</w:t>
      </w:r>
      <w:r w:rsidR="004C7CC4">
        <w:rPr>
          <w:rFonts w:ascii="Arial" w:hAnsi="Arial" w:cs="Arial"/>
          <w:sz w:val="22"/>
          <w:szCs w:val="22"/>
        </w:rPr>
        <w:t xml:space="preserve"> f</w:t>
      </w:r>
      <w:r w:rsidR="004C7CC4" w:rsidRPr="005D47CB">
        <w:rPr>
          <w:rFonts w:ascii="Arial" w:hAnsi="Arial" w:cs="Arial"/>
          <w:sz w:val="22"/>
          <w:szCs w:val="22"/>
        </w:rPr>
        <w:t>ive calibration standards</w:t>
      </w:r>
      <w:r w:rsidR="004C7CC4">
        <w:rPr>
          <w:rFonts w:ascii="Arial" w:hAnsi="Arial" w:cs="Arial"/>
          <w:sz w:val="22"/>
          <w:szCs w:val="22"/>
        </w:rPr>
        <w:t xml:space="preserve"> </w:t>
      </w:r>
      <w:r w:rsidR="004C7CC4" w:rsidRPr="005D47CB">
        <w:rPr>
          <w:rFonts w:ascii="Arial" w:hAnsi="Arial" w:cs="Arial"/>
          <w:sz w:val="22"/>
          <w:szCs w:val="22"/>
        </w:rPr>
        <w:t xml:space="preserve">in the range 1 – 100 </w:t>
      </w:r>
      <w:r w:rsidR="004C7CC4" w:rsidRPr="005D47CB">
        <w:rPr>
          <w:rFonts w:ascii="Arial" w:hAnsi="Arial" w:cs="Arial"/>
          <w:sz w:val="22"/>
          <w:szCs w:val="22"/>
        </w:rPr>
        <w:lastRenderedPageBreak/>
        <w:t>ng/ml</w:t>
      </w:r>
      <w:r w:rsidR="004C7CC4">
        <w:rPr>
          <w:rFonts w:ascii="Arial" w:hAnsi="Arial" w:cs="Arial"/>
          <w:sz w:val="22"/>
          <w:szCs w:val="22"/>
        </w:rPr>
        <w:t xml:space="preserve"> for psilocin </w:t>
      </w:r>
      <w:r w:rsidR="004C7CC4" w:rsidRPr="00025D00">
        <w:rPr>
          <w:rFonts w:ascii="Arial" w:hAnsi="Arial" w:cs="Arial"/>
          <w:sz w:val="22"/>
          <w:szCs w:val="22"/>
        </w:rPr>
        <w:t>per ml human serum and were analy</w:t>
      </w:r>
      <w:r w:rsidR="006D5448">
        <w:rPr>
          <w:rFonts w:ascii="Arial" w:hAnsi="Arial" w:cs="Arial"/>
          <w:sz w:val="22"/>
          <w:szCs w:val="22"/>
        </w:rPr>
        <w:t>s</w:t>
      </w:r>
      <w:r w:rsidR="004C7CC4" w:rsidRPr="00025D00">
        <w:rPr>
          <w:rFonts w:ascii="Arial" w:hAnsi="Arial" w:cs="Arial"/>
          <w:sz w:val="22"/>
          <w:szCs w:val="22"/>
        </w:rPr>
        <w:t>ed with the samples.</w:t>
      </w:r>
      <w:r w:rsidR="004C7CC4">
        <w:rPr>
          <w:rFonts w:ascii="Arial" w:hAnsi="Arial" w:cs="Arial"/>
          <w:sz w:val="22"/>
          <w:szCs w:val="22"/>
        </w:rPr>
        <w:t xml:space="preserve"> </w:t>
      </w:r>
      <w:r w:rsidR="004C7CC4" w:rsidRPr="00025D00">
        <w:rPr>
          <w:rFonts w:ascii="Arial" w:hAnsi="Arial" w:cs="Arial"/>
          <w:sz w:val="22"/>
          <w:szCs w:val="22"/>
        </w:rPr>
        <w:t>Calibrations were linear (regression coefficients &gt;0.99</w:t>
      </w:r>
      <w:r w:rsidR="00C4681A">
        <w:rPr>
          <w:rFonts w:ascii="Arial" w:hAnsi="Arial" w:cs="Arial"/>
          <w:sz w:val="22"/>
          <w:szCs w:val="22"/>
        </w:rPr>
        <w:t xml:space="preserve">). </w:t>
      </w:r>
    </w:p>
    <w:p w14:paraId="4E8A69F5" w14:textId="422971CE" w:rsidR="00EA4AFD" w:rsidRDefault="00EA4AFD" w:rsidP="00DD52B0">
      <w:pPr>
        <w:spacing w:line="276" w:lineRule="auto"/>
        <w:jc w:val="both"/>
        <w:rPr>
          <w:rFonts w:ascii="Arial" w:hAnsi="Arial" w:cs="Arial"/>
          <w:sz w:val="22"/>
          <w:szCs w:val="22"/>
        </w:rPr>
      </w:pPr>
    </w:p>
    <w:p w14:paraId="24DFE13E" w14:textId="6F0C3F2D" w:rsidR="00FD712B" w:rsidRDefault="00FD712B" w:rsidP="00DD52B0">
      <w:pPr>
        <w:spacing w:line="276" w:lineRule="auto"/>
        <w:jc w:val="both"/>
        <w:rPr>
          <w:rFonts w:ascii="Arial" w:eastAsia="Arial" w:hAnsi="Arial" w:cs="Arial"/>
          <w:sz w:val="22"/>
          <w:szCs w:val="22"/>
        </w:rPr>
      </w:pPr>
      <w:r w:rsidRPr="00A3120C">
        <w:rPr>
          <w:rFonts w:ascii="Arial" w:eastAsia="Arial" w:hAnsi="Arial" w:cs="Arial"/>
          <w:sz w:val="22"/>
          <w:szCs w:val="22"/>
        </w:rPr>
        <w:t>Prior to pharmacokinetic analyses, incomplete time courses were interpolated using multiple imputation chain equations (MICE), derived from the mice (version 3.15.0) package</w:t>
      </w:r>
      <w:r w:rsidR="00DD52B0">
        <w:rPr>
          <w:rFonts w:ascii="Arial" w:eastAsia="Arial" w:hAnsi="Arial" w:cs="Arial"/>
          <w:sz w:val="22"/>
          <w:szCs w:val="22"/>
        </w:rPr>
        <w:t xml:space="preserve"> </w:t>
      </w:r>
      <w:hyperlink w:anchor="_ENREF_74" w:tooltip="van Buuren, 2011 #121" w:history="1">
        <w:r w:rsidR="0026225A">
          <w:rPr>
            <w:rFonts w:ascii="Arial" w:eastAsia="Arial" w:hAnsi="Arial" w:cs="Arial"/>
            <w:sz w:val="22"/>
            <w:szCs w:val="22"/>
          </w:rPr>
          <w:fldChar w:fldCharType="begin"/>
        </w:r>
        <w:r w:rsidR="0026225A">
          <w:rPr>
            <w:rFonts w:ascii="Arial" w:eastAsia="Arial" w:hAnsi="Arial" w:cs="Arial"/>
            <w:sz w:val="22"/>
            <w:szCs w:val="22"/>
          </w:rPr>
          <w:instrText xml:space="preserve"> ADDIN EN.CITE &lt;EndNote&gt;&lt;Cite&gt;&lt;Author&gt;van Buuren&lt;/Author&gt;&lt;Year&gt;2011&lt;/Year&gt;&lt;RecNum&gt;121&lt;/RecNum&gt;&lt;DisplayText&gt;&lt;style face="superscript"&gt;74&lt;/style&gt;&lt;/DisplayText&gt;&lt;record&gt;&lt;rec-number&gt;121&lt;/rec-number&gt;&lt;foreign-keys&gt;&lt;key app="EN" db-id="aevd2e5wf5wrrvepwzdvpz965zpr9x9a2vzz" timestamp="1675260746"&gt;121&lt;/key&gt;&lt;/foreign-keys&gt;&lt;ref-type name="Journal Article"&gt;17&lt;/ref-type&gt;&lt;contributors&gt;&lt;authors&gt;&lt;author&gt;van Buuren, Stef&lt;/author&gt;&lt;author&gt;Groothuis-Oudshoorn, Karin&lt;/author&gt;&lt;/authors&gt;&lt;/contributors&gt;&lt;titles&gt;&lt;title&gt;mice: Multivariate Imputation by Chained Equations in R&lt;/title&gt;&lt;secondary-title&gt;Journal of Statistical Software&lt;/secondary-title&gt;&lt;/titles&gt;&lt;periodical&gt;&lt;full-title&gt;Journal of Statistical Software&lt;/full-title&gt;&lt;/periodical&gt;&lt;pages&gt;1 - 67&lt;/pages&gt;&lt;volume&gt;45&lt;/volume&gt;&lt;number&gt;3&lt;/number&gt;&lt;section&gt;Articles&lt;/section&gt;&lt;dates&gt;&lt;year&gt;2011&lt;/year&gt;&lt;pub-dates&gt;&lt;date&gt;12/12&lt;/date&gt;&lt;/pub-dates&gt;&lt;/dates&gt;&lt;urls&gt;&lt;related-urls&gt;&lt;url&gt;https://www.jstatsoft.org/index.php/jss/article/view/v045i03&lt;/url&gt;&lt;/related-urls&gt;&lt;/urls&gt;&lt;electronic-resource-num&gt;10.18637/jss.v045.i03&lt;/electronic-resource-num&gt;&lt;access-date&gt;2023/02/01&lt;/access-date&gt;&lt;/record&gt;&lt;/Cite&gt;&lt;/EndNote&gt;</w:instrText>
        </w:r>
        <w:r w:rsidR="0026225A">
          <w:rPr>
            <w:rFonts w:ascii="Arial" w:eastAsia="Arial" w:hAnsi="Arial" w:cs="Arial"/>
            <w:sz w:val="22"/>
            <w:szCs w:val="22"/>
          </w:rPr>
          <w:fldChar w:fldCharType="separate"/>
        </w:r>
        <w:r w:rsidR="0026225A" w:rsidRPr="00DD52B0">
          <w:rPr>
            <w:rFonts w:ascii="Arial" w:eastAsia="Arial" w:hAnsi="Arial" w:cs="Arial"/>
            <w:noProof/>
            <w:sz w:val="22"/>
            <w:szCs w:val="22"/>
            <w:vertAlign w:val="superscript"/>
          </w:rPr>
          <w:t>74</w:t>
        </w:r>
        <w:r w:rsidR="0026225A">
          <w:rPr>
            <w:rFonts w:ascii="Arial" w:eastAsia="Arial" w:hAnsi="Arial" w:cs="Arial"/>
            <w:sz w:val="22"/>
            <w:szCs w:val="22"/>
          </w:rPr>
          <w:fldChar w:fldCharType="end"/>
        </w:r>
      </w:hyperlink>
      <w:r w:rsidRPr="00A3120C">
        <w:rPr>
          <w:rFonts w:ascii="Arial" w:eastAsia="Arial" w:hAnsi="Arial" w:cs="Arial"/>
          <w:sz w:val="22"/>
          <w:szCs w:val="22"/>
        </w:rPr>
        <w:t>, following no detection of deviation from missing completely at random (MCAR) based on Little’s MCAR test. Preliminary serum area under the curve (AUC) and half-lives were extrapolated using the NonCompart (version 0.6.0) package</w:t>
      </w:r>
      <w:r w:rsidR="00DD52B0">
        <w:rPr>
          <w:rFonts w:ascii="Arial" w:eastAsia="Arial" w:hAnsi="Arial" w:cs="Arial"/>
          <w:sz w:val="22"/>
          <w:szCs w:val="22"/>
        </w:rPr>
        <w:t xml:space="preserve"> </w:t>
      </w:r>
      <w:hyperlink w:anchor="_ENREF_75" w:tooltip="Kim, 2018 #122" w:history="1">
        <w:r w:rsidR="0026225A">
          <w:rPr>
            <w:rFonts w:ascii="Arial" w:eastAsia="Arial" w:hAnsi="Arial" w:cs="Arial"/>
            <w:sz w:val="22"/>
            <w:szCs w:val="22"/>
          </w:rPr>
          <w:fldChar w:fldCharType="begin"/>
        </w:r>
        <w:r w:rsidR="0026225A">
          <w:rPr>
            <w:rFonts w:ascii="Arial" w:eastAsia="Arial" w:hAnsi="Arial" w:cs="Arial"/>
            <w:sz w:val="22"/>
            <w:szCs w:val="22"/>
          </w:rPr>
          <w:instrText xml:space="preserve"> ADDIN EN.CITE &lt;EndNote&gt;&lt;Cite&gt;&lt;Author&gt;Kim&lt;/Author&gt;&lt;Year&gt;2018&lt;/Year&gt;&lt;RecNum&gt;122&lt;/RecNum&gt;&lt;DisplayText&gt;&lt;style face="superscript"&gt;75&lt;/style&gt;&lt;/DisplayText&gt;&lt;record&gt;&lt;rec-number&gt;122&lt;/rec-number&gt;&lt;foreign-keys&gt;&lt;key app="EN" db-id="aevd2e5wf5wrrvepwzdvpz965zpr9x9a2vzz" timestamp="1675261126"&gt;122&lt;/key&gt;&lt;/foreign-keys&gt;&lt;ref-type name="Journal Article"&gt;17&lt;/ref-type&gt;&lt;contributors&gt;&lt;authors&gt;&lt;author&gt;Kim, H.&lt;/author&gt;&lt;author&gt;Han, S.&lt;/author&gt;&lt;author&gt;Cho, Y. S.&lt;/author&gt;&lt;author&gt;Yoon, S. K.&lt;/author&gt;&lt;author&gt;Bae, K. S.&lt;/author&gt;&lt;/authors&gt;&lt;/contributors&gt;&lt;auth-address&gt;Department of Clinical Pharmacology and Therapeutics, Asan Medical Center, University of Ulsan, Seoul 05505, Republic of Korea.&lt;/auth-address&gt;&lt;titles&gt;&lt;title&gt;Development of R packages: &amp;apos;NonCompart&amp;apos; and &amp;apos;ncar&amp;apos; for noncompartmental analysis (NCA)&lt;/title&gt;&lt;secondary-title&gt;Transl Clin Pharmacol&lt;/secondary-title&gt;&lt;/titles&gt;&lt;periodical&gt;&lt;full-title&gt;Transl Clin Pharmacol&lt;/full-title&gt;&lt;/periodical&gt;&lt;pages&gt;10-15&lt;/pages&gt;&lt;volume&gt;26&lt;/volume&gt;&lt;number&gt;1&lt;/number&gt;&lt;edition&gt;2018/03/01&lt;/edition&gt;&lt;keywords&gt;&lt;keyword&gt;NonCompart&lt;/keyword&gt;&lt;keyword&gt;R&lt;/keyword&gt;&lt;keyword&gt;ncar&lt;/keyword&gt;&lt;keyword&gt;noncompartmental analysis (NCA)&lt;/keyword&gt;&lt;keyword&gt;of interests -Reviewers: Nothing to declare -Editors: Nothing to declare&lt;/keyword&gt;&lt;/keywords&gt;&lt;dates&gt;&lt;year&gt;2018&lt;/year&gt;&lt;pub-dates&gt;&lt;date&gt;Mar&lt;/date&gt;&lt;/pub-dates&gt;&lt;/dates&gt;&lt;isbn&gt;2289-0882 (Print)&amp;#xD;2289-0882&lt;/isbn&gt;&lt;accession-num&gt;32055542&lt;/accession-num&gt;&lt;urls&gt;&lt;/urls&gt;&lt;custom2&gt;PMC6989226&lt;/custom2&gt;&lt;electronic-resource-num&gt;10.12793/tcp.2018.26.1.10&lt;/electronic-resource-num&gt;&lt;remote-database-provider&gt;NLM&lt;/remote-database-provider&gt;&lt;language&gt;eng&lt;/language&gt;&lt;/record&gt;&lt;/Cite&gt;&lt;/EndNote&gt;</w:instrText>
        </w:r>
        <w:r w:rsidR="0026225A">
          <w:rPr>
            <w:rFonts w:ascii="Arial" w:eastAsia="Arial" w:hAnsi="Arial" w:cs="Arial"/>
            <w:sz w:val="22"/>
            <w:szCs w:val="22"/>
          </w:rPr>
          <w:fldChar w:fldCharType="separate"/>
        </w:r>
        <w:r w:rsidR="0026225A" w:rsidRPr="00DD52B0">
          <w:rPr>
            <w:rFonts w:ascii="Arial" w:eastAsia="Arial" w:hAnsi="Arial" w:cs="Arial"/>
            <w:noProof/>
            <w:sz w:val="22"/>
            <w:szCs w:val="22"/>
            <w:vertAlign w:val="superscript"/>
          </w:rPr>
          <w:t>75</w:t>
        </w:r>
        <w:r w:rsidR="0026225A">
          <w:rPr>
            <w:rFonts w:ascii="Arial" w:eastAsia="Arial" w:hAnsi="Arial" w:cs="Arial"/>
            <w:sz w:val="22"/>
            <w:szCs w:val="22"/>
          </w:rPr>
          <w:fldChar w:fldCharType="end"/>
        </w:r>
      </w:hyperlink>
      <w:r w:rsidRPr="00A3120C">
        <w:rPr>
          <w:rFonts w:ascii="Arial" w:eastAsia="Arial" w:hAnsi="Arial" w:cs="Arial"/>
          <w:sz w:val="22"/>
          <w:szCs w:val="22"/>
        </w:rPr>
        <w:t>. All pharmacokinetic analyses were performed in a non-compartmental fashion.</w:t>
      </w:r>
    </w:p>
    <w:p w14:paraId="4AFFCC1E" w14:textId="77777777" w:rsidR="00EA4AFD" w:rsidRDefault="00EA4AFD" w:rsidP="00DD52B0">
      <w:pPr>
        <w:spacing w:line="276" w:lineRule="auto"/>
        <w:jc w:val="both"/>
        <w:rPr>
          <w:rFonts w:ascii="Arial" w:hAnsi="Arial" w:cs="Arial"/>
          <w:sz w:val="22"/>
          <w:szCs w:val="22"/>
        </w:rPr>
      </w:pPr>
    </w:p>
    <w:p w14:paraId="386A4F92" w14:textId="77777777" w:rsidR="00FD712B" w:rsidRDefault="00FD712B" w:rsidP="00DD52B0">
      <w:pPr>
        <w:spacing w:line="276" w:lineRule="auto"/>
        <w:jc w:val="both"/>
        <w:rPr>
          <w:rFonts w:ascii="Arial" w:hAnsi="Arial" w:cs="Arial"/>
          <w:sz w:val="22"/>
          <w:szCs w:val="22"/>
        </w:rPr>
      </w:pPr>
    </w:p>
    <w:p w14:paraId="224BBE19" w14:textId="32A9AA09" w:rsidR="00A128E7" w:rsidRDefault="00A128E7" w:rsidP="00DD52B0">
      <w:pPr>
        <w:spacing w:line="276" w:lineRule="auto"/>
        <w:jc w:val="both"/>
        <w:rPr>
          <w:rFonts w:ascii="Arial" w:hAnsi="Arial" w:cs="Arial"/>
          <w:b/>
          <w:lang w:val="en-US"/>
        </w:rPr>
      </w:pPr>
      <w:r>
        <w:rPr>
          <w:rFonts w:ascii="Arial" w:hAnsi="Arial" w:cs="Arial"/>
          <w:b/>
          <w:lang w:val="en-US"/>
        </w:rPr>
        <w:t>S</w:t>
      </w:r>
      <w:r w:rsidR="00421589">
        <w:rPr>
          <w:rFonts w:ascii="Arial" w:hAnsi="Arial" w:cs="Arial"/>
          <w:b/>
          <w:lang w:val="en-US"/>
        </w:rPr>
        <w:t>9</w:t>
      </w:r>
      <w:r>
        <w:rPr>
          <w:rFonts w:ascii="Arial" w:hAnsi="Arial" w:cs="Arial"/>
          <w:b/>
          <w:lang w:val="en-US"/>
        </w:rPr>
        <w:t xml:space="preserve">. </w:t>
      </w:r>
      <w:r w:rsidRPr="00235552">
        <w:rPr>
          <w:rFonts w:ascii="Arial" w:hAnsi="Arial" w:cs="Arial"/>
          <w:b/>
          <w:lang w:val="en-US"/>
        </w:rPr>
        <w:t>Methods</w:t>
      </w:r>
      <w:r>
        <w:rPr>
          <w:rFonts w:ascii="Arial" w:hAnsi="Arial" w:cs="Arial"/>
          <w:b/>
          <w:lang w:val="en-US"/>
        </w:rPr>
        <w:t xml:space="preserve">: Power calculation </w:t>
      </w:r>
    </w:p>
    <w:p w14:paraId="4A7AC35C" w14:textId="77777777" w:rsidR="00EA4AFD" w:rsidRDefault="00EA4AFD" w:rsidP="00DD52B0">
      <w:pPr>
        <w:spacing w:line="276" w:lineRule="auto"/>
        <w:jc w:val="both"/>
        <w:rPr>
          <w:rFonts w:ascii="Arial" w:hAnsi="Arial" w:cs="Arial"/>
          <w:b/>
          <w:lang w:val="en-US"/>
        </w:rPr>
      </w:pPr>
    </w:p>
    <w:p w14:paraId="7DE51F2D" w14:textId="29D4790E" w:rsidR="00A128E7" w:rsidRPr="000B4453" w:rsidRDefault="00260632" w:rsidP="00DD52B0">
      <w:pPr>
        <w:spacing w:line="276" w:lineRule="auto"/>
        <w:jc w:val="both"/>
        <w:rPr>
          <w:rFonts w:ascii="Arial" w:eastAsia="Times New Roman" w:hAnsi="Arial" w:cs="Arial"/>
          <w:sz w:val="22"/>
          <w:szCs w:val="22"/>
          <w:lang w:eastAsia="en-GB"/>
        </w:rPr>
      </w:pPr>
      <w:r w:rsidRPr="00260632">
        <w:rPr>
          <w:rFonts w:ascii="Arial" w:eastAsia="Times New Roman" w:hAnsi="Arial" w:cs="Arial"/>
          <w:sz w:val="22"/>
          <w:szCs w:val="22"/>
          <w:lang w:eastAsia="en-GB"/>
        </w:rPr>
        <w:t>The primary study outcome of this trial (CCMO</w:t>
      </w:r>
      <w:r>
        <w:rPr>
          <w:rFonts w:ascii="Arial" w:eastAsia="Times New Roman" w:hAnsi="Arial" w:cs="Arial"/>
          <w:sz w:val="22"/>
          <w:szCs w:val="22"/>
          <w:lang w:eastAsia="en-GB"/>
        </w:rPr>
        <w:t xml:space="preserve"> register</w:t>
      </w:r>
      <w:r w:rsidRPr="00260632">
        <w:rPr>
          <w:rFonts w:ascii="Arial" w:eastAsia="Times New Roman" w:hAnsi="Arial" w:cs="Arial"/>
          <w:sz w:val="22"/>
          <w:szCs w:val="22"/>
          <w:lang w:eastAsia="en-GB"/>
        </w:rPr>
        <w:t>: NL73539.068.20) was defined</w:t>
      </w:r>
      <w:r>
        <w:rPr>
          <w:rFonts w:ascii="Arial" w:eastAsia="Times New Roman" w:hAnsi="Arial" w:cs="Arial"/>
          <w:sz w:val="22"/>
          <w:szCs w:val="22"/>
          <w:lang w:eastAsia="en-GB"/>
        </w:rPr>
        <w:t xml:space="preserve"> as the number of correct responses on the DSST</w:t>
      </w:r>
      <w:r w:rsidR="000B4453">
        <w:rPr>
          <w:rFonts w:ascii="Arial" w:eastAsia="Times New Roman" w:hAnsi="Arial" w:cs="Arial"/>
          <w:sz w:val="22"/>
          <w:szCs w:val="22"/>
          <w:lang w:eastAsia="en-GB"/>
        </w:rPr>
        <w:t xml:space="preserve"> as a measure of global impairment, due to </w:t>
      </w:r>
      <w:r w:rsidR="00291A4C">
        <w:rPr>
          <w:rFonts w:ascii="Arial" w:eastAsia="Times New Roman" w:hAnsi="Arial" w:cs="Arial"/>
          <w:sz w:val="22"/>
          <w:szCs w:val="22"/>
          <w:lang w:eastAsia="en-GB"/>
        </w:rPr>
        <w:t>its</w:t>
      </w:r>
      <w:r w:rsidR="000B4453">
        <w:rPr>
          <w:rFonts w:ascii="Arial" w:eastAsia="Times New Roman" w:hAnsi="Arial" w:cs="Arial"/>
          <w:sz w:val="22"/>
          <w:szCs w:val="22"/>
          <w:lang w:eastAsia="en-GB"/>
        </w:rPr>
        <w:t xml:space="preserve"> </w:t>
      </w:r>
      <w:r w:rsidR="00291A4C">
        <w:rPr>
          <w:rFonts w:ascii="Arial" w:hAnsi="Arial" w:cs="Arial"/>
          <w:sz w:val="22"/>
          <w:szCs w:val="22"/>
          <w:lang w:bidi="en-US"/>
        </w:rPr>
        <w:t xml:space="preserve">correspondence </w:t>
      </w:r>
      <w:r w:rsidR="000B4453" w:rsidRPr="00025D00">
        <w:rPr>
          <w:rFonts w:ascii="Arial" w:hAnsi="Arial" w:cs="Arial"/>
          <w:sz w:val="22"/>
          <w:szCs w:val="22"/>
          <w:lang w:bidi="en-US"/>
        </w:rPr>
        <w:t>with the remaining neurocognitive test battery.</w:t>
      </w:r>
      <w:r>
        <w:rPr>
          <w:rFonts w:ascii="Arial" w:eastAsia="Times New Roman" w:hAnsi="Arial" w:cs="Arial"/>
          <w:sz w:val="22"/>
          <w:szCs w:val="22"/>
          <w:lang w:eastAsia="en-GB"/>
        </w:rPr>
        <w:t xml:space="preserve"> </w:t>
      </w:r>
      <w:r w:rsidR="000B4453">
        <w:rPr>
          <w:rFonts w:ascii="Arial" w:eastAsia="Times New Roman" w:hAnsi="Arial" w:cs="Arial"/>
          <w:sz w:val="22"/>
          <w:szCs w:val="22"/>
          <w:lang w:eastAsia="en-GB"/>
        </w:rPr>
        <w:t xml:space="preserve"> </w:t>
      </w:r>
      <w:r w:rsidR="00A128E7" w:rsidRPr="00025D00">
        <w:rPr>
          <w:rFonts w:ascii="Arial" w:hAnsi="Arial" w:cs="Arial"/>
          <w:sz w:val="22"/>
          <w:szCs w:val="22"/>
          <w:lang w:bidi="en-US"/>
        </w:rPr>
        <w:t xml:space="preserve">A </w:t>
      </w:r>
      <w:r w:rsidR="000700EB" w:rsidRPr="00025D00">
        <w:rPr>
          <w:rFonts w:ascii="Arial" w:hAnsi="Arial" w:cs="Arial"/>
          <w:sz w:val="22"/>
          <w:szCs w:val="22"/>
          <w:lang w:bidi="en-US"/>
        </w:rPr>
        <w:t xml:space="preserve">G*Power  </w:t>
      </w:r>
      <w:r w:rsidR="00A128E7" w:rsidRPr="00025D00">
        <w:rPr>
          <w:rFonts w:ascii="Arial" w:hAnsi="Arial" w:cs="Arial"/>
          <w:sz w:val="22"/>
          <w:szCs w:val="22"/>
          <w:lang w:bidi="en-US"/>
        </w:rPr>
        <w:t xml:space="preserve">calculation </w:t>
      </w:r>
      <w:r w:rsidR="000700EB" w:rsidRPr="00025D00">
        <w:rPr>
          <w:rFonts w:ascii="Arial" w:hAnsi="Arial" w:cs="Arial"/>
          <w:sz w:val="22"/>
          <w:szCs w:val="22"/>
          <w:lang w:bidi="en-US"/>
        </w:rPr>
        <w:t xml:space="preserve">based on a repeated </w:t>
      </w:r>
      <w:r w:rsidR="000700EB">
        <w:rPr>
          <w:rFonts w:ascii="Arial" w:hAnsi="Arial" w:cs="Arial"/>
          <w:sz w:val="22"/>
          <w:szCs w:val="22"/>
          <w:lang w:bidi="en-US"/>
        </w:rPr>
        <w:t xml:space="preserve">mixed effect model </w:t>
      </w:r>
      <w:r w:rsidR="00A128E7" w:rsidRPr="00025D00">
        <w:rPr>
          <w:rFonts w:ascii="Arial" w:hAnsi="Arial" w:cs="Arial"/>
          <w:sz w:val="22"/>
          <w:szCs w:val="22"/>
          <w:lang w:bidi="en-US"/>
        </w:rPr>
        <w:t xml:space="preserve">study </w:t>
      </w:r>
      <w:r w:rsidR="000700EB">
        <w:rPr>
          <w:rFonts w:ascii="Arial" w:hAnsi="Arial" w:cs="Arial"/>
          <w:sz w:val="22"/>
          <w:szCs w:val="22"/>
          <w:lang w:bidi="en-US"/>
        </w:rPr>
        <w:t xml:space="preserve"> was </w:t>
      </w:r>
      <w:r w:rsidR="00A128E7" w:rsidRPr="00025D00">
        <w:rPr>
          <w:rFonts w:ascii="Arial" w:hAnsi="Arial" w:cs="Arial"/>
          <w:sz w:val="22"/>
          <w:szCs w:val="22"/>
          <w:lang w:bidi="en-US"/>
        </w:rPr>
        <w:t xml:space="preserve">determined by inputting 3 levels of treatment:  2 active conditions ( 2C-B, </w:t>
      </w:r>
      <w:r w:rsidR="00310F82">
        <w:rPr>
          <w:rFonts w:ascii="Arial" w:hAnsi="Arial" w:cs="Arial"/>
          <w:sz w:val="22"/>
          <w:szCs w:val="22"/>
          <w:lang w:bidi="en-US"/>
        </w:rPr>
        <w:t>p</w:t>
      </w:r>
      <w:r w:rsidR="00A128E7" w:rsidRPr="00025D00">
        <w:rPr>
          <w:rFonts w:ascii="Arial" w:hAnsi="Arial" w:cs="Arial"/>
          <w:sz w:val="22"/>
          <w:szCs w:val="22"/>
          <w:lang w:bidi="en-US"/>
        </w:rPr>
        <w:t>silocybin) and 1 inactive condition (bitter lemon placebo)</w:t>
      </w:r>
      <w:r w:rsidR="000700EB">
        <w:rPr>
          <w:rFonts w:ascii="Arial" w:hAnsi="Arial" w:cs="Arial"/>
          <w:sz w:val="22"/>
          <w:szCs w:val="22"/>
          <w:lang w:bidi="en-US"/>
        </w:rPr>
        <w:t>,</w:t>
      </w:r>
      <w:r w:rsidR="000B4453" w:rsidRPr="00025D00">
        <w:rPr>
          <w:rFonts w:ascii="Arial" w:hAnsi="Arial" w:cs="Arial"/>
          <w:sz w:val="22"/>
          <w:szCs w:val="22"/>
          <w:lang w:bidi="en-US"/>
        </w:rPr>
        <w:t xml:space="preserve"> reveal</w:t>
      </w:r>
      <w:r w:rsidR="000700EB">
        <w:rPr>
          <w:rFonts w:ascii="Arial" w:hAnsi="Arial" w:cs="Arial"/>
          <w:sz w:val="22"/>
          <w:szCs w:val="22"/>
          <w:lang w:bidi="en-US"/>
        </w:rPr>
        <w:t xml:space="preserve">ing </w:t>
      </w:r>
      <w:r w:rsidR="00A128E7" w:rsidRPr="00025D00">
        <w:rPr>
          <w:rFonts w:ascii="Arial" w:hAnsi="Arial" w:cs="Arial"/>
          <w:sz w:val="22"/>
          <w:szCs w:val="22"/>
          <w:lang w:bidi="en-US"/>
        </w:rPr>
        <w:t xml:space="preserve">that given a significance level of </w:t>
      </w:r>
      <w:r w:rsidR="00033202">
        <w:rPr>
          <w:rFonts w:ascii="Arial" w:hAnsi="Arial" w:cs="Arial"/>
          <w:i/>
          <w:iCs/>
          <w:sz w:val="22"/>
          <w:szCs w:val="22"/>
          <w:lang w:bidi="en-US"/>
        </w:rPr>
        <w:t xml:space="preserve">p </w:t>
      </w:r>
      <w:r w:rsidR="00A128E7" w:rsidRPr="00025D00">
        <w:rPr>
          <w:rFonts w:ascii="Arial" w:hAnsi="Arial" w:cs="Arial"/>
          <w:sz w:val="22"/>
          <w:szCs w:val="22"/>
          <w:lang w:bidi="en-US"/>
        </w:rPr>
        <w:t xml:space="preserve">=0.05, a minimal expected effect size of 0.33 and power set at 90%, a minimum of 12 participants </w:t>
      </w:r>
      <w:r w:rsidR="00033202">
        <w:rPr>
          <w:rFonts w:ascii="Arial" w:hAnsi="Arial" w:cs="Arial"/>
          <w:sz w:val="22"/>
          <w:szCs w:val="22"/>
          <w:lang w:bidi="en-US"/>
        </w:rPr>
        <w:t xml:space="preserve">were </w:t>
      </w:r>
      <w:r w:rsidR="00A128E7" w:rsidRPr="00025D00">
        <w:rPr>
          <w:rFonts w:ascii="Arial" w:hAnsi="Arial" w:cs="Arial"/>
          <w:sz w:val="22"/>
          <w:szCs w:val="22"/>
          <w:lang w:bidi="en-US"/>
        </w:rPr>
        <w:t xml:space="preserve">needed to significantly detect differences in task performance </w:t>
      </w:r>
      <w:r w:rsidR="00AF662F" w:rsidRPr="00025D00">
        <w:rPr>
          <w:rFonts w:ascii="Arial" w:hAnsi="Arial" w:cs="Arial"/>
          <w:sz w:val="22"/>
          <w:szCs w:val="22"/>
          <w:lang w:bidi="en-US"/>
        </w:rPr>
        <w:t>between our</w:t>
      </w:r>
      <w:r w:rsidR="00A128E7" w:rsidRPr="00025D00">
        <w:rPr>
          <w:rFonts w:ascii="Arial" w:hAnsi="Arial" w:cs="Arial"/>
          <w:sz w:val="22"/>
          <w:szCs w:val="22"/>
          <w:lang w:bidi="en-US"/>
        </w:rPr>
        <w:t xml:space="preserve"> active and placebo treatments</w:t>
      </w:r>
      <w:r w:rsidR="00F51BFD">
        <w:rPr>
          <w:rFonts w:ascii="Arial" w:hAnsi="Arial" w:cs="Arial"/>
          <w:sz w:val="22"/>
          <w:szCs w:val="22"/>
          <w:lang w:bidi="en-US"/>
        </w:rPr>
        <w:t>.</w:t>
      </w:r>
    </w:p>
    <w:p w14:paraId="5A7BE111" w14:textId="77777777" w:rsidR="00F13590" w:rsidRDefault="00F13590" w:rsidP="00DD52B0">
      <w:pPr>
        <w:spacing w:line="276" w:lineRule="auto"/>
        <w:jc w:val="both"/>
        <w:rPr>
          <w:rFonts w:ascii="Arial" w:hAnsi="Arial" w:cs="Arial"/>
          <w:sz w:val="22"/>
          <w:szCs w:val="22"/>
        </w:rPr>
      </w:pPr>
    </w:p>
    <w:p w14:paraId="4FFD7466" w14:textId="321A1C12" w:rsidR="0003194B" w:rsidRDefault="0003194B" w:rsidP="00DD52B0">
      <w:pPr>
        <w:spacing w:line="276" w:lineRule="auto"/>
        <w:jc w:val="both"/>
        <w:rPr>
          <w:rFonts w:ascii="Arial" w:hAnsi="Arial" w:cs="Arial"/>
          <w:b/>
          <w:lang w:val="en-US"/>
        </w:rPr>
      </w:pPr>
    </w:p>
    <w:p w14:paraId="6C9F6912" w14:textId="77777777" w:rsidR="00E61FA1" w:rsidRDefault="00E61FA1" w:rsidP="00DD52B0">
      <w:pPr>
        <w:spacing w:line="276" w:lineRule="auto"/>
        <w:rPr>
          <w:rFonts w:ascii="Arial" w:hAnsi="Arial" w:cs="Arial"/>
          <w:b/>
          <w:lang w:val="en-US"/>
        </w:rPr>
      </w:pPr>
    </w:p>
    <w:p w14:paraId="127382BE" w14:textId="77777777" w:rsidR="00E61FA1" w:rsidRDefault="00E61FA1" w:rsidP="00DD52B0">
      <w:pPr>
        <w:spacing w:line="276" w:lineRule="auto"/>
        <w:rPr>
          <w:rFonts w:ascii="Arial" w:hAnsi="Arial" w:cs="Arial"/>
          <w:b/>
          <w:lang w:val="en-US"/>
        </w:rPr>
      </w:pPr>
    </w:p>
    <w:p w14:paraId="589E1EC8" w14:textId="77777777" w:rsidR="00E61FA1" w:rsidRDefault="00E61FA1" w:rsidP="00DD52B0">
      <w:pPr>
        <w:spacing w:line="276" w:lineRule="auto"/>
        <w:rPr>
          <w:rFonts w:ascii="Arial" w:hAnsi="Arial" w:cs="Arial"/>
          <w:b/>
          <w:lang w:val="en-US"/>
        </w:rPr>
      </w:pPr>
    </w:p>
    <w:p w14:paraId="574181C3" w14:textId="77777777" w:rsidR="00FD712B" w:rsidRDefault="00FD712B" w:rsidP="00417C5F">
      <w:pPr>
        <w:rPr>
          <w:rFonts w:ascii="Arial" w:hAnsi="Arial" w:cs="Arial"/>
          <w:b/>
          <w:lang w:val="en-US"/>
        </w:rPr>
      </w:pPr>
    </w:p>
    <w:p w14:paraId="585EBA02" w14:textId="77777777" w:rsidR="00FD712B" w:rsidRDefault="00FD712B" w:rsidP="00417C5F">
      <w:pPr>
        <w:rPr>
          <w:rFonts w:ascii="Arial" w:hAnsi="Arial" w:cs="Arial"/>
          <w:b/>
          <w:lang w:val="en-US"/>
        </w:rPr>
      </w:pPr>
    </w:p>
    <w:p w14:paraId="7B3F38D6" w14:textId="77777777" w:rsidR="00FD712B" w:rsidRDefault="00FD712B" w:rsidP="00417C5F">
      <w:pPr>
        <w:rPr>
          <w:rFonts w:ascii="Arial" w:hAnsi="Arial" w:cs="Arial"/>
          <w:b/>
          <w:lang w:val="en-US"/>
        </w:rPr>
      </w:pPr>
    </w:p>
    <w:p w14:paraId="60C700A0" w14:textId="77777777" w:rsidR="00FD712B" w:rsidRDefault="00FD712B" w:rsidP="00417C5F">
      <w:pPr>
        <w:rPr>
          <w:rFonts w:ascii="Arial" w:hAnsi="Arial" w:cs="Arial"/>
          <w:b/>
          <w:lang w:val="en-US"/>
        </w:rPr>
      </w:pPr>
    </w:p>
    <w:p w14:paraId="5AE365B2" w14:textId="77777777" w:rsidR="00FD712B" w:rsidRDefault="00FD712B" w:rsidP="00417C5F">
      <w:pPr>
        <w:rPr>
          <w:rFonts w:ascii="Arial" w:hAnsi="Arial" w:cs="Arial"/>
          <w:b/>
          <w:lang w:val="en-US"/>
        </w:rPr>
      </w:pPr>
    </w:p>
    <w:p w14:paraId="1A95B0C0" w14:textId="7BAA7E6D" w:rsidR="00FD712B" w:rsidRDefault="00FD712B">
      <w:pPr>
        <w:rPr>
          <w:rFonts w:ascii="Arial" w:hAnsi="Arial" w:cs="Arial"/>
          <w:b/>
          <w:lang w:val="en-US"/>
        </w:rPr>
      </w:pPr>
    </w:p>
    <w:p w14:paraId="2525EC5D" w14:textId="77777777" w:rsidR="00DD52B0" w:rsidRDefault="00DD52B0">
      <w:pPr>
        <w:rPr>
          <w:rFonts w:ascii="Arial" w:hAnsi="Arial" w:cs="Arial"/>
          <w:b/>
          <w:lang w:val="en-US"/>
        </w:rPr>
      </w:pPr>
      <w:r>
        <w:rPr>
          <w:rFonts w:ascii="Arial" w:hAnsi="Arial" w:cs="Arial"/>
          <w:b/>
          <w:lang w:val="en-US"/>
        </w:rPr>
        <w:br w:type="page"/>
      </w:r>
    </w:p>
    <w:p w14:paraId="72F189A0" w14:textId="1D0C8C77" w:rsidR="00582B2C" w:rsidRDefault="00A128E7" w:rsidP="00E61FA1">
      <w:pPr>
        <w:jc w:val="both"/>
        <w:rPr>
          <w:rStyle w:val="CommentReference"/>
        </w:rPr>
      </w:pPr>
      <w:r>
        <w:rPr>
          <w:rFonts w:ascii="Arial" w:hAnsi="Arial" w:cs="Arial"/>
          <w:b/>
          <w:lang w:val="en-US"/>
        </w:rPr>
        <w:lastRenderedPageBreak/>
        <w:t>S</w:t>
      </w:r>
      <w:r w:rsidR="00421589">
        <w:rPr>
          <w:rFonts w:ascii="Arial" w:hAnsi="Arial" w:cs="Arial"/>
          <w:b/>
          <w:lang w:val="en-US"/>
        </w:rPr>
        <w:t>10</w:t>
      </w:r>
      <w:r>
        <w:rPr>
          <w:rFonts w:ascii="Arial" w:hAnsi="Arial" w:cs="Arial"/>
          <w:b/>
          <w:lang w:val="en-US"/>
        </w:rPr>
        <w:t>.</w:t>
      </w:r>
      <w:r w:rsidR="00BE380D">
        <w:rPr>
          <w:rFonts w:ascii="Arial" w:hAnsi="Arial" w:cs="Arial"/>
          <w:b/>
          <w:lang w:val="en-US"/>
        </w:rPr>
        <w:t xml:space="preserve"> </w:t>
      </w:r>
      <w:r w:rsidR="000258EE">
        <w:rPr>
          <w:rFonts w:ascii="Arial" w:hAnsi="Arial" w:cs="Arial"/>
          <w:b/>
          <w:lang w:val="en-US"/>
        </w:rPr>
        <w:t>Results</w:t>
      </w:r>
      <w:r w:rsidR="00BE380D">
        <w:rPr>
          <w:rFonts w:ascii="Arial" w:hAnsi="Arial" w:cs="Arial"/>
          <w:b/>
          <w:lang w:val="en-US"/>
        </w:rPr>
        <w:t>:</w:t>
      </w:r>
      <w:r>
        <w:rPr>
          <w:rFonts w:ascii="Arial" w:hAnsi="Arial" w:cs="Arial"/>
          <w:b/>
          <w:lang w:val="en-US"/>
        </w:rPr>
        <w:t xml:space="preserve"> </w:t>
      </w:r>
      <w:r w:rsidR="00CE6F0B">
        <w:rPr>
          <w:rFonts w:ascii="Arial" w:hAnsi="Arial" w:cs="Arial"/>
          <w:b/>
          <w:lang w:val="en-US"/>
        </w:rPr>
        <w:t>CONSORT flowchar</w:t>
      </w:r>
      <w:r w:rsidR="00E61FA1">
        <w:rPr>
          <w:rFonts w:ascii="Arial" w:hAnsi="Arial" w:cs="Arial"/>
          <w:b/>
          <w:lang w:val="en-US"/>
        </w:rPr>
        <w:t>t</w:t>
      </w:r>
    </w:p>
    <w:p w14:paraId="34615550" w14:textId="77777777" w:rsidR="00E61FA1" w:rsidRDefault="00E61FA1" w:rsidP="00E61FA1">
      <w:pPr>
        <w:jc w:val="both"/>
        <w:rPr>
          <w:rStyle w:val="CommentReference"/>
        </w:rPr>
      </w:pPr>
    </w:p>
    <w:p w14:paraId="25CC61C0" w14:textId="7A8C8E4B" w:rsidR="00E61FA1" w:rsidRDefault="00E61FA1" w:rsidP="00E61FA1">
      <w:pPr>
        <w:jc w:val="both"/>
        <w:rPr>
          <w:rFonts w:ascii="Arial" w:hAnsi="Arial" w:cs="Arial"/>
          <w:b/>
          <w:lang w:val="en-US"/>
        </w:rPr>
      </w:pPr>
      <w:r>
        <w:rPr>
          <w:noProof/>
          <w:sz w:val="16"/>
          <w:szCs w:val="16"/>
        </w:rPr>
        <w:drawing>
          <wp:inline distT="0" distB="0" distL="0" distR="0" wp14:anchorId="7D3BC00A" wp14:editId="18C42A09">
            <wp:extent cx="5727700" cy="3169285"/>
            <wp:effectExtent l="0" t="0" r="0" b="5715"/>
            <wp:docPr id="11" name="image2.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shape&#10;&#10;Description automatically generated"/>
                    <pic:cNvPicPr preferRelativeResize="0"/>
                  </pic:nvPicPr>
                  <pic:blipFill>
                    <a:blip r:embed="rId10"/>
                    <a:srcRect/>
                    <a:stretch>
                      <a:fillRect/>
                    </a:stretch>
                  </pic:blipFill>
                  <pic:spPr>
                    <a:xfrm>
                      <a:off x="0" y="0"/>
                      <a:ext cx="5727700" cy="3169285"/>
                    </a:xfrm>
                    <a:prstGeom prst="rect">
                      <a:avLst/>
                    </a:prstGeom>
                    <a:ln/>
                  </pic:spPr>
                </pic:pic>
              </a:graphicData>
            </a:graphic>
          </wp:inline>
        </w:drawing>
      </w:r>
    </w:p>
    <w:p w14:paraId="0856641B" w14:textId="77777777" w:rsidR="00E61FA1" w:rsidRDefault="00E61FA1" w:rsidP="00E61FA1">
      <w:pPr>
        <w:jc w:val="both"/>
        <w:rPr>
          <w:rFonts w:ascii="Arial" w:hAnsi="Arial" w:cs="Arial"/>
          <w:b/>
          <w:lang w:val="en-US"/>
        </w:rPr>
      </w:pPr>
    </w:p>
    <w:p w14:paraId="7F2440EC" w14:textId="60041600" w:rsidR="00582B2C" w:rsidRDefault="00A128E7" w:rsidP="007C275E">
      <w:pPr>
        <w:jc w:val="both"/>
        <w:rPr>
          <w:rFonts w:ascii="Arial" w:hAnsi="Arial" w:cs="Arial"/>
          <w:b/>
          <w:lang w:val="en-US"/>
        </w:rPr>
      </w:pPr>
      <w:r>
        <w:rPr>
          <w:rFonts w:ascii="Arial" w:hAnsi="Arial" w:cs="Arial"/>
          <w:b/>
          <w:lang w:val="en-US"/>
        </w:rPr>
        <w:t>S</w:t>
      </w:r>
      <w:r w:rsidR="00421589">
        <w:rPr>
          <w:rFonts w:ascii="Arial" w:hAnsi="Arial" w:cs="Arial"/>
          <w:b/>
          <w:lang w:val="en-US"/>
        </w:rPr>
        <w:t>11</w:t>
      </w:r>
      <w:r>
        <w:rPr>
          <w:rFonts w:ascii="Arial" w:hAnsi="Arial" w:cs="Arial"/>
          <w:b/>
          <w:lang w:val="en-US"/>
        </w:rPr>
        <w:t xml:space="preserve">. </w:t>
      </w:r>
      <w:r w:rsidR="00BE380D">
        <w:rPr>
          <w:rFonts w:ascii="Arial" w:hAnsi="Arial" w:cs="Arial"/>
          <w:b/>
          <w:lang w:val="en-US"/>
        </w:rPr>
        <w:t xml:space="preserve">Results: </w:t>
      </w:r>
      <w:r w:rsidR="00CE6F0B">
        <w:rPr>
          <w:rFonts w:ascii="Arial" w:hAnsi="Arial" w:cs="Arial"/>
          <w:b/>
          <w:lang w:val="en-US"/>
        </w:rPr>
        <w:t>Demographics</w:t>
      </w:r>
    </w:p>
    <w:p w14:paraId="3DD7A40B" w14:textId="77777777" w:rsidR="00582B2C" w:rsidRDefault="00582B2C" w:rsidP="007C275E">
      <w:pPr>
        <w:jc w:val="both"/>
        <w:rPr>
          <w:rFonts w:ascii="Arial" w:hAnsi="Arial" w:cs="Arial"/>
          <w:b/>
          <w:lang w:val="en-US"/>
        </w:rPr>
      </w:pPr>
    </w:p>
    <w:p w14:paraId="436256EE" w14:textId="77777777" w:rsidR="00CE6F0B" w:rsidRDefault="00CE6F0B" w:rsidP="007C275E">
      <w:pPr>
        <w:jc w:val="both"/>
        <w:rPr>
          <w:rFonts w:ascii="Arial" w:hAnsi="Arial" w:cs="Arial"/>
          <w:sz w:val="22"/>
          <w:szCs w:val="22"/>
        </w:rPr>
      </w:pPr>
    </w:p>
    <w:tbl>
      <w:tblPr>
        <w:tblW w:w="6626" w:type="dxa"/>
        <w:jc w:val="center"/>
        <w:tblLayout w:type="fixed"/>
        <w:tblLook w:val="0400" w:firstRow="0" w:lastRow="0" w:firstColumn="0" w:lastColumn="0" w:noHBand="0" w:noVBand="1"/>
      </w:tblPr>
      <w:tblGrid>
        <w:gridCol w:w="4933"/>
        <w:gridCol w:w="1693"/>
      </w:tblGrid>
      <w:tr w:rsidR="00074E6F" w:rsidRPr="009A443E" w14:paraId="689492D2" w14:textId="77777777" w:rsidTr="009A443E">
        <w:trPr>
          <w:trHeight w:val="506"/>
          <w:jc w:val="center"/>
        </w:trPr>
        <w:tc>
          <w:tcPr>
            <w:tcW w:w="4933" w:type="dxa"/>
            <w:tcBorders>
              <w:top w:val="single" w:sz="4" w:space="0" w:color="auto"/>
              <w:bottom w:val="single" w:sz="4" w:space="0" w:color="auto"/>
            </w:tcBorders>
            <w:shd w:val="clear" w:color="auto" w:fill="auto"/>
            <w:tcMar>
              <w:top w:w="72" w:type="dxa"/>
              <w:left w:w="192" w:type="dxa"/>
              <w:bottom w:w="72" w:type="dxa"/>
              <w:right w:w="192" w:type="dxa"/>
            </w:tcMar>
            <w:vAlign w:val="center"/>
          </w:tcPr>
          <w:p w14:paraId="3BC2C205" w14:textId="77777777" w:rsidR="00074E6F" w:rsidRPr="009A443E" w:rsidRDefault="00074E6F" w:rsidP="000215C0">
            <w:pPr>
              <w:spacing w:line="276" w:lineRule="auto"/>
              <w:rPr>
                <w:rFonts w:ascii="Arial" w:hAnsi="Arial" w:cs="Arial"/>
                <w:b/>
                <w:i/>
              </w:rPr>
            </w:pPr>
            <w:r w:rsidRPr="009A443E">
              <w:rPr>
                <w:rFonts w:ascii="Arial" w:hAnsi="Arial" w:cs="Arial"/>
                <w:b/>
                <w:i/>
              </w:rPr>
              <w:t>Variable (n = 22)</w:t>
            </w:r>
          </w:p>
        </w:tc>
        <w:tc>
          <w:tcPr>
            <w:tcW w:w="1693" w:type="dxa"/>
            <w:tcBorders>
              <w:top w:val="single" w:sz="4" w:space="0" w:color="auto"/>
              <w:bottom w:val="single" w:sz="4" w:space="0" w:color="auto"/>
            </w:tcBorders>
            <w:shd w:val="clear" w:color="auto" w:fill="auto"/>
            <w:tcMar>
              <w:top w:w="72" w:type="dxa"/>
              <w:left w:w="192" w:type="dxa"/>
              <w:bottom w:w="72" w:type="dxa"/>
              <w:right w:w="192" w:type="dxa"/>
            </w:tcMar>
            <w:vAlign w:val="center"/>
          </w:tcPr>
          <w:p w14:paraId="399A1E98" w14:textId="77777777" w:rsidR="00074E6F" w:rsidRPr="009A443E" w:rsidRDefault="00074E6F" w:rsidP="000215C0">
            <w:pPr>
              <w:spacing w:line="276" w:lineRule="auto"/>
              <w:rPr>
                <w:rFonts w:ascii="Arial" w:hAnsi="Arial" w:cs="Arial"/>
                <w:b/>
                <w:i/>
              </w:rPr>
            </w:pPr>
            <w:r w:rsidRPr="009A443E">
              <w:rPr>
                <w:rFonts w:ascii="Arial" w:hAnsi="Arial" w:cs="Arial"/>
                <w:b/>
                <w:i/>
              </w:rPr>
              <w:t>Mean (SD)</w:t>
            </w:r>
          </w:p>
        </w:tc>
      </w:tr>
      <w:tr w:rsidR="00074E6F" w:rsidRPr="009A443E" w14:paraId="75C1C6B9" w14:textId="77777777" w:rsidTr="009A443E">
        <w:trPr>
          <w:trHeight w:val="506"/>
          <w:jc w:val="center"/>
        </w:trPr>
        <w:tc>
          <w:tcPr>
            <w:tcW w:w="4933" w:type="dxa"/>
            <w:tcBorders>
              <w:top w:val="single" w:sz="4" w:space="0" w:color="auto"/>
            </w:tcBorders>
            <w:shd w:val="clear" w:color="auto" w:fill="auto"/>
            <w:tcMar>
              <w:top w:w="72" w:type="dxa"/>
              <w:left w:w="192" w:type="dxa"/>
              <w:bottom w:w="72" w:type="dxa"/>
              <w:right w:w="192" w:type="dxa"/>
            </w:tcMar>
            <w:vAlign w:val="center"/>
          </w:tcPr>
          <w:p w14:paraId="26D167D2" w14:textId="77777777" w:rsidR="00074E6F" w:rsidRPr="009A443E" w:rsidRDefault="00074E6F" w:rsidP="000215C0">
            <w:pPr>
              <w:spacing w:line="276" w:lineRule="auto"/>
              <w:rPr>
                <w:rFonts w:ascii="Arial" w:hAnsi="Arial" w:cs="Arial"/>
              </w:rPr>
            </w:pPr>
            <w:r w:rsidRPr="009A443E">
              <w:rPr>
                <w:rFonts w:ascii="Arial" w:hAnsi="Arial" w:cs="Arial"/>
              </w:rPr>
              <w:t>Sex (male/female), n, total</w:t>
            </w:r>
          </w:p>
        </w:tc>
        <w:tc>
          <w:tcPr>
            <w:tcW w:w="1693" w:type="dxa"/>
            <w:tcBorders>
              <w:top w:val="single" w:sz="4" w:space="0" w:color="auto"/>
            </w:tcBorders>
            <w:shd w:val="clear" w:color="auto" w:fill="auto"/>
            <w:tcMar>
              <w:top w:w="72" w:type="dxa"/>
              <w:left w:w="192" w:type="dxa"/>
              <w:bottom w:w="72" w:type="dxa"/>
              <w:right w:w="192" w:type="dxa"/>
            </w:tcMar>
            <w:vAlign w:val="center"/>
          </w:tcPr>
          <w:p w14:paraId="4A889B7C" w14:textId="77777777" w:rsidR="00074E6F" w:rsidRPr="009A443E" w:rsidRDefault="00074E6F" w:rsidP="000215C0">
            <w:pPr>
              <w:spacing w:line="276" w:lineRule="auto"/>
              <w:rPr>
                <w:rFonts w:ascii="Arial" w:hAnsi="Arial" w:cs="Arial"/>
              </w:rPr>
            </w:pPr>
            <w:r w:rsidRPr="009A443E">
              <w:rPr>
                <w:rFonts w:ascii="Arial" w:hAnsi="Arial" w:cs="Arial"/>
              </w:rPr>
              <w:t>11/11</w:t>
            </w:r>
          </w:p>
        </w:tc>
      </w:tr>
      <w:tr w:rsidR="00074E6F" w:rsidRPr="009A443E" w14:paraId="2A9540F6" w14:textId="77777777" w:rsidTr="009A443E">
        <w:trPr>
          <w:trHeight w:val="506"/>
          <w:jc w:val="center"/>
        </w:trPr>
        <w:tc>
          <w:tcPr>
            <w:tcW w:w="4933" w:type="dxa"/>
            <w:shd w:val="clear" w:color="auto" w:fill="auto"/>
            <w:tcMar>
              <w:top w:w="72" w:type="dxa"/>
              <w:left w:w="192" w:type="dxa"/>
              <w:bottom w:w="72" w:type="dxa"/>
              <w:right w:w="192" w:type="dxa"/>
            </w:tcMar>
            <w:vAlign w:val="center"/>
          </w:tcPr>
          <w:p w14:paraId="25F1AFE1" w14:textId="77777777" w:rsidR="00074E6F" w:rsidRPr="009A443E" w:rsidRDefault="00074E6F" w:rsidP="000215C0">
            <w:pPr>
              <w:spacing w:line="276" w:lineRule="auto"/>
              <w:rPr>
                <w:rFonts w:ascii="Arial" w:hAnsi="Arial" w:cs="Arial"/>
              </w:rPr>
            </w:pPr>
            <w:r w:rsidRPr="009A443E">
              <w:rPr>
                <w:rFonts w:ascii="Arial" w:hAnsi="Arial" w:cs="Arial"/>
              </w:rPr>
              <w:t>Age, years</w:t>
            </w:r>
          </w:p>
        </w:tc>
        <w:tc>
          <w:tcPr>
            <w:tcW w:w="1693" w:type="dxa"/>
            <w:shd w:val="clear" w:color="auto" w:fill="auto"/>
            <w:tcMar>
              <w:top w:w="72" w:type="dxa"/>
              <w:left w:w="192" w:type="dxa"/>
              <w:bottom w:w="72" w:type="dxa"/>
              <w:right w:w="192" w:type="dxa"/>
            </w:tcMar>
            <w:vAlign w:val="center"/>
          </w:tcPr>
          <w:p w14:paraId="43F50A34" w14:textId="77777777" w:rsidR="00074E6F" w:rsidRPr="009A443E" w:rsidRDefault="00074E6F" w:rsidP="000215C0">
            <w:pPr>
              <w:spacing w:line="276" w:lineRule="auto"/>
              <w:rPr>
                <w:rFonts w:ascii="Arial" w:hAnsi="Arial" w:cs="Arial"/>
              </w:rPr>
            </w:pPr>
            <w:r w:rsidRPr="009A443E">
              <w:rPr>
                <w:rFonts w:ascii="Arial" w:hAnsi="Arial" w:cs="Arial"/>
              </w:rPr>
              <w:t>25 (4.00)</w:t>
            </w:r>
          </w:p>
        </w:tc>
      </w:tr>
      <w:tr w:rsidR="00074E6F" w:rsidRPr="009A443E" w14:paraId="5C8695A3" w14:textId="77777777" w:rsidTr="009A443E">
        <w:trPr>
          <w:trHeight w:val="506"/>
          <w:jc w:val="center"/>
        </w:trPr>
        <w:tc>
          <w:tcPr>
            <w:tcW w:w="4933" w:type="dxa"/>
            <w:shd w:val="clear" w:color="auto" w:fill="auto"/>
            <w:tcMar>
              <w:top w:w="72" w:type="dxa"/>
              <w:left w:w="192" w:type="dxa"/>
              <w:bottom w:w="72" w:type="dxa"/>
              <w:right w:w="192" w:type="dxa"/>
            </w:tcMar>
            <w:vAlign w:val="center"/>
          </w:tcPr>
          <w:p w14:paraId="3AE9EF90" w14:textId="77777777" w:rsidR="00074E6F" w:rsidRPr="009A443E" w:rsidRDefault="00074E6F" w:rsidP="000215C0">
            <w:pPr>
              <w:spacing w:line="276" w:lineRule="auto"/>
              <w:rPr>
                <w:rFonts w:ascii="Arial" w:hAnsi="Arial" w:cs="Arial"/>
              </w:rPr>
            </w:pPr>
            <w:r w:rsidRPr="009A443E">
              <w:rPr>
                <w:rFonts w:ascii="Arial" w:hAnsi="Arial" w:cs="Arial"/>
              </w:rPr>
              <w:t>Weight, kg</w:t>
            </w:r>
          </w:p>
        </w:tc>
        <w:tc>
          <w:tcPr>
            <w:tcW w:w="1693" w:type="dxa"/>
            <w:shd w:val="clear" w:color="auto" w:fill="auto"/>
            <w:tcMar>
              <w:top w:w="72" w:type="dxa"/>
              <w:left w:w="192" w:type="dxa"/>
              <w:bottom w:w="72" w:type="dxa"/>
              <w:right w:w="192" w:type="dxa"/>
            </w:tcMar>
            <w:vAlign w:val="center"/>
          </w:tcPr>
          <w:p w14:paraId="3B984B1E" w14:textId="77777777" w:rsidR="00074E6F" w:rsidRPr="009A443E" w:rsidRDefault="00074E6F" w:rsidP="000215C0">
            <w:pPr>
              <w:spacing w:line="276" w:lineRule="auto"/>
              <w:rPr>
                <w:rFonts w:ascii="Arial" w:hAnsi="Arial" w:cs="Arial"/>
              </w:rPr>
            </w:pPr>
            <w:r w:rsidRPr="009A443E">
              <w:rPr>
                <w:rFonts w:ascii="Arial" w:hAnsi="Arial" w:cs="Arial"/>
              </w:rPr>
              <w:t>69.94 (10.07)</w:t>
            </w:r>
          </w:p>
        </w:tc>
      </w:tr>
      <w:tr w:rsidR="00074E6F" w:rsidRPr="009A443E" w14:paraId="5BC8149D" w14:textId="77777777" w:rsidTr="009A443E">
        <w:trPr>
          <w:trHeight w:val="506"/>
          <w:jc w:val="center"/>
        </w:trPr>
        <w:tc>
          <w:tcPr>
            <w:tcW w:w="4933" w:type="dxa"/>
            <w:shd w:val="clear" w:color="auto" w:fill="auto"/>
            <w:tcMar>
              <w:top w:w="72" w:type="dxa"/>
              <w:left w:w="192" w:type="dxa"/>
              <w:bottom w:w="72" w:type="dxa"/>
              <w:right w:w="192" w:type="dxa"/>
            </w:tcMar>
            <w:vAlign w:val="center"/>
          </w:tcPr>
          <w:p w14:paraId="322782F4" w14:textId="77777777" w:rsidR="00074E6F" w:rsidRPr="009A443E" w:rsidRDefault="00074E6F" w:rsidP="000215C0">
            <w:pPr>
              <w:spacing w:line="276" w:lineRule="auto"/>
              <w:rPr>
                <w:rFonts w:ascii="Arial" w:hAnsi="Arial" w:cs="Arial"/>
              </w:rPr>
            </w:pPr>
            <w:r w:rsidRPr="009A443E">
              <w:rPr>
                <w:rFonts w:ascii="Arial" w:hAnsi="Arial" w:cs="Arial"/>
              </w:rPr>
              <w:t>History of psychedelic use, years</w:t>
            </w:r>
          </w:p>
        </w:tc>
        <w:tc>
          <w:tcPr>
            <w:tcW w:w="1693" w:type="dxa"/>
            <w:shd w:val="clear" w:color="auto" w:fill="auto"/>
            <w:tcMar>
              <w:top w:w="72" w:type="dxa"/>
              <w:left w:w="192" w:type="dxa"/>
              <w:bottom w:w="72" w:type="dxa"/>
              <w:right w:w="192" w:type="dxa"/>
            </w:tcMar>
            <w:vAlign w:val="center"/>
          </w:tcPr>
          <w:p w14:paraId="30D7A455" w14:textId="77777777" w:rsidR="00074E6F" w:rsidRPr="009A443E" w:rsidRDefault="00074E6F" w:rsidP="000215C0">
            <w:pPr>
              <w:spacing w:line="276" w:lineRule="auto"/>
              <w:rPr>
                <w:rFonts w:ascii="Arial" w:hAnsi="Arial" w:cs="Arial"/>
              </w:rPr>
            </w:pPr>
            <w:r w:rsidRPr="009A443E">
              <w:rPr>
                <w:rFonts w:ascii="Arial" w:hAnsi="Arial" w:cs="Arial"/>
              </w:rPr>
              <w:t>4 (2.00)</w:t>
            </w:r>
          </w:p>
        </w:tc>
      </w:tr>
      <w:tr w:rsidR="00074E6F" w:rsidRPr="009A443E" w14:paraId="0B2D6562" w14:textId="77777777" w:rsidTr="009A443E">
        <w:trPr>
          <w:trHeight w:val="506"/>
          <w:jc w:val="center"/>
        </w:trPr>
        <w:tc>
          <w:tcPr>
            <w:tcW w:w="4933" w:type="dxa"/>
            <w:shd w:val="clear" w:color="auto" w:fill="auto"/>
            <w:tcMar>
              <w:top w:w="72" w:type="dxa"/>
              <w:left w:w="192" w:type="dxa"/>
              <w:bottom w:w="72" w:type="dxa"/>
              <w:right w:w="192" w:type="dxa"/>
            </w:tcMar>
            <w:vAlign w:val="center"/>
          </w:tcPr>
          <w:p w14:paraId="25CBACAB" w14:textId="77777777" w:rsidR="00074E6F" w:rsidRPr="009A443E" w:rsidRDefault="00074E6F" w:rsidP="000215C0">
            <w:pPr>
              <w:spacing w:line="276" w:lineRule="auto"/>
              <w:rPr>
                <w:rFonts w:ascii="Arial" w:hAnsi="Arial" w:cs="Arial"/>
              </w:rPr>
            </w:pPr>
            <w:r w:rsidRPr="009A443E">
              <w:rPr>
                <w:rFonts w:ascii="Arial" w:hAnsi="Arial" w:cs="Arial"/>
              </w:rPr>
              <w:t>Lifetime psychedelic use, number of occasions</w:t>
            </w:r>
          </w:p>
        </w:tc>
        <w:tc>
          <w:tcPr>
            <w:tcW w:w="1693" w:type="dxa"/>
            <w:shd w:val="clear" w:color="auto" w:fill="auto"/>
            <w:tcMar>
              <w:top w:w="72" w:type="dxa"/>
              <w:left w:w="192" w:type="dxa"/>
              <w:bottom w:w="72" w:type="dxa"/>
              <w:right w:w="192" w:type="dxa"/>
            </w:tcMar>
            <w:vAlign w:val="center"/>
          </w:tcPr>
          <w:p w14:paraId="11ABE99A" w14:textId="77777777" w:rsidR="00074E6F" w:rsidRPr="009A443E" w:rsidRDefault="00074E6F" w:rsidP="000215C0">
            <w:pPr>
              <w:spacing w:line="276" w:lineRule="auto"/>
              <w:rPr>
                <w:rFonts w:ascii="Arial" w:hAnsi="Arial" w:cs="Arial"/>
              </w:rPr>
            </w:pPr>
            <w:r w:rsidRPr="009A443E">
              <w:rPr>
                <w:rFonts w:ascii="Arial" w:hAnsi="Arial" w:cs="Arial"/>
              </w:rPr>
              <w:t>24 (41.00)</w:t>
            </w:r>
          </w:p>
        </w:tc>
      </w:tr>
      <w:tr w:rsidR="00074E6F" w:rsidRPr="009A443E" w14:paraId="41C346A6" w14:textId="77777777" w:rsidTr="009A443E">
        <w:trPr>
          <w:trHeight w:val="506"/>
          <w:jc w:val="center"/>
        </w:trPr>
        <w:tc>
          <w:tcPr>
            <w:tcW w:w="4933" w:type="dxa"/>
            <w:shd w:val="clear" w:color="auto" w:fill="auto"/>
            <w:tcMar>
              <w:top w:w="72" w:type="dxa"/>
              <w:left w:w="192" w:type="dxa"/>
              <w:bottom w:w="72" w:type="dxa"/>
              <w:right w:w="192" w:type="dxa"/>
            </w:tcMar>
            <w:vAlign w:val="center"/>
          </w:tcPr>
          <w:p w14:paraId="67970910" w14:textId="77777777" w:rsidR="00074E6F" w:rsidRPr="009A443E" w:rsidRDefault="00074E6F" w:rsidP="000215C0">
            <w:pPr>
              <w:spacing w:line="276" w:lineRule="auto"/>
              <w:rPr>
                <w:rFonts w:ascii="Arial" w:hAnsi="Arial" w:cs="Arial"/>
              </w:rPr>
            </w:pPr>
            <w:r w:rsidRPr="009A443E">
              <w:rPr>
                <w:rFonts w:ascii="Arial" w:hAnsi="Arial" w:cs="Arial"/>
              </w:rPr>
              <w:t>Cannabis consumption, per month</w:t>
            </w:r>
          </w:p>
        </w:tc>
        <w:tc>
          <w:tcPr>
            <w:tcW w:w="1693" w:type="dxa"/>
            <w:shd w:val="clear" w:color="auto" w:fill="auto"/>
            <w:tcMar>
              <w:top w:w="72" w:type="dxa"/>
              <w:left w:w="192" w:type="dxa"/>
              <w:bottom w:w="72" w:type="dxa"/>
              <w:right w:w="192" w:type="dxa"/>
            </w:tcMar>
            <w:vAlign w:val="center"/>
          </w:tcPr>
          <w:p w14:paraId="284387F3" w14:textId="77777777" w:rsidR="00074E6F" w:rsidRPr="009A443E" w:rsidRDefault="00074E6F" w:rsidP="000215C0">
            <w:pPr>
              <w:spacing w:line="276" w:lineRule="auto"/>
              <w:rPr>
                <w:rFonts w:ascii="Arial" w:hAnsi="Arial" w:cs="Arial"/>
              </w:rPr>
            </w:pPr>
            <w:r w:rsidRPr="009A443E">
              <w:rPr>
                <w:rFonts w:ascii="Arial" w:hAnsi="Arial" w:cs="Arial"/>
              </w:rPr>
              <w:t>2.12 (1.94)</w:t>
            </w:r>
          </w:p>
        </w:tc>
      </w:tr>
      <w:tr w:rsidR="00074E6F" w:rsidRPr="009A443E" w14:paraId="5DD7D046" w14:textId="77777777" w:rsidTr="009A443E">
        <w:trPr>
          <w:trHeight w:val="506"/>
          <w:jc w:val="center"/>
        </w:trPr>
        <w:tc>
          <w:tcPr>
            <w:tcW w:w="4933" w:type="dxa"/>
            <w:shd w:val="clear" w:color="auto" w:fill="auto"/>
            <w:tcMar>
              <w:top w:w="72" w:type="dxa"/>
              <w:left w:w="192" w:type="dxa"/>
              <w:bottom w:w="72" w:type="dxa"/>
              <w:right w:w="192" w:type="dxa"/>
            </w:tcMar>
            <w:vAlign w:val="center"/>
          </w:tcPr>
          <w:p w14:paraId="7B7A322E" w14:textId="77777777" w:rsidR="00074E6F" w:rsidRPr="009A443E" w:rsidRDefault="00074E6F" w:rsidP="000215C0">
            <w:pPr>
              <w:spacing w:line="276" w:lineRule="auto"/>
              <w:rPr>
                <w:rFonts w:ascii="Arial" w:hAnsi="Arial" w:cs="Arial"/>
              </w:rPr>
            </w:pPr>
            <w:r w:rsidRPr="009A443E">
              <w:rPr>
                <w:rFonts w:ascii="Arial" w:hAnsi="Arial" w:cs="Arial"/>
              </w:rPr>
              <w:t>Alcohol consumption, glasses per week</w:t>
            </w:r>
          </w:p>
        </w:tc>
        <w:tc>
          <w:tcPr>
            <w:tcW w:w="1693" w:type="dxa"/>
            <w:shd w:val="clear" w:color="auto" w:fill="auto"/>
            <w:tcMar>
              <w:top w:w="72" w:type="dxa"/>
              <w:left w:w="192" w:type="dxa"/>
              <w:bottom w:w="72" w:type="dxa"/>
              <w:right w:w="192" w:type="dxa"/>
            </w:tcMar>
            <w:vAlign w:val="center"/>
          </w:tcPr>
          <w:p w14:paraId="19E413C9" w14:textId="77777777" w:rsidR="00074E6F" w:rsidRPr="009A443E" w:rsidRDefault="00074E6F" w:rsidP="000215C0">
            <w:pPr>
              <w:spacing w:line="276" w:lineRule="auto"/>
              <w:rPr>
                <w:rFonts w:ascii="Arial" w:hAnsi="Arial" w:cs="Arial"/>
              </w:rPr>
            </w:pPr>
            <w:r w:rsidRPr="009A443E">
              <w:rPr>
                <w:rFonts w:ascii="Arial" w:hAnsi="Arial" w:cs="Arial"/>
              </w:rPr>
              <w:t>2.80 (3.70)</w:t>
            </w:r>
          </w:p>
        </w:tc>
      </w:tr>
      <w:tr w:rsidR="00074E6F" w:rsidRPr="009A443E" w14:paraId="769B50B8" w14:textId="77777777" w:rsidTr="009A443E">
        <w:trPr>
          <w:trHeight w:val="506"/>
          <w:jc w:val="center"/>
        </w:trPr>
        <w:tc>
          <w:tcPr>
            <w:tcW w:w="4933" w:type="dxa"/>
            <w:shd w:val="clear" w:color="auto" w:fill="auto"/>
            <w:tcMar>
              <w:top w:w="72" w:type="dxa"/>
              <w:left w:w="192" w:type="dxa"/>
              <w:bottom w:w="72" w:type="dxa"/>
              <w:right w:w="192" w:type="dxa"/>
            </w:tcMar>
            <w:vAlign w:val="center"/>
          </w:tcPr>
          <w:p w14:paraId="3B5DE77E" w14:textId="77777777" w:rsidR="00074E6F" w:rsidRPr="009A443E" w:rsidRDefault="00074E6F" w:rsidP="000215C0">
            <w:pPr>
              <w:spacing w:line="276" w:lineRule="auto"/>
              <w:rPr>
                <w:rFonts w:ascii="Arial" w:hAnsi="Arial" w:cs="Arial"/>
              </w:rPr>
            </w:pPr>
            <w:r w:rsidRPr="009A443E">
              <w:rPr>
                <w:rFonts w:ascii="Arial" w:hAnsi="Arial" w:cs="Arial"/>
              </w:rPr>
              <w:t>Caffeine consumption, glasses per week</w:t>
            </w:r>
          </w:p>
        </w:tc>
        <w:tc>
          <w:tcPr>
            <w:tcW w:w="1693" w:type="dxa"/>
            <w:shd w:val="clear" w:color="auto" w:fill="auto"/>
            <w:tcMar>
              <w:top w:w="72" w:type="dxa"/>
              <w:left w:w="192" w:type="dxa"/>
              <w:bottom w:w="72" w:type="dxa"/>
              <w:right w:w="192" w:type="dxa"/>
            </w:tcMar>
            <w:vAlign w:val="center"/>
          </w:tcPr>
          <w:p w14:paraId="1C86B35A" w14:textId="77777777" w:rsidR="00074E6F" w:rsidRPr="009A443E" w:rsidRDefault="00074E6F" w:rsidP="000215C0">
            <w:pPr>
              <w:spacing w:line="276" w:lineRule="auto"/>
              <w:rPr>
                <w:rFonts w:ascii="Arial" w:hAnsi="Arial" w:cs="Arial"/>
              </w:rPr>
            </w:pPr>
            <w:r w:rsidRPr="009A443E">
              <w:rPr>
                <w:rFonts w:ascii="Arial" w:hAnsi="Arial" w:cs="Arial"/>
              </w:rPr>
              <w:t>12.55 (9.64)</w:t>
            </w:r>
          </w:p>
        </w:tc>
      </w:tr>
      <w:tr w:rsidR="00074E6F" w:rsidRPr="009A443E" w14:paraId="583D6479" w14:textId="77777777" w:rsidTr="009A443E">
        <w:trPr>
          <w:trHeight w:val="506"/>
          <w:jc w:val="center"/>
        </w:trPr>
        <w:tc>
          <w:tcPr>
            <w:tcW w:w="4933" w:type="dxa"/>
            <w:shd w:val="clear" w:color="auto" w:fill="auto"/>
            <w:tcMar>
              <w:top w:w="72" w:type="dxa"/>
              <w:left w:w="192" w:type="dxa"/>
              <w:bottom w:w="72" w:type="dxa"/>
              <w:right w:w="192" w:type="dxa"/>
            </w:tcMar>
            <w:vAlign w:val="center"/>
          </w:tcPr>
          <w:p w14:paraId="3F74988E" w14:textId="77777777" w:rsidR="00074E6F" w:rsidRPr="009A443E" w:rsidRDefault="00074E6F" w:rsidP="000215C0">
            <w:pPr>
              <w:spacing w:line="276" w:lineRule="auto"/>
              <w:rPr>
                <w:rFonts w:ascii="Arial" w:hAnsi="Arial" w:cs="Arial"/>
              </w:rPr>
            </w:pPr>
            <w:r w:rsidRPr="009A443E">
              <w:rPr>
                <w:rFonts w:ascii="Arial" w:hAnsi="Arial" w:cs="Arial"/>
              </w:rPr>
              <w:t>Nicotine consumption, cigarettes per week</w:t>
            </w:r>
          </w:p>
        </w:tc>
        <w:tc>
          <w:tcPr>
            <w:tcW w:w="1693" w:type="dxa"/>
            <w:shd w:val="clear" w:color="auto" w:fill="auto"/>
            <w:tcMar>
              <w:top w:w="72" w:type="dxa"/>
              <w:left w:w="192" w:type="dxa"/>
              <w:bottom w:w="72" w:type="dxa"/>
              <w:right w:w="192" w:type="dxa"/>
            </w:tcMar>
            <w:vAlign w:val="center"/>
          </w:tcPr>
          <w:p w14:paraId="770D6735" w14:textId="77777777" w:rsidR="00074E6F" w:rsidRPr="009A443E" w:rsidRDefault="00074E6F" w:rsidP="000215C0">
            <w:pPr>
              <w:spacing w:line="276" w:lineRule="auto"/>
              <w:rPr>
                <w:rFonts w:ascii="Arial" w:hAnsi="Arial" w:cs="Arial"/>
              </w:rPr>
            </w:pPr>
            <w:r w:rsidRPr="009A443E">
              <w:rPr>
                <w:rFonts w:ascii="Arial" w:hAnsi="Arial" w:cs="Arial"/>
              </w:rPr>
              <w:t>2.73 (9.75)</w:t>
            </w:r>
          </w:p>
        </w:tc>
      </w:tr>
    </w:tbl>
    <w:p w14:paraId="1450331F" w14:textId="77777777" w:rsidR="00622FF3" w:rsidRDefault="00622FF3" w:rsidP="007C275E">
      <w:pPr>
        <w:jc w:val="both"/>
        <w:rPr>
          <w:rFonts w:ascii="Arial" w:hAnsi="Arial" w:cs="Arial"/>
          <w:b/>
          <w:lang w:val="en-US"/>
        </w:rPr>
      </w:pPr>
    </w:p>
    <w:p w14:paraId="5BECE048" w14:textId="77777777" w:rsidR="00EF3A0C" w:rsidRDefault="00EF3A0C" w:rsidP="00EF3A0C">
      <w:pPr>
        <w:spacing w:line="276" w:lineRule="auto"/>
        <w:jc w:val="both"/>
        <w:rPr>
          <w:rFonts w:ascii="Arial" w:eastAsia="Arial" w:hAnsi="Arial" w:cs="Arial"/>
          <w:b/>
        </w:rPr>
      </w:pPr>
    </w:p>
    <w:p w14:paraId="29651E5F" w14:textId="77777777" w:rsidR="00EF3A0C" w:rsidRDefault="00EF3A0C" w:rsidP="00EF3A0C">
      <w:pPr>
        <w:spacing w:line="276" w:lineRule="auto"/>
        <w:jc w:val="both"/>
        <w:rPr>
          <w:rFonts w:ascii="Arial" w:eastAsia="Arial" w:hAnsi="Arial" w:cs="Arial"/>
          <w:b/>
        </w:rPr>
      </w:pPr>
      <w:r>
        <w:rPr>
          <w:rFonts w:ascii="Arial" w:eastAsia="Arial" w:hAnsi="Arial" w:cs="Arial"/>
          <w:b/>
        </w:rPr>
        <w:lastRenderedPageBreak/>
        <w:t>S12. Results: Missing data</w:t>
      </w:r>
    </w:p>
    <w:p w14:paraId="274AF1CA" w14:textId="77777777" w:rsidR="00EF3A0C" w:rsidRDefault="00EF3A0C" w:rsidP="00EF3A0C">
      <w:pPr>
        <w:spacing w:line="276" w:lineRule="auto"/>
        <w:jc w:val="both"/>
        <w:rPr>
          <w:rFonts w:ascii="Arial" w:eastAsia="Arial" w:hAnsi="Arial" w:cs="Arial"/>
        </w:rPr>
      </w:pP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719"/>
        <w:gridCol w:w="3891"/>
      </w:tblGrid>
      <w:tr w:rsidR="00EF3A0C" w:rsidRPr="00595267" w14:paraId="14F04CC6" w14:textId="77777777" w:rsidTr="000215C0">
        <w:trPr>
          <w:trHeight w:val="725"/>
          <w:jc w:val="center"/>
        </w:trPr>
        <w:tc>
          <w:tcPr>
            <w:tcW w:w="5129" w:type="dxa"/>
            <w:gridSpan w:val="2"/>
            <w:tcBorders>
              <w:top w:val="single" w:sz="4" w:space="0" w:color="000000"/>
              <w:left w:val="nil"/>
              <w:bottom w:val="single" w:sz="4" w:space="0" w:color="000000"/>
              <w:right w:val="nil"/>
            </w:tcBorders>
            <w:vAlign w:val="center"/>
          </w:tcPr>
          <w:p w14:paraId="012A8C9B" w14:textId="77777777" w:rsidR="00EF3A0C" w:rsidRPr="00595267" w:rsidRDefault="00EF3A0C" w:rsidP="000215C0">
            <w:pPr>
              <w:spacing w:line="276" w:lineRule="auto"/>
              <w:rPr>
                <w:rFonts w:ascii="Arial" w:hAnsi="Arial" w:cs="Arial"/>
                <w:b/>
                <w:i/>
              </w:rPr>
            </w:pPr>
            <w:r w:rsidRPr="00595267">
              <w:rPr>
                <w:rFonts w:ascii="Arial" w:hAnsi="Arial" w:cs="Arial"/>
                <w:b/>
                <w:i/>
              </w:rPr>
              <w:t>Outcomes</w:t>
            </w:r>
          </w:p>
        </w:tc>
        <w:tc>
          <w:tcPr>
            <w:tcW w:w="3891" w:type="dxa"/>
            <w:tcBorders>
              <w:top w:val="single" w:sz="4" w:space="0" w:color="000000"/>
              <w:left w:val="nil"/>
              <w:bottom w:val="single" w:sz="4" w:space="0" w:color="000000"/>
              <w:right w:val="nil"/>
            </w:tcBorders>
            <w:vAlign w:val="center"/>
          </w:tcPr>
          <w:p w14:paraId="5860CEF4" w14:textId="77777777" w:rsidR="00EF3A0C" w:rsidRPr="00595267" w:rsidRDefault="00EF3A0C" w:rsidP="000215C0">
            <w:pPr>
              <w:spacing w:line="276" w:lineRule="auto"/>
              <w:rPr>
                <w:rFonts w:ascii="Arial" w:hAnsi="Arial" w:cs="Arial"/>
                <w:b/>
                <w:i/>
              </w:rPr>
            </w:pPr>
            <w:r w:rsidRPr="00595267">
              <w:rPr>
                <w:rFonts w:ascii="Arial" w:hAnsi="Arial" w:cs="Arial"/>
                <w:b/>
                <w:i/>
              </w:rPr>
              <w:t>N of total r</w:t>
            </w:r>
            <w:r w:rsidRPr="00595267">
              <w:rPr>
                <w:rFonts w:ascii="Arial" w:eastAsia="Arial" w:hAnsi="Arial" w:cs="Arial"/>
                <w:b/>
                <w:i/>
              </w:rPr>
              <w:t>esponses</w:t>
            </w:r>
            <w:r w:rsidRPr="00595267">
              <w:rPr>
                <w:rFonts w:ascii="Arial" w:hAnsi="Arial" w:cs="Arial"/>
                <w:b/>
                <w:i/>
              </w:rPr>
              <w:t xml:space="preserve"> across dosing visits (n = 66)</w:t>
            </w:r>
          </w:p>
        </w:tc>
      </w:tr>
      <w:tr w:rsidR="00EF3A0C" w:rsidRPr="00595267" w14:paraId="6EF057A7" w14:textId="77777777" w:rsidTr="000215C0">
        <w:trPr>
          <w:trHeight w:val="113"/>
          <w:jc w:val="center"/>
        </w:trPr>
        <w:tc>
          <w:tcPr>
            <w:tcW w:w="2410" w:type="dxa"/>
            <w:tcBorders>
              <w:top w:val="single" w:sz="4" w:space="0" w:color="000000"/>
              <w:left w:val="nil"/>
              <w:bottom w:val="nil"/>
              <w:right w:val="nil"/>
            </w:tcBorders>
            <w:vAlign w:val="center"/>
          </w:tcPr>
          <w:p w14:paraId="61BDF69C" w14:textId="77777777" w:rsidR="00EF3A0C" w:rsidRPr="00595267" w:rsidRDefault="00EF3A0C" w:rsidP="000215C0">
            <w:pPr>
              <w:spacing w:line="276" w:lineRule="auto"/>
              <w:rPr>
                <w:rFonts w:ascii="Arial" w:hAnsi="Arial" w:cs="Arial"/>
              </w:rPr>
            </w:pPr>
            <w:r w:rsidRPr="00595267">
              <w:rPr>
                <w:rFonts w:ascii="Arial" w:hAnsi="Arial" w:cs="Arial"/>
              </w:rPr>
              <w:t>Cognition</w:t>
            </w:r>
          </w:p>
        </w:tc>
        <w:tc>
          <w:tcPr>
            <w:tcW w:w="2719" w:type="dxa"/>
            <w:tcBorders>
              <w:top w:val="single" w:sz="4" w:space="0" w:color="000000"/>
              <w:left w:val="nil"/>
              <w:bottom w:val="nil"/>
              <w:right w:val="nil"/>
            </w:tcBorders>
            <w:vAlign w:val="center"/>
          </w:tcPr>
          <w:p w14:paraId="4FAA9EBB" w14:textId="77777777" w:rsidR="00EF3A0C" w:rsidRPr="00595267" w:rsidRDefault="00EF3A0C" w:rsidP="000215C0">
            <w:pPr>
              <w:spacing w:line="276" w:lineRule="auto"/>
              <w:rPr>
                <w:rFonts w:ascii="Arial" w:hAnsi="Arial" w:cs="Arial"/>
              </w:rPr>
            </w:pPr>
            <w:r w:rsidRPr="00595267">
              <w:rPr>
                <w:rFonts w:ascii="Arial" w:hAnsi="Arial" w:cs="Arial"/>
              </w:rPr>
              <w:t>MST</w:t>
            </w:r>
          </w:p>
        </w:tc>
        <w:tc>
          <w:tcPr>
            <w:tcW w:w="3891" w:type="dxa"/>
            <w:tcBorders>
              <w:top w:val="single" w:sz="4" w:space="0" w:color="000000"/>
              <w:left w:val="nil"/>
              <w:bottom w:val="nil"/>
              <w:right w:val="nil"/>
            </w:tcBorders>
            <w:vAlign w:val="center"/>
          </w:tcPr>
          <w:p w14:paraId="5F984087" w14:textId="77777777" w:rsidR="00EF3A0C" w:rsidRPr="00595267" w:rsidRDefault="00EF3A0C" w:rsidP="000215C0">
            <w:pPr>
              <w:spacing w:line="276" w:lineRule="auto"/>
              <w:jc w:val="center"/>
              <w:rPr>
                <w:rFonts w:ascii="Arial" w:hAnsi="Arial" w:cs="Arial"/>
              </w:rPr>
            </w:pPr>
            <w:r w:rsidRPr="00595267">
              <w:rPr>
                <w:rFonts w:ascii="Arial" w:hAnsi="Arial" w:cs="Arial"/>
              </w:rPr>
              <w:t xml:space="preserve">2 </w:t>
            </w:r>
          </w:p>
        </w:tc>
      </w:tr>
      <w:tr w:rsidR="00EF3A0C" w:rsidRPr="00595267" w14:paraId="057613C1" w14:textId="77777777" w:rsidTr="000215C0">
        <w:trPr>
          <w:trHeight w:val="113"/>
          <w:jc w:val="center"/>
        </w:trPr>
        <w:tc>
          <w:tcPr>
            <w:tcW w:w="2410" w:type="dxa"/>
            <w:tcBorders>
              <w:top w:val="nil"/>
              <w:left w:val="nil"/>
              <w:bottom w:val="nil"/>
              <w:right w:val="nil"/>
            </w:tcBorders>
            <w:vAlign w:val="center"/>
          </w:tcPr>
          <w:p w14:paraId="155F8EFE" w14:textId="77777777" w:rsidR="00EF3A0C" w:rsidRPr="00595267" w:rsidRDefault="00EF3A0C" w:rsidP="000215C0">
            <w:pPr>
              <w:spacing w:line="276" w:lineRule="auto"/>
              <w:rPr>
                <w:rFonts w:ascii="Arial" w:hAnsi="Arial" w:cs="Arial"/>
              </w:rPr>
            </w:pPr>
          </w:p>
        </w:tc>
        <w:tc>
          <w:tcPr>
            <w:tcW w:w="2719" w:type="dxa"/>
            <w:tcBorders>
              <w:top w:val="nil"/>
              <w:left w:val="nil"/>
              <w:bottom w:val="nil"/>
              <w:right w:val="nil"/>
            </w:tcBorders>
            <w:vAlign w:val="center"/>
          </w:tcPr>
          <w:p w14:paraId="0DFD5A5A" w14:textId="77777777" w:rsidR="00EF3A0C" w:rsidRPr="00595267" w:rsidRDefault="00EF3A0C" w:rsidP="000215C0">
            <w:pPr>
              <w:spacing w:line="276" w:lineRule="auto"/>
              <w:rPr>
                <w:rFonts w:ascii="Arial" w:hAnsi="Arial" w:cs="Arial"/>
              </w:rPr>
            </w:pPr>
            <w:r w:rsidRPr="00595267">
              <w:rPr>
                <w:rFonts w:ascii="Arial" w:hAnsi="Arial" w:cs="Arial"/>
              </w:rPr>
              <w:t>TOL</w:t>
            </w:r>
          </w:p>
        </w:tc>
        <w:tc>
          <w:tcPr>
            <w:tcW w:w="3891" w:type="dxa"/>
            <w:tcBorders>
              <w:top w:val="nil"/>
              <w:left w:val="nil"/>
              <w:bottom w:val="nil"/>
              <w:right w:val="nil"/>
            </w:tcBorders>
            <w:vAlign w:val="center"/>
          </w:tcPr>
          <w:p w14:paraId="4B7FEB63" w14:textId="77777777" w:rsidR="00EF3A0C" w:rsidRPr="00595267" w:rsidRDefault="00EF3A0C" w:rsidP="000215C0">
            <w:pPr>
              <w:spacing w:line="276" w:lineRule="auto"/>
              <w:jc w:val="center"/>
              <w:rPr>
                <w:rFonts w:ascii="Arial" w:hAnsi="Arial" w:cs="Arial"/>
              </w:rPr>
            </w:pPr>
            <w:r w:rsidRPr="00595267">
              <w:rPr>
                <w:rFonts w:ascii="Arial" w:hAnsi="Arial" w:cs="Arial"/>
              </w:rPr>
              <w:t>1</w:t>
            </w:r>
          </w:p>
        </w:tc>
      </w:tr>
      <w:tr w:rsidR="00EF3A0C" w:rsidRPr="00595267" w14:paraId="5BE2CD3B" w14:textId="77777777" w:rsidTr="000215C0">
        <w:trPr>
          <w:trHeight w:val="113"/>
          <w:jc w:val="center"/>
        </w:trPr>
        <w:tc>
          <w:tcPr>
            <w:tcW w:w="2410" w:type="dxa"/>
            <w:tcBorders>
              <w:top w:val="nil"/>
              <w:left w:val="nil"/>
              <w:bottom w:val="nil"/>
              <w:right w:val="nil"/>
            </w:tcBorders>
            <w:vAlign w:val="center"/>
          </w:tcPr>
          <w:p w14:paraId="1DE07DFA" w14:textId="77777777" w:rsidR="00EF3A0C" w:rsidRPr="00595267" w:rsidRDefault="00EF3A0C" w:rsidP="000215C0">
            <w:pPr>
              <w:spacing w:line="276" w:lineRule="auto"/>
              <w:rPr>
                <w:rFonts w:ascii="Arial" w:hAnsi="Arial" w:cs="Arial"/>
              </w:rPr>
            </w:pPr>
          </w:p>
        </w:tc>
        <w:tc>
          <w:tcPr>
            <w:tcW w:w="2719" w:type="dxa"/>
            <w:tcBorders>
              <w:top w:val="nil"/>
              <w:left w:val="nil"/>
              <w:bottom w:val="nil"/>
              <w:right w:val="nil"/>
            </w:tcBorders>
            <w:vAlign w:val="center"/>
          </w:tcPr>
          <w:p w14:paraId="484D8F66" w14:textId="77777777" w:rsidR="00EF3A0C" w:rsidRPr="00595267" w:rsidRDefault="00EF3A0C" w:rsidP="000215C0">
            <w:pPr>
              <w:spacing w:line="276" w:lineRule="auto"/>
              <w:rPr>
                <w:rFonts w:ascii="Arial" w:hAnsi="Arial" w:cs="Arial"/>
              </w:rPr>
            </w:pPr>
            <w:r w:rsidRPr="00595267">
              <w:rPr>
                <w:rFonts w:ascii="Arial" w:hAnsi="Arial" w:cs="Arial"/>
              </w:rPr>
              <w:t>PVT</w:t>
            </w:r>
          </w:p>
        </w:tc>
        <w:tc>
          <w:tcPr>
            <w:tcW w:w="3891" w:type="dxa"/>
            <w:tcBorders>
              <w:top w:val="nil"/>
              <w:left w:val="nil"/>
              <w:bottom w:val="nil"/>
              <w:right w:val="nil"/>
            </w:tcBorders>
            <w:vAlign w:val="center"/>
          </w:tcPr>
          <w:p w14:paraId="62832301" w14:textId="77777777" w:rsidR="00EF3A0C" w:rsidRPr="00595267" w:rsidRDefault="00EF3A0C" w:rsidP="000215C0">
            <w:pPr>
              <w:spacing w:line="276" w:lineRule="auto"/>
              <w:jc w:val="center"/>
              <w:rPr>
                <w:rFonts w:ascii="Arial" w:hAnsi="Arial" w:cs="Arial"/>
              </w:rPr>
            </w:pPr>
            <w:r w:rsidRPr="00595267">
              <w:rPr>
                <w:rFonts w:ascii="Arial" w:hAnsi="Arial" w:cs="Arial"/>
              </w:rPr>
              <w:t>1</w:t>
            </w:r>
          </w:p>
        </w:tc>
      </w:tr>
      <w:tr w:rsidR="00EF3A0C" w:rsidRPr="00595267" w14:paraId="595922A2" w14:textId="77777777" w:rsidTr="000215C0">
        <w:trPr>
          <w:trHeight w:val="113"/>
          <w:jc w:val="center"/>
        </w:trPr>
        <w:tc>
          <w:tcPr>
            <w:tcW w:w="2410" w:type="dxa"/>
            <w:tcBorders>
              <w:top w:val="nil"/>
              <w:left w:val="nil"/>
              <w:bottom w:val="nil"/>
              <w:right w:val="nil"/>
            </w:tcBorders>
            <w:vAlign w:val="center"/>
          </w:tcPr>
          <w:p w14:paraId="26E8318B" w14:textId="77777777" w:rsidR="00EF3A0C" w:rsidRPr="00595267" w:rsidRDefault="00EF3A0C" w:rsidP="000215C0">
            <w:pPr>
              <w:spacing w:line="276" w:lineRule="auto"/>
              <w:rPr>
                <w:rFonts w:ascii="Arial" w:hAnsi="Arial" w:cs="Arial"/>
              </w:rPr>
            </w:pPr>
          </w:p>
        </w:tc>
        <w:tc>
          <w:tcPr>
            <w:tcW w:w="2719" w:type="dxa"/>
            <w:tcBorders>
              <w:top w:val="nil"/>
              <w:left w:val="nil"/>
              <w:bottom w:val="nil"/>
              <w:right w:val="nil"/>
            </w:tcBorders>
            <w:vAlign w:val="center"/>
          </w:tcPr>
          <w:p w14:paraId="34C1648F" w14:textId="77777777" w:rsidR="00EF3A0C" w:rsidRPr="00595267" w:rsidRDefault="00EF3A0C" w:rsidP="000215C0">
            <w:pPr>
              <w:spacing w:line="276" w:lineRule="auto"/>
              <w:rPr>
                <w:rFonts w:ascii="Arial" w:hAnsi="Arial" w:cs="Arial"/>
              </w:rPr>
            </w:pPr>
            <w:r w:rsidRPr="00595267">
              <w:rPr>
                <w:rFonts w:ascii="Arial" w:hAnsi="Arial" w:cs="Arial"/>
              </w:rPr>
              <w:t>DSST</w:t>
            </w:r>
          </w:p>
        </w:tc>
        <w:tc>
          <w:tcPr>
            <w:tcW w:w="3891" w:type="dxa"/>
            <w:tcBorders>
              <w:top w:val="nil"/>
              <w:left w:val="nil"/>
              <w:bottom w:val="nil"/>
              <w:right w:val="nil"/>
            </w:tcBorders>
            <w:vAlign w:val="center"/>
          </w:tcPr>
          <w:p w14:paraId="7A3B8B3A" w14:textId="77777777" w:rsidR="00EF3A0C" w:rsidRPr="00595267" w:rsidRDefault="00EF3A0C" w:rsidP="000215C0">
            <w:pPr>
              <w:spacing w:line="276" w:lineRule="auto"/>
              <w:jc w:val="center"/>
              <w:rPr>
                <w:rFonts w:ascii="Arial" w:hAnsi="Arial" w:cs="Arial"/>
              </w:rPr>
            </w:pPr>
            <w:r w:rsidRPr="00595267">
              <w:rPr>
                <w:rFonts w:ascii="Arial" w:hAnsi="Arial" w:cs="Arial"/>
              </w:rPr>
              <w:t>3</w:t>
            </w:r>
          </w:p>
        </w:tc>
      </w:tr>
      <w:tr w:rsidR="00EF3A0C" w:rsidRPr="00595267" w14:paraId="7D4414E3" w14:textId="77777777" w:rsidTr="000215C0">
        <w:trPr>
          <w:trHeight w:val="113"/>
          <w:jc w:val="center"/>
        </w:trPr>
        <w:tc>
          <w:tcPr>
            <w:tcW w:w="2410" w:type="dxa"/>
            <w:tcBorders>
              <w:top w:val="nil"/>
              <w:left w:val="nil"/>
              <w:bottom w:val="nil"/>
              <w:right w:val="nil"/>
            </w:tcBorders>
            <w:vAlign w:val="center"/>
          </w:tcPr>
          <w:p w14:paraId="4B9296B7" w14:textId="77777777" w:rsidR="00EF3A0C" w:rsidRPr="00595267" w:rsidRDefault="00EF3A0C" w:rsidP="000215C0">
            <w:pPr>
              <w:spacing w:line="276" w:lineRule="auto"/>
              <w:rPr>
                <w:rFonts w:ascii="Arial" w:hAnsi="Arial" w:cs="Arial"/>
              </w:rPr>
            </w:pPr>
          </w:p>
        </w:tc>
        <w:tc>
          <w:tcPr>
            <w:tcW w:w="2719" w:type="dxa"/>
            <w:tcBorders>
              <w:top w:val="nil"/>
              <w:left w:val="nil"/>
              <w:bottom w:val="nil"/>
              <w:right w:val="nil"/>
            </w:tcBorders>
            <w:vAlign w:val="center"/>
          </w:tcPr>
          <w:p w14:paraId="51ACB99B" w14:textId="77777777" w:rsidR="00EF3A0C" w:rsidRPr="00595267" w:rsidRDefault="00EF3A0C" w:rsidP="000215C0">
            <w:pPr>
              <w:spacing w:line="276" w:lineRule="auto"/>
              <w:rPr>
                <w:rFonts w:ascii="Arial" w:hAnsi="Arial" w:cs="Arial"/>
              </w:rPr>
            </w:pPr>
            <w:r w:rsidRPr="00595267">
              <w:rPr>
                <w:rFonts w:ascii="Arial" w:hAnsi="Arial" w:cs="Arial"/>
              </w:rPr>
              <w:t>SMT - immediate</w:t>
            </w:r>
          </w:p>
        </w:tc>
        <w:tc>
          <w:tcPr>
            <w:tcW w:w="3891" w:type="dxa"/>
            <w:tcBorders>
              <w:top w:val="nil"/>
              <w:left w:val="nil"/>
              <w:bottom w:val="nil"/>
              <w:right w:val="nil"/>
            </w:tcBorders>
            <w:vAlign w:val="center"/>
          </w:tcPr>
          <w:p w14:paraId="6A5941F4" w14:textId="77777777" w:rsidR="00EF3A0C" w:rsidRPr="00595267" w:rsidRDefault="00EF3A0C" w:rsidP="000215C0">
            <w:pPr>
              <w:spacing w:line="276" w:lineRule="auto"/>
              <w:jc w:val="center"/>
              <w:rPr>
                <w:rFonts w:ascii="Arial" w:hAnsi="Arial" w:cs="Arial"/>
              </w:rPr>
            </w:pPr>
            <w:r w:rsidRPr="00595267">
              <w:rPr>
                <w:rFonts w:ascii="Arial" w:hAnsi="Arial" w:cs="Arial"/>
              </w:rPr>
              <w:t>3</w:t>
            </w:r>
          </w:p>
        </w:tc>
      </w:tr>
      <w:tr w:rsidR="00EF3A0C" w:rsidRPr="00595267" w14:paraId="097DE810" w14:textId="77777777" w:rsidTr="000215C0">
        <w:trPr>
          <w:trHeight w:val="113"/>
          <w:jc w:val="center"/>
        </w:trPr>
        <w:tc>
          <w:tcPr>
            <w:tcW w:w="2410" w:type="dxa"/>
            <w:tcBorders>
              <w:top w:val="nil"/>
              <w:left w:val="nil"/>
              <w:bottom w:val="nil"/>
              <w:right w:val="nil"/>
            </w:tcBorders>
            <w:vAlign w:val="center"/>
          </w:tcPr>
          <w:p w14:paraId="37E25435" w14:textId="77777777" w:rsidR="00EF3A0C" w:rsidRPr="00595267" w:rsidRDefault="00EF3A0C" w:rsidP="000215C0">
            <w:pPr>
              <w:spacing w:line="276" w:lineRule="auto"/>
              <w:rPr>
                <w:rFonts w:ascii="Arial" w:hAnsi="Arial" w:cs="Arial"/>
              </w:rPr>
            </w:pPr>
          </w:p>
        </w:tc>
        <w:tc>
          <w:tcPr>
            <w:tcW w:w="2719" w:type="dxa"/>
            <w:tcBorders>
              <w:top w:val="nil"/>
              <w:left w:val="nil"/>
              <w:bottom w:val="nil"/>
              <w:right w:val="nil"/>
            </w:tcBorders>
            <w:vAlign w:val="center"/>
          </w:tcPr>
          <w:p w14:paraId="00C545F5" w14:textId="77777777" w:rsidR="00EF3A0C" w:rsidRPr="00595267" w:rsidRDefault="00EF3A0C" w:rsidP="000215C0">
            <w:pPr>
              <w:spacing w:line="276" w:lineRule="auto"/>
              <w:rPr>
                <w:rFonts w:ascii="Arial" w:hAnsi="Arial" w:cs="Arial"/>
              </w:rPr>
            </w:pPr>
            <w:r w:rsidRPr="00595267">
              <w:rPr>
                <w:rFonts w:ascii="Arial" w:hAnsi="Arial" w:cs="Arial"/>
              </w:rPr>
              <w:t>SMT – delayed</w:t>
            </w:r>
          </w:p>
        </w:tc>
        <w:tc>
          <w:tcPr>
            <w:tcW w:w="3891" w:type="dxa"/>
            <w:tcBorders>
              <w:top w:val="nil"/>
              <w:left w:val="nil"/>
              <w:bottom w:val="nil"/>
              <w:right w:val="nil"/>
            </w:tcBorders>
            <w:vAlign w:val="center"/>
          </w:tcPr>
          <w:p w14:paraId="2B196D2C" w14:textId="77777777" w:rsidR="00EF3A0C" w:rsidRPr="00595267" w:rsidRDefault="00EF3A0C" w:rsidP="000215C0">
            <w:pPr>
              <w:spacing w:line="276" w:lineRule="auto"/>
              <w:jc w:val="center"/>
              <w:rPr>
                <w:rFonts w:ascii="Arial" w:hAnsi="Arial" w:cs="Arial"/>
              </w:rPr>
            </w:pPr>
            <w:r w:rsidRPr="00595267">
              <w:rPr>
                <w:rFonts w:ascii="Arial" w:hAnsi="Arial" w:cs="Arial"/>
              </w:rPr>
              <w:t>5</w:t>
            </w:r>
          </w:p>
        </w:tc>
      </w:tr>
      <w:tr w:rsidR="00EF3A0C" w:rsidRPr="00595267" w14:paraId="593335CE" w14:textId="77777777" w:rsidTr="000215C0">
        <w:trPr>
          <w:trHeight w:val="113"/>
          <w:jc w:val="center"/>
        </w:trPr>
        <w:tc>
          <w:tcPr>
            <w:tcW w:w="2410" w:type="dxa"/>
            <w:tcBorders>
              <w:top w:val="nil"/>
              <w:left w:val="nil"/>
              <w:bottom w:val="nil"/>
              <w:right w:val="nil"/>
            </w:tcBorders>
            <w:vAlign w:val="center"/>
          </w:tcPr>
          <w:p w14:paraId="3E3C59D5" w14:textId="77777777" w:rsidR="00EF3A0C" w:rsidRPr="00595267" w:rsidRDefault="00EF3A0C" w:rsidP="000215C0">
            <w:pPr>
              <w:spacing w:line="276" w:lineRule="auto"/>
              <w:rPr>
                <w:rFonts w:ascii="Arial" w:hAnsi="Arial" w:cs="Arial"/>
              </w:rPr>
            </w:pPr>
          </w:p>
        </w:tc>
        <w:tc>
          <w:tcPr>
            <w:tcW w:w="2719" w:type="dxa"/>
            <w:tcBorders>
              <w:top w:val="nil"/>
              <w:left w:val="nil"/>
              <w:bottom w:val="nil"/>
              <w:right w:val="nil"/>
            </w:tcBorders>
            <w:vAlign w:val="center"/>
          </w:tcPr>
          <w:p w14:paraId="2C4F226D" w14:textId="77777777" w:rsidR="00EF3A0C" w:rsidRPr="00595267" w:rsidRDefault="00EF3A0C" w:rsidP="000215C0">
            <w:pPr>
              <w:spacing w:line="276" w:lineRule="auto"/>
              <w:rPr>
                <w:rFonts w:ascii="Arial" w:hAnsi="Arial" w:cs="Arial"/>
              </w:rPr>
            </w:pPr>
            <w:r w:rsidRPr="00595267">
              <w:rPr>
                <w:rFonts w:ascii="Arial" w:hAnsi="Arial" w:cs="Arial"/>
              </w:rPr>
              <w:t>MFFT</w:t>
            </w:r>
          </w:p>
        </w:tc>
        <w:tc>
          <w:tcPr>
            <w:tcW w:w="3891" w:type="dxa"/>
            <w:tcBorders>
              <w:top w:val="nil"/>
              <w:left w:val="nil"/>
              <w:bottom w:val="nil"/>
              <w:right w:val="nil"/>
            </w:tcBorders>
            <w:vAlign w:val="center"/>
          </w:tcPr>
          <w:p w14:paraId="72E869E4" w14:textId="77777777" w:rsidR="00EF3A0C" w:rsidRPr="00595267" w:rsidRDefault="00EF3A0C" w:rsidP="000215C0">
            <w:pPr>
              <w:spacing w:line="276" w:lineRule="auto"/>
              <w:jc w:val="center"/>
              <w:rPr>
                <w:rFonts w:ascii="Arial" w:hAnsi="Arial" w:cs="Arial"/>
              </w:rPr>
            </w:pPr>
            <w:r w:rsidRPr="00595267">
              <w:rPr>
                <w:rFonts w:ascii="Arial" w:hAnsi="Arial" w:cs="Arial"/>
              </w:rPr>
              <w:t>1</w:t>
            </w:r>
          </w:p>
        </w:tc>
      </w:tr>
      <w:tr w:rsidR="00EF3A0C" w:rsidRPr="00595267" w14:paraId="50D1BA48" w14:textId="77777777" w:rsidTr="000215C0">
        <w:trPr>
          <w:trHeight w:val="113"/>
          <w:jc w:val="center"/>
        </w:trPr>
        <w:tc>
          <w:tcPr>
            <w:tcW w:w="2410" w:type="dxa"/>
            <w:tcBorders>
              <w:top w:val="nil"/>
              <w:left w:val="nil"/>
              <w:bottom w:val="nil"/>
              <w:right w:val="nil"/>
            </w:tcBorders>
            <w:vAlign w:val="center"/>
          </w:tcPr>
          <w:p w14:paraId="1CA401EB" w14:textId="77777777" w:rsidR="00EF3A0C" w:rsidRPr="00595267" w:rsidRDefault="00EF3A0C" w:rsidP="000215C0">
            <w:pPr>
              <w:spacing w:line="276" w:lineRule="auto"/>
              <w:rPr>
                <w:rFonts w:ascii="Arial" w:hAnsi="Arial" w:cs="Arial"/>
              </w:rPr>
            </w:pPr>
          </w:p>
        </w:tc>
        <w:tc>
          <w:tcPr>
            <w:tcW w:w="2719" w:type="dxa"/>
            <w:tcBorders>
              <w:top w:val="nil"/>
              <w:left w:val="nil"/>
              <w:bottom w:val="nil"/>
              <w:right w:val="nil"/>
            </w:tcBorders>
            <w:vAlign w:val="center"/>
          </w:tcPr>
          <w:p w14:paraId="5AEA654B" w14:textId="77777777" w:rsidR="00EF3A0C" w:rsidRPr="00595267" w:rsidRDefault="00EF3A0C" w:rsidP="000215C0">
            <w:pPr>
              <w:spacing w:line="276" w:lineRule="auto"/>
              <w:rPr>
                <w:rFonts w:ascii="Arial" w:hAnsi="Arial" w:cs="Arial"/>
              </w:rPr>
            </w:pPr>
            <w:r w:rsidRPr="00595267">
              <w:rPr>
                <w:rFonts w:ascii="Arial" w:hAnsi="Arial" w:cs="Arial"/>
              </w:rPr>
              <w:t>MET</w:t>
            </w:r>
          </w:p>
        </w:tc>
        <w:tc>
          <w:tcPr>
            <w:tcW w:w="3891" w:type="dxa"/>
            <w:tcBorders>
              <w:top w:val="nil"/>
              <w:left w:val="nil"/>
              <w:bottom w:val="nil"/>
              <w:right w:val="nil"/>
            </w:tcBorders>
            <w:vAlign w:val="center"/>
          </w:tcPr>
          <w:p w14:paraId="6D3CCEAD" w14:textId="77777777" w:rsidR="00EF3A0C" w:rsidRPr="00595267" w:rsidRDefault="00EF3A0C" w:rsidP="000215C0">
            <w:pPr>
              <w:spacing w:line="276" w:lineRule="auto"/>
              <w:jc w:val="center"/>
              <w:rPr>
                <w:rFonts w:ascii="Arial" w:hAnsi="Arial" w:cs="Arial"/>
              </w:rPr>
            </w:pPr>
            <w:r w:rsidRPr="00595267">
              <w:rPr>
                <w:rFonts w:ascii="Arial" w:hAnsi="Arial" w:cs="Arial"/>
              </w:rPr>
              <w:t>1</w:t>
            </w:r>
          </w:p>
        </w:tc>
      </w:tr>
      <w:tr w:rsidR="00EF3A0C" w:rsidRPr="00595267" w14:paraId="2044F98C" w14:textId="77777777" w:rsidTr="000215C0">
        <w:trPr>
          <w:trHeight w:val="113"/>
          <w:jc w:val="center"/>
        </w:trPr>
        <w:tc>
          <w:tcPr>
            <w:tcW w:w="2410" w:type="dxa"/>
            <w:tcBorders>
              <w:top w:val="nil"/>
              <w:left w:val="nil"/>
              <w:bottom w:val="nil"/>
              <w:right w:val="nil"/>
            </w:tcBorders>
            <w:vAlign w:val="center"/>
          </w:tcPr>
          <w:p w14:paraId="18E44AAE" w14:textId="77777777" w:rsidR="00EF3A0C" w:rsidRPr="00595267" w:rsidRDefault="00EF3A0C" w:rsidP="000215C0">
            <w:pPr>
              <w:spacing w:line="276" w:lineRule="auto"/>
              <w:rPr>
                <w:rFonts w:ascii="Arial" w:hAnsi="Arial" w:cs="Arial"/>
              </w:rPr>
            </w:pPr>
            <w:r w:rsidRPr="00595267">
              <w:rPr>
                <w:rFonts w:ascii="Arial" w:hAnsi="Arial" w:cs="Arial"/>
              </w:rPr>
              <w:t>Pharmacokinetics</w:t>
            </w:r>
          </w:p>
        </w:tc>
        <w:tc>
          <w:tcPr>
            <w:tcW w:w="2719" w:type="dxa"/>
            <w:tcBorders>
              <w:top w:val="nil"/>
              <w:left w:val="nil"/>
              <w:bottom w:val="nil"/>
              <w:right w:val="nil"/>
            </w:tcBorders>
            <w:vAlign w:val="center"/>
          </w:tcPr>
          <w:p w14:paraId="0911A59E" w14:textId="77777777" w:rsidR="00EF3A0C" w:rsidRPr="00595267" w:rsidRDefault="00EF3A0C" w:rsidP="000215C0">
            <w:pPr>
              <w:spacing w:line="276" w:lineRule="auto"/>
              <w:rPr>
                <w:rFonts w:ascii="Arial" w:hAnsi="Arial" w:cs="Arial"/>
              </w:rPr>
            </w:pPr>
          </w:p>
        </w:tc>
        <w:tc>
          <w:tcPr>
            <w:tcW w:w="3891" w:type="dxa"/>
            <w:tcBorders>
              <w:top w:val="nil"/>
              <w:left w:val="nil"/>
              <w:bottom w:val="nil"/>
              <w:right w:val="nil"/>
            </w:tcBorders>
            <w:vAlign w:val="center"/>
          </w:tcPr>
          <w:p w14:paraId="050B5EEA" w14:textId="77777777" w:rsidR="00EF3A0C" w:rsidRPr="00595267" w:rsidRDefault="00EF3A0C" w:rsidP="000215C0">
            <w:pPr>
              <w:spacing w:line="276" w:lineRule="auto"/>
              <w:jc w:val="center"/>
              <w:rPr>
                <w:rFonts w:ascii="Arial" w:hAnsi="Arial" w:cs="Arial"/>
              </w:rPr>
            </w:pPr>
          </w:p>
        </w:tc>
      </w:tr>
      <w:tr w:rsidR="00EF3A0C" w:rsidRPr="00595267" w14:paraId="14B8BB1B" w14:textId="77777777" w:rsidTr="000215C0">
        <w:trPr>
          <w:trHeight w:val="113"/>
          <w:jc w:val="center"/>
        </w:trPr>
        <w:tc>
          <w:tcPr>
            <w:tcW w:w="2410" w:type="dxa"/>
            <w:tcBorders>
              <w:top w:val="nil"/>
              <w:left w:val="nil"/>
              <w:bottom w:val="nil"/>
              <w:right w:val="nil"/>
            </w:tcBorders>
            <w:vAlign w:val="center"/>
          </w:tcPr>
          <w:p w14:paraId="11262EBA" w14:textId="77777777" w:rsidR="00EF3A0C" w:rsidRPr="00595267" w:rsidRDefault="00EF3A0C" w:rsidP="000215C0">
            <w:pPr>
              <w:spacing w:line="276" w:lineRule="auto"/>
              <w:rPr>
                <w:rFonts w:ascii="Arial" w:hAnsi="Arial" w:cs="Arial"/>
              </w:rPr>
            </w:pPr>
          </w:p>
        </w:tc>
        <w:tc>
          <w:tcPr>
            <w:tcW w:w="2719" w:type="dxa"/>
            <w:tcBorders>
              <w:top w:val="nil"/>
              <w:left w:val="nil"/>
              <w:bottom w:val="nil"/>
              <w:right w:val="nil"/>
            </w:tcBorders>
            <w:vAlign w:val="center"/>
          </w:tcPr>
          <w:p w14:paraId="00DB5843" w14:textId="77777777" w:rsidR="00EF3A0C" w:rsidRPr="00595267" w:rsidRDefault="00EF3A0C" w:rsidP="000215C0">
            <w:pPr>
              <w:spacing w:line="276" w:lineRule="auto"/>
              <w:rPr>
                <w:rFonts w:ascii="Arial" w:hAnsi="Arial" w:cs="Arial"/>
              </w:rPr>
            </w:pPr>
            <w:r w:rsidRPr="00595267">
              <w:rPr>
                <w:rFonts w:ascii="Arial" w:hAnsi="Arial" w:cs="Arial"/>
              </w:rPr>
              <w:t>No available data</w:t>
            </w:r>
          </w:p>
        </w:tc>
        <w:tc>
          <w:tcPr>
            <w:tcW w:w="3891" w:type="dxa"/>
            <w:tcBorders>
              <w:top w:val="nil"/>
              <w:left w:val="nil"/>
              <w:bottom w:val="nil"/>
              <w:right w:val="nil"/>
            </w:tcBorders>
            <w:vAlign w:val="center"/>
          </w:tcPr>
          <w:p w14:paraId="79D5A8C6" w14:textId="77777777" w:rsidR="00EF3A0C" w:rsidRPr="00595267" w:rsidRDefault="00EF3A0C" w:rsidP="000215C0">
            <w:pPr>
              <w:spacing w:line="276" w:lineRule="auto"/>
              <w:jc w:val="center"/>
              <w:rPr>
                <w:rFonts w:ascii="Arial" w:hAnsi="Arial" w:cs="Arial"/>
              </w:rPr>
            </w:pPr>
            <w:r w:rsidRPr="00595267">
              <w:rPr>
                <w:rFonts w:ascii="Arial" w:hAnsi="Arial" w:cs="Arial"/>
              </w:rPr>
              <w:t>2</w:t>
            </w:r>
          </w:p>
        </w:tc>
      </w:tr>
      <w:tr w:rsidR="00EF3A0C" w:rsidRPr="00595267" w14:paraId="052F8901" w14:textId="77777777" w:rsidTr="000215C0">
        <w:trPr>
          <w:trHeight w:val="113"/>
          <w:jc w:val="center"/>
        </w:trPr>
        <w:tc>
          <w:tcPr>
            <w:tcW w:w="2410" w:type="dxa"/>
            <w:tcBorders>
              <w:top w:val="nil"/>
              <w:left w:val="nil"/>
              <w:bottom w:val="nil"/>
              <w:right w:val="nil"/>
            </w:tcBorders>
            <w:vAlign w:val="center"/>
          </w:tcPr>
          <w:p w14:paraId="0DEEAD8A" w14:textId="77777777" w:rsidR="00EF3A0C" w:rsidRPr="00595267" w:rsidRDefault="00EF3A0C" w:rsidP="000215C0">
            <w:pPr>
              <w:spacing w:line="276" w:lineRule="auto"/>
              <w:rPr>
                <w:rFonts w:ascii="Arial" w:hAnsi="Arial" w:cs="Arial"/>
              </w:rPr>
            </w:pPr>
          </w:p>
        </w:tc>
        <w:tc>
          <w:tcPr>
            <w:tcW w:w="2719" w:type="dxa"/>
            <w:tcBorders>
              <w:top w:val="nil"/>
              <w:left w:val="nil"/>
              <w:bottom w:val="nil"/>
              <w:right w:val="nil"/>
            </w:tcBorders>
            <w:vAlign w:val="center"/>
          </w:tcPr>
          <w:p w14:paraId="1884397D" w14:textId="77777777" w:rsidR="00EF3A0C" w:rsidRPr="00595267" w:rsidRDefault="00EF3A0C" w:rsidP="000215C0">
            <w:pPr>
              <w:spacing w:line="276" w:lineRule="auto"/>
              <w:rPr>
                <w:rFonts w:ascii="Arial" w:hAnsi="Arial" w:cs="Arial"/>
              </w:rPr>
            </w:pPr>
            <w:r w:rsidRPr="00595267">
              <w:rPr>
                <w:rFonts w:ascii="Arial" w:hAnsi="Arial" w:cs="Arial"/>
              </w:rPr>
              <w:t xml:space="preserve">Missing timepoints </w:t>
            </w:r>
          </w:p>
        </w:tc>
        <w:tc>
          <w:tcPr>
            <w:tcW w:w="3891" w:type="dxa"/>
            <w:tcBorders>
              <w:top w:val="nil"/>
              <w:left w:val="nil"/>
              <w:bottom w:val="nil"/>
              <w:right w:val="nil"/>
            </w:tcBorders>
            <w:vAlign w:val="center"/>
          </w:tcPr>
          <w:p w14:paraId="239E2649" w14:textId="77777777" w:rsidR="00EF3A0C" w:rsidRPr="00595267" w:rsidRDefault="00EF3A0C" w:rsidP="000215C0">
            <w:pPr>
              <w:spacing w:line="276" w:lineRule="auto"/>
              <w:jc w:val="center"/>
              <w:rPr>
                <w:rFonts w:ascii="Arial" w:hAnsi="Arial" w:cs="Arial"/>
              </w:rPr>
            </w:pPr>
            <w:r w:rsidRPr="00595267">
              <w:rPr>
                <w:rFonts w:ascii="Arial" w:hAnsi="Arial" w:cs="Arial"/>
              </w:rPr>
              <w:t>3</w:t>
            </w:r>
          </w:p>
        </w:tc>
      </w:tr>
    </w:tbl>
    <w:p w14:paraId="0BA78D9C" w14:textId="77777777" w:rsidR="00EF3A0C" w:rsidRDefault="00EF3A0C" w:rsidP="00EF3A0C">
      <w:pPr>
        <w:spacing w:line="276" w:lineRule="auto"/>
        <w:jc w:val="both"/>
        <w:rPr>
          <w:rFonts w:ascii="Arial" w:eastAsia="Arial" w:hAnsi="Arial" w:cs="Arial"/>
        </w:rPr>
      </w:pPr>
    </w:p>
    <w:p w14:paraId="35F04D86" w14:textId="77777777" w:rsidR="00EF3A0C" w:rsidRDefault="00EF3A0C" w:rsidP="00EF3A0C">
      <w:pPr>
        <w:spacing w:line="276" w:lineRule="auto"/>
        <w:jc w:val="both"/>
        <w:rPr>
          <w:rFonts w:ascii="Arial" w:eastAsia="Arial" w:hAnsi="Arial" w:cs="Arial"/>
        </w:rPr>
      </w:pPr>
    </w:p>
    <w:p w14:paraId="5EDADBD4" w14:textId="77777777" w:rsidR="00EF3A0C" w:rsidRDefault="00EF3A0C" w:rsidP="00EF3A0C">
      <w:pPr>
        <w:spacing w:line="276" w:lineRule="auto"/>
        <w:jc w:val="both"/>
        <w:rPr>
          <w:rFonts w:ascii="Arial" w:eastAsia="Arial" w:hAnsi="Arial" w:cs="Arial"/>
          <w:b/>
        </w:rPr>
      </w:pPr>
      <w:r>
        <w:rPr>
          <w:rFonts w:ascii="Arial" w:eastAsia="Arial" w:hAnsi="Arial" w:cs="Arial"/>
          <w:b/>
        </w:rPr>
        <w:t>S13. Results: Duration of effect</w:t>
      </w:r>
    </w:p>
    <w:p w14:paraId="0D303F2B" w14:textId="77777777" w:rsidR="00EF3A0C" w:rsidRDefault="00EF3A0C" w:rsidP="00EF3A0C">
      <w:pPr>
        <w:spacing w:line="276" w:lineRule="auto"/>
        <w:jc w:val="both"/>
        <w:rPr>
          <w:rFonts w:ascii="Arial" w:eastAsia="Arial" w:hAnsi="Arial" w:cs="Arial"/>
          <w:sz w:val="22"/>
          <w:szCs w:val="22"/>
        </w:rPr>
      </w:pPr>
    </w:p>
    <w:p w14:paraId="0EF3FE5C" w14:textId="77777777" w:rsidR="00EF3A0C" w:rsidRDefault="00EF3A0C" w:rsidP="00EF3A0C">
      <w:pPr>
        <w:spacing w:line="276" w:lineRule="auto"/>
        <w:jc w:val="both"/>
        <w:rPr>
          <w:rFonts w:ascii="Arial" w:eastAsia="Arial" w:hAnsi="Arial" w:cs="Arial"/>
          <w:sz w:val="22"/>
          <w:szCs w:val="22"/>
        </w:rPr>
      </w:pPr>
    </w:p>
    <w:p w14:paraId="4171C991" w14:textId="77777777" w:rsidR="00EF3A0C" w:rsidRDefault="00EF3A0C" w:rsidP="00EF3A0C">
      <w:pPr>
        <w:spacing w:line="276" w:lineRule="auto"/>
        <w:jc w:val="both"/>
        <w:rPr>
          <w:rFonts w:ascii="Arial" w:eastAsia="Arial" w:hAnsi="Arial" w:cs="Arial"/>
          <w:sz w:val="22"/>
          <w:szCs w:val="22"/>
        </w:rPr>
      </w:pPr>
      <w:r>
        <w:rPr>
          <w:rFonts w:ascii="Arial" w:eastAsia="Arial" w:hAnsi="Arial" w:cs="Arial"/>
          <w:sz w:val="22"/>
          <w:szCs w:val="22"/>
        </w:rPr>
        <w:t xml:space="preserve">We extrapolated the onset, temporal maximum, and duration of subjective effects for 2C-B and psilocybin for each subject by on/off cut-off of 10% of the maximum individual response for the VAS “Any drug effect”. Effect onsets were 1.20 (SD: ±0.95) and 1.16 (±0.70) respectively with absolute Tmaxs arising at   2.55 (SD: ±1.02) and 3.32 (SD: ±1.24) for 2C-B and psilocybin. </w:t>
      </w:r>
    </w:p>
    <w:p w14:paraId="454E97B7" w14:textId="77777777" w:rsidR="00EF3A0C" w:rsidRDefault="00EF3A0C" w:rsidP="00EF3A0C">
      <w:pPr>
        <w:spacing w:line="276" w:lineRule="auto"/>
        <w:jc w:val="both"/>
        <w:rPr>
          <w:rFonts w:ascii="Arial" w:eastAsia="Arial" w:hAnsi="Arial" w:cs="Arial"/>
          <w:sz w:val="22"/>
          <w:szCs w:val="22"/>
        </w:rPr>
      </w:pPr>
    </w:p>
    <w:p w14:paraId="731F31BA" w14:textId="77777777" w:rsidR="00EF3A0C" w:rsidRDefault="00EF3A0C" w:rsidP="00EF3A0C">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24F46322" w14:textId="77777777" w:rsidR="001063AA" w:rsidRDefault="001063AA" w:rsidP="00A24818">
      <w:pPr>
        <w:spacing w:line="276" w:lineRule="auto"/>
        <w:jc w:val="both"/>
        <w:rPr>
          <w:rFonts w:ascii="Arial" w:hAnsi="Arial" w:cs="Arial"/>
          <w:sz w:val="22"/>
          <w:szCs w:val="22"/>
        </w:rPr>
      </w:pPr>
    </w:p>
    <w:p w14:paraId="1852CBDD" w14:textId="5504EFCF" w:rsidR="00273BC7" w:rsidRDefault="00554DD3" w:rsidP="007F194F">
      <w:pPr>
        <w:spacing w:line="276" w:lineRule="auto"/>
        <w:jc w:val="both"/>
        <w:rPr>
          <w:rFonts w:ascii="Arial" w:hAnsi="Arial" w:cs="Arial"/>
          <w:sz w:val="22"/>
          <w:szCs w:val="22"/>
        </w:rPr>
      </w:pPr>
      <w:r>
        <w:rPr>
          <w:rFonts w:ascii="Arial" w:hAnsi="Arial" w:cs="Arial"/>
          <w:sz w:val="22"/>
          <w:szCs w:val="22"/>
        </w:rPr>
        <w:t xml:space="preserve"> </w:t>
      </w:r>
    </w:p>
    <w:p w14:paraId="778CC54D" w14:textId="6E7A030C" w:rsidR="00273BC7" w:rsidRDefault="00273BC7" w:rsidP="005D47CB">
      <w:pPr>
        <w:jc w:val="both"/>
        <w:rPr>
          <w:rFonts w:ascii="Arial" w:hAnsi="Arial" w:cs="Arial"/>
          <w:sz w:val="22"/>
          <w:szCs w:val="22"/>
        </w:rPr>
      </w:pPr>
    </w:p>
    <w:p w14:paraId="59D3C8BC" w14:textId="2CC8CB5C" w:rsidR="00273BC7" w:rsidRDefault="00273BC7" w:rsidP="005D47CB">
      <w:pPr>
        <w:jc w:val="both"/>
        <w:rPr>
          <w:rFonts w:ascii="Arial" w:hAnsi="Arial" w:cs="Arial"/>
          <w:sz w:val="22"/>
          <w:szCs w:val="22"/>
        </w:rPr>
      </w:pPr>
    </w:p>
    <w:p w14:paraId="2E2E53F3" w14:textId="42576EB7" w:rsidR="00273BC7" w:rsidRDefault="00273BC7" w:rsidP="005D47CB">
      <w:pPr>
        <w:jc w:val="both"/>
        <w:rPr>
          <w:rFonts w:ascii="Arial" w:hAnsi="Arial" w:cs="Arial"/>
          <w:sz w:val="22"/>
          <w:szCs w:val="22"/>
        </w:rPr>
      </w:pPr>
    </w:p>
    <w:p w14:paraId="2F3F295D" w14:textId="2522A82F" w:rsidR="00273BC7" w:rsidRDefault="00273BC7" w:rsidP="005D47CB">
      <w:pPr>
        <w:jc w:val="both"/>
        <w:rPr>
          <w:rFonts w:ascii="Arial" w:hAnsi="Arial" w:cs="Arial"/>
          <w:sz w:val="22"/>
          <w:szCs w:val="22"/>
        </w:rPr>
      </w:pPr>
    </w:p>
    <w:p w14:paraId="3D9ACCEB" w14:textId="76B435E6" w:rsidR="00273BC7" w:rsidRDefault="00273BC7" w:rsidP="005D47CB">
      <w:pPr>
        <w:jc w:val="both"/>
        <w:rPr>
          <w:rFonts w:ascii="Arial" w:hAnsi="Arial" w:cs="Arial"/>
          <w:sz w:val="22"/>
          <w:szCs w:val="22"/>
        </w:rPr>
      </w:pPr>
    </w:p>
    <w:p w14:paraId="7A84B349" w14:textId="4FDEE5BD" w:rsidR="00273BC7" w:rsidRDefault="00273BC7" w:rsidP="005D47CB">
      <w:pPr>
        <w:jc w:val="both"/>
        <w:rPr>
          <w:rFonts w:ascii="Arial" w:hAnsi="Arial" w:cs="Arial"/>
          <w:sz w:val="22"/>
          <w:szCs w:val="22"/>
        </w:rPr>
      </w:pPr>
    </w:p>
    <w:p w14:paraId="352064FE" w14:textId="36CF3C3D" w:rsidR="00273BC7" w:rsidRDefault="00273BC7" w:rsidP="005D47CB">
      <w:pPr>
        <w:jc w:val="both"/>
        <w:rPr>
          <w:rFonts w:ascii="Arial" w:hAnsi="Arial" w:cs="Arial"/>
          <w:sz w:val="22"/>
          <w:szCs w:val="22"/>
        </w:rPr>
      </w:pPr>
    </w:p>
    <w:p w14:paraId="4F8F502F" w14:textId="1839EDAB" w:rsidR="00273BC7" w:rsidRDefault="00273BC7" w:rsidP="005D47CB">
      <w:pPr>
        <w:jc w:val="both"/>
        <w:rPr>
          <w:rFonts w:ascii="Arial" w:hAnsi="Arial" w:cs="Arial"/>
          <w:sz w:val="22"/>
          <w:szCs w:val="22"/>
        </w:rPr>
      </w:pPr>
    </w:p>
    <w:p w14:paraId="015F6E8D" w14:textId="4520B7E4" w:rsidR="00554DD3" w:rsidRDefault="00554DD3" w:rsidP="005D47CB">
      <w:pPr>
        <w:jc w:val="both"/>
        <w:rPr>
          <w:rFonts w:ascii="Arial" w:hAnsi="Arial" w:cs="Arial"/>
          <w:sz w:val="22"/>
          <w:szCs w:val="22"/>
        </w:rPr>
      </w:pPr>
    </w:p>
    <w:p w14:paraId="133B872A" w14:textId="77777777" w:rsidR="00554DD3" w:rsidRDefault="00554DD3" w:rsidP="005D47CB">
      <w:pPr>
        <w:jc w:val="both"/>
        <w:rPr>
          <w:rFonts w:ascii="Arial" w:hAnsi="Arial" w:cs="Arial"/>
          <w:sz w:val="22"/>
          <w:szCs w:val="22"/>
        </w:rPr>
      </w:pPr>
    </w:p>
    <w:p w14:paraId="5CBBE0D9" w14:textId="2EADDD3E" w:rsidR="00273BC7" w:rsidRDefault="00273BC7" w:rsidP="005D47CB">
      <w:pPr>
        <w:jc w:val="both"/>
        <w:rPr>
          <w:rFonts w:ascii="Arial" w:hAnsi="Arial" w:cs="Arial"/>
          <w:sz w:val="22"/>
          <w:szCs w:val="22"/>
        </w:rPr>
      </w:pPr>
    </w:p>
    <w:p w14:paraId="5F0D6964" w14:textId="20910150" w:rsidR="00273BC7" w:rsidRDefault="00273BC7" w:rsidP="005D47CB">
      <w:pPr>
        <w:jc w:val="both"/>
        <w:rPr>
          <w:rFonts w:ascii="Arial" w:hAnsi="Arial" w:cs="Arial"/>
          <w:sz w:val="22"/>
          <w:szCs w:val="22"/>
        </w:rPr>
      </w:pPr>
    </w:p>
    <w:p w14:paraId="75EC27AF" w14:textId="7FBB6BAB" w:rsidR="00273BC7" w:rsidRDefault="00273BC7" w:rsidP="005D47CB">
      <w:pPr>
        <w:jc w:val="both"/>
        <w:rPr>
          <w:rFonts w:ascii="Arial" w:hAnsi="Arial" w:cs="Arial"/>
          <w:sz w:val="22"/>
          <w:szCs w:val="22"/>
        </w:rPr>
      </w:pPr>
    </w:p>
    <w:p w14:paraId="541E6C24" w14:textId="618121AA" w:rsidR="00273BC7" w:rsidRDefault="00273BC7" w:rsidP="005D47CB">
      <w:pPr>
        <w:jc w:val="both"/>
        <w:rPr>
          <w:rFonts w:ascii="Arial" w:hAnsi="Arial" w:cs="Arial"/>
          <w:sz w:val="22"/>
          <w:szCs w:val="22"/>
        </w:rPr>
      </w:pPr>
    </w:p>
    <w:p w14:paraId="31F57217" w14:textId="3026B572" w:rsidR="00A53294" w:rsidRDefault="00A53294" w:rsidP="005D47CB">
      <w:pPr>
        <w:jc w:val="both"/>
        <w:rPr>
          <w:rFonts w:ascii="Arial" w:hAnsi="Arial" w:cs="Arial"/>
          <w:sz w:val="22"/>
          <w:szCs w:val="22"/>
        </w:rPr>
      </w:pPr>
    </w:p>
    <w:p w14:paraId="580BAF21" w14:textId="534A6139" w:rsidR="00A53294" w:rsidRDefault="00A53294" w:rsidP="005D47CB">
      <w:pPr>
        <w:jc w:val="both"/>
        <w:rPr>
          <w:rFonts w:ascii="Arial" w:hAnsi="Arial" w:cs="Arial"/>
          <w:sz w:val="22"/>
          <w:szCs w:val="22"/>
        </w:rPr>
      </w:pPr>
    </w:p>
    <w:p w14:paraId="6780B88C" w14:textId="28A7516E" w:rsidR="00A53294" w:rsidRDefault="00A53294" w:rsidP="005D47CB">
      <w:pPr>
        <w:jc w:val="both"/>
        <w:rPr>
          <w:rFonts w:ascii="Arial" w:hAnsi="Arial" w:cs="Arial"/>
          <w:sz w:val="22"/>
          <w:szCs w:val="22"/>
        </w:rPr>
      </w:pPr>
    </w:p>
    <w:p w14:paraId="5B3ED16F" w14:textId="6BDF7434" w:rsidR="00622FF3" w:rsidRDefault="00622FF3">
      <w:pPr>
        <w:rPr>
          <w:rFonts w:ascii="Arial" w:hAnsi="Arial" w:cs="Arial"/>
          <w:b/>
          <w:lang w:val="en-US"/>
        </w:rPr>
      </w:pPr>
    </w:p>
    <w:p w14:paraId="2B13672A" w14:textId="77777777" w:rsidR="00421589" w:rsidRDefault="00421589">
      <w:pPr>
        <w:rPr>
          <w:rFonts w:ascii="Arial" w:eastAsia="Arial" w:hAnsi="Arial" w:cs="Arial"/>
          <w:b/>
        </w:rPr>
      </w:pPr>
      <w:r>
        <w:rPr>
          <w:rFonts w:ascii="Arial" w:eastAsia="Arial" w:hAnsi="Arial" w:cs="Arial"/>
          <w:b/>
        </w:rPr>
        <w:br w:type="page"/>
      </w:r>
    </w:p>
    <w:p w14:paraId="709B2446" w14:textId="17CCE900" w:rsidR="00FA47F6" w:rsidRDefault="00FA47F6" w:rsidP="00FA47F6">
      <w:pPr>
        <w:spacing w:line="276" w:lineRule="auto"/>
        <w:rPr>
          <w:rFonts w:ascii="Arial" w:eastAsia="Arial" w:hAnsi="Arial" w:cs="Arial"/>
          <w:b/>
        </w:rPr>
      </w:pPr>
      <w:r>
        <w:rPr>
          <w:rFonts w:ascii="Arial" w:eastAsia="Arial" w:hAnsi="Arial" w:cs="Arial"/>
          <w:b/>
        </w:rPr>
        <w:lastRenderedPageBreak/>
        <w:t>S14. Results: MET task performance (+270 min)</w:t>
      </w:r>
    </w:p>
    <w:p w14:paraId="0ACB80FC" w14:textId="77777777" w:rsidR="00FA47F6" w:rsidRDefault="00FA47F6" w:rsidP="00FA47F6">
      <w:pPr>
        <w:spacing w:line="276" w:lineRule="auto"/>
        <w:rPr>
          <w:rFonts w:ascii="Arial" w:eastAsia="Arial" w:hAnsi="Arial" w:cs="Arial"/>
          <w:b/>
        </w:rPr>
      </w:pPr>
    </w:p>
    <w:p w14:paraId="3C1FEA49" w14:textId="77777777" w:rsidR="00FA47F6" w:rsidRDefault="00FA47F6" w:rsidP="00FA47F6">
      <w:pPr>
        <w:spacing w:line="276" w:lineRule="auto"/>
        <w:rPr>
          <w:rFonts w:ascii="Arial" w:eastAsia="Arial" w:hAnsi="Arial" w:cs="Arial"/>
          <w:b/>
        </w:rPr>
      </w:pPr>
      <w:r>
        <w:rPr>
          <w:rFonts w:ascii="Arial" w:eastAsia="Arial" w:hAnsi="Arial" w:cs="Arial"/>
          <w:b/>
          <w:noProof/>
        </w:rPr>
        <w:drawing>
          <wp:inline distT="0" distB="0" distL="0" distR="0" wp14:anchorId="65FD6D92" wp14:editId="466175F8">
            <wp:extent cx="5727700" cy="5654040"/>
            <wp:effectExtent l="0" t="0" r="0" b="0"/>
            <wp:docPr id="13"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1"/>
                    <a:srcRect/>
                    <a:stretch>
                      <a:fillRect/>
                    </a:stretch>
                  </pic:blipFill>
                  <pic:spPr>
                    <a:xfrm>
                      <a:off x="0" y="0"/>
                      <a:ext cx="5727700" cy="5654040"/>
                    </a:xfrm>
                    <a:prstGeom prst="rect">
                      <a:avLst/>
                    </a:prstGeom>
                    <a:ln/>
                  </pic:spPr>
                </pic:pic>
              </a:graphicData>
            </a:graphic>
          </wp:inline>
        </w:drawing>
      </w:r>
    </w:p>
    <w:p w14:paraId="2F6BC8D7" w14:textId="77777777" w:rsidR="00FA47F6" w:rsidRDefault="00FA47F6" w:rsidP="00FA47F6">
      <w:pPr>
        <w:spacing w:line="276" w:lineRule="auto"/>
        <w:jc w:val="both"/>
        <w:rPr>
          <w:rFonts w:ascii="Arial" w:eastAsia="Arial" w:hAnsi="Arial" w:cs="Arial"/>
          <w:sz w:val="22"/>
          <w:szCs w:val="22"/>
        </w:rPr>
      </w:pPr>
    </w:p>
    <w:p w14:paraId="55049D2C" w14:textId="77777777" w:rsidR="00FA47F6" w:rsidRDefault="00FA47F6" w:rsidP="00FA47F6">
      <w:pPr>
        <w:spacing w:line="276" w:lineRule="auto"/>
        <w:jc w:val="both"/>
        <w:rPr>
          <w:rFonts w:ascii="Arial" w:eastAsia="Arial" w:hAnsi="Arial" w:cs="Arial"/>
          <w:sz w:val="22"/>
          <w:szCs w:val="22"/>
        </w:rPr>
      </w:pPr>
      <w:r>
        <w:rPr>
          <w:rFonts w:ascii="Arial" w:eastAsia="Arial" w:hAnsi="Arial" w:cs="Arial"/>
          <w:i/>
          <w:sz w:val="22"/>
          <w:szCs w:val="22"/>
        </w:rPr>
        <w:t xml:space="preserve">Multifaceted empathy test (MET) performance at +270 minutes. </w:t>
      </w:r>
      <w:r>
        <w:rPr>
          <w:rFonts w:ascii="Arial" w:eastAsia="Arial" w:hAnsi="Arial" w:cs="Arial"/>
          <w:sz w:val="22"/>
          <w:szCs w:val="22"/>
        </w:rPr>
        <w:t>Scores for the MET dimensions of emotional empathy (implicit &amp; explicit) and cognitive empathy are plotted on combined split-half violin plots. The plot is a combination of a probability density plot, boxplot, and mean line (± standard error of mean). In the boxplot, the line dividing the box represents the median of the data, the ends represent the upper 75</w:t>
      </w:r>
      <w:r>
        <w:rPr>
          <w:rFonts w:ascii="Arial" w:eastAsia="Arial" w:hAnsi="Arial" w:cs="Arial"/>
          <w:sz w:val="22"/>
          <w:szCs w:val="22"/>
          <w:vertAlign w:val="superscript"/>
        </w:rPr>
        <w:t>th</w:t>
      </w:r>
      <w:r>
        <w:rPr>
          <w:rFonts w:ascii="Arial" w:eastAsia="Arial" w:hAnsi="Arial" w:cs="Arial"/>
          <w:sz w:val="22"/>
          <w:szCs w:val="22"/>
        </w:rPr>
        <w:t xml:space="preserve"> / lower 25</w:t>
      </w:r>
      <w:r>
        <w:rPr>
          <w:rFonts w:ascii="Arial" w:eastAsia="Arial" w:hAnsi="Arial" w:cs="Arial"/>
          <w:sz w:val="22"/>
          <w:szCs w:val="22"/>
          <w:vertAlign w:val="superscript"/>
        </w:rPr>
        <w:t>th</w:t>
      </w:r>
      <w:r>
        <w:rPr>
          <w:rFonts w:ascii="Arial" w:eastAsia="Arial" w:hAnsi="Arial" w:cs="Arial"/>
          <w:sz w:val="22"/>
          <w:szCs w:val="22"/>
        </w:rPr>
        <w:t xml:space="preserve"> percentiles, and the extreme lines represent the highest and lowest values excluding outliers. No significant effect of drug was identified for any outcome measure of the MET (see supplementary table S3). </w:t>
      </w:r>
    </w:p>
    <w:p w14:paraId="2D0E7C40" w14:textId="77777777" w:rsidR="00FA47F6" w:rsidRDefault="00FA47F6" w:rsidP="00FA47F6">
      <w:pPr>
        <w:spacing w:line="276" w:lineRule="auto"/>
        <w:jc w:val="both"/>
        <w:rPr>
          <w:rFonts w:ascii="Arial" w:eastAsia="Arial" w:hAnsi="Arial" w:cs="Arial"/>
          <w:sz w:val="22"/>
          <w:szCs w:val="22"/>
        </w:rPr>
      </w:pPr>
    </w:p>
    <w:p w14:paraId="1FC15FDF" w14:textId="77777777" w:rsidR="00FA47F6" w:rsidRDefault="00FA47F6" w:rsidP="00FA47F6">
      <w:pPr>
        <w:spacing w:line="276" w:lineRule="auto"/>
        <w:jc w:val="both"/>
        <w:rPr>
          <w:rFonts w:ascii="Arial" w:eastAsia="Arial" w:hAnsi="Arial" w:cs="Arial"/>
          <w:sz w:val="22"/>
          <w:szCs w:val="22"/>
        </w:rPr>
      </w:pPr>
    </w:p>
    <w:p w14:paraId="58879F77" w14:textId="77777777" w:rsidR="00FA47F6" w:rsidRDefault="00FA47F6" w:rsidP="00FA47F6">
      <w:pPr>
        <w:spacing w:line="276" w:lineRule="auto"/>
        <w:rPr>
          <w:rFonts w:ascii="Arial" w:eastAsia="Arial" w:hAnsi="Arial" w:cs="Arial"/>
          <w:b/>
        </w:rPr>
      </w:pPr>
    </w:p>
    <w:p w14:paraId="0263A3D6" w14:textId="77777777" w:rsidR="0013721F" w:rsidRDefault="0013721F" w:rsidP="005D47CB">
      <w:pPr>
        <w:jc w:val="both"/>
        <w:rPr>
          <w:rFonts w:ascii="Arial" w:hAnsi="Arial" w:cs="Arial"/>
          <w:sz w:val="22"/>
          <w:szCs w:val="22"/>
        </w:rPr>
      </w:pPr>
    </w:p>
    <w:p w14:paraId="4102E166" w14:textId="77777777" w:rsidR="00CE6F0B" w:rsidRDefault="00CE6F0B" w:rsidP="00CE6F0B">
      <w:pPr>
        <w:jc w:val="both"/>
        <w:rPr>
          <w:rFonts w:ascii="Arial" w:hAnsi="Arial" w:cs="Arial"/>
          <w:sz w:val="22"/>
          <w:szCs w:val="22"/>
        </w:rPr>
      </w:pPr>
    </w:p>
    <w:p w14:paraId="35DEBA89" w14:textId="77777777" w:rsidR="004B4613" w:rsidRDefault="004B4613" w:rsidP="00CE6F0B">
      <w:pPr>
        <w:rPr>
          <w:rFonts w:ascii="Arial" w:hAnsi="Arial" w:cs="Arial"/>
          <w:b/>
          <w:lang w:val="en-US"/>
        </w:rPr>
      </w:pPr>
    </w:p>
    <w:p w14:paraId="0D62C39D" w14:textId="4AB13341" w:rsidR="007B0C0F" w:rsidRDefault="007B0C0F" w:rsidP="00CE6F0B">
      <w:pPr>
        <w:rPr>
          <w:rFonts w:ascii="Arial" w:hAnsi="Arial" w:cs="Arial"/>
          <w:b/>
          <w:lang w:val="en-US"/>
        </w:rPr>
        <w:sectPr w:rsidR="007B0C0F" w:rsidSect="003A05F5">
          <w:footerReference w:type="even" r:id="rId12"/>
          <w:footerReference w:type="default" r:id="rId13"/>
          <w:pgSz w:w="11900" w:h="16840"/>
          <w:pgMar w:top="1440" w:right="1440" w:bottom="1440" w:left="1440" w:header="708" w:footer="708" w:gutter="0"/>
          <w:cols w:space="708"/>
          <w:docGrid w:linePitch="360"/>
        </w:sectPr>
      </w:pPr>
    </w:p>
    <w:p w14:paraId="268DD82E" w14:textId="4346293C" w:rsidR="00CE6F0B" w:rsidRDefault="00A128E7" w:rsidP="00CE6F0B">
      <w:pPr>
        <w:rPr>
          <w:rFonts w:ascii="Arial" w:hAnsi="Arial" w:cs="Arial"/>
          <w:b/>
          <w:lang w:val="en-US"/>
        </w:rPr>
      </w:pPr>
      <w:r>
        <w:rPr>
          <w:rFonts w:ascii="Arial" w:hAnsi="Arial" w:cs="Arial"/>
          <w:b/>
          <w:lang w:val="en-US"/>
        </w:rPr>
        <w:lastRenderedPageBreak/>
        <w:t>S1</w:t>
      </w:r>
      <w:r w:rsidR="00421589">
        <w:rPr>
          <w:rFonts w:ascii="Arial" w:hAnsi="Arial" w:cs="Arial"/>
          <w:b/>
          <w:lang w:val="en-US"/>
        </w:rPr>
        <w:t>5</w:t>
      </w:r>
      <w:r>
        <w:rPr>
          <w:rFonts w:ascii="Arial" w:hAnsi="Arial" w:cs="Arial"/>
          <w:b/>
          <w:lang w:val="en-US"/>
        </w:rPr>
        <w:t xml:space="preserve">. </w:t>
      </w:r>
      <w:r w:rsidR="00BE380D">
        <w:rPr>
          <w:rFonts w:ascii="Arial" w:hAnsi="Arial" w:cs="Arial"/>
          <w:b/>
          <w:lang w:val="en-US"/>
        </w:rPr>
        <w:t xml:space="preserve">Results: </w:t>
      </w:r>
      <w:r w:rsidR="00403DBD">
        <w:rPr>
          <w:rFonts w:ascii="Arial" w:hAnsi="Arial" w:cs="Arial"/>
          <w:b/>
          <w:lang w:val="en-US"/>
        </w:rPr>
        <w:t xml:space="preserve">Cmax </w:t>
      </w:r>
      <w:r w:rsidR="000258EE">
        <w:rPr>
          <w:rFonts w:ascii="Arial" w:hAnsi="Arial" w:cs="Arial"/>
          <w:b/>
          <w:lang w:val="en-US"/>
        </w:rPr>
        <w:t>c</w:t>
      </w:r>
      <w:r w:rsidR="00403DBD">
        <w:rPr>
          <w:rFonts w:ascii="Arial" w:hAnsi="Arial" w:cs="Arial"/>
          <w:b/>
          <w:lang w:val="en-US"/>
        </w:rPr>
        <w:t>orrelations</w:t>
      </w:r>
      <w:r w:rsidR="00CE6F0B">
        <w:rPr>
          <w:rFonts w:ascii="Arial" w:hAnsi="Arial" w:cs="Arial"/>
          <w:b/>
          <w:lang w:val="en-US"/>
        </w:rPr>
        <w:t xml:space="preserve"> </w:t>
      </w:r>
    </w:p>
    <w:p w14:paraId="6926E3A0" w14:textId="13F75455" w:rsidR="00CE6F0B" w:rsidRDefault="00CE6F0B" w:rsidP="00CE6F0B">
      <w:pPr>
        <w:rPr>
          <w:rFonts w:ascii="Arial" w:hAnsi="Arial" w:cs="Arial"/>
          <w:b/>
          <w:lang w:val="en-US"/>
        </w:rPr>
      </w:pPr>
    </w:p>
    <w:p w14:paraId="2D29A323" w14:textId="77777777" w:rsidR="00595267" w:rsidRDefault="00595267" w:rsidP="00595267">
      <w:pPr>
        <w:spacing w:line="276" w:lineRule="auto"/>
        <w:rPr>
          <w:rFonts w:ascii="Arial" w:eastAsia="Arial" w:hAnsi="Arial" w:cs="Arial"/>
          <w:b/>
        </w:rPr>
      </w:pPr>
      <w:r>
        <w:rPr>
          <w:rFonts w:ascii="Arial" w:eastAsia="Arial" w:hAnsi="Arial" w:cs="Arial"/>
          <w:b/>
          <w:noProof/>
        </w:rPr>
        <w:drawing>
          <wp:inline distT="114300" distB="114300" distL="114300" distR="114300" wp14:anchorId="6E4483AA" wp14:editId="557BFB28">
            <wp:extent cx="8863200" cy="3302000"/>
            <wp:effectExtent l="0" t="0" r="0" b="0"/>
            <wp:docPr id="12" name="image3.pn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image3.png" descr="Diagram&#10;&#10;Description automatically generated with low confidence"/>
                    <pic:cNvPicPr preferRelativeResize="0"/>
                  </pic:nvPicPr>
                  <pic:blipFill>
                    <a:blip r:embed="rId14"/>
                    <a:srcRect/>
                    <a:stretch>
                      <a:fillRect/>
                    </a:stretch>
                  </pic:blipFill>
                  <pic:spPr>
                    <a:xfrm>
                      <a:off x="0" y="0"/>
                      <a:ext cx="8863200" cy="3302000"/>
                    </a:xfrm>
                    <a:prstGeom prst="rect">
                      <a:avLst/>
                    </a:prstGeom>
                    <a:ln/>
                  </pic:spPr>
                </pic:pic>
              </a:graphicData>
            </a:graphic>
          </wp:inline>
        </w:drawing>
      </w:r>
    </w:p>
    <w:p w14:paraId="316441FE" w14:textId="77777777" w:rsidR="00595267" w:rsidRDefault="00595267" w:rsidP="00595267">
      <w:pPr>
        <w:spacing w:line="276" w:lineRule="auto"/>
        <w:jc w:val="both"/>
        <w:rPr>
          <w:rFonts w:ascii="Arial" w:eastAsia="Arial" w:hAnsi="Arial" w:cs="Arial"/>
          <w:sz w:val="22"/>
          <w:szCs w:val="22"/>
        </w:rPr>
      </w:pPr>
      <w:r>
        <w:rPr>
          <w:rFonts w:ascii="Arial" w:eastAsia="Arial" w:hAnsi="Arial" w:cs="Arial"/>
          <w:i/>
          <w:sz w:val="22"/>
          <w:szCs w:val="22"/>
        </w:rPr>
        <w:t>Spearman rank C</w:t>
      </w:r>
      <w:r>
        <w:rPr>
          <w:rFonts w:ascii="Arial" w:eastAsia="Arial" w:hAnsi="Arial" w:cs="Arial"/>
          <w:i/>
          <w:sz w:val="22"/>
          <w:szCs w:val="22"/>
          <w:vertAlign w:val="subscript"/>
        </w:rPr>
        <w:t>max</w:t>
      </w:r>
      <w:r>
        <w:rPr>
          <w:rFonts w:ascii="Arial" w:eastAsia="Arial" w:hAnsi="Arial" w:cs="Arial"/>
          <w:i/>
          <w:sz w:val="22"/>
          <w:szCs w:val="22"/>
        </w:rPr>
        <w:t xml:space="preserve"> correlation scatterplots.</w:t>
      </w:r>
      <w:r>
        <w:rPr>
          <w:rFonts w:ascii="Arial" w:eastAsia="Arial" w:hAnsi="Arial" w:cs="Arial"/>
          <w:sz w:val="22"/>
          <w:szCs w:val="22"/>
        </w:rPr>
        <w:t xml:space="preserve"> Raw datapoints are displayed per drug, alongside linear trend lines. Spearman rank correlations were performed for age, </w:t>
      </w:r>
      <w:proofErr w:type="gramStart"/>
      <w:r>
        <w:rPr>
          <w:rFonts w:ascii="Arial" w:eastAsia="Arial" w:hAnsi="Arial" w:cs="Arial"/>
          <w:sz w:val="22"/>
          <w:szCs w:val="22"/>
        </w:rPr>
        <w:t>sex</w:t>
      </w:r>
      <w:proofErr w:type="gramEnd"/>
      <w:r>
        <w:rPr>
          <w:rFonts w:ascii="Arial" w:eastAsia="Arial" w:hAnsi="Arial" w:cs="Arial"/>
          <w:sz w:val="22"/>
          <w:szCs w:val="22"/>
        </w:rPr>
        <w:t xml:space="preserve"> and weight versus serum drug concentration C</w:t>
      </w:r>
      <w:r>
        <w:rPr>
          <w:rFonts w:ascii="Arial" w:eastAsia="Arial" w:hAnsi="Arial" w:cs="Arial"/>
          <w:sz w:val="22"/>
          <w:szCs w:val="22"/>
          <w:vertAlign w:val="subscript"/>
        </w:rPr>
        <w:t>max</w:t>
      </w:r>
      <w:r>
        <w:rPr>
          <w:rFonts w:ascii="Arial" w:eastAsia="Arial" w:hAnsi="Arial" w:cs="Arial"/>
          <w:sz w:val="22"/>
          <w:szCs w:val="22"/>
        </w:rPr>
        <w:t xml:space="preserve">. Sex associations were assessed using a point biserial spearman rank correlation approach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account for the binomial distributions of sex. Line shadings reflect correlation confidence intervals. Spearman </w:t>
      </w:r>
      <w:proofErr w:type="gramStart"/>
      <w:r>
        <w:rPr>
          <w:rFonts w:ascii="Arial" w:eastAsia="Arial" w:hAnsi="Arial" w:cs="Arial"/>
          <w:sz w:val="22"/>
          <w:szCs w:val="22"/>
        </w:rPr>
        <w:t>rho’s</w:t>
      </w:r>
      <w:proofErr w:type="gramEnd"/>
      <w:r>
        <w:rPr>
          <w:rFonts w:ascii="Arial" w:eastAsia="Arial" w:hAnsi="Arial" w:cs="Arial"/>
          <w:sz w:val="22"/>
          <w:szCs w:val="22"/>
        </w:rPr>
        <w:t xml:space="preserve"> and corresponding p-values are made available for each plot.  No significant associations were identified. </w:t>
      </w:r>
    </w:p>
    <w:p w14:paraId="20F71B1B" w14:textId="77777777" w:rsidR="007B0C0F" w:rsidRDefault="007B0C0F" w:rsidP="00CE6F0B">
      <w:pPr>
        <w:rPr>
          <w:rFonts w:ascii="Arial" w:hAnsi="Arial" w:cs="Arial"/>
          <w:b/>
          <w:lang w:val="en-US"/>
        </w:rPr>
        <w:sectPr w:rsidR="007B0C0F" w:rsidSect="007B0C0F">
          <w:pgSz w:w="16840" w:h="11900" w:orient="landscape"/>
          <w:pgMar w:top="1440" w:right="1440" w:bottom="1440" w:left="1440" w:header="709" w:footer="709" w:gutter="0"/>
          <w:cols w:space="708"/>
          <w:docGrid w:linePitch="360"/>
        </w:sectPr>
      </w:pPr>
    </w:p>
    <w:p w14:paraId="7C52A236" w14:textId="42D78FB5" w:rsidR="00622FF3" w:rsidRDefault="00622FF3">
      <w:pPr>
        <w:rPr>
          <w:rFonts w:ascii="Arial" w:hAnsi="Arial" w:cs="Arial"/>
          <w:b/>
          <w:lang w:val="en-US"/>
        </w:rPr>
      </w:pPr>
    </w:p>
    <w:p w14:paraId="63788E09" w14:textId="47900D14" w:rsidR="001F51EA" w:rsidRPr="00235552" w:rsidRDefault="001F51EA" w:rsidP="001F51EA">
      <w:pPr>
        <w:rPr>
          <w:rFonts w:ascii="Arial" w:hAnsi="Arial" w:cs="Arial"/>
          <w:b/>
          <w:lang w:val="en-US"/>
        </w:rPr>
      </w:pPr>
      <w:r>
        <w:rPr>
          <w:rFonts w:ascii="Arial" w:hAnsi="Arial" w:cs="Arial"/>
          <w:b/>
          <w:lang w:val="en-US"/>
        </w:rPr>
        <w:t>References</w:t>
      </w:r>
    </w:p>
    <w:p w14:paraId="05842002" w14:textId="21F19A97" w:rsidR="00F41F13" w:rsidRDefault="00F41F13" w:rsidP="005D47CB">
      <w:pPr>
        <w:jc w:val="both"/>
        <w:rPr>
          <w:rFonts w:ascii="Arial" w:hAnsi="Arial" w:cs="Arial"/>
          <w:sz w:val="22"/>
          <w:szCs w:val="22"/>
        </w:rPr>
      </w:pPr>
    </w:p>
    <w:p w14:paraId="1D729955" w14:textId="77777777" w:rsidR="00F41F13" w:rsidRPr="00BE380D" w:rsidRDefault="00F41F13" w:rsidP="00BE380D">
      <w:pPr>
        <w:spacing w:line="360" w:lineRule="auto"/>
        <w:jc w:val="both"/>
        <w:rPr>
          <w:rFonts w:ascii="Arial" w:hAnsi="Arial" w:cs="Arial"/>
          <w:sz w:val="22"/>
          <w:szCs w:val="22"/>
        </w:rPr>
      </w:pPr>
    </w:p>
    <w:p w14:paraId="1260C3EE" w14:textId="77777777" w:rsidR="0026225A" w:rsidRPr="0026225A" w:rsidRDefault="00F41F13" w:rsidP="0026225A">
      <w:pPr>
        <w:pStyle w:val="EndNoteBibliography"/>
        <w:spacing w:after="240"/>
        <w:ind w:left="720" w:hanging="720"/>
        <w:rPr>
          <w:noProof/>
        </w:rPr>
      </w:pPr>
      <w:r w:rsidRPr="00BE380D">
        <w:rPr>
          <w:szCs w:val="22"/>
        </w:rPr>
        <w:fldChar w:fldCharType="begin"/>
      </w:r>
      <w:r w:rsidRPr="00BE380D">
        <w:rPr>
          <w:szCs w:val="22"/>
        </w:rPr>
        <w:instrText xml:space="preserve"> ADDIN EN.REFLIST </w:instrText>
      </w:r>
      <w:r w:rsidRPr="00BE380D">
        <w:rPr>
          <w:szCs w:val="22"/>
        </w:rPr>
        <w:fldChar w:fldCharType="separate"/>
      </w:r>
      <w:bookmarkStart w:id="0" w:name="_ENREF_1"/>
      <w:r w:rsidR="0026225A" w:rsidRPr="0026225A">
        <w:rPr>
          <w:noProof/>
        </w:rPr>
        <w:t>1</w:t>
      </w:r>
      <w:r w:rsidR="0026225A" w:rsidRPr="0026225A">
        <w:rPr>
          <w:noProof/>
        </w:rPr>
        <w:tab/>
        <w:t xml:space="preserve">Aday, J. S., Davis, A. K., Mitzkovitz, C. M., Bloesch, E. K. &amp; Davoli, C. C. Predicting Reactions to Psychedelic Drugs: A Systematic Review of States and Traits Related to Acute Drug Effects. </w:t>
      </w:r>
      <w:r w:rsidR="0026225A" w:rsidRPr="0026225A">
        <w:rPr>
          <w:i/>
          <w:noProof/>
        </w:rPr>
        <w:t>ACS Pharmacol Transl Sci</w:t>
      </w:r>
      <w:r w:rsidR="0026225A" w:rsidRPr="0026225A">
        <w:rPr>
          <w:noProof/>
        </w:rPr>
        <w:t xml:space="preserve"> </w:t>
      </w:r>
      <w:r w:rsidR="0026225A" w:rsidRPr="0026225A">
        <w:rPr>
          <w:b/>
          <w:noProof/>
        </w:rPr>
        <w:t>4</w:t>
      </w:r>
      <w:r w:rsidR="0026225A" w:rsidRPr="0026225A">
        <w:rPr>
          <w:noProof/>
        </w:rPr>
        <w:t>, 424-435, doi:10.1021/acsptsci.1c00014 (2021).</w:t>
      </w:r>
      <w:bookmarkEnd w:id="0"/>
    </w:p>
    <w:p w14:paraId="0ABA2B94" w14:textId="77777777" w:rsidR="0026225A" w:rsidRPr="0026225A" w:rsidRDefault="0026225A" w:rsidP="0026225A">
      <w:pPr>
        <w:pStyle w:val="EndNoteBibliography"/>
        <w:spacing w:after="240"/>
        <w:ind w:left="720" w:hanging="720"/>
        <w:rPr>
          <w:noProof/>
        </w:rPr>
      </w:pPr>
      <w:bookmarkStart w:id="1" w:name="_ENREF_2"/>
      <w:r w:rsidRPr="0026225A">
        <w:rPr>
          <w:noProof/>
        </w:rPr>
        <w:t>2</w:t>
      </w:r>
      <w:r w:rsidRPr="0026225A">
        <w:rPr>
          <w:noProof/>
        </w:rPr>
        <w:tab/>
        <w:t xml:space="preserve">Theunissen, E. L., Kuypers, K. P. C., Mason, N. L. &amp; Ramaekers, J. G. A comparison of acute neurocognitive and psychotomimetic effects of a synthetic cannabinoid and natural cannabis at psychotropic dose equivalence. </w:t>
      </w:r>
      <w:r w:rsidRPr="0026225A">
        <w:rPr>
          <w:i/>
          <w:noProof/>
        </w:rPr>
        <w:t>Frontiers in psychiatry</w:t>
      </w:r>
      <w:r w:rsidRPr="0026225A">
        <w:rPr>
          <w:noProof/>
        </w:rPr>
        <w:t xml:space="preserve"> </w:t>
      </w:r>
      <w:r w:rsidRPr="0026225A">
        <w:rPr>
          <w:b/>
          <w:noProof/>
        </w:rPr>
        <w:t>13</w:t>
      </w:r>
      <w:r w:rsidRPr="0026225A">
        <w:rPr>
          <w:noProof/>
        </w:rPr>
        <w:t xml:space="preserve"> (2022).</w:t>
      </w:r>
      <w:bookmarkEnd w:id="1"/>
    </w:p>
    <w:p w14:paraId="18E4473F" w14:textId="77777777" w:rsidR="0026225A" w:rsidRPr="0026225A" w:rsidRDefault="0026225A" w:rsidP="0026225A">
      <w:pPr>
        <w:pStyle w:val="EndNoteBibliography"/>
        <w:spacing w:after="240"/>
        <w:ind w:left="720" w:hanging="720"/>
        <w:rPr>
          <w:noProof/>
        </w:rPr>
      </w:pPr>
      <w:bookmarkStart w:id="2" w:name="_ENREF_3"/>
      <w:r w:rsidRPr="0026225A">
        <w:rPr>
          <w:noProof/>
        </w:rPr>
        <w:t>3</w:t>
      </w:r>
      <w:r w:rsidRPr="0026225A">
        <w:rPr>
          <w:noProof/>
        </w:rPr>
        <w:tab/>
        <w:t>Papaseit, E.</w:t>
      </w:r>
      <w:r w:rsidRPr="0026225A">
        <w:rPr>
          <w:i/>
          <w:noProof/>
        </w:rPr>
        <w:t xml:space="preserve"> et al.</w:t>
      </w:r>
      <w:r w:rsidRPr="0026225A">
        <w:rPr>
          <w:noProof/>
        </w:rPr>
        <w:t xml:space="preserve"> Acute Pharmacological Effects of 2C-B in Humans: An Observational Study. </w:t>
      </w:r>
      <w:r w:rsidRPr="0026225A">
        <w:rPr>
          <w:i/>
          <w:noProof/>
        </w:rPr>
        <w:t>Front Pharmacol</w:t>
      </w:r>
      <w:r w:rsidRPr="0026225A">
        <w:rPr>
          <w:noProof/>
        </w:rPr>
        <w:t xml:space="preserve"> </w:t>
      </w:r>
      <w:r w:rsidRPr="0026225A">
        <w:rPr>
          <w:b/>
          <w:noProof/>
        </w:rPr>
        <w:t>9</w:t>
      </w:r>
      <w:r w:rsidRPr="0026225A">
        <w:rPr>
          <w:noProof/>
        </w:rPr>
        <w:t>, 206, doi:10.3389/fphar.2018.00206 (2018).</w:t>
      </w:r>
      <w:bookmarkEnd w:id="2"/>
    </w:p>
    <w:p w14:paraId="78E43D17" w14:textId="77777777" w:rsidR="0026225A" w:rsidRPr="0026225A" w:rsidRDefault="0026225A" w:rsidP="0026225A">
      <w:pPr>
        <w:pStyle w:val="EndNoteBibliography"/>
        <w:spacing w:after="240"/>
        <w:ind w:left="720" w:hanging="720"/>
        <w:rPr>
          <w:noProof/>
        </w:rPr>
      </w:pPr>
      <w:bookmarkStart w:id="3" w:name="_ENREF_4"/>
      <w:r w:rsidRPr="0026225A">
        <w:rPr>
          <w:noProof/>
        </w:rPr>
        <w:t>4</w:t>
      </w:r>
      <w:r w:rsidRPr="0026225A">
        <w:rPr>
          <w:noProof/>
        </w:rPr>
        <w:tab/>
        <w:t>Mason, N.</w:t>
      </w:r>
      <w:r w:rsidRPr="0026225A">
        <w:rPr>
          <w:i/>
          <w:noProof/>
        </w:rPr>
        <w:t xml:space="preserve"> et al.</w:t>
      </w:r>
      <w:r w:rsidRPr="0026225A">
        <w:rPr>
          <w:noProof/>
        </w:rPr>
        <w:t xml:space="preserve"> Spontaneous and deliberate creative cognition during and after psilocybin exposure. </w:t>
      </w:r>
      <w:r w:rsidRPr="0026225A">
        <w:rPr>
          <w:i/>
          <w:noProof/>
        </w:rPr>
        <w:t>Translational psychiatry</w:t>
      </w:r>
      <w:r w:rsidRPr="0026225A">
        <w:rPr>
          <w:noProof/>
        </w:rPr>
        <w:t xml:space="preserve"> </w:t>
      </w:r>
      <w:r w:rsidRPr="0026225A">
        <w:rPr>
          <w:b/>
          <w:noProof/>
        </w:rPr>
        <w:t>11</w:t>
      </w:r>
      <w:r w:rsidRPr="0026225A">
        <w:rPr>
          <w:noProof/>
        </w:rPr>
        <w:t>, 209 (2021).</w:t>
      </w:r>
      <w:bookmarkEnd w:id="3"/>
    </w:p>
    <w:p w14:paraId="4E1F8752" w14:textId="77777777" w:rsidR="0026225A" w:rsidRPr="0026225A" w:rsidRDefault="0026225A" w:rsidP="0026225A">
      <w:pPr>
        <w:pStyle w:val="EndNoteBibliography"/>
        <w:spacing w:after="240"/>
        <w:ind w:left="720" w:hanging="720"/>
        <w:rPr>
          <w:noProof/>
        </w:rPr>
      </w:pPr>
      <w:bookmarkStart w:id="4" w:name="_ENREF_5"/>
      <w:r w:rsidRPr="0026225A">
        <w:rPr>
          <w:noProof/>
        </w:rPr>
        <w:t>5</w:t>
      </w:r>
      <w:r w:rsidRPr="0026225A">
        <w:rPr>
          <w:noProof/>
        </w:rPr>
        <w:tab/>
        <w:t xml:space="preserve">González, D., Torrens, M. &amp; Farré, M. Acute Effects of the Novel Psychoactive Drug 2C-B on Emotions. </w:t>
      </w:r>
      <w:r w:rsidRPr="0026225A">
        <w:rPr>
          <w:i/>
          <w:noProof/>
        </w:rPr>
        <w:t>Biomed Res Int</w:t>
      </w:r>
      <w:r w:rsidRPr="0026225A">
        <w:rPr>
          <w:noProof/>
        </w:rPr>
        <w:t xml:space="preserve"> </w:t>
      </w:r>
      <w:r w:rsidRPr="0026225A">
        <w:rPr>
          <w:b/>
          <w:noProof/>
        </w:rPr>
        <w:t>2015</w:t>
      </w:r>
      <w:r w:rsidRPr="0026225A">
        <w:rPr>
          <w:noProof/>
        </w:rPr>
        <w:t>, 643878, doi:10.1155/2015/643878 (2015).</w:t>
      </w:r>
      <w:bookmarkEnd w:id="4"/>
    </w:p>
    <w:p w14:paraId="645127F7" w14:textId="77777777" w:rsidR="0026225A" w:rsidRPr="0026225A" w:rsidRDefault="0026225A" w:rsidP="0026225A">
      <w:pPr>
        <w:pStyle w:val="EndNoteBibliography"/>
        <w:spacing w:after="240"/>
        <w:ind w:left="720" w:hanging="720"/>
        <w:rPr>
          <w:noProof/>
        </w:rPr>
      </w:pPr>
      <w:bookmarkStart w:id="5" w:name="_ENREF_6"/>
      <w:r w:rsidRPr="0026225A">
        <w:rPr>
          <w:noProof/>
        </w:rPr>
        <w:t>6</w:t>
      </w:r>
      <w:r w:rsidRPr="0026225A">
        <w:rPr>
          <w:noProof/>
        </w:rPr>
        <w:tab/>
        <w:t>Holze, F.</w:t>
      </w:r>
      <w:r w:rsidRPr="0026225A">
        <w:rPr>
          <w:i/>
          <w:noProof/>
        </w:rPr>
        <w:t xml:space="preserve"> et al.</w:t>
      </w:r>
      <w:r w:rsidRPr="0026225A">
        <w:rPr>
          <w:noProof/>
        </w:rPr>
        <w:t xml:space="preserve"> Distinct acute effects of LSD, MDMA, and D-amphetamine in healthy subjects. </w:t>
      </w:r>
      <w:r w:rsidRPr="0026225A">
        <w:rPr>
          <w:i/>
          <w:noProof/>
        </w:rPr>
        <w:t>Neuropsychopharmacology</w:t>
      </w:r>
      <w:r w:rsidRPr="0026225A">
        <w:rPr>
          <w:noProof/>
        </w:rPr>
        <w:t xml:space="preserve"> </w:t>
      </w:r>
      <w:r w:rsidRPr="0026225A">
        <w:rPr>
          <w:b/>
          <w:noProof/>
        </w:rPr>
        <w:t>45</w:t>
      </w:r>
      <w:r w:rsidRPr="0026225A">
        <w:rPr>
          <w:noProof/>
        </w:rPr>
        <w:t>, 462-471 (2020).</w:t>
      </w:r>
      <w:bookmarkEnd w:id="5"/>
    </w:p>
    <w:p w14:paraId="2ADE0BB6" w14:textId="77777777" w:rsidR="0026225A" w:rsidRPr="0026225A" w:rsidRDefault="0026225A" w:rsidP="0026225A">
      <w:pPr>
        <w:pStyle w:val="EndNoteBibliography"/>
        <w:spacing w:after="240"/>
        <w:ind w:left="720" w:hanging="720"/>
        <w:rPr>
          <w:noProof/>
        </w:rPr>
      </w:pPr>
      <w:bookmarkStart w:id="6" w:name="_ENREF_7"/>
      <w:r w:rsidRPr="0026225A">
        <w:rPr>
          <w:noProof/>
        </w:rPr>
        <w:t>7</w:t>
      </w:r>
      <w:r w:rsidRPr="0026225A">
        <w:rPr>
          <w:noProof/>
        </w:rPr>
        <w:tab/>
        <w:t>Papaseit, E.</w:t>
      </w:r>
      <w:r w:rsidRPr="0026225A">
        <w:rPr>
          <w:i/>
          <w:noProof/>
        </w:rPr>
        <w:t xml:space="preserve"> et al.</w:t>
      </w:r>
      <w:r w:rsidRPr="0026225A">
        <w:rPr>
          <w:noProof/>
        </w:rPr>
        <w:t xml:space="preserve"> Acute Effects of 2C-E in Humans: An Observational Study. </w:t>
      </w:r>
      <w:r w:rsidRPr="0026225A">
        <w:rPr>
          <w:i/>
          <w:noProof/>
        </w:rPr>
        <w:t>Frontiers in Pharmacology</w:t>
      </w:r>
      <w:r w:rsidRPr="0026225A">
        <w:rPr>
          <w:noProof/>
        </w:rPr>
        <w:t xml:space="preserve"> </w:t>
      </w:r>
      <w:r w:rsidRPr="0026225A">
        <w:rPr>
          <w:b/>
          <w:noProof/>
        </w:rPr>
        <w:t>11</w:t>
      </w:r>
      <w:r w:rsidRPr="0026225A">
        <w:rPr>
          <w:noProof/>
        </w:rPr>
        <w:t>, doi:10.3389/fphar.2020.00233 (2020).</w:t>
      </w:r>
      <w:bookmarkEnd w:id="6"/>
    </w:p>
    <w:p w14:paraId="0A16A2B3" w14:textId="77777777" w:rsidR="0026225A" w:rsidRPr="0026225A" w:rsidRDefault="0026225A" w:rsidP="0026225A">
      <w:pPr>
        <w:pStyle w:val="EndNoteBibliography"/>
        <w:spacing w:after="240"/>
        <w:ind w:left="720" w:hanging="720"/>
        <w:rPr>
          <w:noProof/>
        </w:rPr>
      </w:pPr>
      <w:bookmarkStart w:id="7" w:name="_ENREF_8"/>
      <w:r w:rsidRPr="0026225A">
        <w:rPr>
          <w:noProof/>
        </w:rPr>
        <w:t>8</w:t>
      </w:r>
      <w:r w:rsidRPr="0026225A">
        <w:rPr>
          <w:noProof/>
        </w:rPr>
        <w:tab/>
        <w:t>Holze, F.</w:t>
      </w:r>
      <w:r w:rsidRPr="0026225A">
        <w:rPr>
          <w:i/>
          <w:noProof/>
        </w:rPr>
        <w:t xml:space="preserve"> et al.</w:t>
      </w:r>
      <w:r w:rsidRPr="0026225A">
        <w:rPr>
          <w:noProof/>
        </w:rPr>
        <w:t xml:space="preserve"> Direct comparison of the acute effects of lysergic acid diethylamide and psilocybin in a double-blind placebo-controlled study in healthy subjects. </w:t>
      </w:r>
      <w:r w:rsidRPr="0026225A">
        <w:rPr>
          <w:i/>
          <w:noProof/>
        </w:rPr>
        <w:t>Neuropsychopharmacology</w:t>
      </w:r>
      <w:r w:rsidRPr="0026225A">
        <w:rPr>
          <w:noProof/>
        </w:rPr>
        <w:t xml:space="preserve"> </w:t>
      </w:r>
      <w:r w:rsidRPr="0026225A">
        <w:rPr>
          <w:b/>
          <w:noProof/>
        </w:rPr>
        <w:t>47</w:t>
      </w:r>
      <w:r w:rsidRPr="0026225A">
        <w:rPr>
          <w:noProof/>
        </w:rPr>
        <w:t>, 1180-1187 (2022).</w:t>
      </w:r>
      <w:bookmarkEnd w:id="7"/>
    </w:p>
    <w:p w14:paraId="45734A76" w14:textId="59DF3492" w:rsidR="0026225A" w:rsidRPr="0026225A" w:rsidRDefault="0026225A" w:rsidP="0026225A">
      <w:pPr>
        <w:pStyle w:val="EndNoteBibliography"/>
        <w:spacing w:after="240"/>
        <w:ind w:left="720" w:hanging="720"/>
        <w:rPr>
          <w:noProof/>
        </w:rPr>
      </w:pPr>
      <w:bookmarkStart w:id="8" w:name="_ENREF_9"/>
      <w:r w:rsidRPr="0026225A">
        <w:rPr>
          <w:noProof/>
        </w:rPr>
        <w:t>9</w:t>
      </w:r>
      <w:r w:rsidRPr="0026225A">
        <w:rPr>
          <w:noProof/>
        </w:rPr>
        <w:tab/>
        <w:t xml:space="preserve">Holze, F., Becker, A. M., Kolaczynska, K. E., Duthaler, U. &amp; Liechti, M. E. Pharmacokinetics and Pharmacodynamics of Oral Psilocybin Administration in Healthy Participants. </w:t>
      </w:r>
      <w:r w:rsidRPr="0026225A">
        <w:rPr>
          <w:i/>
          <w:noProof/>
        </w:rPr>
        <w:t>Clinical Pharmacology &amp; Therapeutics</w:t>
      </w:r>
      <w:r w:rsidRPr="0026225A">
        <w:rPr>
          <w:noProof/>
        </w:rPr>
        <w:t xml:space="preserve"> </w:t>
      </w:r>
      <w:r w:rsidRPr="0026225A">
        <w:rPr>
          <w:b/>
          <w:noProof/>
        </w:rPr>
        <w:t>n/a</w:t>
      </w:r>
      <w:r w:rsidRPr="0026225A">
        <w:rPr>
          <w:noProof/>
        </w:rPr>
        <w:t>, doi:</w:t>
      </w:r>
      <w:hyperlink r:id="rId15" w:history="1">
        <w:r w:rsidRPr="0026225A">
          <w:rPr>
            <w:rStyle w:val="Hyperlink"/>
            <w:noProof/>
          </w:rPr>
          <w:t>https://doi.org/10.1002/cpt.2821</w:t>
        </w:r>
      </w:hyperlink>
      <w:r w:rsidRPr="0026225A">
        <w:rPr>
          <w:noProof/>
        </w:rPr>
        <w:t>.</w:t>
      </w:r>
      <w:bookmarkEnd w:id="8"/>
    </w:p>
    <w:p w14:paraId="1A8CB996" w14:textId="77777777" w:rsidR="0026225A" w:rsidRPr="0026225A" w:rsidRDefault="0026225A" w:rsidP="0026225A">
      <w:pPr>
        <w:pStyle w:val="EndNoteBibliography"/>
        <w:spacing w:after="240"/>
        <w:ind w:left="720" w:hanging="720"/>
        <w:rPr>
          <w:noProof/>
        </w:rPr>
      </w:pPr>
      <w:bookmarkStart w:id="9" w:name="_ENREF_10"/>
      <w:r w:rsidRPr="0026225A">
        <w:rPr>
          <w:noProof/>
        </w:rPr>
        <w:t>10</w:t>
      </w:r>
      <w:r w:rsidRPr="0026225A">
        <w:rPr>
          <w:noProof/>
        </w:rPr>
        <w:tab/>
        <w:t>Dolder, P. C.</w:t>
      </w:r>
      <w:r w:rsidRPr="0026225A">
        <w:rPr>
          <w:i/>
          <w:noProof/>
        </w:rPr>
        <w:t xml:space="preserve"> et al.</w:t>
      </w:r>
      <w:r w:rsidRPr="0026225A">
        <w:rPr>
          <w:noProof/>
        </w:rPr>
        <w:t xml:space="preserve"> Pharmacokinetics and pharmacodynamics of lysergic acid diethylamide in healthy subjects. </w:t>
      </w:r>
      <w:r w:rsidRPr="0026225A">
        <w:rPr>
          <w:i/>
          <w:noProof/>
        </w:rPr>
        <w:t>Clinical pharmacokinetics</w:t>
      </w:r>
      <w:r w:rsidRPr="0026225A">
        <w:rPr>
          <w:noProof/>
        </w:rPr>
        <w:t xml:space="preserve"> </w:t>
      </w:r>
      <w:r w:rsidRPr="0026225A">
        <w:rPr>
          <w:b/>
          <w:noProof/>
        </w:rPr>
        <w:t>56</w:t>
      </w:r>
      <w:r w:rsidRPr="0026225A">
        <w:rPr>
          <w:noProof/>
        </w:rPr>
        <w:t>, 1219-1230 (2017).</w:t>
      </w:r>
      <w:bookmarkEnd w:id="9"/>
    </w:p>
    <w:p w14:paraId="5D1F6D63" w14:textId="77777777" w:rsidR="0026225A" w:rsidRPr="0026225A" w:rsidRDefault="0026225A" w:rsidP="0026225A">
      <w:pPr>
        <w:pStyle w:val="EndNoteBibliography"/>
        <w:spacing w:after="240"/>
        <w:ind w:left="720" w:hanging="720"/>
        <w:rPr>
          <w:noProof/>
        </w:rPr>
      </w:pPr>
      <w:bookmarkStart w:id="10" w:name="_ENREF_11"/>
      <w:r w:rsidRPr="0026225A">
        <w:rPr>
          <w:noProof/>
        </w:rPr>
        <w:lastRenderedPageBreak/>
        <w:t>11</w:t>
      </w:r>
      <w:r w:rsidRPr="0026225A">
        <w:rPr>
          <w:noProof/>
        </w:rPr>
        <w:tab/>
        <w:t>Baggott, M. J.</w:t>
      </w:r>
      <w:r w:rsidRPr="0026225A">
        <w:rPr>
          <w:i/>
          <w:noProof/>
        </w:rPr>
        <w:t xml:space="preserve"> et al.</w:t>
      </w:r>
      <w:r w:rsidRPr="0026225A">
        <w:rPr>
          <w:noProof/>
        </w:rPr>
        <w:t xml:space="preserve"> Effects of the Psychedelic Amphetamine MDA (3,4-Methylenedioxyamphetamine) in Healthy Volunteers. </w:t>
      </w:r>
      <w:r w:rsidRPr="0026225A">
        <w:rPr>
          <w:i/>
          <w:noProof/>
        </w:rPr>
        <w:t>Journal of Psychoactive Drugs</w:t>
      </w:r>
      <w:r w:rsidRPr="0026225A">
        <w:rPr>
          <w:noProof/>
        </w:rPr>
        <w:t xml:space="preserve"> </w:t>
      </w:r>
      <w:r w:rsidRPr="0026225A">
        <w:rPr>
          <w:b/>
          <w:noProof/>
        </w:rPr>
        <w:t>51</w:t>
      </w:r>
      <w:r w:rsidRPr="0026225A">
        <w:rPr>
          <w:noProof/>
        </w:rPr>
        <w:t>, 108-117, doi:10.1080/02791072.2019.1593560 (2019).</w:t>
      </w:r>
      <w:bookmarkEnd w:id="10"/>
    </w:p>
    <w:p w14:paraId="35624C9C" w14:textId="77777777" w:rsidR="0026225A" w:rsidRPr="0026225A" w:rsidRDefault="0026225A" w:rsidP="0026225A">
      <w:pPr>
        <w:pStyle w:val="EndNoteBibliography"/>
        <w:spacing w:after="240"/>
        <w:ind w:left="720" w:hanging="720"/>
        <w:rPr>
          <w:noProof/>
        </w:rPr>
      </w:pPr>
      <w:bookmarkStart w:id="11" w:name="_ENREF_12"/>
      <w:r w:rsidRPr="0026225A">
        <w:rPr>
          <w:noProof/>
        </w:rPr>
        <w:t>12</w:t>
      </w:r>
      <w:r w:rsidRPr="0026225A">
        <w:rPr>
          <w:noProof/>
        </w:rPr>
        <w:tab/>
        <w:t>Papaseit, E.</w:t>
      </w:r>
      <w:r w:rsidRPr="0026225A">
        <w:rPr>
          <w:i/>
          <w:noProof/>
        </w:rPr>
        <w:t xml:space="preserve"> et al.</w:t>
      </w:r>
      <w:r w:rsidRPr="0026225A">
        <w:rPr>
          <w:noProof/>
        </w:rPr>
        <w:t xml:space="preserve"> Human Pharmacology of Mephedrone in Comparison with MDMA. </w:t>
      </w:r>
      <w:r w:rsidRPr="0026225A">
        <w:rPr>
          <w:i/>
          <w:noProof/>
        </w:rPr>
        <w:t>Neuropsychopharmacology</w:t>
      </w:r>
      <w:r w:rsidRPr="0026225A">
        <w:rPr>
          <w:noProof/>
        </w:rPr>
        <w:t xml:space="preserve"> </w:t>
      </w:r>
      <w:r w:rsidRPr="0026225A">
        <w:rPr>
          <w:b/>
          <w:noProof/>
        </w:rPr>
        <w:t>41</w:t>
      </w:r>
      <w:r w:rsidRPr="0026225A">
        <w:rPr>
          <w:noProof/>
        </w:rPr>
        <w:t>, 2704-2713, doi:10.1038/npp.2016.75 (2016).</w:t>
      </w:r>
      <w:bookmarkEnd w:id="11"/>
    </w:p>
    <w:p w14:paraId="585C06D3" w14:textId="4E88036B" w:rsidR="0026225A" w:rsidRPr="0026225A" w:rsidRDefault="0026225A" w:rsidP="0026225A">
      <w:pPr>
        <w:pStyle w:val="EndNoteBibliography"/>
        <w:spacing w:after="240"/>
        <w:ind w:left="720" w:hanging="720"/>
        <w:rPr>
          <w:noProof/>
        </w:rPr>
      </w:pPr>
      <w:bookmarkStart w:id="12" w:name="_ENREF_13"/>
      <w:r w:rsidRPr="0026225A">
        <w:rPr>
          <w:noProof/>
        </w:rPr>
        <w:t>13</w:t>
      </w:r>
      <w:r w:rsidRPr="0026225A">
        <w:rPr>
          <w:noProof/>
        </w:rPr>
        <w:tab/>
        <w:t>Hutten, N. R. P. W.</w:t>
      </w:r>
      <w:r w:rsidRPr="0026225A">
        <w:rPr>
          <w:i/>
          <w:noProof/>
        </w:rPr>
        <w:t xml:space="preserve"> et al.</w:t>
      </w:r>
      <w:r w:rsidRPr="0026225A">
        <w:rPr>
          <w:noProof/>
        </w:rPr>
        <w:t xml:space="preserve"> Mood and cognition after administration of low LSD doses in healthy volunteers: A placebo controlled dose-effect finding study. </w:t>
      </w:r>
      <w:r w:rsidRPr="0026225A">
        <w:rPr>
          <w:i/>
          <w:noProof/>
        </w:rPr>
        <w:t>European Neuropsychopharmacology</w:t>
      </w:r>
      <w:r w:rsidRPr="0026225A">
        <w:rPr>
          <w:noProof/>
        </w:rPr>
        <w:t xml:space="preserve"> </w:t>
      </w:r>
      <w:r w:rsidRPr="0026225A">
        <w:rPr>
          <w:b/>
          <w:noProof/>
        </w:rPr>
        <w:t>41</w:t>
      </w:r>
      <w:r w:rsidRPr="0026225A">
        <w:rPr>
          <w:noProof/>
        </w:rPr>
        <w:t>, 81-91, doi:</w:t>
      </w:r>
      <w:hyperlink r:id="rId16" w:history="1">
        <w:r w:rsidRPr="0026225A">
          <w:rPr>
            <w:rStyle w:val="Hyperlink"/>
            <w:noProof/>
          </w:rPr>
          <w:t>https://doi.org/10.1016/j.euroneuro.2020.10.002</w:t>
        </w:r>
      </w:hyperlink>
      <w:r w:rsidRPr="0026225A">
        <w:rPr>
          <w:noProof/>
        </w:rPr>
        <w:t xml:space="preserve"> (2020).</w:t>
      </w:r>
      <w:bookmarkEnd w:id="12"/>
    </w:p>
    <w:p w14:paraId="76D3DD3A" w14:textId="77777777" w:rsidR="0026225A" w:rsidRPr="0026225A" w:rsidRDefault="0026225A" w:rsidP="0026225A">
      <w:pPr>
        <w:pStyle w:val="EndNoteBibliography"/>
        <w:spacing w:after="240"/>
        <w:ind w:left="720" w:hanging="720"/>
        <w:rPr>
          <w:noProof/>
        </w:rPr>
      </w:pPr>
      <w:bookmarkStart w:id="13" w:name="_ENREF_14"/>
      <w:r w:rsidRPr="0026225A">
        <w:rPr>
          <w:noProof/>
        </w:rPr>
        <w:t>14</w:t>
      </w:r>
      <w:r w:rsidRPr="0026225A">
        <w:rPr>
          <w:noProof/>
        </w:rPr>
        <w:tab/>
        <w:t>McNair, D. M., Lorr, M. &amp; Droppleman, L. F. Manual profile of mood states.  (1971).</w:t>
      </w:r>
      <w:bookmarkEnd w:id="13"/>
    </w:p>
    <w:p w14:paraId="42B7AD13" w14:textId="77777777" w:rsidR="0026225A" w:rsidRPr="0026225A" w:rsidRDefault="0026225A" w:rsidP="0026225A">
      <w:pPr>
        <w:pStyle w:val="EndNoteBibliography"/>
        <w:spacing w:after="240"/>
        <w:ind w:left="720" w:hanging="720"/>
        <w:rPr>
          <w:noProof/>
        </w:rPr>
      </w:pPr>
      <w:bookmarkStart w:id="14" w:name="_ENREF_15"/>
      <w:r w:rsidRPr="0026225A">
        <w:rPr>
          <w:noProof/>
        </w:rPr>
        <w:t>15</w:t>
      </w:r>
      <w:r w:rsidRPr="0026225A">
        <w:rPr>
          <w:noProof/>
        </w:rPr>
        <w:tab/>
        <w:t xml:space="preserve">de Wit, H., Enggasser, J. L. &amp; Richards, J. B. Acute administration of d-amphetamine decreases impulsivity in healthy volunteers. </w:t>
      </w:r>
      <w:r w:rsidRPr="0026225A">
        <w:rPr>
          <w:i/>
          <w:noProof/>
        </w:rPr>
        <w:t>Neuropsychopharmacology</w:t>
      </w:r>
      <w:r w:rsidRPr="0026225A">
        <w:rPr>
          <w:noProof/>
        </w:rPr>
        <w:t xml:space="preserve"> </w:t>
      </w:r>
      <w:r w:rsidRPr="0026225A">
        <w:rPr>
          <w:b/>
          <w:noProof/>
        </w:rPr>
        <w:t>27</w:t>
      </w:r>
      <w:r w:rsidRPr="0026225A">
        <w:rPr>
          <w:noProof/>
        </w:rPr>
        <w:t>, 813-825 (2002).</w:t>
      </w:r>
      <w:bookmarkEnd w:id="14"/>
    </w:p>
    <w:p w14:paraId="430BB61A" w14:textId="77777777" w:rsidR="0026225A" w:rsidRPr="0026225A" w:rsidRDefault="0026225A" w:rsidP="0026225A">
      <w:pPr>
        <w:pStyle w:val="EndNoteBibliography"/>
        <w:spacing w:after="240"/>
        <w:ind w:left="720" w:hanging="720"/>
        <w:rPr>
          <w:noProof/>
        </w:rPr>
      </w:pPr>
      <w:bookmarkStart w:id="15" w:name="_ENREF_16"/>
      <w:r w:rsidRPr="0026225A">
        <w:rPr>
          <w:noProof/>
        </w:rPr>
        <w:t>16</w:t>
      </w:r>
      <w:r w:rsidRPr="0026225A">
        <w:rPr>
          <w:noProof/>
        </w:rPr>
        <w:tab/>
        <w:t>de Sousa Fernandes Perna, E. B.</w:t>
      </w:r>
      <w:r w:rsidRPr="0026225A">
        <w:rPr>
          <w:i/>
          <w:noProof/>
        </w:rPr>
        <w:t xml:space="preserve"> et al.</w:t>
      </w:r>
      <w:r w:rsidRPr="0026225A">
        <w:rPr>
          <w:noProof/>
        </w:rPr>
        <w:t xml:space="preserve"> Safety profile and neurocognitive function following acute 4-fluoroamphetamine (4-FA) administration in humans. </w:t>
      </w:r>
      <w:r w:rsidRPr="0026225A">
        <w:rPr>
          <w:i/>
          <w:noProof/>
        </w:rPr>
        <w:t>Frontiers in Pharmacology</w:t>
      </w:r>
      <w:r w:rsidRPr="0026225A">
        <w:rPr>
          <w:noProof/>
        </w:rPr>
        <w:t>, 713 (2018).</w:t>
      </w:r>
      <w:bookmarkEnd w:id="15"/>
    </w:p>
    <w:p w14:paraId="7194EA60" w14:textId="77777777" w:rsidR="0026225A" w:rsidRPr="0026225A" w:rsidRDefault="0026225A" w:rsidP="0026225A">
      <w:pPr>
        <w:pStyle w:val="EndNoteBibliography"/>
        <w:spacing w:after="240"/>
        <w:ind w:left="720" w:hanging="720"/>
        <w:rPr>
          <w:noProof/>
        </w:rPr>
      </w:pPr>
      <w:bookmarkStart w:id="16" w:name="_ENREF_17"/>
      <w:r w:rsidRPr="0026225A">
        <w:rPr>
          <w:noProof/>
        </w:rPr>
        <w:t>17</w:t>
      </w:r>
      <w:r w:rsidRPr="0026225A">
        <w:rPr>
          <w:noProof/>
        </w:rPr>
        <w:tab/>
        <w:t>van Wel, J. H.</w:t>
      </w:r>
      <w:r w:rsidRPr="0026225A">
        <w:rPr>
          <w:i/>
          <w:noProof/>
        </w:rPr>
        <w:t xml:space="preserve"> et al.</w:t>
      </w:r>
      <w:r w:rsidRPr="0026225A">
        <w:rPr>
          <w:noProof/>
        </w:rPr>
        <w:t xml:space="preserve"> Effects of acute MDMA intoxication on mood and impulsivity: role of the 5-HT2 and 5-HT1 receptors. </w:t>
      </w:r>
      <w:r w:rsidRPr="0026225A">
        <w:rPr>
          <w:i/>
          <w:noProof/>
        </w:rPr>
        <w:t>PLoS One</w:t>
      </w:r>
      <w:r w:rsidRPr="0026225A">
        <w:rPr>
          <w:noProof/>
        </w:rPr>
        <w:t xml:space="preserve"> </w:t>
      </w:r>
      <w:r w:rsidRPr="0026225A">
        <w:rPr>
          <w:b/>
          <w:noProof/>
        </w:rPr>
        <w:t>7</w:t>
      </w:r>
      <w:r w:rsidRPr="0026225A">
        <w:rPr>
          <w:noProof/>
        </w:rPr>
        <w:t>, e40187, doi:10.1371/journal.pone.0040187 (2012).</w:t>
      </w:r>
      <w:bookmarkEnd w:id="16"/>
    </w:p>
    <w:p w14:paraId="29457D4C" w14:textId="77777777" w:rsidR="0026225A" w:rsidRPr="0026225A" w:rsidRDefault="0026225A" w:rsidP="0026225A">
      <w:pPr>
        <w:pStyle w:val="EndNoteBibliography"/>
        <w:spacing w:after="240"/>
        <w:ind w:left="720" w:hanging="720"/>
        <w:rPr>
          <w:noProof/>
        </w:rPr>
      </w:pPr>
      <w:bookmarkStart w:id="17" w:name="_ENREF_18"/>
      <w:r w:rsidRPr="0026225A">
        <w:rPr>
          <w:noProof/>
        </w:rPr>
        <w:t>18</w:t>
      </w:r>
      <w:r w:rsidRPr="0026225A">
        <w:rPr>
          <w:noProof/>
        </w:rPr>
        <w:tab/>
        <w:t>Bremner, J. D.</w:t>
      </w:r>
      <w:r w:rsidRPr="0026225A">
        <w:rPr>
          <w:i/>
          <w:noProof/>
        </w:rPr>
        <w:t xml:space="preserve"> et al.</w:t>
      </w:r>
      <w:r w:rsidRPr="0026225A">
        <w:rPr>
          <w:noProof/>
        </w:rPr>
        <w:t xml:space="preserve"> Measurement of dissociative states with the Clinician-Administered Dissociative States Scale (CADSS). </w:t>
      </w:r>
      <w:r w:rsidRPr="0026225A">
        <w:rPr>
          <w:i/>
          <w:noProof/>
        </w:rPr>
        <w:t>J Trauma Stress</w:t>
      </w:r>
      <w:r w:rsidRPr="0026225A">
        <w:rPr>
          <w:noProof/>
        </w:rPr>
        <w:t xml:space="preserve"> </w:t>
      </w:r>
      <w:r w:rsidRPr="0026225A">
        <w:rPr>
          <w:b/>
          <w:noProof/>
        </w:rPr>
        <w:t>11</w:t>
      </w:r>
      <w:r w:rsidRPr="0026225A">
        <w:rPr>
          <w:noProof/>
        </w:rPr>
        <w:t>, 125-136, doi:10.1023/a:1024465317902 (1998).</w:t>
      </w:r>
      <w:bookmarkEnd w:id="17"/>
    </w:p>
    <w:p w14:paraId="7FBEEA64" w14:textId="77777777" w:rsidR="0026225A" w:rsidRPr="0026225A" w:rsidRDefault="0026225A" w:rsidP="0026225A">
      <w:pPr>
        <w:pStyle w:val="EndNoteBibliography"/>
        <w:spacing w:after="240"/>
        <w:ind w:left="720" w:hanging="720"/>
        <w:rPr>
          <w:noProof/>
        </w:rPr>
      </w:pPr>
      <w:bookmarkStart w:id="18" w:name="_ENREF_19"/>
      <w:r w:rsidRPr="0026225A">
        <w:rPr>
          <w:noProof/>
        </w:rPr>
        <w:t>19</w:t>
      </w:r>
      <w:r w:rsidRPr="0026225A">
        <w:rPr>
          <w:noProof/>
        </w:rPr>
        <w:tab/>
        <w:t>Puxty, D. J.</w:t>
      </w:r>
      <w:r w:rsidRPr="0026225A">
        <w:rPr>
          <w:i/>
          <w:noProof/>
        </w:rPr>
        <w:t xml:space="preserve"> et al.</w:t>
      </w:r>
      <w:r w:rsidRPr="0026225A">
        <w:rPr>
          <w:noProof/>
        </w:rPr>
        <w:t xml:space="preserve"> MDMA-Induced Dissociative State not Mediated by the 5-HT(2A) Receptor. </w:t>
      </w:r>
      <w:r w:rsidRPr="0026225A">
        <w:rPr>
          <w:i/>
          <w:noProof/>
        </w:rPr>
        <w:t>Front Pharmacol</w:t>
      </w:r>
      <w:r w:rsidRPr="0026225A">
        <w:rPr>
          <w:noProof/>
        </w:rPr>
        <w:t xml:space="preserve"> </w:t>
      </w:r>
      <w:r w:rsidRPr="0026225A">
        <w:rPr>
          <w:b/>
          <w:noProof/>
        </w:rPr>
        <w:t>8</w:t>
      </w:r>
      <w:r w:rsidRPr="0026225A">
        <w:rPr>
          <w:noProof/>
        </w:rPr>
        <w:t>, 455, doi:10.3389/fphar.2017.00455 (2017).</w:t>
      </w:r>
      <w:bookmarkEnd w:id="18"/>
    </w:p>
    <w:p w14:paraId="7CCCD461" w14:textId="77777777" w:rsidR="0026225A" w:rsidRPr="0026225A" w:rsidRDefault="0026225A" w:rsidP="0026225A">
      <w:pPr>
        <w:pStyle w:val="EndNoteBibliography"/>
        <w:spacing w:after="240"/>
        <w:ind w:left="720" w:hanging="720"/>
        <w:rPr>
          <w:noProof/>
        </w:rPr>
      </w:pPr>
      <w:bookmarkStart w:id="19" w:name="_ENREF_20"/>
      <w:r w:rsidRPr="0026225A">
        <w:rPr>
          <w:noProof/>
        </w:rPr>
        <w:t>20</w:t>
      </w:r>
      <w:r w:rsidRPr="0026225A">
        <w:rPr>
          <w:noProof/>
        </w:rPr>
        <w:tab/>
        <w:t>Sanches, R. F.</w:t>
      </w:r>
      <w:r w:rsidRPr="0026225A">
        <w:rPr>
          <w:i/>
          <w:noProof/>
        </w:rPr>
        <w:t xml:space="preserve"> et al.</w:t>
      </w:r>
      <w:r w:rsidRPr="0026225A">
        <w:rPr>
          <w:noProof/>
        </w:rPr>
        <w:t xml:space="preserve"> Antidepressant Effects of a Single Dose of Ayahuasca in Patients With Recurrent Depression: A SPECT Study. </w:t>
      </w:r>
      <w:r w:rsidRPr="0026225A">
        <w:rPr>
          <w:i/>
          <w:noProof/>
        </w:rPr>
        <w:t>J Clin Psychopharmacol</w:t>
      </w:r>
      <w:r w:rsidRPr="0026225A">
        <w:rPr>
          <w:noProof/>
        </w:rPr>
        <w:t xml:space="preserve"> </w:t>
      </w:r>
      <w:r w:rsidRPr="0026225A">
        <w:rPr>
          <w:b/>
          <w:noProof/>
        </w:rPr>
        <w:t>36</w:t>
      </w:r>
      <w:r w:rsidRPr="0026225A">
        <w:rPr>
          <w:noProof/>
        </w:rPr>
        <w:t>, 77-81, doi:10.1097/jcp.0000000000000436 (2016).</w:t>
      </w:r>
      <w:bookmarkEnd w:id="19"/>
    </w:p>
    <w:p w14:paraId="38268125" w14:textId="77777777" w:rsidR="0026225A" w:rsidRPr="0026225A" w:rsidRDefault="0026225A" w:rsidP="0026225A">
      <w:pPr>
        <w:pStyle w:val="EndNoteBibliography"/>
        <w:spacing w:after="240"/>
        <w:ind w:left="720" w:hanging="720"/>
        <w:rPr>
          <w:noProof/>
        </w:rPr>
      </w:pPr>
      <w:bookmarkStart w:id="20" w:name="_ENREF_21"/>
      <w:r w:rsidRPr="0026225A">
        <w:rPr>
          <w:noProof/>
        </w:rPr>
        <w:t>21</w:t>
      </w:r>
      <w:r w:rsidRPr="0026225A">
        <w:rPr>
          <w:noProof/>
        </w:rPr>
        <w:tab/>
        <w:t xml:space="preserve">Mathai, D. S., Meyer, M. J., Storch, E. A. &amp; Kosten, T. R. The relationship between subjective effects induced by a single dose of ketamine and treatment response in </w:t>
      </w:r>
      <w:r w:rsidRPr="0026225A">
        <w:rPr>
          <w:noProof/>
        </w:rPr>
        <w:lastRenderedPageBreak/>
        <w:t xml:space="preserve">patients with major depressive disorder: a systematic review. </w:t>
      </w:r>
      <w:r w:rsidRPr="0026225A">
        <w:rPr>
          <w:i/>
          <w:noProof/>
        </w:rPr>
        <w:t>Journal of Affective Disorders</w:t>
      </w:r>
      <w:r w:rsidRPr="0026225A">
        <w:rPr>
          <w:noProof/>
        </w:rPr>
        <w:t xml:space="preserve"> </w:t>
      </w:r>
      <w:r w:rsidRPr="0026225A">
        <w:rPr>
          <w:b/>
          <w:noProof/>
        </w:rPr>
        <w:t>264</w:t>
      </w:r>
      <w:r w:rsidRPr="0026225A">
        <w:rPr>
          <w:noProof/>
        </w:rPr>
        <w:t>, 123-129 (2020).</w:t>
      </w:r>
      <w:bookmarkEnd w:id="20"/>
    </w:p>
    <w:p w14:paraId="76703ACD" w14:textId="77777777" w:rsidR="0026225A" w:rsidRPr="0026225A" w:rsidRDefault="0026225A" w:rsidP="0026225A">
      <w:pPr>
        <w:pStyle w:val="EndNoteBibliography"/>
        <w:spacing w:after="240"/>
        <w:ind w:left="720" w:hanging="720"/>
        <w:rPr>
          <w:noProof/>
        </w:rPr>
      </w:pPr>
      <w:bookmarkStart w:id="21" w:name="_ENREF_22"/>
      <w:r w:rsidRPr="0026225A">
        <w:rPr>
          <w:noProof/>
        </w:rPr>
        <w:t>22</w:t>
      </w:r>
      <w:r w:rsidRPr="0026225A">
        <w:rPr>
          <w:noProof/>
        </w:rPr>
        <w:tab/>
        <w:t xml:space="preserve">Schmidt, A., Kometer, M., Bachmann, R., Seifritz, E. &amp; Vollenweider, F. The NMDA antagonist ketamine and the 5-HT agonist psilocybin produce dissociable effects on structural encoding of emotional face expressions. </w:t>
      </w:r>
      <w:r w:rsidRPr="0026225A">
        <w:rPr>
          <w:i/>
          <w:noProof/>
        </w:rPr>
        <w:t>Psychopharmacology (Berl)</w:t>
      </w:r>
      <w:r w:rsidRPr="0026225A">
        <w:rPr>
          <w:noProof/>
        </w:rPr>
        <w:t xml:space="preserve"> </w:t>
      </w:r>
      <w:r w:rsidRPr="0026225A">
        <w:rPr>
          <w:b/>
          <w:noProof/>
        </w:rPr>
        <w:t>225</w:t>
      </w:r>
      <w:r w:rsidRPr="0026225A">
        <w:rPr>
          <w:noProof/>
        </w:rPr>
        <w:t>, 227-239, doi:10.1007/s00213-012-2811-0 (2013).</w:t>
      </w:r>
      <w:bookmarkEnd w:id="21"/>
    </w:p>
    <w:p w14:paraId="41148D72" w14:textId="77777777" w:rsidR="0026225A" w:rsidRPr="0026225A" w:rsidRDefault="0026225A" w:rsidP="0026225A">
      <w:pPr>
        <w:pStyle w:val="EndNoteBibliography"/>
        <w:spacing w:after="240"/>
        <w:ind w:left="720" w:hanging="720"/>
        <w:rPr>
          <w:noProof/>
        </w:rPr>
      </w:pPr>
      <w:bookmarkStart w:id="22" w:name="_ENREF_23"/>
      <w:r w:rsidRPr="0026225A">
        <w:rPr>
          <w:noProof/>
        </w:rPr>
        <w:t>23</w:t>
      </w:r>
      <w:r w:rsidRPr="0026225A">
        <w:rPr>
          <w:noProof/>
        </w:rPr>
        <w:tab/>
        <w:t>Bowdle, T. A.</w:t>
      </w:r>
      <w:r w:rsidRPr="0026225A">
        <w:rPr>
          <w:i/>
          <w:noProof/>
        </w:rPr>
        <w:t xml:space="preserve"> et al.</w:t>
      </w:r>
      <w:r w:rsidRPr="0026225A">
        <w:rPr>
          <w:noProof/>
        </w:rPr>
        <w:t xml:space="preserve"> Psychedelic effects of ketamine in healthy volunteers: relationship to steady-state plasma concentrations. </w:t>
      </w:r>
      <w:r w:rsidRPr="0026225A">
        <w:rPr>
          <w:i/>
          <w:noProof/>
        </w:rPr>
        <w:t>Anesthesiology</w:t>
      </w:r>
      <w:r w:rsidRPr="0026225A">
        <w:rPr>
          <w:noProof/>
        </w:rPr>
        <w:t xml:space="preserve"> </w:t>
      </w:r>
      <w:r w:rsidRPr="0026225A">
        <w:rPr>
          <w:b/>
          <w:noProof/>
        </w:rPr>
        <w:t>88</w:t>
      </w:r>
      <w:r w:rsidRPr="0026225A">
        <w:rPr>
          <w:noProof/>
        </w:rPr>
        <w:t>, 82-88, doi:10.1097/00000542-199801000-00015 (1998).</w:t>
      </w:r>
      <w:bookmarkEnd w:id="22"/>
    </w:p>
    <w:p w14:paraId="6BDD353E" w14:textId="77777777" w:rsidR="0026225A" w:rsidRPr="0026225A" w:rsidRDefault="0026225A" w:rsidP="0026225A">
      <w:pPr>
        <w:pStyle w:val="EndNoteBibliography"/>
        <w:spacing w:after="240"/>
        <w:ind w:left="720" w:hanging="720"/>
        <w:rPr>
          <w:noProof/>
        </w:rPr>
      </w:pPr>
      <w:bookmarkStart w:id="23" w:name="_ENREF_24"/>
      <w:r w:rsidRPr="0026225A">
        <w:rPr>
          <w:noProof/>
        </w:rPr>
        <w:t>24</w:t>
      </w:r>
      <w:r w:rsidRPr="0026225A">
        <w:rPr>
          <w:noProof/>
        </w:rPr>
        <w:tab/>
        <w:t>Kuypers, K. P. C.</w:t>
      </w:r>
      <w:r w:rsidRPr="0026225A">
        <w:rPr>
          <w:i/>
          <w:noProof/>
        </w:rPr>
        <w:t xml:space="preserve"> et al.</w:t>
      </w:r>
      <w:r w:rsidRPr="0026225A">
        <w:rPr>
          <w:noProof/>
        </w:rPr>
        <w:t xml:space="preserve"> A First-in-Man Study with 4-Fluoroamphetamine Demonstrates it Produces a Mild Psychedelic State. </w:t>
      </w:r>
      <w:r w:rsidRPr="0026225A">
        <w:rPr>
          <w:i/>
          <w:noProof/>
        </w:rPr>
        <w:t>Journal of Psychoactive Drugs</w:t>
      </w:r>
      <w:r w:rsidRPr="0026225A">
        <w:rPr>
          <w:noProof/>
        </w:rPr>
        <w:t xml:space="preserve"> </w:t>
      </w:r>
      <w:r w:rsidRPr="0026225A">
        <w:rPr>
          <w:b/>
          <w:noProof/>
        </w:rPr>
        <w:t>51</w:t>
      </w:r>
      <w:r w:rsidRPr="0026225A">
        <w:rPr>
          <w:noProof/>
        </w:rPr>
        <w:t>, 225-235, doi:10.1080/02791072.2019.1569286 (2019).</w:t>
      </w:r>
      <w:bookmarkEnd w:id="23"/>
    </w:p>
    <w:p w14:paraId="473F1853" w14:textId="77777777" w:rsidR="0026225A" w:rsidRPr="0026225A" w:rsidRDefault="0026225A" w:rsidP="0026225A">
      <w:pPr>
        <w:pStyle w:val="EndNoteBibliography"/>
        <w:spacing w:after="240"/>
        <w:ind w:left="720" w:hanging="720"/>
        <w:rPr>
          <w:noProof/>
        </w:rPr>
      </w:pPr>
      <w:bookmarkStart w:id="24" w:name="_ENREF_25"/>
      <w:r w:rsidRPr="0026225A">
        <w:rPr>
          <w:noProof/>
        </w:rPr>
        <w:t>25</w:t>
      </w:r>
      <w:r w:rsidRPr="0026225A">
        <w:rPr>
          <w:noProof/>
        </w:rPr>
        <w:tab/>
        <w:t>Dumont, G.</w:t>
      </w:r>
      <w:r w:rsidRPr="0026225A">
        <w:rPr>
          <w:i/>
          <w:noProof/>
        </w:rPr>
        <w:t xml:space="preserve"> et al.</w:t>
      </w:r>
      <w:r w:rsidRPr="0026225A">
        <w:rPr>
          <w:noProof/>
        </w:rPr>
        <w:t xml:space="preserve"> Acute psychomotor, memory and subjective effects of MDMA and THC co-administration over time in healthy volunteers. </w:t>
      </w:r>
      <w:r w:rsidRPr="0026225A">
        <w:rPr>
          <w:i/>
          <w:noProof/>
        </w:rPr>
        <w:t>Journal of Psychopharmacology</w:t>
      </w:r>
      <w:r w:rsidRPr="0026225A">
        <w:rPr>
          <w:noProof/>
        </w:rPr>
        <w:t xml:space="preserve"> </w:t>
      </w:r>
      <w:r w:rsidRPr="0026225A">
        <w:rPr>
          <w:b/>
          <w:noProof/>
        </w:rPr>
        <w:t>25</w:t>
      </w:r>
      <w:r w:rsidRPr="0026225A">
        <w:rPr>
          <w:noProof/>
        </w:rPr>
        <w:t>, 478-489, doi:10.1177/0269881110376687 (2011).</w:t>
      </w:r>
      <w:bookmarkEnd w:id="24"/>
    </w:p>
    <w:p w14:paraId="20D38673" w14:textId="77777777" w:rsidR="0026225A" w:rsidRPr="0026225A" w:rsidRDefault="0026225A" w:rsidP="0026225A">
      <w:pPr>
        <w:pStyle w:val="EndNoteBibliography"/>
        <w:spacing w:after="240"/>
        <w:ind w:left="720" w:hanging="720"/>
        <w:rPr>
          <w:noProof/>
        </w:rPr>
      </w:pPr>
      <w:bookmarkStart w:id="25" w:name="_ENREF_26"/>
      <w:r w:rsidRPr="0026225A">
        <w:rPr>
          <w:noProof/>
        </w:rPr>
        <w:t>26</w:t>
      </w:r>
      <w:r w:rsidRPr="0026225A">
        <w:rPr>
          <w:noProof/>
        </w:rPr>
        <w:tab/>
        <w:t>Zuurman, L.</w:t>
      </w:r>
      <w:r w:rsidRPr="0026225A">
        <w:rPr>
          <w:i/>
          <w:noProof/>
        </w:rPr>
        <w:t xml:space="preserve"> et al.</w:t>
      </w:r>
      <w:r w:rsidRPr="0026225A">
        <w:rPr>
          <w:noProof/>
        </w:rPr>
        <w:t xml:space="preserve"> Effect of intrapulmonary tetrahydrocannabinol administration in humans. </w:t>
      </w:r>
      <w:r w:rsidRPr="0026225A">
        <w:rPr>
          <w:i/>
          <w:noProof/>
        </w:rPr>
        <w:t>Journal of psychopharmacology</w:t>
      </w:r>
      <w:r w:rsidRPr="0026225A">
        <w:rPr>
          <w:noProof/>
        </w:rPr>
        <w:t xml:space="preserve"> </w:t>
      </w:r>
      <w:r w:rsidRPr="0026225A">
        <w:rPr>
          <w:b/>
          <w:noProof/>
        </w:rPr>
        <w:t>22</w:t>
      </w:r>
      <w:r w:rsidRPr="0026225A">
        <w:rPr>
          <w:noProof/>
        </w:rPr>
        <w:t>, 707-716 (2008).</w:t>
      </w:r>
      <w:bookmarkEnd w:id="25"/>
    </w:p>
    <w:p w14:paraId="161755D1" w14:textId="775B2C4A" w:rsidR="0026225A" w:rsidRPr="0026225A" w:rsidRDefault="0026225A" w:rsidP="0026225A">
      <w:pPr>
        <w:pStyle w:val="EndNoteBibliography"/>
        <w:spacing w:after="240"/>
        <w:ind w:left="720" w:hanging="720"/>
        <w:rPr>
          <w:noProof/>
        </w:rPr>
      </w:pPr>
      <w:bookmarkStart w:id="26" w:name="_ENREF_27"/>
      <w:r w:rsidRPr="0026225A">
        <w:rPr>
          <w:noProof/>
        </w:rPr>
        <w:t>27</w:t>
      </w:r>
      <w:r w:rsidRPr="0026225A">
        <w:rPr>
          <w:noProof/>
        </w:rPr>
        <w:tab/>
        <w:t>Theunissen, E. L.</w:t>
      </w:r>
      <w:r w:rsidRPr="0026225A">
        <w:rPr>
          <w:i/>
          <w:noProof/>
        </w:rPr>
        <w:t xml:space="preserve"> et al.</w:t>
      </w:r>
      <w:r w:rsidRPr="0026225A">
        <w:rPr>
          <w:noProof/>
        </w:rPr>
        <w:t xml:space="preserve"> Neurocognition and subjective experience following acute doses of the synthetic cannabinoid JWH-018: a phase 1, placebo-controlled, pilot study. </w:t>
      </w:r>
      <w:r w:rsidRPr="0026225A">
        <w:rPr>
          <w:i/>
          <w:noProof/>
        </w:rPr>
        <w:t>British Journal of Pharmacology</w:t>
      </w:r>
      <w:r w:rsidRPr="0026225A">
        <w:rPr>
          <w:noProof/>
        </w:rPr>
        <w:t xml:space="preserve"> </w:t>
      </w:r>
      <w:r w:rsidRPr="0026225A">
        <w:rPr>
          <w:b/>
          <w:noProof/>
        </w:rPr>
        <w:t>175</w:t>
      </w:r>
      <w:r w:rsidRPr="0026225A">
        <w:rPr>
          <w:noProof/>
        </w:rPr>
        <w:t>, 18-28, doi:</w:t>
      </w:r>
      <w:hyperlink r:id="rId17" w:history="1">
        <w:r w:rsidRPr="0026225A">
          <w:rPr>
            <w:rStyle w:val="Hyperlink"/>
            <w:noProof/>
          </w:rPr>
          <w:t>https://doi.org/10.1111/bph.14066</w:t>
        </w:r>
      </w:hyperlink>
      <w:r w:rsidRPr="0026225A">
        <w:rPr>
          <w:noProof/>
        </w:rPr>
        <w:t xml:space="preserve"> (2018).</w:t>
      </w:r>
      <w:bookmarkEnd w:id="26"/>
    </w:p>
    <w:p w14:paraId="75D22C1B" w14:textId="77777777" w:rsidR="0026225A" w:rsidRPr="0026225A" w:rsidRDefault="0026225A" w:rsidP="0026225A">
      <w:pPr>
        <w:pStyle w:val="EndNoteBibliography"/>
        <w:spacing w:after="240"/>
        <w:ind w:left="720" w:hanging="720"/>
        <w:rPr>
          <w:noProof/>
        </w:rPr>
      </w:pPr>
      <w:bookmarkStart w:id="27" w:name="_ENREF_28"/>
      <w:r w:rsidRPr="0026225A">
        <w:rPr>
          <w:noProof/>
        </w:rPr>
        <w:t>28</w:t>
      </w:r>
      <w:r w:rsidRPr="0026225A">
        <w:rPr>
          <w:noProof/>
        </w:rPr>
        <w:tab/>
        <w:t>Kuypers, K. P. C.</w:t>
      </w:r>
      <w:r w:rsidRPr="0026225A">
        <w:rPr>
          <w:i/>
          <w:noProof/>
        </w:rPr>
        <w:t xml:space="preserve"> et al.</w:t>
      </w:r>
      <w:r w:rsidRPr="0026225A">
        <w:rPr>
          <w:noProof/>
        </w:rPr>
        <w:t xml:space="preserve"> Drug liking and wanting, not impulsive action or reflection is increased by 4-fluoroamphetamine. </w:t>
      </w:r>
      <w:r w:rsidRPr="0026225A">
        <w:rPr>
          <w:i/>
          <w:noProof/>
        </w:rPr>
        <w:t>Psychopharmacology</w:t>
      </w:r>
      <w:r w:rsidRPr="0026225A">
        <w:rPr>
          <w:noProof/>
        </w:rPr>
        <w:t xml:space="preserve"> </w:t>
      </w:r>
      <w:r w:rsidRPr="0026225A">
        <w:rPr>
          <w:b/>
          <w:noProof/>
        </w:rPr>
        <w:t>235</w:t>
      </w:r>
      <w:r w:rsidRPr="0026225A">
        <w:rPr>
          <w:noProof/>
        </w:rPr>
        <w:t>, 2349-2356, doi:10.1007/s00213-018-4931-7 (2018).</w:t>
      </w:r>
      <w:bookmarkEnd w:id="27"/>
    </w:p>
    <w:p w14:paraId="4BBA17EC" w14:textId="77777777" w:rsidR="0026225A" w:rsidRPr="0026225A" w:rsidRDefault="0026225A" w:rsidP="0026225A">
      <w:pPr>
        <w:pStyle w:val="EndNoteBibliography"/>
        <w:spacing w:after="240"/>
        <w:ind w:left="720" w:hanging="720"/>
        <w:rPr>
          <w:noProof/>
        </w:rPr>
      </w:pPr>
      <w:bookmarkStart w:id="28" w:name="_ENREF_29"/>
      <w:r w:rsidRPr="0026225A">
        <w:rPr>
          <w:noProof/>
        </w:rPr>
        <w:t>29</w:t>
      </w:r>
      <w:r w:rsidRPr="0026225A">
        <w:rPr>
          <w:noProof/>
        </w:rPr>
        <w:tab/>
        <w:t xml:space="preserve">Studerus, E., Gamma, A. &amp; Vollenweider, F. X. Psychometric evaluation of the altered states of consciousness rating scale (OAV). </w:t>
      </w:r>
      <w:r w:rsidRPr="0026225A">
        <w:rPr>
          <w:i/>
          <w:noProof/>
        </w:rPr>
        <w:t>PLoS One</w:t>
      </w:r>
      <w:r w:rsidRPr="0026225A">
        <w:rPr>
          <w:noProof/>
        </w:rPr>
        <w:t xml:space="preserve"> </w:t>
      </w:r>
      <w:r w:rsidRPr="0026225A">
        <w:rPr>
          <w:b/>
          <w:noProof/>
        </w:rPr>
        <w:t>5</w:t>
      </w:r>
      <w:r w:rsidRPr="0026225A">
        <w:rPr>
          <w:noProof/>
        </w:rPr>
        <w:t>, e12412, doi:10.1371/journal.pone.0012412 (2010).</w:t>
      </w:r>
      <w:bookmarkEnd w:id="28"/>
    </w:p>
    <w:p w14:paraId="1601E36D" w14:textId="77777777" w:rsidR="0026225A" w:rsidRPr="0026225A" w:rsidRDefault="0026225A" w:rsidP="0026225A">
      <w:pPr>
        <w:pStyle w:val="EndNoteBibliography"/>
        <w:spacing w:after="240"/>
        <w:ind w:left="720" w:hanging="720"/>
        <w:rPr>
          <w:noProof/>
        </w:rPr>
      </w:pPr>
      <w:bookmarkStart w:id="29" w:name="_ENREF_30"/>
      <w:r w:rsidRPr="0026225A">
        <w:rPr>
          <w:noProof/>
        </w:rPr>
        <w:t>30</w:t>
      </w:r>
      <w:r w:rsidRPr="0026225A">
        <w:rPr>
          <w:noProof/>
        </w:rPr>
        <w:tab/>
        <w:t xml:space="preserve">Roseman, L., Nutt, D. J. &amp; Carhart-Harris, R. L. Quality of Acute Psychedelic Experience Predicts Therapeutic Efficacy of Psilocybin for Treatment-Resistant Depression. </w:t>
      </w:r>
      <w:r w:rsidRPr="0026225A">
        <w:rPr>
          <w:i/>
          <w:noProof/>
        </w:rPr>
        <w:t>Frontiers in Pharmacology</w:t>
      </w:r>
      <w:r w:rsidRPr="0026225A">
        <w:rPr>
          <w:noProof/>
        </w:rPr>
        <w:t xml:space="preserve"> </w:t>
      </w:r>
      <w:r w:rsidRPr="0026225A">
        <w:rPr>
          <w:b/>
          <w:noProof/>
        </w:rPr>
        <w:t>8</w:t>
      </w:r>
      <w:r w:rsidRPr="0026225A">
        <w:rPr>
          <w:noProof/>
        </w:rPr>
        <w:t>, doi:10.3389/fphar.2017.00974 (2018).</w:t>
      </w:r>
      <w:bookmarkEnd w:id="29"/>
    </w:p>
    <w:p w14:paraId="2579E062" w14:textId="77777777" w:rsidR="0026225A" w:rsidRPr="0026225A" w:rsidRDefault="0026225A" w:rsidP="0026225A">
      <w:pPr>
        <w:pStyle w:val="EndNoteBibliography"/>
        <w:spacing w:after="240"/>
        <w:ind w:left="720" w:hanging="720"/>
        <w:rPr>
          <w:noProof/>
        </w:rPr>
      </w:pPr>
      <w:bookmarkStart w:id="30" w:name="_ENREF_31"/>
      <w:r w:rsidRPr="0026225A">
        <w:rPr>
          <w:noProof/>
        </w:rPr>
        <w:lastRenderedPageBreak/>
        <w:t>31</w:t>
      </w:r>
      <w:r w:rsidRPr="0026225A">
        <w:rPr>
          <w:noProof/>
        </w:rPr>
        <w:tab/>
        <w:t xml:space="preserve">Schmid, Y. &amp; Liechti, M. E. Long-lasting subjective effects of LSD in normal subjects. </w:t>
      </w:r>
      <w:r w:rsidRPr="0026225A">
        <w:rPr>
          <w:i/>
          <w:noProof/>
        </w:rPr>
        <w:t>Psychopharmacology</w:t>
      </w:r>
      <w:r w:rsidRPr="0026225A">
        <w:rPr>
          <w:noProof/>
        </w:rPr>
        <w:t xml:space="preserve"> </w:t>
      </w:r>
      <w:r w:rsidRPr="0026225A">
        <w:rPr>
          <w:b/>
          <w:noProof/>
        </w:rPr>
        <w:t>235</w:t>
      </w:r>
      <w:r w:rsidRPr="0026225A">
        <w:rPr>
          <w:noProof/>
        </w:rPr>
        <w:t>, 535-545, doi:10.1007/s00213-017-4733-3 (2018).</w:t>
      </w:r>
      <w:bookmarkEnd w:id="30"/>
    </w:p>
    <w:p w14:paraId="113AA917" w14:textId="77777777" w:rsidR="0026225A" w:rsidRPr="0026225A" w:rsidRDefault="0026225A" w:rsidP="0026225A">
      <w:pPr>
        <w:pStyle w:val="EndNoteBibliography"/>
        <w:spacing w:after="240"/>
        <w:ind w:left="720" w:hanging="720"/>
        <w:rPr>
          <w:noProof/>
        </w:rPr>
      </w:pPr>
      <w:bookmarkStart w:id="31" w:name="_ENREF_32"/>
      <w:r w:rsidRPr="0026225A">
        <w:rPr>
          <w:noProof/>
        </w:rPr>
        <w:t>32</w:t>
      </w:r>
      <w:r w:rsidRPr="0026225A">
        <w:rPr>
          <w:noProof/>
        </w:rPr>
        <w:tab/>
        <w:t xml:space="preserve">Liechti, M. E., Dolder, P. C. &amp; Schmid, Y. Alterations of consciousness and mystical-type experiences after acute LSD in humans. </w:t>
      </w:r>
      <w:r w:rsidRPr="0026225A">
        <w:rPr>
          <w:i/>
          <w:noProof/>
        </w:rPr>
        <w:t>Psychopharmacology (Berl)</w:t>
      </w:r>
      <w:r w:rsidRPr="0026225A">
        <w:rPr>
          <w:noProof/>
        </w:rPr>
        <w:t xml:space="preserve"> </w:t>
      </w:r>
      <w:r w:rsidRPr="0026225A">
        <w:rPr>
          <w:b/>
          <w:noProof/>
        </w:rPr>
        <w:t>234</w:t>
      </w:r>
      <w:r w:rsidRPr="0026225A">
        <w:rPr>
          <w:noProof/>
        </w:rPr>
        <w:t>, 1499-1510, doi:10.1007/s00213-016-4453-0 (2017).</w:t>
      </w:r>
      <w:bookmarkEnd w:id="31"/>
    </w:p>
    <w:p w14:paraId="1ABA7B5C" w14:textId="77777777" w:rsidR="0026225A" w:rsidRPr="0026225A" w:rsidRDefault="0026225A" w:rsidP="0026225A">
      <w:pPr>
        <w:pStyle w:val="EndNoteBibliography"/>
        <w:spacing w:after="240"/>
        <w:ind w:left="720" w:hanging="720"/>
        <w:rPr>
          <w:noProof/>
        </w:rPr>
      </w:pPr>
      <w:bookmarkStart w:id="32" w:name="_ENREF_33"/>
      <w:r w:rsidRPr="0026225A">
        <w:rPr>
          <w:noProof/>
        </w:rPr>
        <w:t>33</w:t>
      </w:r>
      <w:r w:rsidRPr="0026225A">
        <w:rPr>
          <w:noProof/>
        </w:rPr>
        <w:tab/>
        <w:t xml:space="preserve">Nour, M. M., Evans, L., Nutt, D. &amp; Carhart-Harris, R. L. Ego-Dissolution and Psychedelics: Validation of the Ego-Dissolution Inventory (EDI). </w:t>
      </w:r>
      <w:r w:rsidRPr="0026225A">
        <w:rPr>
          <w:i/>
          <w:noProof/>
        </w:rPr>
        <w:t>Frontiers in Human Neuroscience</w:t>
      </w:r>
      <w:r w:rsidRPr="0026225A">
        <w:rPr>
          <w:noProof/>
        </w:rPr>
        <w:t xml:space="preserve"> </w:t>
      </w:r>
      <w:r w:rsidRPr="0026225A">
        <w:rPr>
          <w:b/>
          <w:noProof/>
        </w:rPr>
        <w:t>10</w:t>
      </w:r>
      <w:r w:rsidRPr="0026225A">
        <w:rPr>
          <w:noProof/>
        </w:rPr>
        <w:t>, doi:10.3389/fnhum.2016.00269 (2016).</w:t>
      </w:r>
      <w:bookmarkEnd w:id="32"/>
    </w:p>
    <w:p w14:paraId="0B2AA2C1" w14:textId="77777777" w:rsidR="0026225A" w:rsidRPr="0026225A" w:rsidRDefault="0026225A" w:rsidP="0026225A">
      <w:pPr>
        <w:pStyle w:val="EndNoteBibliography"/>
        <w:spacing w:after="240"/>
        <w:ind w:left="720" w:hanging="720"/>
        <w:rPr>
          <w:noProof/>
        </w:rPr>
      </w:pPr>
      <w:bookmarkStart w:id="33" w:name="_ENREF_34"/>
      <w:r w:rsidRPr="0026225A">
        <w:rPr>
          <w:noProof/>
        </w:rPr>
        <w:t>34</w:t>
      </w:r>
      <w:r w:rsidRPr="0026225A">
        <w:rPr>
          <w:noProof/>
        </w:rPr>
        <w:tab/>
        <w:t>Lebedev, A. V.</w:t>
      </w:r>
      <w:r w:rsidRPr="0026225A">
        <w:rPr>
          <w:i/>
          <w:noProof/>
        </w:rPr>
        <w:t xml:space="preserve"> et al.</w:t>
      </w:r>
      <w:r w:rsidRPr="0026225A">
        <w:rPr>
          <w:noProof/>
        </w:rPr>
        <w:t xml:space="preserve"> Finding the self by losing the self: Neural correlates of ego</w:t>
      </w:r>
      <w:r w:rsidRPr="0026225A">
        <w:rPr>
          <w:rFonts w:ascii="Cambria Math" w:hAnsi="Cambria Math" w:cs="Cambria Math"/>
          <w:noProof/>
        </w:rPr>
        <w:t>‐</w:t>
      </w:r>
      <w:r w:rsidRPr="0026225A">
        <w:rPr>
          <w:noProof/>
        </w:rPr>
        <w:t xml:space="preserve">dissolution under psilocybin. </w:t>
      </w:r>
      <w:r w:rsidRPr="0026225A">
        <w:rPr>
          <w:i/>
          <w:noProof/>
        </w:rPr>
        <w:t>Human brain mapping</w:t>
      </w:r>
      <w:r w:rsidRPr="0026225A">
        <w:rPr>
          <w:noProof/>
        </w:rPr>
        <w:t xml:space="preserve"> </w:t>
      </w:r>
      <w:r w:rsidRPr="0026225A">
        <w:rPr>
          <w:b/>
          <w:noProof/>
        </w:rPr>
        <w:t>36</w:t>
      </w:r>
      <w:r w:rsidRPr="0026225A">
        <w:rPr>
          <w:noProof/>
        </w:rPr>
        <w:t>, 3137-3153 (2015).</w:t>
      </w:r>
      <w:bookmarkEnd w:id="33"/>
    </w:p>
    <w:p w14:paraId="20CF934E" w14:textId="77777777" w:rsidR="0026225A" w:rsidRPr="0026225A" w:rsidRDefault="0026225A" w:rsidP="0026225A">
      <w:pPr>
        <w:pStyle w:val="EndNoteBibliography"/>
        <w:spacing w:after="240"/>
        <w:ind w:left="720" w:hanging="720"/>
        <w:rPr>
          <w:noProof/>
        </w:rPr>
      </w:pPr>
      <w:bookmarkStart w:id="34" w:name="_ENREF_35"/>
      <w:r w:rsidRPr="0026225A">
        <w:rPr>
          <w:noProof/>
        </w:rPr>
        <w:t>35</w:t>
      </w:r>
      <w:r w:rsidRPr="0026225A">
        <w:rPr>
          <w:noProof/>
        </w:rPr>
        <w:tab/>
        <w:t>Mason, N. L.</w:t>
      </w:r>
      <w:r w:rsidRPr="0026225A">
        <w:rPr>
          <w:i/>
          <w:noProof/>
        </w:rPr>
        <w:t xml:space="preserve"> et al.</w:t>
      </w:r>
      <w:r w:rsidRPr="0026225A">
        <w:rPr>
          <w:noProof/>
        </w:rPr>
        <w:t xml:space="preserve"> Me, myself, bye: regional alterations in glutamate and the experience of ego dissolution with psilocybin. </w:t>
      </w:r>
      <w:r w:rsidRPr="0026225A">
        <w:rPr>
          <w:i/>
          <w:noProof/>
        </w:rPr>
        <w:t>Neuropsychopharmacology</w:t>
      </w:r>
      <w:r w:rsidRPr="0026225A">
        <w:rPr>
          <w:noProof/>
        </w:rPr>
        <w:t xml:space="preserve"> </w:t>
      </w:r>
      <w:r w:rsidRPr="0026225A">
        <w:rPr>
          <w:b/>
          <w:noProof/>
        </w:rPr>
        <w:t>45</w:t>
      </w:r>
      <w:r w:rsidRPr="0026225A">
        <w:rPr>
          <w:noProof/>
        </w:rPr>
        <w:t>, 2003-2011, doi:10.1038/s41386-020-0718-8 (2020).</w:t>
      </w:r>
      <w:bookmarkEnd w:id="34"/>
    </w:p>
    <w:p w14:paraId="4EA3DFF5" w14:textId="77777777" w:rsidR="0026225A" w:rsidRPr="0026225A" w:rsidRDefault="0026225A" w:rsidP="0026225A">
      <w:pPr>
        <w:pStyle w:val="EndNoteBibliography"/>
        <w:spacing w:after="240"/>
        <w:ind w:left="720" w:hanging="720"/>
        <w:rPr>
          <w:noProof/>
        </w:rPr>
      </w:pPr>
      <w:bookmarkStart w:id="35" w:name="_ENREF_36"/>
      <w:r w:rsidRPr="0026225A">
        <w:rPr>
          <w:noProof/>
        </w:rPr>
        <w:t>36</w:t>
      </w:r>
      <w:r w:rsidRPr="0026225A">
        <w:rPr>
          <w:noProof/>
        </w:rPr>
        <w:tab/>
        <w:t xml:space="preserve">Strassman, R. J., Qualls, C. R., Uhlenhuth, E. H. &amp; Kellner, R. Dose-response study of N,N-dimethyltryptamine in humans. II. Subjective effects and preliminary results of a new rating scale. </w:t>
      </w:r>
      <w:r w:rsidRPr="0026225A">
        <w:rPr>
          <w:i/>
          <w:noProof/>
        </w:rPr>
        <w:t>Arch Gen Psychiatry</w:t>
      </w:r>
      <w:r w:rsidRPr="0026225A">
        <w:rPr>
          <w:noProof/>
        </w:rPr>
        <w:t xml:space="preserve"> </w:t>
      </w:r>
      <w:r w:rsidRPr="0026225A">
        <w:rPr>
          <w:b/>
          <w:noProof/>
        </w:rPr>
        <w:t>51</w:t>
      </w:r>
      <w:r w:rsidRPr="0026225A">
        <w:rPr>
          <w:noProof/>
        </w:rPr>
        <w:t>, 98-108, doi:10.1001/archpsyc.1994.03950020022002 (1994).</w:t>
      </w:r>
      <w:bookmarkEnd w:id="35"/>
    </w:p>
    <w:p w14:paraId="75C135C6" w14:textId="77777777" w:rsidR="0026225A" w:rsidRPr="0026225A" w:rsidRDefault="0026225A" w:rsidP="0026225A">
      <w:pPr>
        <w:pStyle w:val="EndNoteBibliography"/>
        <w:spacing w:after="240"/>
        <w:ind w:left="720" w:hanging="720"/>
        <w:rPr>
          <w:noProof/>
        </w:rPr>
      </w:pPr>
      <w:bookmarkStart w:id="36" w:name="_ENREF_37"/>
      <w:r w:rsidRPr="0026225A">
        <w:rPr>
          <w:noProof/>
        </w:rPr>
        <w:t>37</w:t>
      </w:r>
      <w:r w:rsidRPr="0026225A">
        <w:rPr>
          <w:noProof/>
        </w:rPr>
        <w:tab/>
        <w:t>Griffiths, R. R.</w:t>
      </w:r>
      <w:r w:rsidRPr="0026225A">
        <w:rPr>
          <w:i/>
          <w:noProof/>
        </w:rPr>
        <w:t xml:space="preserve"> et al.</w:t>
      </w:r>
      <w:r w:rsidRPr="0026225A">
        <w:rPr>
          <w:noProof/>
        </w:rPr>
        <w:t xml:space="preserve"> Psilocybin occasioned mystical-type experiences: immediate and persisting dose-related effects. </w:t>
      </w:r>
      <w:r w:rsidRPr="0026225A">
        <w:rPr>
          <w:i/>
          <w:noProof/>
        </w:rPr>
        <w:t>Psychopharmacology</w:t>
      </w:r>
      <w:r w:rsidRPr="0026225A">
        <w:rPr>
          <w:noProof/>
        </w:rPr>
        <w:t xml:space="preserve"> </w:t>
      </w:r>
      <w:r w:rsidRPr="0026225A">
        <w:rPr>
          <w:b/>
          <w:noProof/>
        </w:rPr>
        <w:t>218</w:t>
      </w:r>
      <w:r w:rsidRPr="0026225A">
        <w:rPr>
          <w:noProof/>
        </w:rPr>
        <w:t>, 649-665 (2011).</w:t>
      </w:r>
      <w:bookmarkEnd w:id="36"/>
    </w:p>
    <w:p w14:paraId="71A7D71C" w14:textId="77777777" w:rsidR="0026225A" w:rsidRPr="0026225A" w:rsidRDefault="0026225A" w:rsidP="0026225A">
      <w:pPr>
        <w:pStyle w:val="EndNoteBibliography"/>
        <w:spacing w:after="240"/>
        <w:ind w:left="720" w:hanging="720"/>
        <w:rPr>
          <w:noProof/>
        </w:rPr>
      </w:pPr>
      <w:bookmarkStart w:id="37" w:name="_ENREF_38"/>
      <w:r w:rsidRPr="0026225A">
        <w:rPr>
          <w:noProof/>
        </w:rPr>
        <w:t>38</w:t>
      </w:r>
      <w:r w:rsidRPr="0026225A">
        <w:rPr>
          <w:noProof/>
        </w:rPr>
        <w:tab/>
        <w:t xml:space="preserve">Griffiths, R. R., Richards, W. A., McCann, U. &amp; Jesse, R. Psilocybin can occasion mystical-type experiences having substantial and sustained personal meaning and spiritual significance. </w:t>
      </w:r>
      <w:r w:rsidRPr="0026225A">
        <w:rPr>
          <w:i/>
          <w:noProof/>
        </w:rPr>
        <w:t>Psychopharmacology</w:t>
      </w:r>
      <w:r w:rsidRPr="0026225A">
        <w:rPr>
          <w:noProof/>
        </w:rPr>
        <w:t xml:space="preserve"> </w:t>
      </w:r>
      <w:r w:rsidRPr="0026225A">
        <w:rPr>
          <w:b/>
          <w:noProof/>
        </w:rPr>
        <w:t>187</w:t>
      </w:r>
      <w:r w:rsidRPr="0026225A">
        <w:rPr>
          <w:noProof/>
        </w:rPr>
        <w:t>, 268-283 (2006).</w:t>
      </w:r>
      <w:bookmarkEnd w:id="37"/>
    </w:p>
    <w:p w14:paraId="2DE7C74F" w14:textId="77777777" w:rsidR="0026225A" w:rsidRPr="0026225A" w:rsidRDefault="0026225A" w:rsidP="0026225A">
      <w:pPr>
        <w:pStyle w:val="EndNoteBibliography"/>
        <w:spacing w:after="240"/>
        <w:ind w:left="720" w:hanging="720"/>
        <w:rPr>
          <w:noProof/>
        </w:rPr>
      </w:pPr>
      <w:bookmarkStart w:id="38" w:name="_ENREF_39"/>
      <w:r w:rsidRPr="0026225A">
        <w:rPr>
          <w:noProof/>
        </w:rPr>
        <w:t>39</w:t>
      </w:r>
      <w:r w:rsidRPr="0026225A">
        <w:rPr>
          <w:noProof/>
        </w:rPr>
        <w:tab/>
        <w:t>Gouzoulis-Mayfrank, E.</w:t>
      </w:r>
      <w:r w:rsidRPr="0026225A">
        <w:rPr>
          <w:i/>
          <w:noProof/>
        </w:rPr>
        <w:t xml:space="preserve"> et al.</w:t>
      </w:r>
      <w:r w:rsidRPr="0026225A">
        <w:rPr>
          <w:noProof/>
        </w:rPr>
        <w:t xml:space="preserve"> Psychological effects of (S)-ketamine and N, N-dimethyltryptamine (DMT): a double-blind, cross-over study in healthy volunteers. </w:t>
      </w:r>
      <w:r w:rsidRPr="0026225A">
        <w:rPr>
          <w:i/>
          <w:noProof/>
        </w:rPr>
        <w:t>Pharmacopsychiatry</w:t>
      </w:r>
      <w:r w:rsidRPr="0026225A">
        <w:rPr>
          <w:noProof/>
        </w:rPr>
        <w:t xml:space="preserve"> </w:t>
      </w:r>
      <w:r w:rsidRPr="0026225A">
        <w:rPr>
          <w:b/>
          <w:noProof/>
        </w:rPr>
        <w:t>38</w:t>
      </w:r>
      <w:r w:rsidRPr="0026225A">
        <w:rPr>
          <w:noProof/>
        </w:rPr>
        <w:t>, 301-311 (2005).</w:t>
      </w:r>
      <w:bookmarkEnd w:id="38"/>
    </w:p>
    <w:p w14:paraId="343DB41F" w14:textId="77777777" w:rsidR="0026225A" w:rsidRPr="0026225A" w:rsidRDefault="0026225A" w:rsidP="0026225A">
      <w:pPr>
        <w:pStyle w:val="EndNoteBibliography"/>
        <w:spacing w:after="240"/>
        <w:ind w:left="720" w:hanging="720"/>
        <w:rPr>
          <w:noProof/>
        </w:rPr>
      </w:pPr>
      <w:bookmarkStart w:id="39" w:name="_ENREF_40"/>
      <w:r w:rsidRPr="0026225A">
        <w:rPr>
          <w:noProof/>
        </w:rPr>
        <w:t>40</w:t>
      </w:r>
      <w:r w:rsidRPr="0026225A">
        <w:rPr>
          <w:noProof/>
        </w:rPr>
        <w:tab/>
        <w:t>Bowdle, A. T.</w:t>
      </w:r>
      <w:r w:rsidRPr="0026225A">
        <w:rPr>
          <w:i/>
          <w:noProof/>
        </w:rPr>
        <w:t xml:space="preserve"> et al.</w:t>
      </w:r>
      <w:r w:rsidRPr="0026225A">
        <w:rPr>
          <w:noProof/>
        </w:rPr>
        <w:t xml:space="preserve"> Psychedelic effects of ketamine in healthy volunteers: relationship to steady-state plasma concentrations. </w:t>
      </w:r>
      <w:r w:rsidRPr="0026225A">
        <w:rPr>
          <w:i/>
          <w:noProof/>
        </w:rPr>
        <w:t>The Journal of the American Society of Anesthesiologists</w:t>
      </w:r>
      <w:r w:rsidRPr="0026225A">
        <w:rPr>
          <w:noProof/>
        </w:rPr>
        <w:t xml:space="preserve"> </w:t>
      </w:r>
      <w:r w:rsidRPr="0026225A">
        <w:rPr>
          <w:b/>
          <w:noProof/>
        </w:rPr>
        <w:t>88</w:t>
      </w:r>
      <w:r w:rsidRPr="0026225A">
        <w:rPr>
          <w:noProof/>
        </w:rPr>
        <w:t>, 82-88 (1998).</w:t>
      </w:r>
      <w:bookmarkEnd w:id="39"/>
    </w:p>
    <w:p w14:paraId="212626C5" w14:textId="77777777" w:rsidR="0026225A" w:rsidRPr="0026225A" w:rsidRDefault="0026225A" w:rsidP="0026225A">
      <w:pPr>
        <w:pStyle w:val="EndNoteBibliography"/>
        <w:spacing w:after="240"/>
        <w:ind w:left="720" w:hanging="720"/>
        <w:rPr>
          <w:noProof/>
        </w:rPr>
      </w:pPr>
      <w:bookmarkStart w:id="40" w:name="_ENREF_41"/>
      <w:r w:rsidRPr="0026225A">
        <w:rPr>
          <w:noProof/>
        </w:rPr>
        <w:lastRenderedPageBreak/>
        <w:t>41</w:t>
      </w:r>
      <w:r w:rsidRPr="0026225A">
        <w:rPr>
          <w:noProof/>
        </w:rPr>
        <w:tab/>
        <w:t xml:space="preserve">MacLean, K. A., Johnson, M. W., Reissig, C. J., Prisinzano, T. E. &amp; Griffiths, R. R. Dose-related effects of salvinorin A in humans: dissociative, hallucinogenic, and memory effects. </w:t>
      </w:r>
      <w:r w:rsidRPr="0026225A">
        <w:rPr>
          <w:i/>
          <w:noProof/>
        </w:rPr>
        <w:t>Psychopharmacology</w:t>
      </w:r>
      <w:r w:rsidRPr="0026225A">
        <w:rPr>
          <w:noProof/>
        </w:rPr>
        <w:t xml:space="preserve"> </w:t>
      </w:r>
      <w:r w:rsidRPr="0026225A">
        <w:rPr>
          <w:b/>
          <w:noProof/>
        </w:rPr>
        <w:t>226</w:t>
      </w:r>
      <w:r w:rsidRPr="0026225A">
        <w:rPr>
          <w:noProof/>
        </w:rPr>
        <w:t>, 381-392 (2013).</w:t>
      </w:r>
      <w:bookmarkEnd w:id="40"/>
    </w:p>
    <w:p w14:paraId="385620E3" w14:textId="77777777" w:rsidR="0026225A" w:rsidRPr="0026225A" w:rsidRDefault="0026225A" w:rsidP="0026225A">
      <w:pPr>
        <w:pStyle w:val="EndNoteBibliography"/>
        <w:spacing w:after="240"/>
        <w:ind w:left="720" w:hanging="720"/>
        <w:rPr>
          <w:noProof/>
        </w:rPr>
      </w:pPr>
      <w:bookmarkStart w:id="41" w:name="_ENREF_42"/>
      <w:r w:rsidRPr="0026225A">
        <w:rPr>
          <w:noProof/>
        </w:rPr>
        <w:t>42</w:t>
      </w:r>
      <w:r w:rsidRPr="0026225A">
        <w:rPr>
          <w:noProof/>
        </w:rPr>
        <w:tab/>
        <w:t xml:space="preserve">Johnson, M. W., MacLean, K. A., Reissig, C. J., Prisinzano, T. E. &amp; Griffiths, R. R. Human psychopharmacology and dose-effects of salvinorin A, a kappa opioid agonist hallucinogen present in the plant Salvia divinorum. </w:t>
      </w:r>
      <w:r w:rsidRPr="0026225A">
        <w:rPr>
          <w:i/>
          <w:noProof/>
        </w:rPr>
        <w:t>Drug and alcohol dependence</w:t>
      </w:r>
      <w:r w:rsidRPr="0026225A">
        <w:rPr>
          <w:noProof/>
        </w:rPr>
        <w:t xml:space="preserve"> </w:t>
      </w:r>
      <w:r w:rsidRPr="0026225A">
        <w:rPr>
          <w:b/>
          <w:noProof/>
        </w:rPr>
        <w:t>115</w:t>
      </w:r>
      <w:r w:rsidRPr="0026225A">
        <w:rPr>
          <w:noProof/>
        </w:rPr>
        <w:t>, 150-155 (2011).</w:t>
      </w:r>
      <w:bookmarkEnd w:id="41"/>
    </w:p>
    <w:p w14:paraId="5900D3F1" w14:textId="77777777" w:rsidR="0026225A" w:rsidRPr="0026225A" w:rsidRDefault="0026225A" w:rsidP="0026225A">
      <w:pPr>
        <w:pStyle w:val="EndNoteBibliography"/>
        <w:spacing w:after="240"/>
        <w:ind w:left="720" w:hanging="720"/>
        <w:rPr>
          <w:noProof/>
        </w:rPr>
      </w:pPr>
      <w:bookmarkStart w:id="42" w:name="_ENREF_43"/>
      <w:r w:rsidRPr="0026225A">
        <w:rPr>
          <w:noProof/>
        </w:rPr>
        <w:t>43</w:t>
      </w:r>
      <w:r w:rsidRPr="0026225A">
        <w:rPr>
          <w:noProof/>
        </w:rPr>
        <w:tab/>
        <w:t>Gouzoulis-Mayfrank, E.</w:t>
      </w:r>
      <w:r w:rsidRPr="0026225A">
        <w:rPr>
          <w:i/>
          <w:noProof/>
        </w:rPr>
        <w:t xml:space="preserve"> et al.</w:t>
      </w:r>
      <w:r w:rsidRPr="0026225A">
        <w:rPr>
          <w:noProof/>
        </w:rPr>
        <w:t xml:space="preserve"> Psychopathological, neuroendocrine and autonomic effects of 3,4-methylenedioxyethylamphetamine (MDE), psilocybin and d-methamphetamine in healthy volunteersResults of an experimental double-blind placebo-controlled study. </w:t>
      </w:r>
      <w:r w:rsidRPr="0026225A">
        <w:rPr>
          <w:i/>
          <w:noProof/>
        </w:rPr>
        <w:t>Psychopharmacology</w:t>
      </w:r>
      <w:r w:rsidRPr="0026225A">
        <w:rPr>
          <w:noProof/>
        </w:rPr>
        <w:t xml:space="preserve"> </w:t>
      </w:r>
      <w:r w:rsidRPr="0026225A">
        <w:rPr>
          <w:b/>
          <w:noProof/>
        </w:rPr>
        <w:t>142</w:t>
      </w:r>
      <w:r w:rsidRPr="0026225A">
        <w:rPr>
          <w:noProof/>
        </w:rPr>
        <w:t>, 41-50, doi:10.1007/s002130050860 (1999).</w:t>
      </w:r>
      <w:bookmarkEnd w:id="42"/>
    </w:p>
    <w:p w14:paraId="0E73057E" w14:textId="77777777" w:rsidR="0026225A" w:rsidRPr="0026225A" w:rsidRDefault="0026225A" w:rsidP="0026225A">
      <w:pPr>
        <w:pStyle w:val="EndNoteBibliography"/>
        <w:spacing w:after="240"/>
        <w:ind w:left="720" w:hanging="720"/>
        <w:rPr>
          <w:noProof/>
        </w:rPr>
      </w:pPr>
      <w:bookmarkStart w:id="43" w:name="_ENREF_44"/>
      <w:r w:rsidRPr="0026225A">
        <w:rPr>
          <w:noProof/>
        </w:rPr>
        <w:t>44</w:t>
      </w:r>
      <w:r w:rsidRPr="0026225A">
        <w:rPr>
          <w:noProof/>
        </w:rPr>
        <w:tab/>
        <w:t xml:space="preserve">Tancer, M. &amp; Johanson, C.-E. The effects of fluoxetine on the subjective and physiological effects of 3, 4-methylenedioxymethamphetamine (MDMA) in humans. </w:t>
      </w:r>
      <w:r w:rsidRPr="0026225A">
        <w:rPr>
          <w:i/>
          <w:noProof/>
        </w:rPr>
        <w:t>Psychopharmacology</w:t>
      </w:r>
      <w:r w:rsidRPr="0026225A">
        <w:rPr>
          <w:noProof/>
        </w:rPr>
        <w:t xml:space="preserve"> </w:t>
      </w:r>
      <w:r w:rsidRPr="0026225A">
        <w:rPr>
          <w:b/>
          <w:noProof/>
        </w:rPr>
        <w:t>189</w:t>
      </w:r>
      <w:r w:rsidRPr="0026225A">
        <w:rPr>
          <w:noProof/>
        </w:rPr>
        <w:t>, 565-573 (2007).</w:t>
      </w:r>
      <w:bookmarkEnd w:id="43"/>
    </w:p>
    <w:p w14:paraId="7D8E98A0" w14:textId="77777777" w:rsidR="0026225A" w:rsidRPr="0026225A" w:rsidRDefault="0026225A" w:rsidP="0026225A">
      <w:pPr>
        <w:pStyle w:val="EndNoteBibliography"/>
        <w:spacing w:after="240"/>
        <w:ind w:left="720" w:hanging="720"/>
        <w:rPr>
          <w:noProof/>
        </w:rPr>
      </w:pPr>
      <w:bookmarkStart w:id="44" w:name="_ENREF_45"/>
      <w:r w:rsidRPr="0026225A">
        <w:rPr>
          <w:noProof/>
        </w:rPr>
        <w:t>45</w:t>
      </w:r>
      <w:r w:rsidRPr="0026225A">
        <w:rPr>
          <w:noProof/>
        </w:rPr>
        <w:tab/>
        <w:t>Riba, J.</w:t>
      </w:r>
      <w:r w:rsidRPr="0026225A">
        <w:rPr>
          <w:i/>
          <w:noProof/>
        </w:rPr>
        <w:t xml:space="preserve"> et al.</w:t>
      </w:r>
      <w:r w:rsidRPr="0026225A">
        <w:rPr>
          <w:noProof/>
        </w:rPr>
        <w:t xml:space="preserve"> Human pharmacology of ayahuasca: subjective and cardiovascular effects, monoamine metabolite excretion, and pharmacokinetics. </w:t>
      </w:r>
      <w:r w:rsidRPr="0026225A">
        <w:rPr>
          <w:i/>
          <w:noProof/>
        </w:rPr>
        <w:t>J Pharmacol Exp Ther</w:t>
      </w:r>
      <w:r w:rsidRPr="0026225A">
        <w:rPr>
          <w:noProof/>
        </w:rPr>
        <w:t xml:space="preserve"> </w:t>
      </w:r>
      <w:r w:rsidRPr="0026225A">
        <w:rPr>
          <w:b/>
          <w:noProof/>
        </w:rPr>
        <w:t>306</w:t>
      </w:r>
      <w:r w:rsidRPr="0026225A">
        <w:rPr>
          <w:noProof/>
        </w:rPr>
        <w:t>, 73-83, doi:10.1124/jpet.103.049882 (2003).</w:t>
      </w:r>
      <w:bookmarkEnd w:id="44"/>
    </w:p>
    <w:p w14:paraId="39446181" w14:textId="77777777" w:rsidR="0026225A" w:rsidRPr="0026225A" w:rsidRDefault="0026225A" w:rsidP="0026225A">
      <w:pPr>
        <w:pStyle w:val="EndNoteBibliography"/>
        <w:spacing w:after="240"/>
        <w:ind w:left="720" w:hanging="720"/>
        <w:rPr>
          <w:noProof/>
        </w:rPr>
      </w:pPr>
      <w:bookmarkStart w:id="45" w:name="_ENREF_46"/>
      <w:r w:rsidRPr="0026225A">
        <w:rPr>
          <w:noProof/>
        </w:rPr>
        <w:t>46</w:t>
      </w:r>
      <w:r w:rsidRPr="0026225A">
        <w:rPr>
          <w:noProof/>
        </w:rPr>
        <w:tab/>
        <w:t>Dos Santos, R. G.</w:t>
      </w:r>
      <w:r w:rsidRPr="0026225A">
        <w:rPr>
          <w:i/>
          <w:noProof/>
        </w:rPr>
        <w:t xml:space="preserve"> et al.</w:t>
      </w:r>
      <w:r w:rsidRPr="0026225A">
        <w:rPr>
          <w:noProof/>
        </w:rPr>
        <w:t xml:space="preserve"> Autonomic, neuroendocrine, and immunological effects of ayahuasca: a comparative study with d-amphetamine. </w:t>
      </w:r>
      <w:r w:rsidRPr="0026225A">
        <w:rPr>
          <w:i/>
          <w:noProof/>
        </w:rPr>
        <w:t>Journal of clinical psychopharmacology</w:t>
      </w:r>
      <w:r w:rsidRPr="0026225A">
        <w:rPr>
          <w:noProof/>
        </w:rPr>
        <w:t xml:space="preserve"> </w:t>
      </w:r>
      <w:r w:rsidRPr="0026225A">
        <w:rPr>
          <w:b/>
          <w:noProof/>
        </w:rPr>
        <w:t>31</w:t>
      </w:r>
      <w:r w:rsidRPr="0026225A">
        <w:rPr>
          <w:noProof/>
        </w:rPr>
        <w:t>, 717-726 (2011).</w:t>
      </w:r>
      <w:bookmarkEnd w:id="45"/>
    </w:p>
    <w:p w14:paraId="1A6BB7E1" w14:textId="77777777" w:rsidR="0026225A" w:rsidRPr="0026225A" w:rsidRDefault="0026225A" w:rsidP="0026225A">
      <w:pPr>
        <w:pStyle w:val="EndNoteBibliography"/>
        <w:spacing w:after="240"/>
        <w:ind w:left="720" w:hanging="720"/>
        <w:rPr>
          <w:noProof/>
        </w:rPr>
      </w:pPr>
      <w:bookmarkStart w:id="46" w:name="_ENREF_47"/>
      <w:r w:rsidRPr="0026225A">
        <w:rPr>
          <w:noProof/>
        </w:rPr>
        <w:t>47</w:t>
      </w:r>
      <w:r w:rsidRPr="0026225A">
        <w:rPr>
          <w:noProof/>
        </w:rPr>
        <w:tab/>
        <w:t>Bogenschutz, M. P.</w:t>
      </w:r>
      <w:r w:rsidRPr="0026225A">
        <w:rPr>
          <w:i/>
          <w:noProof/>
        </w:rPr>
        <w:t xml:space="preserve"> et al.</w:t>
      </w:r>
      <w:r w:rsidRPr="0026225A">
        <w:rPr>
          <w:noProof/>
        </w:rPr>
        <w:t xml:space="preserve"> Psilocybin-assisted treatment for alcohol dependence: a proof-of-concept study. </w:t>
      </w:r>
      <w:r w:rsidRPr="0026225A">
        <w:rPr>
          <w:i/>
          <w:noProof/>
        </w:rPr>
        <w:t>Journal of psychopharmacology</w:t>
      </w:r>
      <w:r w:rsidRPr="0026225A">
        <w:rPr>
          <w:noProof/>
        </w:rPr>
        <w:t xml:space="preserve"> </w:t>
      </w:r>
      <w:r w:rsidRPr="0026225A">
        <w:rPr>
          <w:b/>
          <w:noProof/>
        </w:rPr>
        <w:t>29</w:t>
      </w:r>
      <w:r w:rsidRPr="0026225A">
        <w:rPr>
          <w:noProof/>
        </w:rPr>
        <w:t>, 289-299 (2015).</w:t>
      </w:r>
      <w:bookmarkEnd w:id="46"/>
    </w:p>
    <w:p w14:paraId="2E870660" w14:textId="77777777" w:rsidR="0026225A" w:rsidRPr="0026225A" w:rsidRDefault="0026225A" w:rsidP="0026225A">
      <w:pPr>
        <w:pStyle w:val="EndNoteBibliography"/>
        <w:spacing w:after="240"/>
        <w:ind w:left="720" w:hanging="720"/>
        <w:rPr>
          <w:noProof/>
        </w:rPr>
      </w:pPr>
      <w:bookmarkStart w:id="47" w:name="_ENREF_48"/>
      <w:r w:rsidRPr="0026225A">
        <w:rPr>
          <w:noProof/>
        </w:rPr>
        <w:t>48</w:t>
      </w:r>
      <w:r w:rsidRPr="0026225A">
        <w:rPr>
          <w:noProof/>
        </w:rPr>
        <w:tab/>
        <w:t>Davis, M. H. Interpersonal reactivity index.  (1980).</w:t>
      </w:r>
      <w:bookmarkEnd w:id="47"/>
    </w:p>
    <w:p w14:paraId="43F0D105" w14:textId="77777777" w:rsidR="0026225A" w:rsidRPr="0026225A" w:rsidRDefault="0026225A" w:rsidP="0026225A">
      <w:pPr>
        <w:pStyle w:val="EndNoteBibliography"/>
        <w:spacing w:after="240"/>
        <w:ind w:left="720" w:hanging="720"/>
        <w:rPr>
          <w:noProof/>
        </w:rPr>
      </w:pPr>
      <w:bookmarkStart w:id="48" w:name="_ENREF_49"/>
      <w:r w:rsidRPr="0026225A">
        <w:rPr>
          <w:noProof/>
        </w:rPr>
        <w:t>49</w:t>
      </w:r>
      <w:r w:rsidRPr="0026225A">
        <w:rPr>
          <w:noProof/>
        </w:rPr>
        <w:tab/>
        <w:t xml:space="preserve">Foell, J., Brislin, S. J., Drislane, L. E., Dziobek, I. &amp; Patrick, C. J. Creation and Validation of an English-Language Version of the Multifaceted Empathy Test (MET). </w:t>
      </w:r>
      <w:r w:rsidRPr="0026225A">
        <w:rPr>
          <w:i/>
          <w:noProof/>
        </w:rPr>
        <w:t>Journal of Psychopathology and Behavioral Assessment</w:t>
      </w:r>
      <w:r w:rsidRPr="0026225A">
        <w:rPr>
          <w:noProof/>
        </w:rPr>
        <w:t xml:space="preserve"> </w:t>
      </w:r>
      <w:r w:rsidRPr="0026225A">
        <w:rPr>
          <w:b/>
          <w:noProof/>
        </w:rPr>
        <w:t>40</w:t>
      </w:r>
      <w:r w:rsidRPr="0026225A">
        <w:rPr>
          <w:noProof/>
        </w:rPr>
        <w:t>, 431-439, doi:10.1007/s10862-018-9664-8 (2018).</w:t>
      </w:r>
      <w:bookmarkEnd w:id="48"/>
    </w:p>
    <w:p w14:paraId="38809F14" w14:textId="77777777" w:rsidR="0026225A" w:rsidRPr="0026225A" w:rsidRDefault="0026225A" w:rsidP="0026225A">
      <w:pPr>
        <w:pStyle w:val="EndNoteBibliography"/>
        <w:spacing w:after="240"/>
        <w:ind w:left="720" w:hanging="720"/>
        <w:rPr>
          <w:noProof/>
        </w:rPr>
      </w:pPr>
      <w:bookmarkStart w:id="49" w:name="_ENREF_50"/>
      <w:r w:rsidRPr="0026225A">
        <w:rPr>
          <w:noProof/>
        </w:rPr>
        <w:t>50</w:t>
      </w:r>
      <w:r w:rsidRPr="0026225A">
        <w:rPr>
          <w:noProof/>
        </w:rPr>
        <w:tab/>
        <w:t xml:space="preserve">Sandberg, M. A. in </w:t>
      </w:r>
      <w:r w:rsidRPr="0026225A">
        <w:rPr>
          <w:i/>
          <w:noProof/>
        </w:rPr>
        <w:t>Encyclopedia of Clinical Neuropsychology</w:t>
      </w:r>
      <w:r w:rsidRPr="0026225A">
        <w:rPr>
          <w:noProof/>
        </w:rPr>
        <w:t xml:space="preserve">   (eds Jeffrey S. Kreutzer, John DeLuca, &amp; Bruce Caplan)  480-482 (Springer New York, 2011).</w:t>
      </w:r>
      <w:bookmarkEnd w:id="49"/>
    </w:p>
    <w:p w14:paraId="6EEB8180" w14:textId="77777777" w:rsidR="0026225A" w:rsidRPr="0026225A" w:rsidRDefault="0026225A" w:rsidP="0026225A">
      <w:pPr>
        <w:pStyle w:val="EndNoteBibliography"/>
        <w:spacing w:after="240"/>
        <w:ind w:left="720" w:hanging="720"/>
        <w:rPr>
          <w:noProof/>
        </w:rPr>
      </w:pPr>
      <w:bookmarkStart w:id="50" w:name="_ENREF_51"/>
      <w:r w:rsidRPr="0026225A">
        <w:rPr>
          <w:noProof/>
        </w:rPr>
        <w:lastRenderedPageBreak/>
        <w:t>51</w:t>
      </w:r>
      <w:r w:rsidRPr="0026225A">
        <w:rPr>
          <w:noProof/>
        </w:rPr>
        <w:tab/>
        <w:t xml:space="preserve">Kaller, C. P., Unterrainer, J. M. &amp; Stahl, C. Assessing planning ability with the Tower of London task: psychometric properties of a structurally balanced problem set. </w:t>
      </w:r>
      <w:r w:rsidRPr="0026225A">
        <w:rPr>
          <w:i/>
          <w:noProof/>
        </w:rPr>
        <w:t>Psychological Assessment</w:t>
      </w:r>
      <w:r w:rsidRPr="0026225A">
        <w:rPr>
          <w:noProof/>
        </w:rPr>
        <w:t xml:space="preserve"> </w:t>
      </w:r>
      <w:r w:rsidRPr="0026225A">
        <w:rPr>
          <w:b/>
          <w:noProof/>
        </w:rPr>
        <w:t>24</w:t>
      </w:r>
      <w:r w:rsidRPr="0026225A">
        <w:rPr>
          <w:noProof/>
        </w:rPr>
        <w:t>, 46 (2012).</w:t>
      </w:r>
      <w:bookmarkEnd w:id="50"/>
    </w:p>
    <w:p w14:paraId="12B55A54" w14:textId="77777777" w:rsidR="0026225A" w:rsidRPr="0026225A" w:rsidRDefault="0026225A" w:rsidP="0026225A">
      <w:pPr>
        <w:pStyle w:val="EndNoteBibliography"/>
        <w:spacing w:after="240"/>
        <w:ind w:left="720" w:hanging="720"/>
        <w:rPr>
          <w:noProof/>
        </w:rPr>
      </w:pPr>
      <w:bookmarkStart w:id="51" w:name="_ENREF_52"/>
      <w:r w:rsidRPr="0026225A">
        <w:rPr>
          <w:noProof/>
        </w:rPr>
        <w:t>52</w:t>
      </w:r>
      <w:r w:rsidRPr="0026225A">
        <w:rPr>
          <w:noProof/>
        </w:rPr>
        <w:tab/>
        <w:t xml:space="preserve">Phillips, L. H., Wynn, V., McPherson, S. &amp; Gilhooly, K. Mental planning and the Tower of London task. </w:t>
      </w:r>
      <w:r w:rsidRPr="0026225A">
        <w:rPr>
          <w:i/>
          <w:noProof/>
        </w:rPr>
        <w:t>The Quarterly Journal of Experimental Psychology Section A</w:t>
      </w:r>
      <w:r w:rsidRPr="0026225A">
        <w:rPr>
          <w:noProof/>
        </w:rPr>
        <w:t xml:space="preserve"> </w:t>
      </w:r>
      <w:r w:rsidRPr="0026225A">
        <w:rPr>
          <w:b/>
          <w:noProof/>
        </w:rPr>
        <w:t>54</w:t>
      </w:r>
      <w:r w:rsidRPr="0026225A">
        <w:rPr>
          <w:noProof/>
        </w:rPr>
        <w:t>, 579-597 (2001).</w:t>
      </w:r>
      <w:bookmarkEnd w:id="51"/>
    </w:p>
    <w:p w14:paraId="39FD29C0" w14:textId="77777777" w:rsidR="0026225A" w:rsidRPr="0026225A" w:rsidRDefault="0026225A" w:rsidP="0026225A">
      <w:pPr>
        <w:pStyle w:val="EndNoteBibliography"/>
        <w:spacing w:after="240"/>
        <w:ind w:left="720" w:hanging="720"/>
        <w:rPr>
          <w:noProof/>
        </w:rPr>
      </w:pPr>
      <w:bookmarkStart w:id="52" w:name="_ENREF_53"/>
      <w:r w:rsidRPr="0026225A">
        <w:rPr>
          <w:noProof/>
        </w:rPr>
        <w:t>53</w:t>
      </w:r>
      <w:r w:rsidRPr="0026225A">
        <w:rPr>
          <w:noProof/>
        </w:rPr>
        <w:tab/>
        <w:t xml:space="preserve">Bouso, J. C., Fábregas, J. M., Antonijoan, R. M., Rodríguez-Fornells, A. &amp; Riba, J. Acute effects of ayahuasca on neuropsychological performance: differences in executive function between experienced and occasional users. </w:t>
      </w:r>
      <w:r w:rsidRPr="0026225A">
        <w:rPr>
          <w:i/>
          <w:noProof/>
        </w:rPr>
        <w:t>Psychopharmacology (Berl)</w:t>
      </w:r>
      <w:r w:rsidRPr="0026225A">
        <w:rPr>
          <w:noProof/>
        </w:rPr>
        <w:t xml:space="preserve"> </w:t>
      </w:r>
      <w:r w:rsidRPr="0026225A">
        <w:rPr>
          <w:b/>
          <w:noProof/>
        </w:rPr>
        <w:t>230</w:t>
      </w:r>
      <w:r w:rsidRPr="0026225A">
        <w:rPr>
          <w:noProof/>
        </w:rPr>
        <w:t>, 415-424, doi:10.1007/s00213-013-3167-9 (2013).</w:t>
      </w:r>
      <w:bookmarkEnd w:id="52"/>
    </w:p>
    <w:p w14:paraId="70860D77" w14:textId="77777777" w:rsidR="0026225A" w:rsidRPr="0026225A" w:rsidRDefault="0026225A" w:rsidP="0026225A">
      <w:pPr>
        <w:pStyle w:val="EndNoteBibliography"/>
        <w:spacing w:after="240"/>
        <w:ind w:left="720" w:hanging="720"/>
        <w:rPr>
          <w:noProof/>
        </w:rPr>
      </w:pPr>
      <w:bookmarkStart w:id="53" w:name="_ENREF_54"/>
      <w:r w:rsidRPr="0026225A">
        <w:rPr>
          <w:noProof/>
        </w:rPr>
        <w:t>54</w:t>
      </w:r>
      <w:r w:rsidRPr="0026225A">
        <w:rPr>
          <w:noProof/>
        </w:rPr>
        <w:tab/>
        <w:t xml:space="preserve">Dinges, D. F. &amp; Powell, J. W. Microcomputer analyses of performance on a portable, simple visual RT task during sustained operations. </w:t>
      </w:r>
      <w:r w:rsidRPr="0026225A">
        <w:rPr>
          <w:i/>
          <w:noProof/>
        </w:rPr>
        <w:t>Behavior research methods, instruments, &amp; computers</w:t>
      </w:r>
      <w:r w:rsidRPr="0026225A">
        <w:rPr>
          <w:noProof/>
        </w:rPr>
        <w:t xml:space="preserve"> </w:t>
      </w:r>
      <w:r w:rsidRPr="0026225A">
        <w:rPr>
          <w:b/>
          <w:noProof/>
        </w:rPr>
        <w:t>17</w:t>
      </w:r>
      <w:r w:rsidRPr="0026225A">
        <w:rPr>
          <w:noProof/>
        </w:rPr>
        <w:t>, 652-655 (1985).</w:t>
      </w:r>
      <w:bookmarkEnd w:id="53"/>
    </w:p>
    <w:p w14:paraId="09E54B63" w14:textId="77777777" w:rsidR="0026225A" w:rsidRPr="0026225A" w:rsidRDefault="0026225A" w:rsidP="0026225A">
      <w:pPr>
        <w:pStyle w:val="EndNoteBibliography"/>
        <w:spacing w:after="240"/>
        <w:ind w:left="720" w:hanging="720"/>
        <w:rPr>
          <w:noProof/>
        </w:rPr>
      </w:pPr>
      <w:bookmarkStart w:id="54" w:name="_ENREF_55"/>
      <w:r w:rsidRPr="0026225A">
        <w:rPr>
          <w:noProof/>
        </w:rPr>
        <w:t>55</w:t>
      </w:r>
      <w:r w:rsidRPr="0026225A">
        <w:rPr>
          <w:noProof/>
        </w:rPr>
        <w:tab/>
        <w:t xml:space="preserve">Bosker, W. M., Kuypers, K. P., Conen, S. &amp; Ramaekers, J. G. Dose-related effects of MDMA on psychomotor function and mood before, during, and after a night of sleep loss. </w:t>
      </w:r>
      <w:r w:rsidRPr="0026225A">
        <w:rPr>
          <w:i/>
          <w:noProof/>
        </w:rPr>
        <w:t>Psychopharmacology</w:t>
      </w:r>
      <w:r w:rsidRPr="0026225A">
        <w:rPr>
          <w:noProof/>
        </w:rPr>
        <w:t xml:space="preserve"> </w:t>
      </w:r>
      <w:r w:rsidRPr="0026225A">
        <w:rPr>
          <w:b/>
          <w:noProof/>
        </w:rPr>
        <w:t>209</w:t>
      </w:r>
      <w:r w:rsidRPr="0026225A">
        <w:rPr>
          <w:noProof/>
        </w:rPr>
        <w:t>, 69-76 (2010).</w:t>
      </w:r>
      <w:bookmarkEnd w:id="54"/>
    </w:p>
    <w:p w14:paraId="4C86AAE4" w14:textId="77777777" w:rsidR="0026225A" w:rsidRPr="0026225A" w:rsidRDefault="0026225A" w:rsidP="0026225A">
      <w:pPr>
        <w:pStyle w:val="EndNoteBibliography"/>
        <w:spacing w:after="240"/>
        <w:ind w:left="720" w:hanging="720"/>
        <w:rPr>
          <w:noProof/>
        </w:rPr>
      </w:pPr>
      <w:bookmarkStart w:id="55" w:name="_ENREF_56"/>
      <w:r w:rsidRPr="0026225A">
        <w:rPr>
          <w:noProof/>
        </w:rPr>
        <w:t>56</w:t>
      </w:r>
      <w:r w:rsidRPr="0026225A">
        <w:rPr>
          <w:noProof/>
        </w:rPr>
        <w:tab/>
        <w:t xml:space="preserve">Kuypers, K. P. C., Wingen, M., Samyn, N., Limbert, N. &amp; Ramaekers, J. G. Acute effects of nocturnal doses of MDMA on measures of impulsivity and psychomotor performance throughout the night. </w:t>
      </w:r>
      <w:r w:rsidRPr="0026225A">
        <w:rPr>
          <w:i/>
          <w:noProof/>
        </w:rPr>
        <w:t>Psychopharmacology</w:t>
      </w:r>
      <w:r w:rsidRPr="0026225A">
        <w:rPr>
          <w:noProof/>
        </w:rPr>
        <w:t xml:space="preserve"> </w:t>
      </w:r>
      <w:r w:rsidRPr="0026225A">
        <w:rPr>
          <w:b/>
          <w:noProof/>
        </w:rPr>
        <w:t>192</w:t>
      </w:r>
      <w:r w:rsidRPr="0026225A">
        <w:rPr>
          <w:noProof/>
        </w:rPr>
        <w:t>, 111-119, doi:10.1007/s00213-006-0679-6 (2007).</w:t>
      </w:r>
      <w:bookmarkEnd w:id="55"/>
    </w:p>
    <w:p w14:paraId="1E24A80A" w14:textId="77777777" w:rsidR="0026225A" w:rsidRPr="0026225A" w:rsidRDefault="0026225A" w:rsidP="0026225A">
      <w:pPr>
        <w:pStyle w:val="EndNoteBibliography"/>
        <w:spacing w:after="240"/>
        <w:ind w:left="720" w:hanging="720"/>
        <w:rPr>
          <w:noProof/>
        </w:rPr>
      </w:pPr>
      <w:bookmarkStart w:id="56" w:name="_ENREF_57"/>
      <w:r w:rsidRPr="0026225A">
        <w:rPr>
          <w:noProof/>
        </w:rPr>
        <w:t>57</w:t>
      </w:r>
      <w:r w:rsidRPr="0026225A">
        <w:rPr>
          <w:noProof/>
        </w:rPr>
        <w:tab/>
        <w:t xml:space="preserve">Roberts, C. A., Jones, A., Sumnall, H., Gage, S. H. &amp; Montgomery, C. How effective are pharmaceuticals for cognitive enhancement in healthy adults? A series of meta-analyses of cognitive performance during acute administration of modafinil, methylphenidate and D-amphetamine. </w:t>
      </w:r>
      <w:r w:rsidRPr="0026225A">
        <w:rPr>
          <w:i/>
          <w:noProof/>
        </w:rPr>
        <w:t>European Neuropsychopharmacology</w:t>
      </w:r>
      <w:r w:rsidRPr="0026225A">
        <w:rPr>
          <w:noProof/>
        </w:rPr>
        <w:t xml:space="preserve"> </w:t>
      </w:r>
      <w:r w:rsidRPr="0026225A">
        <w:rPr>
          <w:b/>
          <w:noProof/>
        </w:rPr>
        <w:t>38</w:t>
      </w:r>
      <w:r w:rsidRPr="0026225A">
        <w:rPr>
          <w:noProof/>
        </w:rPr>
        <w:t>, 40-62 (2020).</w:t>
      </w:r>
      <w:bookmarkEnd w:id="56"/>
    </w:p>
    <w:p w14:paraId="207B51BD" w14:textId="77777777" w:rsidR="0026225A" w:rsidRPr="0026225A" w:rsidRDefault="0026225A" w:rsidP="0026225A">
      <w:pPr>
        <w:pStyle w:val="EndNoteBibliography"/>
        <w:spacing w:after="240"/>
        <w:ind w:left="720" w:hanging="720"/>
        <w:rPr>
          <w:noProof/>
        </w:rPr>
      </w:pPr>
      <w:bookmarkStart w:id="57" w:name="_ENREF_58"/>
      <w:r w:rsidRPr="0026225A">
        <w:rPr>
          <w:noProof/>
        </w:rPr>
        <w:t>58</w:t>
      </w:r>
      <w:r w:rsidRPr="0026225A">
        <w:rPr>
          <w:noProof/>
        </w:rPr>
        <w:tab/>
        <w:t xml:space="preserve">Jaeger, J. Digit Symbol Substitution Test: The Case for Sensitivity Over Specificity in Neuropsychological Testing. </w:t>
      </w:r>
      <w:r w:rsidRPr="0026225A">
        <w:rPr>
          <w:i/>
          <w:noProof/>
        </w:rPr>
        <w:t>J Clin Psychopharmacol</w:t>
      </w:r>
      <w:r w:rsidRPr="0026225A">
        <w:rPr>
          <w:noProof/>
        </w:rPr>
        <w:t xml:space="preserve"> </w:t>
      </w:r>
      <w:r w:rsidRPr="0026225A">
        <w:rPr>
          <w:b/>
          <w:noProof/>
        </w:rPr>
        <w:t>38</w:t>
      </w:r>
      <w:r w:rsidRPr="0026225A">
        <w:rPr>
          <w:noProof/>
        </w:rPr>
        <w:t>, 513-519, doi:10.1097/jcp.0000000000000941 (2018).</w:t>
      </w:r>
      <w:bookmarkEnd w:id="57"/>
    </w:p>
    <w:p w14:paraId="7FB006CC" w14:textId="77777777" w:rsidR="0026225A" w:rsidRPr="0026225A" w:rsidRDefault="0026225A" w:rsidP="0026225A">
      <w:pPr>
        <w:pStyle w:val="EndNoteBibliography"/>
        <w:spacing w:after="240"/>
        <w:ind w:left="720" w:hanging="720"/>
        <w:rPr>
          <w:noProof/>
        </w:rPr>
      </w:pPr>
      <w:bookmarkStart w:id="58" w:name="_ENREF_59"/>
      <w:r w:rsidRPr="0026225A">
        <w:rPr>
          <w:noProof/>
        </w:rPr>
        <w:t>59</w:t>
      </w:r>
      <w:r w:rsidRPr="0026225A">
        <w:rPr>
          <w:noProof/>
        </w:rPr>
        <w:tab/>
        <w:t xml:space="preserve">Barrett, F. S., Carbonaro, T. M., Hurwitz, E., Johnson, M. W. &amp; Griffiths, R. R. Double-blind comparison of the two hallucinogens psilocybin and dextromethorphan: effects on cognition. </w:t>
      </w:r>
      <w:r w:rsidRPr="0026225A">
        <w:rPr>
          <w:i/>
          <w:noProof/>
        </w:rPr>
        <w:t>Psychopharmacology (Berl)</w:t>
      </w:r>
      <w:r w:rsidRPr="0026225A">
        <w:rPr>
          <w:noProof/>
        </w:rPr>
        <w:t xml:space="preserve"> </w:t>
      </w:r>
      <w:r w:rsidRPr="0026225A">
        <w:rPr>
          <w:b/>
          <w:noProof/>
        </w:rPr>
        <w:t>235</w:t>
      </w:r>
      <w:r w:rsidRPr="0026225A">
        <w:rPr>
          <w:noProof/>
        </w:rPr>
        <w:t>, 2915-2927, doi:10.1007/s00213-018-4981-x (2018).</w:t>
      </w:r>
      <w:bookmarkEnd w:id="58"/>
    </w:p>
    <w:p w14:paraId="22246443" w14:textId="77777777" w:rsidR="0026225A" w:rsidRPr="0026225A" w:rsidRDefault="0026225A" w:rsidP="0026225A">
      <w:pPr>
        <w:pStyle w:val="EndNoteBibliography"/>
        <w:spacing w:after="240"/>
        <w:ind w:left="720" w:hanging="720"/>
        <w:rPr>
          <w:noProof/>
        </w:rPr>
      </w:pPr>
      <w:bookmarkStart w:id="59" w:name="_ENREF_60"/>
      <w:r w:rsidRPr="0026225A">
        <w:rPr>
          <w:noProof/>
        </w:rPr>
        <w:lastRenderedPageBreak/>
        <w:t>60</w:t>
      </w:r>
      <w:r w:rsidRPr="0026225A">
        <w:rPr>
          <w:noProof/>
        </w:rPr>
        <w:tab/>
        <w:t>Papaseit, E.</w:t>
      </w:r>
      <w:r w:rsidRPr="0026225A">
        <w:rPr>
          <w:i/>
          <w:noProof/>
        </w:rPr>
        <w:t xml:space="preserve"> et al.</w:t>
      </w:r>
      <w:r w:rsidRPr="0026225A">
        <w:rPr>
          <w:noProof/>
        </w:rPr>
        <w:t xml:space="preserve"> Human Pharmacology of Mephedrone in Comparison with MDMA. </w:t>
      </w:r>
      <w:r w:rsidRPr="0026225A">
        <w:rPr>
          <w:i/>
          <w:noProof/>
        </w:rPr>
        <w:t>Neuropsychopharmacology</w:t>
      </w:r>
      <w:r w:rsidRPr="0026225A">
        <w:rPr>
          <w:noProof/>
        </w:rPr>
        <w:t xml:space="preserve"> </w:t>
      </w:r>
      <w:r w:rsidRPr="0026225A">
        <w:rPr>
          <w:b/>
          <w:noProof/>
        </w:rPr>
        <w:t>41</w:t>
      </w:r>
      <w:r w:rsidRPr="0026225A">
        <w:rPr>
          <w:noProof/>
        </w:rPr>
        <w:t>, 2704-2713, doi:10.1038/npp.2016.75 (2016).</w:t>
      </w:r>
      <w:bookmarkEnd w:id="59"/>
    </w:p>
    <w:p w14:paraId="7006A4E5" w14:textId="77777777" w:rsidR="0026225A" w:rsidRPr="0026225A" w:rsidRDefault="0026225A" w:rsidP="0026225A">
      <w:pPr>
        <w:pStyle w:val="EndNoteBibliography"/>
        <w:spacing w:after="240"/>
        <w:ind w:left="720" w:hanging="720"/>
        <w:rPr>
          <w:noProof/>
        </w:rPr>
      </w:pPr>
      <w:bookmarkStart w:id="60" w:name="_ENREF_61"/>
      <w:r w:rsidRPr="0026225A">
        <w:rPr>
          <w:noProof/>
        </w:rPr>
        <w:t>61</w:t>
      </w:r>
      <w:r w:rsidRPr="0026225A">
        <w:rPr>
          <w:noProof/>
        </w:rPr>
        <w:tab/>
        <w:t>Cami, J.</w:t>
      </w:r>
      <w:r w:rsidRPr="0026225A">
        <w:rPr>
          <w:i/>
          <w:noProof/>
        </w:rPr>
        <w:t xml:space="preserve"> et al.</w:t>
      </w:r>
      <w:r w:rsidRPr="0026225A">
        <w:rPr>
          <w:noProof/>
        </w:rPr>
        <w:t xml:space="preserve"> Human pharmacology of 3,4-methylenedioxymethamphetamine ("ecstasy"): psychomotor performance and subjective effects. </w:t>
      </w:r>
      <w:r w:rsidRPr="0026225A">
        <w:rPr>
          <w:i/>
          <w:noProof/>
        </w:rPr>
        <w:t>J Clin Psychopharmacol</w:t>
      </w:r>
      <w:r w:rsidRPr="0026225A">
        <w:rPr>
          <w:noProof/>
        </w:rPr>
        <w:t xml:space="preserve"> </w:t>
      </w:r>
      <w:r w:rsidRPr="0026225A">
        <w:rPr>
          <w:b/>
          <w:noProof/>
        </w:rPr>
        <w:t>20</w:t>
      </w:r>
      <w:r w:rsidRPr="0026225A">
        <w:rPr>
          <w:noProof/>
        </w:rPr>
        <w:t>, 455-466, doi:10.1097/00004714-200008000-00010 (2000).</w:t>
      </w:r>
      <w:bookmarkEnd w:id="60"/>
    </w:p>
    <w:p w14:paraId="27663A9D" w14:textId="77777777" w:rsidR="0026225A" w:rsidRPr="0026225A" w:rsidRDefault="0026225A" w:rsidP="0026225A">
      <w:pPr>
        <w:pStyle w:val="EndNoteBibliography"/>
        <w:spacing w:after="240"/>
        <w:ind w:left="720" w:hanging="720"/>
        <w:rPr>
          <w:noProof/>
        </w:rPr>
      </w:pPr>
      <w:bookmarkStart w:id="61" w:name="_ENREF_62"/>
      <w:r w:rsidRPr="0026225A">
        <w:rPr>
          <w:noProof/>
        </w:rPr>
        <w:t>62</w:t>
      </w:r>
      <w:r w:rsidRPr="0026225A">
        <w:rPr>
          <w:noProof/>
        </w:rPr>
        <w:tab/>
        <w:t xml:space="preserve">Carter, L. P., Kleykamp, B. A., Griffiths, R. R. &amp; Mintzer, M. Z. Cognitive effects of intramuscular ketamine and oral triazolam in healthy volunteers. </w:t>
      </w:r>
      <w:r w:rsidRPr="0026225A">
        <w:rPr>
          <w:i/>
          <w:noProof/>
        </w:rPr>
        <w:t>Psychopharmacology (Berl)</w:t>
      </w:r>
      <w:r w:rsidRPr="0026225A">
        <w:rPr>
          <w:noProof/>
        </w:rPr>
        <w:t xml:space="preserve"> </w:t>
      </w:r>
      <w:r w:rsidRPr="0026225A">
        <w:rPr>
          <w:b/>
          <w:noProof/>
        </w:rPr>
        <w:t>226</w:t>
      </w:r>
      <w:r w:rsidRPr="0026225A">
        <w:rPr>
          <w:noProof/>
        </w:rPr>
        <w:t>, 53-63, doi:10.1007/s00213-012-2883-x (2013).</w:t>
      </w:r>
      <w:bookmarkEnd w:id="61"/>
    </w:p>
    <w:p w14:paraId="0B471C85" w14:textId="77777777" w:rsidR="0026225A" w:rsidRPr="0026225A" w:rsidRDefault="0026225A" w:rsidP="0026225A">
      <w:pPr>
        <w:pStyle w:val="EndNoteBibliography"/>
        <w:spacing w:after="240"/>
        <w:ind w:left="720" w:hanging="720"/>
        <w:rPr>
          <w:noProof/>
        </w:rPr>
      </w:pPr>
      <w:bookmarkStart w:id="62" w:name="_ENREF_63"/>
      <w:r w:rsidRPr="0026225A">
        <w:rPr>
          <w:noProof/>
        </w:rPr>
        <w:t>63</w:t>
      </w:r>
      <w:r w:rsidRPr="0026225A">
        <w:rPr>
          <w:noProof/>
        </w:rPr>
        <w:tab/>
        <w:t xml:space="preserve">Dolder, P. C., Strajhar, P., Vizeli, P., Odermatt, A. &amp; Liechti, M. E. Acute effects of lisdexamfetamine and D-amphetamine on social cognition and cognitive performance in a placebo-controlled study in healthy subjects. </w:t>
      </w:r>
      <w:r w:rsidRPr="0026225A">
        <w:rPr>
          <w:i/>
          <w:noProof/>
        </w:rPr>
        <w:t>Psychopharmacology</w:t>
      </w:r>
      <w:r w:rsidRPr="0026225A">
        <w:rPr>
          <w:noProof/>
        </w:rPr>
        <w:t xml:space="preserve"> </w:t>
      </w:r>
      <w:r w:rsidRPr="0026225A">
        <w:rPr>
          <w:b/>
          <w:noProof/>
        </w:rPr>
        <w:t>235</w:t>
      </w:r>
      <w:r w:rsidRPr="0026225A">
        <w:rPr>
          <w:noProof/>
        </w:rPr>
        <w:t>, 1389-1402, doi:10.1007/s00213-018-4849-0 (2018).</w:t>
      </w:r>
      <w:bookmarkEnd w:id="62"/>
    </w:p>
    <w:p w14:paraId="6EF1F81E" w14:textId="77777777" w:rsidR="0026225A" w:rsidRPr="0026225A" w:rsidRDefault="0026225A" w:rsidP="0026225A">
      <w:pPr>
        <w:pStyle w:val="EndNoteBibliography"/>
        <w:spacing w:after="240"/>
        <w:ind w:left="720" w:hanging="720"/>
        <w:rPr>
          <w:noProof/>
        </w:rPr>
      </w:pPr>
      <w:bookmarkStart w:id="63" w:name="_ENREF_64"/>
      <w:r w:rsidRPr="0026225A">
        <w:rPr>
          <w:noProof/>
        </w:rPr>
        <w:t>64</w:t>
      </w:r>
      <w:r w:rsidRPr="0026225A">
        <w:rPr>
          <w:noProof/>
        </w:rPr>
        <w:tab/>
        <w:t>Sambeth, A.</w:t>
      </w:r>
      <w:r w:rsidRPr="0026225A">
        <w:rPr>
          <w:i/>
          <w:noProof/>
        </w:rPr>
        <w:t xml:space="preserve"> et al.</w:t>
      </w:r>
      <w:r w:rsidRPr="0026225A">
        <w:rPr>
          <w:noProof/>
        </w:rPr>
        <w:t xml:space="preserve"> Memory impairments in humans after acute tryptophan depletion using a novel gelatin-based protein drink. </w:t>
      </w:r>
      <w:r w:rsidRPr="0026225A">
        <w:rPr>
          <w:i/>
          <w:noProof/>
        </w:rPr>
        <w:t>J Psychopharmacol</w:t>
      </w:r>
      <w:r w:rsidRPr="0026225A">
        <w:rPr>
          <w:noProof/>
        </w:rPr>
        <w:t xml:space="preserve"> </w:t>
      </w:r>
      <w:r w:rsidRPr="0026225A">
        <w:rPr>
          <w:b/>
          <w:noProof/>
        </w:rPr>
        <w:t>23</w:t>
      </w:r>
      <w:r w:rsidRPr="0026225A">
        <w:rPr>
          <w:noProof/>
        </w:rPr>
        <w:t>, 56-64, doi:10.1177/0269881108089577 (2009).</w:t>
      </w:r>
      <w:bookmarkEnd w:id="63"/>
    </w:p>
    <w:p w14:paraId="1246FC67" w14:textId="77777777" w:rsidR="0026225A" w:rsidRPr="0026225A" w:rsidRDefault="0026225A" w:rsidP="0026225A">
      <w:pPr>
        <w:pStyle w:val="EndNoteBibliography"/>
        <w:spacing w:after="240"/>
        <w:ind w:left="720" w:hanging="720"/>
        <w:rPr>
          <w:noProof/>
        </w:rPr>
      </w:pPr>
      <w:bookmarkStart w:id="64" w:name="_ENREF_65"/>
      <w:r w:rsidRPr="0026225A">
        <w:rPr>
          <w:noProof/>
        </w:rPr>
        <w:t>65</w:t>
      </w:r>
      <w:r w:rsidRPr="0026225A">
        <w:rPr>
          <w:noProof/>
        </w:rPr>
        <w:tab/>
        <w:t xml:space="preserve">Kuypers, K. P. C. &amp; Ramaekers, J. G. Acute dose of MDMA (75 mg) impairs spatial memory for location but leaves contextual processing of visuospatial information unaffected. </w:t>
      </w:r>
      <w:r w:rsidRPr="0026225A">
        <w:rPr>
          <w:i/>
          <w:noProof/>
        </w:rPr>
        <w:t>Psychopharmacology</w:t>
      </w:r>
      <w:r w:rsidRPr="0026225A">
        <w:rPr>
          <w:noProof/>
        </w:rPr>
        <w:t xml:space="preserve"> </w:t>
      </w:r>
      <w:r w:rsidRPr="0026225A">
        <w:rPr>
          <w:b/>
          <w:noProof/>
        </w:rPr>
        <w:t>189</w:t>
      </w:r>
      <w:r w:rsidRPr="0026225A">
        <w:rPr>
          <w:noProof/>
        </w:rPr>
        <w:t>, 557-563, doi:10.1007/s00213-006-0321-7 (2007).</w:t>
      </w:r>
      <w:bookmarkEnd w:id="64"/>
    </w:p>
    <w:p w14:paraId="68A58891" w14:textId="77777777" w:rsidR="0026225A" w:rsidRPr="0026225A" w:rsidRDefault="0026225A" w:rsidP="0026225A">
      <w:pPr>
        <w:pStyle w:val="EndNoteBibliography"/>
        <w:spacing w:after="240"/>
        <w:ind w:left="720" w:hanging="720"/>
        <w:rPr>
          <w:noProof/>
        </w:rPr>
      </w:pPr>
      <w:bookmarkStart w:id="65" w:name="_ENREF_66"/>
      <w:r w:rsidRPr="0026225A">
        <w:rPr>
          <w:noProof/>
        </w:rPr>
        <w:t>66</w:t>
      </w:r>
      <w:r w:rsidRPr="0026225A">
        <w:rPr>
          <w:noProof/>
        </w:rPr>
        <w:tab/>
        <w:t xml:space="preserve">Cairns, E. &amp; Cammock, T. Development of a more reliable version of the Matching Familiar Figures Test. </w:t>
      </w:r>
      <w:r w:rsidRPr="0026225A">
        <w:rPr>
          <w:i/>
          <w:noProof/>
        </w:rPr>
        <w:t>Developmental Psychology</w:t>
      </w:r>
      <w:r w:rsidRPr="0026225A">
        <w:rPr>
          <w:noProof/>
        </w:rPr>
        <w:t xml:space="preserve"> </w:t>
      </w:r>
      <w:r w:rsidRPr="0026225A">
        <w:rPr>
          <w:b/>
          <w:noProof/>
        </w:rPr>
        <w:t>14</w:t>
      </w:r>
      <w:r w:rsidRPr="0026225A">
        <w:rPr>
          <w:noProof/>
        </w:rPr>
        <w:t>, 555 (1978).</w:t>
      </w:r>
      <w:bookmarkEnd w:id="65"/>
    </w:p>
    <w:p w14:paraId="73683B25" w14:textId="77777777" w:rsidR="0026225A" w:rsidRPr="0026225A" w:rsidRDefault="0026225A" w:rsidP="0026225A">
      <w:pPr>
        <w:pStyle w:val="EndNoteBibliography"/>
        <w:spacing w:after="240"/>
        <w:ind w:left="720" w:hanging="720"/>
        <w:rPr>
          <w:noProof/>
        </w:rPr>
      </w:pPr>
      <w:bookmarkStart w:id="66" w:name="_ENREF_67"/>
      <w:r w:rsidRPr="0026225A">
        <w:rPr>
          <w:noProof/>
        </w:rPr>
        <w:t>67</w:t>
      </w:r>
      <w:r w:rsidRPr="0026225A">
        <w:rPr>
          <w:noProof/>
        </w:rPr>
        <w:tab/>
        <w:t xml:space="preserve">Kagan, J. Reflection-impulsivity: The generality and dynamics of conceptual tempo. </w:t>
      </w:r>
      <w:r w:rsidRPr="0026225A">
        <w:rPr>
          <w:i/>
          <w:noProof/>
        </w:rPr>
        <w:t>Journal of abnormal psychology</w:t>
      </w:r>
      <w:r w:rsidRPr="0026225A">
        <w:rPr>
          <w:noProof/>
        </w:rPr>
        <w:t xml:space="preserve"> </w:t>
      </w:r>
      <w:r w:rsidRPr="0026225A">
        <w:rPr>
          <w:b/>
          <w:noProof/>
        </w:rPr>
        <w:t>71</w:t>
      </w:r>
      <w:r w:rsidRPr="0026225A">
        <w:rPr>
          <w:noProof/>
        </w:rPr>
        <w:t>, 17 (1966).</w:t>
      </w:r>
      <w:bookmarkEnd w:id="66"/>
    </w:p>
    <w:p w14:paraId="40C89744" w14:textId="77777777" w:rsidR="0026225A" w:rsidRPr="0026225A" w:rsidRDefault="0026225A" w:rsidP="0026225A">
      <w:pPr>
        <w:pStyle w:val="EndNoteBibliography"/>
        <w:spacing w:after="240"/>
        <w:ind w:left="720" w:hanging="720"/>
        <w:rPr>
          <w:noProof/>
        </w:rPr>
      </w:pPr>
      <w:bookmarkStart w:id="67" w:name="_ENREF_68"/>
      <w:r w:rsidRPr="0026225A">
        <w:rPr>
          <w:noProof/>
        </w:rPr>
        <w:t>68</w:t>
      </w:r>
      <w:r w:rsidRPr="0026225A">
        <w:rPr>
          <w:noProof/>
        </w:rPr>
        <w:tab/>
        <w:t xml:space="preserve">Viator, R. E., Wu, Y. J. &amp; Viator, A. S. Testing the validity and reliability of the Matching Familiar Figures Test-2021: An updated behavioral measure of reflection-impulsivity. </w:t>
      </w:r>
      <w:r w:rsidRPr="0026225A">
        <w:rPr>
          <w:i/>
          <w:noProof/>
        </w:rPr>
        <w:t>Front Psychol</w:t>
      </w:r>
      <w:r w:rsidRPr="0026225A">
        <w:rPr>
          <w:noProof/>
        </w:rPr>
        <w:t xml:space="preserve"> </w:t>
      </w:r>
      <w:r w:rsidRPr="0026225A">
        <w:rPr>
          <w:b/>
          <w:noProof/>
        </w:rPr>
        <w:t>13</w:t>
      </w:r>
      <w:r w:rsidRPr="0026225A">
        <w:rPr>
          <w:noProof/>
        </w:rPr>
        <w:t>, 977808, doi:10.3389/fpsyg.2022.977808 (2022).</w:t>
      </w:r>
      <w:bookmarkEnd w:id="67"/>
    </w:p>
    <w:p w14:paraId="4EDD9815" w14:textId="77777777" w:rsidR="0026225A" w:rsidRPr="0026225A" w:rsidRDefault="0026225A" w:rsidP="0026225A">
      <w:pPr>
        <w:pStyle w:val="EndNoteBibliography"/>
        <w:spacing w:after="240"/>
        <w:ind w:left="720" w:hanging="720"/>
        <w:rPr>
          <w:noProof/>
        </w:rPr>
      </w:pPr>
      <w:bookmarkStart w:id="68" w:name="_ENREF_69"/>
      <w:r w:rsidRPr="0026225A">
        <w:rPr>
          <w:noProof/>
        </w:rPr>
        <w:t>69</w:t>
      </w:r>
      <w:r w:rsidRPr="0026225A">
        <w:rPr>
          <w:noProof/>
        </w:rPr>
        <w:tab/>
        <w:t xml:space="preserve">Perales, J. C., Verdejo-García, A., Moya, M., Lozano, Ó. &amp; Pérez-García, M. Bright and dark sides of impulsivity: Performance of women with high and low trait impulsivity on neuropsychological tasks. </w:t>
      </w:r>
      <w:r w:rsidRPr="0026225A">
        <w:rPr>
          <w:i/>
          <w:noProof/>
        </w:rPr>
        <w:t>Journal of Clinical and Experimental Neuropsychology</w:t>
      </w:r>
      <w:r w:rsidRPr="0026225A">
        <w:rPr>
          <w:noProof/>
        </w:rPr>
        <w:t xml:space="preserve"> </w:t>
      </w:r>
      <w:r w:rsidRPr="0026225A">
        <w:rPr>
          <w:b/>
          <w:noProof/>
        </w:rPr>
        <w:t>31</w:t>
      </w:r>
      <w:r w:rsidRPr="0026225A">
        <w:rPr>
          <w:noProof/>
        </w:rPr>
        <w:t>, 927-944 (2009).</w:t>
      </w:r>
      <w:bookmarkEnd w:id="68"/>
    </w:p>
    <w:p w14:paraId="5E03F339" w14:textId="50BF1C95" w:rsidR="0026225A" w:rsidRPr="0026225A" w:rsidRDefault="0026225A" w:rsidP="0026225A">
      <w:pPr>
        <w:pStyle w:val="EndNoteBibliography"/>
        <w:spacing w:after="240"/>
        <w:ind w:left="720" w:hanging="720"/>
        <w:rPr>
          <w:noProof/>
        </w:rPr>
      </w:pPr>
      <w:bookmarkStart w:id="69" w:name="_ENREF_70"/>
      <w:r w:rsidRPr="0026225A">
        <w:rPr>
          <w:noProof/>
        </w:rPr>
        <w:lastRenderedPageBreak/>
        <w:t>70</w:t>
      </w:r>
      <w:r w:rsidRPr="0026225A">
        <w:rPr>
          <w:noProof/>
        </w:rPr>
        <w:tab/>
        <w:t xml:space="preserve">Arkell, T. R., Bradshaw, K., Downey, L. A. &amp; Hayley, A. C. Acute effects of amphetamine and related psychostimulants on impulsivity: a systematic review of clinical trials. </w:t>
      </w:r>
      <w:r w:rsidRPr="0026225A">
        <w:rPr>
          <w:i/>
          <w:noProof/>
        </w:rPr>
        <w:t>Addiction Biology</w:t>
      </w:r>
      <w:r w:rsidRPr="0026225A">
        <w:rPr>
          <w:noProof/>
        </w:rPr>
        <w:t xml:space="preserve"> </w:t>
      </w:r>
      <w:r w:rsidRPr="0026225A">
        <w:rPr>
          <w:b/>
          <w:noProof/>
        </w:rPr>
        <w:t>27</w:t>
      </w:r>
      <w:r w:rsidRPr="0026225A">
        <w:rPr>
          <w:noProof/>
        </w:rPr>
        <w:t>, e13128, doi:</w:t>
      </w:r>
      <w:hyperlink r:id="rId18" w:history="1">
        <w:r w:rsidRPr="0026225A">
          <w:rPr>
            <w:rStyle w:val="Hyperlink"/>
            <w:noProof/>
          </w:rPr>
          <w:t>https://doi.org/10.1111/adb.13128</w:t>
        </w:r>
      </w:hyperlink>
      <w:r w:rsidRPr="0026225A">
        <w:rPr>
          <w:noProof/>
        </w:rPr>
        <w:t xml:space="preserve"> (2022).</w:t>
      </w:r>
      <w:bookmarkEnd w:id="69"/>
    </w:p>
    <w:p w14:paraId="73CEFA5F" w14:textId="77777777" w:rsidR="0026225A" w:rsidRPr="0026225A" w:rsidRDefault="0026225A" w:rsidP="0026225A">
      <w:pPr>
        <w:pStyle w:val="EndNoteBibliography"/>
        <w:spacing w:after="240"/>
        <w:ind w:left="720" w:hanging="720"/>
        <w:rPr>
          <w:noProof/>
        </w:rPr>
      </w:pPr>
      <w:bookmarkStart w:id="70" w:name="_ENREF_71"/>
      <w:r w:rsidRPr="0026225A">
        <w:rPr>
          <w:noProof/>
        </w:rPr>
        <w:t>71</w:t>
      </w:r>
      <w:r w:rsidRPr="0026225A">
        <w:rPr>
          <w:noProof/>
        </w:rPr>
        <w:tab/>
        <w:t>Dziobek, I.</w:t>
      </w:r>
      <w:r w:rsidRPr="0026225A">
        <w:rPr>
          <w:i/>
          <w:noProof/>
        </w:rPr>
        <w:t xml:space="preserve"> et al.</w:t>
      </w:r>
      <w:r w:rsidRPr="0026225A">
        <w:rPr>
          <w:noProof/>
        </w:rPr>
        <w:t xml:space="preserve"> Dissociation of cognitive and emotional empathy in adults with Asperger syndrome using the Multifaceted Empathy Test (MET). </w:t>
      </w:r>
      <w:r w:rsidRPr="0026225A">
        <w:rPr>
          <w:i/>
          <w:noProof/>
        </w:rPr>
        <w:t>J Autism Dev Disord</w:t>
      </w:r>
      <w:r w:rsidRPr="0026225A">
        <w:rPr>
          <w:noProof/>
        </w:rPr>
        <w:t xml:space="preserve"> </w:t>
      </w:r>
      <w:r w:rsidRPr="0026225A">
        <w:rPr>
          <w:b/>
          <w:noProof/>
        </w:rPr>
        <w:t>38</w:t>
      </w:r>
      <w:r w:rsidRPr="0026225A">
        <w:rPr>
          <w:noProof/>
        </w:rPr>
        <w:t>, 464-473, doi:10.1007/s10803-007-0486-x (2008).</w:t>
      </w:r>
      <w:bookmarkEnd w:id="70"/>
    </w:p>
    <w:p w14:paraId="40069FDE" w14:textId="77777777" w:rsidR="0026225A" w:rsidRPr="0026225A" w:rsidRDefault="0026225A" w:rsidP="0026225A">
      <w:pPr>
        <w:pStyle w:val="EndNoteBibliography"/>
        <w:spacing w:after="240"/>
        <w:ind w:left="720" w:hanging="720"/>
        <w:rPr>
          <w:noProof/>
        </w:rPr>
      </w:pPr>
      <w:bookmarkStart w:id="71" w:name="_ENREF_72"/>
      <w:r w:rsidRPr="0026225A">
        <w:rPr>
          <w:noProof/>
        </w:rPr>
        <w:t>72</w:t>
      </w:r>
      <w:r w:rsidRPr="0026225A">
        <w:rPr>
          <w:noProof/>
        </w:rPr>
        <w:tab/>
        <w:t xml:space="preserve">Preller, K. H. &amp; Vollenweider, F. X. Modulation of Social Cognition via Hallucinogens and “Entactogens”. </w:t>
      </w:r>
      <w:r w:rsidRPr="0026225A">
        <w:rPr>
          <w:i/>
          <w:noProof/>
        </w:rPr>
        <w:t>Frontiers in Psychiatry</w:t>
      </w:r>
      <w:r w:rsidRPr="0026225A">
        <w:rPr>
          <w:noProof/>
        </w:rPr>
        <w:t xml:space="preserve"> </w:t>
      </w:r>
      <w:r w:rsidRPr="0026225A">
        <w:rPr>
          <w:b/>
          <w:noProof/>
        </w:rPr>
        <w:t>10</w:t>
      </w:r>
      <w:r w:rsidRPr="0026225A">
        <w:rPr>
          <w:noProof/>
        </w:rPr>
        <w:t>, doi:10.3389/fpsyt.2019.00881 (2019).</w:t>
      </w:r>
      <w:bookmarkEnd w:id="71"/>
    </w:p>
    <w:p w14:paraId="22548C18" w14:textId="77777777" w:rsidR="0026225A" w:rsidRPr="0026225A" w:rsidRDefault="0026225A" w:rsidP="0026225A">
      <w:pPr>
        <w:pStyle w:val="EndNoteBibliography"/>
        <w:spacing w:after="240"/>
        <w:ind w:left="720" w:hanging="720"/>
        <w:rPr>
          <w:noProof/>
        </w:rPr>
      </w:pPr>
      <w:bookmarkStart w:id="72" w:name="_ENREF_73"/>
      <w:r w:rsidRPr="0026225A">
        <w:rPr>
          <w:noProof/>
        </w:rPr>
        <w:t>73</w:t>
      </w:r>
      <w:r w:rsidRPr="0026225A">
        <w:rPr>
          <w:noProof/>
        </w:rPr>
        <w:tab/>
        <w:t xml:space="preserve">Martin, R., Schürenkamp, J., Gasse, A., Pfeiffer, H. &amp; Köhler, H. Determination of psilocin, bufotenine, LSD and its metabolites in serum, plasma and urine by SPE-LC-MS/MS. </w:t>
      </w:r>
      <w:r w:rsidRPr="0026225A">
        <w:rPr>
          <w:i/>
          <w:noProof/>
        </w:rPr>
        <w:t>Int J Legal Med</w:t>
      </w:r>
      <w:r w:rsidRPr="0026225A">
        <w:rPr>
          <w:noProof/>
        </w:rPr>
        <w:t xml:space="preserve"> </w:t>
      </w:r>
      <w:r w:rsidRPr="0026225A">
        <w:rPr>
          <w:b/>
          <w:noProof/>
        </w:rPr>
        <w:t>127</w:t>
      </w:r>
      <w:r w:rsidRPr="0026225A">
        <w:rPr>
          <w:noProof/>
        </w:rPr>
        <w:t>, 593-601, doi:10.1007/s00414-012-0796-1 (2013).</w:t>
      </w:r>
      <w:bookmarkEnd w:id="72"/>
    </w:p>
    <w:p w14:paraId="1F15D07F" w14:textId="77777777" w:rsidR="0026225A" w:rsidRPr="0026225A" w:rsidRDefault="0026225A" w:rsidP="0026225A">
      <w:pPr>
        <w:pStyle w:val="EndNoteBibliography"/>
        <w:spacing w:after="240"/>
        <w:ind w:left="720" w:hanging="720"/>
        <w:rPr>
          <w:noProof/>
        </w:rPr>
      </w:pPr>
      <w:bookmarkStart w:id="73" w:name="_ENREF_74"/>
      <w:r w:rsidRPr="0026225A">
        <w:rPr>
          <w:noProof/>
        </w:rPr>
        <w:t>74</w:t>
      </w:r>
      <w:r w:rsidRPr="0026225A">
        <w:rPr>
          <w:noProof/>
        </w:rPr>
        <w:tab/>
        <w:t xml:space="preserve">van Buuren, S. &amp; Groothuis-Oudshoorn, K. mice: Multivariate Imputation by Chained Equations in R. </w:t>
      </w:r>
      <w:r w:rsidRPr="0026225A">
        <w:rPr>
          <w:i/>
          <w:noProof/>
        </w:rPr>
        <w:t>Journal of Statistical Software</w:t>
      </w:r>
      <w:r w:rsidRPr="0026225A">
        <w:rPr>
          <w:noProof/>
        </w:rPr>
        <w:t xml:space="preserve"> </w:t>
      </w:r>
      <w:r w:rsidRPr="0026225A">
        <w:rPr>
          <w:b/>
          <w:noProof/>
        </w:rPr>
        <w:t>45</w:t>
      </w:r>
      <w:r w:rsidRPr="0026225A">
        <w:rPr>
          <w:noProof/>
        </w:rPr>
        <w:t>, 1 - 67, doi:10.18637/jss.v045.i03 (2011).</w:t>
      </w:r>
      <w:bookmarkEnd w:id="73"/>
    </w:p>
    <w:p w14:paraId="0CBF8AD2" w14:textId="77777777" w:rsidR="0026225A" w:rsidRPr="0026225A" w:rsidRDefault="0026225A" w:rsidP="0026225A">
      <w:pPr>
        <w:pStyle w:val="EndNoteBibliography"/>
        <w:ind w:left="720" w:hanging="720"/>
        <w:rPr>
          <w:noProof/>
        </w:rPr>
      </w:pPr>
      <w:bookmarkStart w:id="74" w:name="_ENREF_75"/>
      <w:r w:rsidRPr="0026225A">
        <w:rPr>
          <w:noProof/>
        </w:rPr>
        <w:t>75</w:t>
      </w:r>
      <w:r w:rsidRPr="0026225A">
        <w:rPr>
          <w:noProof/>
        </w:rPr>
        <w:tab/>
        <w:t xml:space="preserve">Kim, H., Han, S., Cho, Y. S., Yoon, S. K. &amp; Bae, K. S. Development of R packages: 'NonCompart' and 'ncar' for noncompartmental analysis (NCA). </w:t>
      </w:r>
      <w:r w:rsidRPr="0026225A">
        <w:rPr>
          <w:i/>
          <w:noProof/>
        </w:rPr>
        <w:t>Transl Clin Pharmacol</w:t>
      </w:r>
      <w:r w:rsidRPr="0026225A">
        <w:rPr>
          <w:noProof/>
        </w:rPr>
        <w:t xml:space="preserve"> </w:t>
      </w:r>
      <w:r w:rsidRPr="0026225A">
        <w:rPr>
          <w:b/>
          <w:noProof/>
        </w:rPr>
        <w:t>26</w:t>
      </w:r>
      <w:r w:rsidRPr="0026225A">
        <w:rPr>
          <w:noProof/>
        </w:rPr>
        <w:t>, 10-15, doi:10.12793/tcp.2018.26.1.10 (2018).</w:t>
      </w:r>
      <w:bookmarkEnd w:id="74"/>
    </w:p>
    <w:p w14:paraId="7F077555" w14:textId="5EDE2F0A" w:rsidR="00033202" w:rsidRPr="00BE380D" w:rsidRDefault="00F41F13" w:rsidP="00BE380D">
      <w:pPr>
        <w:spacing w:line="360" w:lineRule="auto"/>
        <w:jc w:val="both"/>
        <w:rPr>
          <w:rFonts w:ascii="Arial" w:hAnsi="Arial" w:cs="Arial"/>
          <w:sz w:val="22"/>
          <w:szCs w:val="22"/>
        </w:rPr>
      </w:pPr>
      <w:r w:rsidRPr="00BE380D">
        <w:rPr>
          <w:rFonts w:ascii="Arial" w:hAnsi="Arial" w:cs="Arial"/>
          <w:sz w:val="22"/>
          <w:szCs w:val="22"/>
        </w:rPr>
        <w:fldChar w:fldCharType="end"/>
      </w:r>
    </w:p>
    <w:sectPr w:rsidR="00033202" w:rsidRPr="00BE380D" w:rsidSect="003A05F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CBF1" w14:textId="77777777" w:rsidR="00094FA8" w:rsidRDefault="00094FA8" w:rsidP="00A128E7">
      <w:r>
        <w:separator/>
      </w:r>
    </w:p>
  </w:endnote>
  <w:endnote w:type="continuationSeparator" w:id="0">
    <w:p w14:paraId="0C23BF75" w14:textId="77777777" w:rsidR="00094FA8" w:rsidRDefault="00094FA8" w:rsidP="00A1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85467"/>
      <w:docPartObj>
        <w:docPartGallery w:val="Page Numbers (Bottom of Page)"/>
        <w:docPartUnique/>
      </w:docPartObj>
    </w:sdtPr>
    <w:sdtEndPr>
      <w:rPr>
        <w:rStyle w:val="PageNumber"/>
      </w:rPr>
    </w:sdtEndPr>
    <w:sdtContent>
      <w:p w14:paraId="3222DDE4" w14:textId="7072EC49" w:rsidR="00A128E7" w:rsidRDefault="00A128E7" w:rsidP="00CA1C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EFED4" w14:textId="77777777" w:rsidR="00A128E7" w:rsidRDefault="00A128E7" w:rsidP="00A12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943173"/>
      <w:docPartObj>
        <w:docPartGallery w:val="Page Numbers (Bottom of Page)"/>
        <w:docPartUnique/>
      </w:docPartObj>
    </w:sdtPr>
    <w:sdtEndPr>
      <w:rPr>
        <w:rStyle w:val="PageNumber"/>
      </w:rPr>
    </w:sdtEndPr>
    <w:sdtContent>
      <w:p w14:paraId="1B0A4D84" w14:textId="085FCA03" w:rsidR="00A128E7" w:rsidRDefault="00A128E7" w:rsidP="00CA1C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9F79A3" w14:textId="77777777" w:rsidR="00A128E7" w:rsidRDefault="00A128E7" w:rsidP="00A128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E8BF" w14:textId="77777777" w:rsidR="00094FA8" w:rsidRDefault="00094FA8" w:rsidP="00A128E7">
      <w:r>
        <w:separator/>
      </w:r>
    </w:p>
  </w:footnote>
  <w:footnote w:type="continuationSeparator" w:id="0">
    <w:p w14:paraId="749A8097" w14:textId="77777777" w:rsidR="00094FA8" w:rsidRDefault="00094FA8" w:rsidP="00A12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545E1"/>
    <w:multiLevelType w:val="hybridMultilevel"/>
    <w:tmpl w:val="0B9E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B12ED"/>
    <w:multiLevelType w:val="multilevel"/>
    <w:tmpl w:val="80084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1&lt;/SpaceAfter&gt;&lt;HyperlinksEnabled&gt;1&lt;/HyperlinksEnabled&gt;&lt;HyperlinksVisible&gt;0&lt;/HyperlinksVisible&gt;&lt;EnableBibliographyCategories&gt;0&lt;/EnableBibliographyCategories&gt;&lt;/ENLayout&gt;"/>
    <w:docVar w:name="EN.Libraries" w:val="&lt;Libraries&gt;&lt;item db-id=&quot;aevd2e5wf5wrrvepwzdvpz965zpr9x9a2vzz&quot;&gt;2CB_acute_refere&lt;record-ids&gt;&lt;item&gt;2&lt;/item&gt;&lt;item&gt;3&lt;/item&gt;&lt;item&gt;4&lt;/item&gt;&lt;item&gt;5&lt;/item&gt;&lt;item&gt;6&lt;/item&gt;&lt;item&gt;7&lt;/item&gt;&lt;item&gt;8&lt;/item&gt;&lt;item&gt;9&lt;/item&gt;&lt;item&gt;11&lt;/item&gt;&lt;item&gt;12&lt;/item&gt;&lt;item&gt;13&lt;/item&gt;&lt;item&gt;14&lt;/item&gt;&lt;item&gt;15&lt;/item&gt;&lt;item&gt;16&lt;/item&gt;&lt;item&gt;17&lt;/item&gt;&lt;item&gt;18&lt;/item&gt;&lt;item&gt;19&lt;/item&gt;&lt;item&gt;21&lt;/item&gt;&lt;item&gt;22&lt;/item&gt;&lt;item&gt;23&lt;/item&gt;&lt;item&gt;24&lt;/item&gt;&lt;item&gt;25&lt;/item&gt;&lt;item&gt;26&lt;/item&gt;&lt;item&gt;27&lt;/item&gt;&lt;item&gt;28&lt;/item&gt;&lt;item&gt;29&lt;/item&gt;&lt;item&gt;30&lt;/item&gt;&lt;item&gt;31&lt;/item&gt;&lt;item&gt;33&lt;/item&gt;&lt;item&gt;34&lt;/item&gt;&lt;item&gt;35&lt;/item&gt;&lt;item&gt;38&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8&lt;/item&gt;&lt;item&gt;69&lt;/item&gt;&lt;item&gt;70&lt;/item&gt;&lt;item&gt;71&lt;/item&gt;&lt;item&gt;72&lt;/item&gt;&lt;item&gt;73&lt;/item&gt;&lt;item&gt;74&lt;/item&gt;&lt;item&gt;97&lt;/item&gt;&lt;item&gt;113&lt;/item&gt;&lt;item&gt;117&lt;/item&gt;&lt;item&gt;121&lt;/item&gt;&lt;item&gt;122&lt;/item&gt;&lt;item&gt;176&lt;/item&gt;&lt;item&gt;183&lt;/item&gt;&lt;item&gt;187&lt;/item&gt;&lt;item&gt;190&lt;/item&gt;&lt;/record-ids&gt;&lt;/item&gt;&lt;/Libraries&gt;"/>
  </w:docVars>
  <w:rsids>
    <w:rsidRoot w:val="00A94579"/>
    <w:rsid w:val="00000732"/>
    <w:rsid w:val="00011175"/>
    <w:rsid w:val="00013277"/>
    <w:rsid w:val="000258EE"/>
    <w:rsid w:val="00025D00"/>
    <w:rsid w:val="00026B16"/>
    <w:rsid w:val="0003194B"/>
    <w:rsid w:val="00032E5A"/>
    <w:rsid w:val="00033202"/>
    <w:rsid w:val="00034D7B"/>
    <w:rsid w:val="000366F2"/>
    <w:rsid w:val="000400F5"/>
    <w:rsid w:val="0004014B"/>
    <w:rsid w:val="00046A9F"/>
    <w:rsid w:val="000507D1"/>
    <w:rsid w:val="00051C74"/>
    <w:rsid w:val="00055A74"/>
    <w:rsid w:val="00057936"/>
    <w:rsid w:val="00064763"/>
    <w:rsid w:val="000700EB"/>
    <w:rsid w:val="000720C4"/>
    <w:rsid w:val="00074E6F"/>
    <w:rsid w:val="0007728C"/>
    <w:rsid w:val="00081CC5"/>
    <w:rsid w:val="00094FA8"/>
    <w:rsid w:val="000A5844"/>
    <w:rsid w:val="000A7F91"/>
    <w:rsid w:val="000B12FA"/>
    <w:rsid w:val="000B4453"/>
    <w:rsid w:val="000B5902"/>
    <w:rsid w:val="000B61AE"/>
    <w:rsid w:val="000C079D"/>
    <w:rsid w:val="000C0E0E"/>
    <w:rsid w:val="000C1533"/>
    <w:rsid w:val="000C1CEF"/>
    <w:rsid w:val="000C5284"/>
    <w:rsid w:val="000C7276"/>
    <w:rsid w:val="000D4D0F"/>
    <w:rsid w:val="000D65E5"/>
    <w:rsid w:val="000F0180"/>
    <w:rsid w:val="001063AA"/>
    <w:rsid w:val="001104FC"/>
    <w:rsid w:val="00110689"/>
    <w:rsid w:val="00111707"/>
    <w:rsid w:val="00114F43"/>
    <w:rsid w:val="00121681"/>
    <w:rsid w:val="0013303C"/>
    <w:rsid w:val="001345A9"/>
    <w:rsid w:val="0013721F"/>
    <w:rsid w:val="00140D19"/>
    <w:rsid w:val="00146540"/>
    <w:rsid w:val="001478EE"/>
    <w:rsid w:val="00150401"/>
    <w:rsid w:val="0015518B"/>
    <w:rsid w:val="001618B2"/>
    <w:rsid w:val="0016246D"/>
    <w:rsid w:val="001734F3"/>
    <w:rsid w:val="00181A6B"/>
    <w:rsid w:val="001859BC"/>
    <w:rsid w:val="00186FD7"/>
    <w:rsid w:val="00187590"/>
    <w:rsid w:val="001A551A"/>
    <w:rsid w:val="001B3B1C"/>
    <w:rsid w:val="001B72E8"/>
    <w:rsid w:val="001B756F"/>
    <w:rsid w:val="001C36E6"/>
    <w:rsid w:val="001C3A04"/>
    <w:rsid w:val="001C483D"/>
    <w:rsid w:val="001D6233"/>
    <w:rsid w:val="001E3C90"/>
    <w:rsid w:val="001E4781"/>
    <w:rsid w:val="001E65F9"/>
    <w:rsid w:val="001F063A"/>
    <w:rsid w:val="001F51EA"/>
    <w:rsid w:val="00204D12"/>
    <w:rsid w:val="0020738B"/>
    <w:rsid w:val="00210348"/>
    <w:rsid w:val="00215A3E"/>
    <w:rsid w:val="002168F0"/>
    <w:rsid w:val="00217B80"/>
    <w:rsid w:val="00221442"/>
    <w:rsid w:val="00221460"/>
    <w:rsid w:val="00221C5B"/>
    <w:rsid w:val="002230D3"/>
    <w:rsid w:val="00231B0F"/>
    <w:rsid w:val="00234F2F"/>
    <w:rsid w:val="00244388"/>
    <w:rsid w:val="00260632"/>
    <w:rsid w:val="00260977"/>
    <w:rsid w:val="0026105B"/>
    <w:rsid w:val="00261AD9"/>
    <w:rsid w:val="0026225A"/>
    <w:rsid w:val="00273BC7"/>
    <w:rsid w:val="002763EC"/>
    <w:rsid w:val="0028256A"/>
    <w:rsid w:val="00284049"/>
    <w:rsid w:val="00291A4C"/>
    <w:rsid w:val="00293E1A"/>
    <w:rsid w:val="002944AA"/>
    <w:rsid w:val="002A0D97"/>
    <w:rsid w:val="002A15BF"/>
    <w:rsid w:val="002B1E53"/>
    <w:rsid w:val="002B2CB5"/>
    <w:rsid w:val="002B483F"/>
    <w:rsid w:val="002B7A4B"/>
    <w:rsid w:val="002C0A1D"/>
    <w:rsid w:val="002D46D9"/>
    <w:rsid w:val="002E0EF8"/>
    <w:rsid w:val="002F06D9"/>
    <w:rsid w:val="00310F82"/>
    <w:rsid w:val="0031552B"/>
    <w:rsid w:val="0032351F"/>
    <w:rsid w:val="00324156"/>
    <w:rsid w:val="00325319"/>
    <w:rsid w:val="0032763D"/>
    <w:rsid w:val="00335345"/>
    <w:rsid w:val="00347C3F"/>
    <w:rsid w:val="00357AAB"/>
    <w:rsid w:val="0036066E"/>
    <w:rsid w:val="00373C80"/>
    <w:rsid w:val="003801B8"/>
    <w:rsid w:val="00382657"/>
    <w:rsid w:val="00382B0E"/>
    <w:rsid w:val="003833A7"/>
    <w:rsid w:val="0038533F"/>
    <w:rsid w:val="003A05F5"/>
    <w:rsid w:val="003A4399"/>
    <w:rsid w:val="003A513C"/>
    <w:rsid w:val="003B41B1"/>
    <w:rsid w:val="003B67D8"/>
    <w:rsid w:val="003C1959"/>
    <w:rsid w:val="003C58BE"/>
    <w:rsid w:val="003C7311"/>
    <w:rsid w:val="003D28BE"/>
    <w:rsid w:val="003D4765"/>
    <w:rsid w:val="003E4928"/>
    <w:rsid w:val="003E5240"/>
    <w:rsid w:val="003E6525"/>
    <w:rsid w:val="00403950"/>
    <w:rsid w:val="00403960"/>
    <w:rsid w:val="00403DBD"/>
    <w:rsid w:val="00410C06"/>
    <w:rsid w:val="004110F4"/>
    <w:rsid w:val="00411B17"/>
    <w:rsid w:val="00414C59"/>
    <w:rsid w:val="00417C5F"/>
    <w:rsid w:val="0042110F"/>
    <w:rsid w:val="00421589"/>
    <w:rsid w:val="00423F83"/>
    <w:rsid w:val="00426757"/>
    <w:rsid w:val="0042747C"/>
    <w:rsid w:val="00433612"/>
    <w:rsid w:val="00434BF7"/>
    <w:rsid w:val="004522DC"/>
    <w:rsid w:val="00453072"/>
    <w:rsid w:val="0045364F"/>
    <w:rsid w:val="00456635"/>
    <w:rsid w:val="004572B8"/>
    <w:rsid w:val="0045742B"/>
    <w:rsid w:val="00461425"/>
    <w:rsid w:val="0046453E"/>
    <w:rsid w:val="0048268A"/>
    <w:rsid w:val="00484583"/>
    <w:rsid w:val="004848D6"/>
    <w:rsid w:val="00485EBD"/>
    <w:rsid w:val="004921DA"/>
    <w:rsid w:val="004930C1"/>
    <w:rsid w:val="004933CE"/>
    <w:rsid w:val="004A098B"/>
    <w:rsid w:val="004A35F1"/>
    <w:rsid w:val="004B4050"/>
    <w:rsid w:val="004B4613"/>
    <w:rsid w:val="004C389B"/>
    <w:rsid w:val="004C521D"/>
    <w:rsid w:val="004C7CC4"/>
    <w:rsid w:val="004C7FF5"/>
    <w:rsid w:val="004D34C4"/>
    <w:rsid w:val="004D4BDC"/>
    <w:rsid w:val="004E4366"/>
    <w:rsid w:val="004F10B4"/>
    <w:rsid w:val="004F34B1"/>
    <w:rsid w:val="004F410F"/>
    <w:rsid w:val="005037C4"/>
    <w:rsid w:val="00504400"/>
    <w:rsid w:val="00504ABA"/>
    <w:rsid w:val="00516946"/>
    <w:rsid w:val="00524499"/>
    <w:rsid w:val="00532338"/>
    <w:rsid w:val="00533198"/>
    <w:rsid w:val="00535AE7"/>
    <w:rsid w:val="0054328D"/>
    <w:rsid w:val="00544C20"/>
    <w:rsid w:val="0055454D"/>
    <w:rsid w:val="00554DD3"/>
    <w:rsid w:val="0055538D"/>
    <w:rsid w:val="00556BD7"/>
    <w:rsid w:val="00557B9E"/>
    <w:rsid w:val="00561126"/>
    <w:rsid w:val="00561573"/>
    <w:rsid w:val="0056297E"/>
    <w:rsid w:val="00564579"/>
    <w:rsid w:val="005708F0"/>
    <w:rsid w:val="00573E21"/>
    <w:rsid w:val="00575158"/>
    <w:rsid w:val="00582B2C"/>
    <w:rsid w:val="00584584"/>
    <w:rsid w:val="00585255"/>
    <w:rsid w:val="00585874"/>
    <w:rsid w:val="005865A2"/>
    <w:rsid w:val="00594333"/>
    <w:rsid w:val="00594758"/>
    <w:rsid w:val="00595267"/>
    <w:rsid w:val="00597A04"/>
    <w:rsid w:val="005A79F3"/>
    <w:rsid w:val="005B4652"/>
    <w:rsid w:val="005D409D"/>
    <w:rsid w:val="005D47CB"/>
    <w:rsid w:val="005E06BC"/>
    <w:rsid w:val="005E10DE"/>
    <w:rsid w:val="005E1309"/>
    <w:rsid w:val="005E5B17"/>
    <w:rsid w:val="005F2E4C"/>
    <w:rsid w:val="006066BE"/>
    <w:rsid w:val="00610B50"/>
    <w:rsid w:val="0061663F"/>
    <w:rsid w:val="00622DC3"/>
    <w:rsid w:val="00622FF3"/>
    <w:rsid w:val="00632AB4"/>
    <w:rsid w:val="0063709F"/>
    <w:rsid w:val="00637BB7"/>
    <w:rsid w:val="00637C42"/>
    <w:rsid w:val="00641879"/>
    <w:rsid w:val="00662775"/>
    <w:rsid w:val="006627EF"/>
    <w:rsid w:val="00663367"/>
    <w:rsid w:val="00664FFA"/>
    <w:rsid w:val="00671D2E"/>
    <w:rsid w:val="0068115B"/>
    <w:rsid w:val="00687076"/>
    <w:rsid w:val="006A18DF"/>
    <w:rsid w:val="006A2120"/>
    <w:rsid w:val="006A547B"/>
    <w:rsid w:val="006A5B59"/>
    <w:rsid w:val="006C052C"/>
    <w:rsid w:val="006C05B6"/>
    <w:rsid w:val="006C43FA"/>
    <w:rsid w:val="006C4740"/>
    <w:rsid w:val="006D1126"/>
    <w:rsid w:val="006D42BB"/>
    <w:rsid w:val="006D5448"/>
    <w:rsid w:val="006E567C"/>
    <w:rsid w:val="006F1E82"/>
    <w:rsid w:val="006F41C1"/>
    <w:rsid w:val="006F4ABC"/>
    <w:rsid w:val="00702347"/>
    <w:rsid w:val="007036BE"/>
    <w:rsid w:val="00707CC4"/>
    <w:rsid w:val="00710799"/>
    <w:rsid w:val="007164BD"/>
    <w:rsid w:val="00723F83"/>
    <w:rsid w:val="00725B5A"/>
    <w:rsid w:val="0074087B"/>
    <w:rsid w:val="00740DD1"/>
    <w:rsid w:val="00741FF8"/>
    <w:rsid w:val="00745867"/>
    <w:rsid w:val="007553B7"/>
    <w:rsid w:val="00765048"/>
    <w:rsid w:val="0076516D"/>
    <w:rsid w:val="00772B9F"/>
    <w:rsid w:val="00777590"/>
    <w:rsid w:val="0078346F"/>
    <w:rsid w:val="00784944"/>
    <w:rsid w:val="007849FD"/>
    <w:rsid w:val="00790767"/>
    <w:rsid w:val="007939AE"/>
    <w:rsid w:val="0079404C"/>
    <w:rsid w:val="007A0756"/>
    <w:rsid w:val="007A4F0A"/>
    <w:rsid w:val="007A6F93"/>
    <w:rsid w:val="007B0C0F"/>
    <w:rsid w:val="007B2F2C"/>
    <w:rsid w:val="007B392A"/>
    <w:rsid w:val="007B7BF0"/>
    <w:rsid w:val="007C087D"/>
    <w:rsid w:val="007C1F80"/>
    <w:rsid w:val="007C275E"/>
    <w:rsid w:val="007C7BF5"/>
    <w:rsid w:val="007D2484"/>
    <w:rsid w:val="007D470F"/>
    <w:rsid w:val="007D6C14"/>
    <w:rsid w:val="007D7199"/>
    <w:rsid w:val="007F1528"/>
    <w:rsid w:val="007F1773"/>
    <w:rsid w:val="007F194F"/>
    <w:rsid w:val="007F1F18"/>
    <w:rsid w:val="007F5F8A"/>
    <w:rsid w:val="008054A7"/>
    <w:rsid w:val="008069BE"/>
    <w:rsid w:val="00807727"/>
    <w:rsid w:val="00807903"/>
    <w:rsid w:val="008163B1"/>
    <w:rsid w:val="00820676"/>
    <w:rsid w:val="008226F6"/>
    <w:rsid w:val="00824D6B"/>
    <w:rsid w:val="008347F5"/>
    <w:rsid w:val="0083523B"/>
    <w:rsid w:val="0083617F"/>
    <w:rsid w:val="0084161D"/>
    <w:rsid w:val="00842635"/>
    <w:rsid w:val="00845829"/>
    <w:rsid w:val="00850A1A"/>
    <w:rsid w:val="00850FF0"/>
    <w:rsid w:val="00851DD4"/>
    <w:rsid w:val="008544C9"/>
    <w:rsid w:val="008606A2"/>
    <w:rsid w:val="00864DF0"/>
    <w:rsid w:val="00872A9E"/>
    <w:rsid w:val="0087615B"/>
    <w:rsid w:val="00882782"/>
    <w:rsid w:val="0088436C"/>
    <w:rsid w:val="008870B6"/>
    <w:rsid w:val="00895695"/>
    <w:rsid w:val="008A0793"/>
    <w:rsid w:val="008A1E11"/>
    <w:rsid w:val="008A3EB2"/>
    <w:rsid w:val="008A4ADD"/>
    <w:rsid w:val="008B14D3"/>
    <w:rsid w:val="008B3D24"/>
    <w:rsid w:val="008B4637"/>
    <w:rsid w:val="008C2D5C"/>
    <w:rsid w:val="008C42D9"/>
    <w:rsid w:val="008C42F0"/>
    <w:rsid w:val="008C68B4"/>
    <w:rsid w:val="008D06EB"/>
    <w:rsid w:val="008D4700"/>
    <w:rsid w:val="008D6F0C"/>
    <w:rsid w:val="008E27B3"/>
    <w:rsid w:val="008E6E9B"/>
    <w:rsid w:val="008F1E1A"/>
    <w:rsid w:val="008F418C"/>
    <w:rsid w:val="00902BB0"/>
    <w:rsid w:val="00904BF2"/>
    <w:rsid w:val="00906259"/>
    <w:rsid w:val="009071A5"/>
    <w:rsid w:val="00934F8D"/>
    <w:rsid w:val="00935817"/>
    <w:rsid w:val="009428DD"/>
    <w:rsid w:val="00942D7F"/>
    <w:rsid w:val="00946C60"/>
    <w:rsid w:val="00952B82"/>
    <w:rsid w:val="0095405D"/>
    <w:rsid w:val="009648AE"/>
    <w:rsid w:val="00966D3E"/>
    <w:rsid w:val="00972D69"/>
    <w:rsid w:val="009848F3"/>
    <w:rsid w:val="0098676C"/>
    <w:rsid w:val="009869A6"/>
    <w:rsid w:val="009872CD"/>
    <w:rsid w:val="0099554A"/>
    <w:rsid w:val="009A1E57"/>
    <w:rsid w:val="009A443E"/>
    <w:rsid w:val="009A7812"/>
    <w:rsid w:val="009B42B8"/>
    <w:rsid w:val="009C0F74"/>
    <w:rsid w:val="009C40D0"/>
    <w:rsid w:val="009D40C0"/>
    <w:rsid w:val="009D5B38"/>
    <w:rsid w:val="009D6842"/>
    <w:rsid w:val="009D7F46"/>
    <w:rsid w:val="009E0C6D"/>
    <w:rsid w:val="00A059DA"/>
    <w:rsid w:val="00A127CB"/>
    <w:rsid w:val="00A128E7"/>
    <w:rsid w:val="00A24818"/>
    <w:rsid w:val="00A24F45"/>
    <w:rsid w:val="00A37044"/>
    <w:rsid w:val="00A3745F"/>
    <w:rsid w:val="00A44994"/>
    <w:rsid w:val="00A46370"/>
    <w:rsid w:val="00A469D9"/>
    <w:rsid w:val="00A52848"/>
    <w:rsid w:val="00A53294"/>
    <w:rsid w:val="00A548F8"/>
    <w:rsid w:val="00A55E55"/>
    <w:rsid w:val="00A6237B"/>
    <w:rsid w:val="00A77437"/>
    <w:rsid w:val="00A81F6D"/>
    <w:rsid w:val="00A874F7"/>
    <w:rsid w:val="00A94306"/>
    <w:rsid w:val="00A94579"/>
    <w:rsid w:val="00A95558"/>
    <w:rsid w:val="00A9560A"/>
    <w:rsid w:val="00AA2CBF"/>
    <w:rsid w:val="00AB52DE"/>
    <w:rsid w:val="00AB6B9A"/>
    <w:rsid w:val="00AC159A"/>
    <w:rsid w:val="00AC3E35"/>
    <w:rsid w:val="00AD1D47"/>
    <w:rsid w:val="00AD2DD3"/>
    <w:rsid w:val="00AD47FD"/>
    <w:rsid w:val="00AD6DC8"/>
    <w:rsid w:val="00AE14FA"/>
    <w:rsid w:val="00AE4539"/>
    <w:rsid w:val="00AE4F33"/>
    <w:rsid w:val="00AF204F"/>
    <w:rsid w:val="00AF2A8C"/>
    <w:rsid w:val="00AF40A3"/>
    <w:rsid w:val="00AF4A8A"/>
    <w:rsid w:val="00AF662F"/>
    <w:rsid w:val="00AF6657"/>
    <w:rsid w:val="00B01C93"/>
    <w:rsid w:val="00B04487"/>
    <w:rsid w:val="00B04B99"/>
    <w:rsid w:val="00B103A4"/>
    <w:rsid w:val="00B200BB"/>
    <w:rsid w:val="00B2365B"/>
    <w:rsid w:val="00B23A77"/>
    <w:rsid w:val="00B249D1"/>
    <w:rsid w:val="00B24CA5"/>
    <w:rsid w:val="00B263A7"/>
    <w:rsid w:val="00B27728"/>
    <w:rsid w:val="00B5564F"/>
    <w:rsid w:val="00B60C3F"/>
    <w:rsid w:val="00B63DC0"/>
    <w:rsid w:val="00B647FD"/>
    <w:rsid w:val="00B65F69"/>
    <w:rsid w:val="00B724EB"/>
    <w:rsid w:val="00B90105"/>
    <w:rsid w:val="00B94239"/>
    <w:rsid w:val="00B95CF2"/>
    <w:rsid w:val="00B97671"/>
    <w:rsid w:val="00BB0AE9"/>
    <w:rsid w:val="00BB75CA"/>
    <w:rsid w:val="00BC12DC"/>
    <w:rsid w:val="00BC5793"/>
    <w:rsid w:val="00BC6AFD"/>
    <w:rsid w:val="00BD1160"/>
    <w:rsid w:val="00BD790C"/>
    <w:rsid w:val="00BE380D"/>
    <w:rsid w:val="00BE40F5"/>
    <w:rsid w:val="00BE5C27"/>
    <w:rsid w:val="00BE6A0F"/>
    <w:rsid w:val="00BF1C0D"/>
    <w:rsid w:val="00BF50C8"/>
    <w:rsid w:val="00BF59DC"/>
    <w:rsid w:val="00C00A37"/>
    <w:rsid w:val="00C02195"/>
    <w:rsid w:val="00C12990"/>
    <w:rsid w:val="00C15410"/>
    <w:rsid w:val="00C156D6"/>
    <w:rsid w:val="00C33E4D"/>
    <w:rsid w:val="00C33ECB"/>
    <w:rsid w:val="00C367D6"/>
    <w:rsid w:val="00C41322"/>
    <w:rsid w:val="00C41BC0"/>
    <w:rsid w:val="00C4246B"/>
    <w:rsid w:val="00C4396F"/>
    <w:rsid w:val="00C4681A"/>
    <w:rsid w:val="00C46ACE"/>
    <w:rsid w:val="00C47717"/>
    <w:rsid w:val="00C51302"/>
    <w:rsid w:val="00C5542C"/>
    <w:rsid w:val="00C55F1F"/>
    <w:rsid w:val="00C62617"/>
    <w:rsid w:val="00C6283D"/>
    <w:rsid w:val="00C679E1"/>
    <w:rsid w:val="00C71171"/>
    <w:rsid w:val="00C85105"/>
    <w:rsid w:val="00C863D6"/>
    <w:rsid w:val="00C956B2"/>
    <w:rsid w:val="00CA0908"/>
    <w:rsid w:val="00CA0D83"/>
    <w:rsid w:val="00CA2B5E"/>
    <w:rsid w:val="00CA5F8D"/>
    <w:rsid w:val="00CA5F98"/>
    <w:rsid w:val="00CB27AC"/>
    <w:rsid w:val="00CB453E"/>
    <w:rsid w:val="00CB7CE3"/>
    <w:rsid w:val="00CC1702"/>
    <w:rsid w:val="00CC37BE"/>
    <w:rsid w:val="00CD4F75"/>
    <w:rsid w:val="00CD7E02"/>
    <w:rsid w:val="00CE54DD"/>
    <w:rsid w:val="00CE5F9F"/>
    <w:rsid w:val="00CE6F0B"/>
    <w:rsid w:val="00CE70C2"/>
    <w:rsid w:val="00CE7323"/>
    <w:rsid w:val="00CE754C"/>
    <w:rsid w:val="00CF25FF"/>
    <w:rsid w:val="00CF2C44"/>
    <w:rsid w:val="00CF3C8F"/>
    <w:rsid w:val="00D0306B"/>
    <w:rsid w:val="00D07D7B"/>
    <w:rsid w:val="00D159C4"/>
    <w:rsid w:val="00D21F3A"/>
    <w:rsid w:val="00D27976"/>
    <w:rsid w:val="00D336E5"/>
    <w:rsid w:val="00D35479"/>
    <w:rsid w:val="00D35CAB"/>
    <w:rsid w:val="00D3780B"/>
    <w:rsid w:val="00D42E2E"/>
    <w:rsid w:val="00D46915"/>
    <w:rsid w:val="00D514BB"/>
    <w:rsid w:val="00D547F9"/>
    <w:rsid w:val="00D56BC6"/>
    <w:rsid w:val="00D63855"/>
    <w:rsid w:val="00D64D67"/>
    <w:rsid w:val="00D66F43"/>
    <w:rsid w:val="00D8710E"/>
    <w:rsid w:val="00D900E6"/>
    <w:rsid w:val="00D951B2"/>
    <w:rsid w:val="00D96AC1"/>
    <w:rsid w:val="00D974C8"/>
    <w:rsid w:val="00DA28C3"/>
    <w:rsid w:val="00DA60D1"/>
    <w:rsid w:val="00DB316B"/>
    <w:rsid w:val="00DC0A22"/>
    <w:rsid w:val="00DC47E7"/>
    <w:rsid w:val="00DC5ADA"/>
    <w:rsid w:val="00DD13B0"/>
    <w:rsid w:val="00DD22D4"/>
    <w:rsid w:val="00DD52B0"/>
    <w:rsid w:val="00DD5EFC"/>
    <w:rsid w:val="00DE1666"/>
    <w:rsid w:val="00DE35E0"/>
    <w:rsid w:val="00DF3852"/>
    <w:rsid w:val="00DF618E"/>
    <w:rsid w:val="00E1266F"/>
    <w:rsid w:val="00E127EA"/>
    <w:rsid w:val="00E14D1A"/>
    <w:rsid w:val="00E23E3B"/>
    <w:rsid w:val="00E27D38"/>
    <w:rsid w:val="00E30115"/>
    <w:rsid w:val="00E31AFF"/>
    <w:rsid w:val="00E342B5"/>
    <w:rsid w:val="00E403D9"/>
    <w:rsid w:val="00E414B9"/>
    <w:rsid w:val="00E44D69"/>
    <w:rsid w:val="00E4731B"/>
    <w:rsid w:val="00E53D8F"/>
    <w:rsid w:val="00E54EA1"/>
    <w:rsid w:val="00E60124"/>
    <w:rsid w:val="00E61FA1"/>
    <w:rsid w:val="00E63853"/>
    <w:rsid w:val="00E64BF0"/>
    <w:rsid w:val="00E72CEA"/>
    <w:rsid w:val="00E768C1"/>
    <w:rsid w:val="00E806C6"/>
    <w:rsid w:val="00E9410D"/>
    <w:rsid w:val="00E96DC2"/>
    <w:rsid w:val="00EA4AFD"/>
    <w:rsid w:val="00EA522F"/>
    <w:rsid w:val="00EA7C20"/>
    <w:rsid w:val="00EB1856"/>
    <w:rsid w:val="00EB6FDC"/>
    <w:rsid w:val="00EC0CB5"/>
    <w:rsid w:val="00EC16B5"/>
    <w:rsid w:val="00EC7B21"/>
    <w:rsid w:val="00ED0B71"/>
    <w:rsid w:val="00ED3ED8"/>
    <w:rsid w:val="00ED79BA"/>
    <w:rsid w:val="00EE698A"/>
    <w:rsid w:val="00EF19A8"/>
    <w:rsid w:val="00EF2360"/>
    <w:rsid w:val="00EF2406"/>
    <w:rsid w:val="00EF3A0C"/>
    <w:rsid w:val="00EF4C9D"/>
    <w:rsid w:val="00EF74A6"/>
    <w:rsid w:val="00F00C56"/>
    <w:rsid w:val="00F02656"/>
    <w:rsid w:val="00F10AA4"/>
    <w:rsid w:val="00F10F9C"/>
    <w:rsid w:val="00F13590"/>
    <w:rsid w:val="00F14848"/>
    <w:rsid w:val="00F16D09"/>
    <w:rsid w:val="00F24CA2"/>
    <w:rsid w:val="00F26867"/>
    <w:rsid w:val="00F41BCA"/>
    <w:rsid w:val="00F41C29"/>
    <w:rsid w:val="00F41F13"/>
    <w:rsid w:val="00F43AA1"/>
    <w:rsid w:val="00F46040"/>
    <w:rsid w:val="00F50838"/>
    <w:rsid w:val="00F51BFD"/>
    <w:rsid w:val="00F55A99"/>
    <w:rsid w:val="00F61927"/>
    <w:rsid w:val="00F61EE4"/>
    <w:rsid w:val="00F63106"/>
    <w:rsid w:val="00F64A32"/>
    <w:rsid w:val="00F66908"/>
    <w:rsid w:val="00F764A0"/>
    <w:rsid w:val="00F76713"/>
    <w:rsid w:val="00F77437"/>
    <w:rsid w:val="00F90FFB"/>
    <w:rsid w:val="00F9267C"/>
    <w:rsid w:val="00FA1778"/>
    <w:rsid w:val="00FA1817"/>
    <w:rsid w:val="00FA2F7C"/>
    <w:rsid w:val="00FA47F6"/>
    <w:rsid w:val="00FA538C"/>
    <w:rsid w:val="00FB0F3D"/>
    <w:rsid w:val="00FB30AE"/>
    <w:rsid w:val="00FB7B1E"/>
    <w:rsid w:val="00FD4FE8"/>
    <w:rsid w:val="00FD6221"/>
    <w:rsid w:val="00FD712B"/>
    <w:rsid w:val="00FE1049"/>
    <w:rsid w:val="00FE12AC"/>
    <w:rsid w:val="00FE1817"/>
    <w:rsid w:val="00FE4B76"/>
    <w:rsid w:val="00FF0801"/>
    <w:rsid w:val="00FF3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7DE98"/>
  <w15:chartTrackingRefBased/>
  <w15:docId w15:val="{6D1F15B2-93C0-DC40-B013-505ED1CC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57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94579"/>
    <w:rPr>
      <w:color w:val="0000FF"/>
      <w:u w:val="single"/>
    </w:rPr>
  </w:style>
  <w:style w:type="character" w:styleId="UnresolvedMention">
    <w:name w:val="Unresolved Mention"/>
    <w:basedOn w:val="DefaultParagraphFont"/>
    <w:uiPriority w:val="99"/>
    <w:semiHidden/>
    <w:unhideWhenUsed/>
    <w:rsid w:val="007F1773"/>
    <w:rPr>
      <w:color w:val="605E5C"/>
      <w:shd w:val="clear" w:color="auto" w:fill="E1DFDD"/>
    </w:rPr>
  </w:style>
  <w:style w:type="character" w:styleId="FollowedHyperlink">
    <w:name w:val="FollowedHyperlink"/>
    <w:basedOn w:val="DefaultParagraphFont"/>
    <w:uiPriority w:val="99"/>
    <w:semiHidden/>
    <w:unhideWhenUsed/>
    <w:rsid w:val="00EC7B21"/>
    <w:rPr>
      <w:color w:val="954F72" w:themeColor="followedHyperlink"/>
      <w:u w:val="single"/>
    </w:rPr>
  </w:style>
  <w:style w:type="paragraph" w:styleId="BodyText">
    <w:name w:val="Body Text"/>
    <w:basedOn w:val="Normal"/>
    <w:link w:val="BodyTextChar"/>
    <w:uiPriority w:val="1"/>
    <w:qFormat/>
    <w:rsid w:val="00221460"/>
    <w:pPr>
      <w:widowControl w:val="0"/>
      <w:autoSpaceDE w:val="0"/>
      <w:autoSpaceDN w:val="0"/>
    </w:pPr>
    <w:rPr>
      <w:rFonts w:ascii="Arial" w:eastAsia="Arial" w:hAnsi="Arial" w:cs="Arial"/>
      <w:sz w:val="22"/>
      <w:szCs w:val="22"/>
      <w:lang w:val="en-US" w:bidi="en-US"/>
    </w:rPr>
  </w:style>
  <w:style w:type="character" w:customStyle="1" w:styleId="BodyTextChar">
    <w:name w:val="Body Text Char"/>
    <w:basedOn w:val="DefaultParagraphFont"/>
    <w:link w:val="BodyText"/>
    <w:uiPriority w:val="1"/>
    <w:rsid w:val="00221460"/>
    <w:rPr>
      <w:rFonts w:ascii="Arial" w:eastAsia="Arial" w:hAnsi="Arial" w:cs="Arial"/>
      <w:sz w:val="22"/>
      <w:szCs w:val="22"/>
      <w:lang w:val="en-US" w:bidi="en-US"/>
    </w:rPr>
  </w:style>
  <w:style w:type="paragraph" w:styleId="ListParagraph">
    <w:name w:val="List Paragraph"/>
    <w:basedOn w:val="Normal"/>
    <w:uiPriority w:val="34"/>
    <w:qFormat/>
    <w:rsid w:val="008D06EB"/>
    <w:pPr>
      <w:ind w:left="720"/>
      <w:contextualSpacing/>
    </w:pPr>
    <w:rPr>
      <w:lang w:val="en-US"/>
    </w:rPr>
  </w:style>
  <w:style w:type="paragraph" w:styleId="Footer">
    <w:name w:val="footer"/>
    <w:basedOn w:val="Normal"/>
    <w:link w:val="FooterChar"/>
    <w:uiPriority w:val="99"/>
    <w:unhideWhenUsed/>
    <w:rsid w:val="00A128E7"/>
    <w:pPr>
      <w:tabs>
        <w:tab w:val="center" w:pos="4513"/>
        <w:tab w:val="right" w:pos="9026"/>
      </w:tabs>
    </w:pPr>
  </w:style>
  <w:style w:type="character" w:customStyle="1" w:styleId="FooterChar">
    <w:name w:val="Footer Char"/>
    <w:basedOn w:val="DefaultParagraphFont"/>
    <w:link w:val="Footer"/>
    <w:uiPriority w:val="99"/>
    <w:rsid w:val="00A128E7"/>
  </w:style>
  <w:style w:type="character" w:styleId="PageNumber">
    <w:name w:val="page number"/>
    <w:basedOn w:val="DefaultParagraphFont"/>
    <w:uiPriority w:val="99"/>
    <w:semiHidden/>
    <w:unhideWhenUsed/>
    <w:rsid w:val="00A128E7"/>
  </w:style>
  <w:style w:type="table" w:styleId="PlainTable2">
    <w:name w:val="Plain Table 2"/>
    <w:basedOn w:val="TableNormal"/>
    <w:uiPriority w:val="42"/>
    <w:rsid w:val="00966D3E"/>
    <w:rPr>
      <w:rFonts w:ascii="Arial" w:eastAsia="Arial" w:hAnsi="Arial" w:cs="Arial"/>
      <w:sz w:val="22"/>
      <w:szCs w:val="22"/>
      <w:lang w:va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D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3303C"/>
    <w:pPr>
      <w:jc w:val="center"/>
    </w:pPr>
    <w:rPr>
      <w:rFonts w:ascii="Arial" w:hAnsi="Arial" w:cs="Arial"/>
      <w:sz w:val="22"/>
      <w:lang w:val="en-US"/>
    </w:rPr>
  </w:style>
  <w:style w:type="character" w:customStyle="1" w:styleId="EndNoteBibliographyTitleChar">
    <w:name w:val="EndNote Bibliography Title Char"/>
    <w:basedOn w:val="DefaultParagraphFont"/>
    <w:link w:val="EndNoteBibliographyTitle"/>
    <w:rsid w:val="0013303C"/>
    <w:rPr>
      <w:rFonts w:ascii="Arial" w:hAnsi="Arial" w:cs="Arial"/>
      <w:sz w:val="22"/>
      <w:lang w:val="en-US"/>
    </w:rPr>
  </w:style>
  <w:style w:type="paragraph" w:customStyle="1" w:styleId="EndNoteBibliography">
    <w:name w:val="EndNote Bibliography"/>
    <w:basedOn w:val="Normal"/>
    <w:link w:val="EndNoteBibliographyChar"/>
    <w:rsid w:val="0013303C"/>
    <w:pPr>
      <w:spacing w:line="360" w:lineRule="auto"/>
      <w:jc w:val="both"/>
    </w:pPr>
    <w:rPr>
      <w:rFonts w:ascii="Arial" w:hAnsi="Arial" w:cs="Arial"/>
      <w:sz w:val="22"/>
      <w:lang w:val="en-US"/>
    </w:rPr>
  </w:style>
  <w:style w:type="character" w:customStyle="1" w:styleId="EndNoteBibliographyChar">
    <w:name w:val="EndNote Bibliography Char"/>
    <w:basedOn w:val="DefaultParagraphFont"/>
    <w:link w:val="EndNoteBibliography"/>
    <w:rsid w:val="0013303C"/>
    <w:rPr>
      <w:rFonts w:ascii="Arial" w:hAnsi="Arial" w:cs="Arial"/>
      <w:sz w:val="22"/>
      <w:lang w:val="en-US"/>
    </w:rPr>
  </w:style>
  <w:style w:type="paragraph" w:styleId="Header">
    <w:name w:val="header"/>
    <w:basedOn w:val="Normal"/>
    <w:link w:val="HeaderChar"/>
    <w:uiPriority w:val="99"/>
    <w:unhideWhenUsed/>
    <w:rsid w:val="004F10B4"/>
    <w:pPr>
      <w:tabs>
        <w:tab w:val="center" w:pos="4513"/>
        <w:tab w:val="right" w:pos="9026"/>
      </w:tabs>
    </w:pPr>
  </w:style>
  <w:style w:type="character" w:customStyle="1" w:styleId="HeaderChar">
    <w:name w:val="Header Char"/>
    <w:basedOn w:val="DefaultParagraphFont"/>
    <w:link w:val="Header"/>
    <w:uiPriority w:val="99"/>
    <w:rsid w:val="004F10B4"/>
  </w:style>
  <w:style w:type="character" w:styleId="CommentReference">
    <w:name w:val="annotation reference"/>
    <w:basedOn w:val="DefaultParagraphFont"/>
    <w:uiPriority w:val="99"/>
    <w:semiHidden/>
    <w:unhideWhenUsed/>
    <w:rsid w:val="002A0D97"/>
    <w:rPr>
      <w:sz w:val="16"/>
      <w:szCs w:val="16"/>
    </w:rPr>
  </w:style>
  <w:style w:type="paragraph" w:styleId="CommentText">
    <w:name w:val="annotation text"/>
    <w:basedOn w:val="Normal"/>
    <w:link w:val="CommentTextChar"/>
    <w:uiPriority w:val="99"/>
    <w:semiHidden/>
    <w:unhideWhenUsed/>
    <w:rsid w:val="002A0D97"/>
    <w:rPr>
      <w:sz w:val="20"/>
      <w:szCs w:val="20"/>
    </w:rPr>
  </w:style>
  <w:style w:type="character" w:customStyle="1" w:styleId="CommentTextChar">
    <w:name w:val="Comment Text Char"/>
    <w:basedOn w:val="DefaultParagraphFont"/>
    <w:link w:val="CommentText"/>
    <w:uiPriority w:val="99"/>
    <w:semiHidden/>
    <w:rsid w:val="002A0D97"/>
    <w:rPr>
      <w:sz w:val="20"/>
      <w:szCs w:val="20"/>
    </w:rPr>
  </w:style>
  <w:style w:type="paragraph" w:styleId="CommentSubject">
    <w:name w:val="annotation subject"/>
    <w:basedOn w:val="CommentText"/>
    <w:next w:val="CommentText"/>
    <w:link w:val="CommentSubjectChar"/>
    <w:uiPriority w:val="99"/>
    <w:semiHidden/>
    <w:unhideWhenUsed/>
    <w:rsid w:val="002A0D97"/>
    <w:rPr>
      <w:b/>
      <w:bCs/>
    </w:rPr>
  </w:style>
  <w:style w:type="character" w:customStyle="1" w:styleId="CommentSubjectChar">
    <w:name w:val="Comment Subject Char"/>
    <w:basedOn w:val="CommentTextChar"/>
    <w:link w:val="CommentSubject"/>
    <w:uiPriority w:val="99"/>
    <w:semiHidden/>
    <w:rsid w:val="002A0D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38">
      <w:bodyDiv w:val="1"/>
      <w:marLeft w:val="0"/>
      <w:marRight w:val="0"/>
      <w:marTop w:val="0"/>
      <w:marBottom w:val="0"/>
      <w:divBdr>
        <w:top w:val="none" w:sz="0" w:space="0" w:color="auto"/>
        <w:left w:val="none" w:sz="0" w:space="0" w:color="auto"/>
        <w:bottom w:val="none" w:sz="0" w:space="0" w:color="auto"/>
        <w:right w:val="none" w:sz="0" w:space="0" w:color="auto"/>
      </w:divBdr>
    </w:div>
    <w:div w:id="84617128">
      <w:bodyDiv w:val="1"/>
      <w:marLeft w:val="0"/>
      <w:marRight w:val="0"/>
      <w:marTop w:val="0"/>
      <w:marBottom w:val="0"/>
      <w:divBdr>
        <w:top w:val="none" w:sz="0" w:space="0" w:color="auto"/>
        <w:left w:val="none" w:sz="0" w:space="0" w:color="auto"/>
        <w:bottom w:val="none" w:sz="0" w:space="0" w:color="auto"/>
        <w:right w:val="none" w:sz="0" w:space="0" w:color="auto"/>
      </w:divBdr>
    </w:div>
    <w:div w:id="131288289">
      <w:bodyDiv w:val="1"/>
      <w:marLeft w:val="0"/>
      <w:marRight w:val="0"/>
      <w:marTop w:val="0"/>
      <w:marBottom w:val="0"/>
      <w:divBdr>
        <w:top w:val="none" w:sz="0" w:space="0" w:color="auto"/>
        <w:left w:val="none" w:sz="0" w:space="0" w:color="auto"/>
        <w:bottom w:val="none" w:sz="0" w:space="0" w:color="auto"/>
        <w:right w:val="none" w:sz="0" w:space="0" w:color="auto"/>
      </w:divBdr>
    </w:div>
    <w:div w:id="276527258">
      <w:bodyDiv w:val="1"/>
      <w:marLeft w:val="0"/>
      <w:marRight w:val="0"/>
      <w:marTop w:val="0"/>
      <w:marBottom w:val="0"/>
      <w:divBdr>
        <w:top w:val="none" w:sz="0" w:space="0" w:color="auto"/>
        <w:left w:val="none" w:sz="0" w:space="0" w:color="auto"/>
        <w:bottom w:val="none" w:sz="0" w:space="0" w:color="auto"/>
        <w:right w:val="none" w:sz="0" w:space="0" w:color="auto"/>
      </w:divBdr>
    </w:div>
    <w:div w:id="399987609">
      <w:bodyDiv w:val="1"/>
      <w:marLeft w:val="0"/>
      <w:marRight w:val="0"/>
      <w:marTop w:val="0"/>
      <w:marBottom w:val="0"/>
      <w:divBdr>
        <w:top w:val="none" w:sz="0" w:space="0" w:color="auto"/>
        <w:left w:val="none" w:sz="0" w:space="0" w:color="auto"/>
        <w:bottom w:val="none" w:sz="0" w:space="0" w:color="auto"/>
        <w:right w:val="none" w:sz="0" w:space="0" w:color="auto"/>
      </w:divBdr>
    </w:div>
    <w:div w:id="425342955">
      <w:bodyDiv w:val="1"/>
      <w:marLeft w:val="0"/>
      <w:marRight w:val="0"/>
      <w:marTop w:val="0"/>
      <w:marBottom w:val="0"/>
      <w:divBdr>
        <w:top w:val="none" w:sz="0" w:space="0" w:color="auto"/>
        <w:left w:val="none" w:sz="0" w:space="0" w:color="auto"/>
        <w:bottom w:val="none" w:sz="0" w:space="0" w:color="auto"/>
        <w:right w:val="none" w:sz="0" w:space="0" w:color="auto"/>
      </w:divBdr>
    </w:div>
    <w:div w:id="431901030">
      <w:bodyDiv w:val="1"/>
      <w:marLeft w:val="0"/>
      <w:marRight w:val="0"/>
      <w:marTop w:val="0"/>
      <w:marBottom w:val="0"/>
      <w:divBdr>
        <w:top w:val="none" w:sz="0" w:space="0" w:color="auto"/>
        <w:left w:val="none" w:sz="0" w:space="0" w:color="auto"/>
        <w:bottom w:val="none" w:sz="0" w:space="0" w:color="auto"/>
        <w:right w:val="none" w:sz="0" w:space="0" w:color="auto"/>
      </w:divBdr>
    </w:div>
    <w:div w:id="442652553">
      <w:bodyDiv w:val="1"/>
      <w:marLeft w:val="0"/>
      <w:marRight w:val="0"/>
      <w:marTop w:val="0"/>
      <w:marBottom w:val="0"/>
      <w:divBdr>
        <w:top w:val="none" w:sz="0" w:space="0" w:color="auto"/>
        <w:left w:val="none" w:sz="0" w:space="0" w:color="auto"/>
        <w:bottom w:val="none" w:sz="0" w:space="0" w:color="auto"/>
        <w:right w:val="none" w:sz="0" w:space="0" w:color="auto"/>
      </w:divBdr>
    </w:div>
    <w:div w:id="466820697">
      <w:bodyDiv w:val="1"/>
      <w:marLeft w:val="0"/>
      <w:marRight w:val="0"/>
      <w:marTop w:val="0"/>
      <w:marBottom w:val="0"/>
      <w:divBdr>
        <w:top w:val="none" w:sz="0" w:space="0" w:color="auto"/>
        <w:left w:val="none" w:sz="0" w:space="0" w:color="auto"/>
        <w:bottom w:val="none" w:sz="0" w:space="0" w:color="auto"/>
        <w:right w:val="none" w:sz="0" w:space="0" w:color="auto"/>
      </w:divBdr>
    </w:div>
    <w:div w:id="469245625">
      <w:bodyDiv w:val="1"/>
      <w:marLeft w:val="0"/>
      <w:marRight w:val="0"/>
      <w:marTop w:val="0"/>
      <w:marBottom w:val="0"/>
      <w:divBdr>
        <w:top w:val="none" w:sz="0" w:space="0" w:color="auto"/>
        <w:left w:val="none" w:sz="0" w:space="0" w:color="auto"/>
        <w:bottom w:val="none" w:sz="0" w:space="0" w:color="auto"/>
        <w:right w:val="none" w:sz="0" w:space="0" w:color="auto"/>
      </w:divBdr>
    </w:div>
    <w:div w:id="471757377">
      <w:bodyDiv w:val="1"/>
      <w:marLeft w:val="0"/>
      <w:marRight w:val="0"/>
      <w:marTop w:val="0"/>
      <w:marBottom w:val="0"/>
      <w:divBdr>
        <w:top w:val="none" w:sz="0" w:space="0" w:color="auto"/>
        <w:left w:val="none" w:sz="0" w:space="0" w:color="auto"/>
        <w:bottom w:val="none" w:sz="0" w:space="0" w:color="auto"/>
        <w:right w:val="none" w:sz="0" w:space="0" w:color="auto"/>
      </w:divBdr>
    </w:div>
    <w:div w:id="556480864">
      <w:bodyDiv w:val="1"/>
      <w:marLeft w:val="0"/>
      <w:marRight w:val="0"/>
      <w:marTop w:val="0"/>
      <w:marBottom w:val="0"/>
      <w:divBdr>
        <w:top w:val="none" w:sz="0" w:space="0" w:color="auto"/>
        <w:left w:val="none" w:sz="0" w:space="0" w:color="auto"/>
        <w:bottom w:val="none" w:sz="0" w:space="0" w:color="auto"/>
        <w:right w:val="none" w:sz="0" w:space="0" w:color="auto"/>
      </w:divBdr>
    </w:div>
    <w:div w:id="571813590">
      <w:bodyDiv w:val="1"/>
      <w:marLeft w:val="0"/>
      <w:marRight w:val="0"/>
      <w:marTop w:val="0"/>
      <w:marBottom w:val="0"/>
      <w:divBdr>
        <w:top w:val="none" w:sz="0" w:space="0" w:color="auto"/>
        <w:left w:val="none" w:sz="0" w:space="0" w:color="auto"/>
        <w:bottom w:val="none" w:sz="0" w:space="0" w:color="auto"/>
        <w:right w:val="none" w:sz="0" w:space="0" w:color="auto"/>
      </w:divBdr>
    </w:div>
    <w:div w:id="591477607">
      <w:bodyDiv w:val="1"/>
      <w:marLeft w:val="0"/>
      <w:marRight w:val="0"/>
      <w:marTop w:val="0"/>
      <w:marBottom w:val="0"/>
      <w:divBdr>
        <w:top w:val="none" w:sz="0" w:space="0" w:color="auto"/>
        <w:left w:val="none" w:sz="0" w:space="0" w:color="auto"/>
        <w:bottom w:val="none" w:sz="0" w:space="0" w:color="auto"/>
        <w:right w:val="none" w:sz="0" w:space="0" w:color="auto"/>
      </w:divBdr>
    </w:div>
    <w:div w:id="644819213">
      <w:bodyDiv w:val="1"/>
      <w:marLeft w:val="0"/>
      <w:marRight w:val="0"/>
      <w:marTop w:val="0"/>
      <w:marBottom w:val="0"/>
      <w:divBdr>
        <w:top w:val="none" w:sz="0" w:space="0" w:color="auto"/>
        <w:left w:val="none" w:sz="0" w:space="0" w:color="auto"/>
        <w:bottom w:val="none" w:sz="0" w:space="0" w:color="auto"/>
        <w:right w:val="none" w:sz="0" w:space="0" w:color="auto"/>
      </w:divBdr>
    </w:div>
    <w:div w:id="682979602">
      <w:bodyDiv w:val="1"/>
      <w:marLeft w:val="0"/>
      <w:marRight w:val="0"/>
      <w:marTop w:val="0"/>
      <w:marBottom w:val="0"/>
      <w:divBdr>
        <w:top w:val="none" w:sz="0" w:space="0" w:color="auto"/>
        <w:left w:val="none" w:sz="0" w:space="0" w:color="auto"/>
        <w:bottom w:val="none" w:sz="0" w:space="0" w:color="auto"/>
        <w:right w:val="none" w:sz="0" w:space="0" w:color="auto"/>
      </w:divBdr>
    </w:div>
    <w:div w:id="711342740">
      <w:bodyDiv w:val="1"/>
      <w:marLeft w:val="0"/>
      <w:marRight w:val="0"/>
      <w:marTop w:val="0"/>
      <w:marBottom w:val="0"/>
      <w:divBdr>
        <w:top w:val="none" w:sz="0" w:space="0" w:color="auto"/>
        <w:left w:val="none" w:sz="0" w:space="0" w:color="auto"/>
        <w:bottom w:val="none" w:sz="0" w:space="0" w:color="auto"/>
        <w:right w:val="none" w:sz="0" w:space="0" w:color="auto"/>
      </w:divBdr>
    </w:div>
    <w:div w:id="727459867">
      <w:bodyDiv w:val="1"/>
      <w:marLeft w:val="0"/>
      <w:marRight w:val="0"/>
      <w:marTop w:val="0"/>
      <w:marBottom w:val="0"/>
      <w:divBdr>
        <w:top w:val="none" w:sz="0" w:space="0" w:color="auto"/>
        <w:left w:val="none" w:sz="0" w:space="0" w:color="auto"/>
        <w:bottom w:val="none" w:sz="0" w:space="0" w:color="auto"/>
        <w:right w:val="none" w:sz="0" w:space="0" w:color="auto"/>
      </w:divBdr>
    </w:div>
    <w:div w:id="833300432">
      <w:bodyDiv w:val="1"/>
      <w:marLeft w:val="0"/>
      <w:marRight w:val="0"/>
      <w:marTop w:val="0"/>
      <w:marBottom w:val="0"/>
      <w:divBdr>
        <w:top w:val="none" w:sz="0" w:space="0" w:color="auto"/>
        <w:left w:val="none" w:sz="0" w:space="0" w:color="auto"/>
        <w:bottom w:val="none" w:sz="0" w:space="0" w:color="auto"/>
        <w:right w:val="none" w:sz="0" w:space="0" w:color="auto"/>
      </w:divBdr>
    </w:div>
    <w:div w:id="865172983">
      <w:bodyDiv w:val="1"/>
      <w:marLeft w:val="0"/>
      <w:marRight w:val="0"/>
      <w:marTop w:val="0"/>
      <w:marBottom w:val="0"/>
      <w:divBdr>
        <w:top w:val="none" w:sz="0" w:space="0" w:color="auto"/>
        <w:left w:val="none" w:sz="0" w:space="0" w:color="auto"/>
        <w:bottom w:val="none" w:sz="0" w:space="0" w:color="auto"/>
        <w:right w:val="none" w:sz="0" w:space="0" w:color="auto"/>
      </w:divBdr>
    </w:div>
    <w:div w:id="883834563">
      <w:bodyDiv w:val="1"/>
      <w:marLeft w:val="0"/>
      <w:marRight w:val="0"/>
      <w:marTop w:val="0"/>
      <w:marBottom w:val="0"/>
      <w:divBdr>
        <w:top w:val="none" w:sz="0" w:space="0" w:color="auto"/>
        <w:left w:val="none" w:sz="0" w:space="0" w:color="auto"/>
        <w:bottom w:val="none" w:sz="0" w:space="0" w:color="auto"/>
        <w:right w:val="none" w:sz="0" w:space="0" w:color="auto"/>
      </w:divBdr>
    </w:div>
    <w:div w:id="936644318">
      <w:bodyDiv w:val="1"/>
      <w:marLeft w:val="0"/>
      <w:marRight w:val="0"/>
      <w:marTop w:val="0"/>
      <w:marBottom w:val="0"/>
      <w:divBdr>
        <w:top w:val="none" w:sz="0" w:space="0" w:color="auto"/>
        <w:left w:val="none" w:sz="0" w:space="0" w:color="auto"/>
        <w:bottom w:val="none" w:sz="0" w:space="0" w:color="auto"/>
        <w:right w:val="none" w:sz="0" w:space="0" w:color="auto"/>
      </w:divBdr>
    </w:div>
    <w:div w:id="1007831150">
      <w:bodyDiv w:val="1"/>
      <w:marLeft w:val="0"/>
      <w:marRight w:val="0"/>
      <w:marTop w:val="0"/>
      <w:marBottom w:val="0"/>
      <w:divBdr>
        <w:top w:val="none" w:sz="0" w:space="0" w:color="auto"/>
        <w:left w:val="none" w:sz="0" w:space="0" w:color="auto"/>
        <w:bottom w:val="none" w:sz="0" w:space="0" w:color="auto"/>
        <w:right w:val="none" w:sz="0" w:space="0" w:color="auto"/>
      </w:divBdr>
    </w:div>
    <w:div w:id="1049769515">
      <w:bodyDiv w:val="1"/>
      <w:marLeft w:val="0"/>
      <w:marRight w:val="0"/>
      <w:marTop w:val="0"/>
      <w:marBottom w:val="0"/>
      <w:divBdr>
        <w:top w:val="none" w:sz="0" w:space="0" w:color="auto"/>
        <w:left w:val="none" w:sz="0" w:space="0" w:color="auto"/>
        <w:bottom w:val="none" w:sz="0" w:space="0" w:color="auto"/>
        <w:right w:val="none" w:sz="0" w:space="0" w:color="auto"/>
      </w:divBdr>
    </w:div>
    <w:div w:id="1076368150">
      <w:bodyDiv w:val="1"/>
      <w:marLeft w:val="0"/>
      <w:marRight w:val="0"/>
      <w:marTop w:val="0"/>
      <w:marBottom w:val="0"/>
      <w:divBdr>
        <w:top w:val="none" w:sz="0" w:space="0" w:color="auto"/>
        <w:left w:val="none" w:sz="0" w:space="0" w:color="auto"/>
        <w:bottom w:val="none" w:sz="0" w:space="0" w:color="auto"/>
        <w:right w:val="none" w:sz="0" w:space="0" w:color="auto"/>
      </w:divBdr>
    </w:div>
    <w:div w:id="1076435821">
      <w:bodyDiv w:val="1"/>
      <w:marLeft w:val="0"/>
      <w:marRight w:val="0"/>
      <w:marTop w:val="0"/>
      <w:marBottom w:val="0"/>
      <w:divBdr>
        <w:top w:val="none" w:sz="0" w:space="0" w:color="auto"/>
        <w:left w:val="none" w:sz="0" w:space="0" w:color="auto"/>
        <w:bottom w:val="none" w:sz="0" w:space="0" w:color="auto"/>
        <w:right w:val="none" w:sz="0" w:space="0" w:color="auto"/>
      </w:divBdr>
    </w:div>
    <w:div w:id="1178496052">
      <w:bodyDiv w:val="1"/>
      <w:marLeft w:val="0"/>
      <w:marRight w:val="0"/>
      <w:marTop w:val="0"/>
      <w:marBottom w:val="0"/>
      <w:divBdr>
        <w:top w:val="none" w:sz="0" w:space="0" w:color="auto"/>
        <w:left w:val="none" w:sz="0" w:space="0" w:color="auto"/>
        <w:bottom w:val="none" w:sz="0" w:space="0" w:color="auto"/>
        <w:right w:val="none" w:sz="0" w:space="0" w:color="auto"/>
      </w:divBdr>
    </w:div>
    <w:div w:id="1268273768">
      <w:bodyDiv w:val="1"/>
      <w:marLeft w:val="0"/>
      <w:marRight w:val="0"/>
      <w:marTop w:val="0"/>
      <w:marBottom w:val="0"/>
      <w:divBdr>
        <w:top w:val="none" w:sz="0" w:space="0" w:color="auto"/>
        <w:left w:val="none" w:sz="0" w:space="0" w:color="auto"/>
        <w:bottom w:val="none" w:sz="0" w:space="0" w:color="auto"/>
        <w:right w:val="none" w:sz="0" w:space="0" w:color="auto"/>
      </w:divBdr>
    </w:div>
    <w:div w:id="1306472592">
      <w:bodyDiv w:val="1"/>
      <w:marLeft w:val="0"/>
      <w:marRight w:val="0"/>
      <w:marTop w:val="0"/>
      <w:marBottom w:val="0"/>
      <w:divBdr>
        <w:top w:val="none" w:sz="0" w:space="0" w:color="auto"/>
        <w:left w:val="none" w:sz="0" w:space="0" w:color="auto"/>
        <w:bottom w:val="none" w:sz="0" w:space="0" w:color="auto"/>
        <w:right w:val="none" w:sz="0" w:space="0" w:color="auto"/>
      </w:divBdr>
    </w:div>
    <w:div w:id="1326206639">
      <w:bodyDiv w:val="1"/>
      <w:marLeft w:val="0"/>
      <w:marRight w:val="0"/>
      <w:marTop w:val="0"/>
      <w:marBottom w:val="0"/>
      <w:divBdr>
        <w:top w:val="none" w:sz="0" w:space="0" w:color="auto"/>
        <w:left w:val="none" w:sz="0" w:space="0" w:color="auto"/>
        <w:bottom w:val="none" w:sz="0" w:space="0" w:color="auto"/>
        <w:right w:val="none" w:sz="0" w:space="0" w:color="auto"/>
      </w:divBdr>
    </w:div>
    <w:div w:id="1360087689">
      <w:bodyDiv w:val="1"/>
      <w:marLeft w:val="0"/>
      <w:marRight w:val="0"/>
      <w:marTop w:val="0"/>
      <w:marBottom w:val="0"/>
      <w:divBdr>
        <w:top w:val="none" w:sz="0" w:space="0" w:color="auto"/>
        <w:left w:val="none" w:sz="0" w:space="0" w:color="auto"/>
        <w:bottom w:val="none" w:sz="0" w:space="0" w:color="auto"/>
        <w:right w:val="none" w:sz="0" w:space="0" w:color="auto"/>
      </w:divBdr>
    </w:div>
    <w:div w:id="1377781613">
      <w:bodyDiv w:val="1"/>
      <w:marLeft w:val="0"/>
      <w:marRight w:val="0"/>
      <w:marTop w:val="0"/>
      <w:marBottom w:val="0"/>
      <w:divBdr>
        <w:top w:val="none" w:sz="0" w:space="0" w:color="auto"/>
        <w:left w:val="none" w:sz="0" w:space="0" w:color="auto"/>
        <w:bottom w:val="none" w:sz="0" w:space="0" w:color="auto"/>
        <w:right w:val="none" w:sz="0" w:space="0" w:color="auto"/>
      </w:divBdr>
    </w:div>
    <w:div w:id="1393114120">
      <w:bodyDiv w:val="1"/>
      <w:marLeft w:val="0"/>
      <w:marRight w:val="0"/>
      <w:marTop w:val="0"/>
      <w:marBottom w:val="0"/>
      <w:divBdr>
        <w:top w:val="none" w:sz="0" w:space="0" w:color="auto"/>
        <w:left w:val="none" w:sz="0" w:space="0" w:color="auto"/>
        <w:bottom w:val="none" w:sz="0" w:space="0" w:color="auto"/>
        <w:right w:val="none" w:sz="0" w:space="0" w:color="auto"/>
      </w:divBdr>
    </w:div>
    <w:div w:id="1420757703">
      <w:bodyDiv w:val="1"/>
      <w:marLeft w:val="0"/>
      <w:marRight w:val="0"/>
      <w:marTop w:val="0"/>
      <w:marBottom w:val="0"/>
      <w:divBdr>
        <w:top w:val="none" w:sz="0" w:space="0" w:color="auto"/>
        <w:left w:val="none" w:sz="0" w:space="0" w:color="auto"/>
        <w:bottom w:val="none" w:sz="0" w:space="0" w:color="auto"/>
        <w:right w:val="none" w:sz="0" w:space="0" w:color="auto"/>
      </w:divBdr>
    </w:div>
    <w:div w:id="1439108498">
      <w:bodyDiv w:val="1"/>
      <w:marLeft w:val="0"/>
      <w:marRight w:val="0"/>
      <w:marTop w:val="0"/>
      <w:marBottom w:val="0"/>
      <w:divBdr>
        <w:top w:val="none" w:sz="0" w:space="0" w:color="auto"/>
        <w:left w:val="none" w:sz="0" w:space="0" w:color="auto"/>
        <w:bottom w:val="none" w:sz="0" w:space="0" w:color="auto"/>
        <w:right w:val="none" w:sz="0" w:space="0" w:color="auto"/>
      </w:divBdr>
    </w:div>
    <w:div w:id="1472791293">
      <w:bodyDiv w:val="1"/>
      <w:marLeft w:val="0"/>
      <w:marRight w:val="0"/>
      <w:marTop w:val="0"/>
      <w:marBottom w:val="0"/>
      <w:divBdr>
        <w:top w:val="none" w:sz="0" w:space="0" w:color="auto"/>
        <w:left w:val="none" w:sz="0" w:space="0" w:color="auto"/>
        <w:bottom w:val="none" w:sz="0" w:space="0" w:color="auto"/>
        <w:right w:val="none" w:sz="0" w:space="0" w:color="auto"/>
      </w:divBdr>
    </w:div>
    <w:div w:id="1692143315">
      <w:bodyDiv w:val="1"/>
      <w:marLeft w:val="0"/>
      <w:marRight w:val="0"/>
      <w:marTop w:val="0"/>
      <w:marBottom w:val="0"/>
      <w:divBdr>
        <w:top w:val="none" w:sz="0" w:space="0" w:color="auto"/>
        <w:left w:val="none" w:sz="0" w:space="0" w:color="auto"/>
        <w:bottom w:val="none" w:sz="0" w:space="0" w:color="auto"/>
        <w:right w:val="none" w:sz="0" w:space="0" w:color="auto"/>
      </w:divBdr>
    </w:div>
    <w:div w:id="1786271422">
      <w:bodyDiv w:val="1"/>
      <w:marLeft w:val="0"/>
      <w:marRight w:val="0"/>
      <w:marTop w:val="0"/>
      <w:marBottom w:val="0"/>
      <w:divBdr>
        <w:top w:val="none" w:sz="0" w:space="0" w:color="auto"/>
        <w:left w:val="none" w:sz="0" w:space="0" w:color="auto"/>
        <w:bottom w:val="none" w:sz="0" w:space="0" w:color="auto"/>
        <w:right w:val="none" w:sz="0" w:space="0" w:color="auto"/>
      </w:divBdr>
    </w:div>
    <w:div w:id="1840804757">
      <w:bodyDiv w:val="1"/>
      <w:marLeft w:val="0"/>
      <w:marRight w:val="0"/>
      <w:marTop w:val="0"/>
      <w:marBottom w:val="0"/>
      <w:divBdr>
        <w:top w:val="none" w:sz="0" w:space="0" w:color="auto"/>
        <w:left w:val="none" w:sz="0" w:space="0" w:color="auto"/>
        <w:bottom w:val="none" w:sz="0" w:space="0" w:color="auto"/>
        <w:right w:val="none" w:sz="0" w:space="0" w:color="auto"/>
      </w:divBdr>
    </w:div>
    <w:div w:id="1862009472">
      <w:bodyDiv w:val="1"/>
      <w:marLeft w:val="0"/>
      <w:marRight w:val="0"/>
      <w:marTop w:val="0"/>
      <w:marBottom w:val="0"/>
      <w:divBdr>
        <w:top w:val="none" w:sz="0" w:space="0" w:color="auto"/>
        <w:left w:val="none" w:sz="0" w:space="0" w:color="auto"/>
        <w:bottom w:val="none" w:sz="0" w:space="0" w:color="auto"/>
        <w:right w:val="none" w:sz="0" w:space="0" w:color="auto"/>
      </w:divBdr>
    </w:div>
    <w:div w:id="1905021915">
      <w:bodyDiv w:val="1"/>
      <w:marLeft w:val="0"/>
      <w:marRight w:val="0"/>
      <w:marTop w:val="0"/>
      <w:marBottom w:val="0"/>
      <w:divBdr>
        <w:top w:val="none" w:sz="0" w:space="0" w:color="auto"/>
        <w:left w:val="none" w:sz="0" w:space="0" w:color="auto"/>
        <w:bottom w:val="none" w:sz="0" w:space="0" w:color="auto"/>
        <w:right w:val="none" w:sz="0" w:space="0" w:color="auto"/>
      </w:divBdr>
    </w:div>
    <w:div w:id="1928148920">
      <w:bodyDiv w:val="1"/>
      <w:marLeft w:val="0"/>
      <w:marRight w:val="0"/>
      <w:marTop w:val="0"/>
      <w:marBottom w:val="0"/>
      <w:divBdr>
        <w:top w:val="none" w:sz="0" w:space="0" w:color="auto"/>
        <w:left w:val="none" w:sz="0" w:space="0" w:color="auto"/>
        <w:bottom w:val="none" w:sz="0" w:space="0" w:color="auto"/>
        <w:right w:val="none" w:sz="0" w:space="0" w:color="auto"/>
      </w:divBdr>
    </w:div>
    <w:div w:id="1969164662">
      <w:bodyDiv w:val="1"/>
      <w:marLeft w:val="0"/>
      <w:marRight w:val="0"/>
      <w:marTop w:val="0"/>
      <w:marBottom w:val="0"/>
      <w:divBdr>
        <w:top w:val="none" w:sz="0" w:space="0" w:color="auto"/>
        <w:left w:val="none" w:sz="0" w:space="0" w:color="auto"/>
        <w:bottom w:val="none" w:sz="0" w:space="0" w:color="auto"/>
        <w:right w:val="none" w:sz="0" w:space="0" w:color="auto"/>
      </w:divBdr>
    </w:div>
    <w:div w:id="1969315351">
      <w:bodyDiv w:val="1"/>
      <w:marLeft w:val="0"/>
      <w:marRight w:val="0"/>
      <w:marTop w:val="0"/>
      <w:marBottom w:val="0"/>
      <w:divBdr>
        <w:top w:val="none" w:sz="0" w:space="0" w:color="auto"/>
        <w:left w:val="none" w:sz="0" w:space="0" w:color="auto"/>
        <w:bottom w:val="none" w:sz="0" w:space="0" w:color="auto"/>
        <w:right w:val="none" w:sz="0" w:space="0" w:color="auto"/>
      </w:divBdr>
    </w:div>
    <w:div w:id="1986927109">
      <w:bodyDiv w:val="1"/>
      <w:marLeft w:val="0"/>
      <w:marRight w:val="0"/>
      <w:marTop w:val="0"/>
      <w:marBottom w:val="0"/>
      <w:divBdr>
        <w:top w:val="none" w:sz="0" w:space="0" w:color="auto"/>
        <w:left w:val="none" w:sz="0" w:space="0" w:color="auto"/>
        <w:bottom w:val="none" w:sz="0" w:space="0" w:color="auto"/>
        <w:right w:val="none" w:sz="0" w:space="0" w:color="auto"/>
      </w:divBdr>
    </w:div>
    <w:div w:id="21349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aroni@maastrichtuniversity.nl" TargetMode="External"/><Relationship Id="rId13" Type="http://schemas.openxmlformats.org/officeDocument/2006/relationships/footer" Target="footer2.xml"/><Relationship Id="rId18" Type="http://schemas.openxmlformats.org/officeDocument/2006/relationships/hyperlink" Target="https://doi.org/10.1111/adb.131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111/bph.14066" TargetMode="External"/><Relationship Id="rId2" Type="http://schemas.openxmlformats.org/officeDocument/2006/relationships/numbering" Target="numbering.xml"/><Relationship Id="rId16" Type="http://schemas.openxmlformats.org/officeDocument/2006/relationships/hyperlink" Target="https://doi.org/10.1016/j.euroneuro.2020.10.0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002/cpt.2821"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ramaekers@maastrichtuniversity.n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3AD7-971D-D641-9A1C-318D3C81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22</Pages>
  <Words>12838</Words>
  <Characters>73179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Mallaroni, Pablo (PSYCHOLOGY)</dc:creator>
  <cp:keywords/>
  <dc:description/>
  <cp:lastModifiedBy>Mallaroni, Pablo (PSYCHOLOGY)</cp:lastModifiedBy>
  <cp:revision>452</cp:revision>
  <dcterms:created xsi:type="dcterms:W3CDTF">2023-01-24T15:54:00Z</dcterms:created>
  <dcterms:modified xsi:type="dcterms:W3CDTF">2023-05-08T13:36:00Z</dcterms:modified>
</cp:coreProperties>
</file>