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EE9" w14:textId="77777777" w:rsidR="000F0E57" w:rsidRPr="000C0BA1" w:rsidRDefault="005F6811" w:rsidP="005F6811">
      <w:pPr>
        <w:spacing w:line="480" w:lineRule="auto"/>
        <w:ind w:left="567" w:hanging="567"/>
        <w:rPr>
          <w:rFonts w:ascii="Palatino Linotype" w:hAnsi="Palatino Linotype"/>
          <w:b/>
          <w:lang w:val="en-US"/>
        </w:rPr>
      </w:pPr>
      <w:r w:rsidRPr="000C0BA1">
        <w:rPr>
          <w:rFonts w:ascii="Palatino Linotype" w:hAnsi="Palatino Linotype"/>
          <w:b/>
          <w:lang w:val="en-US"/>
        </w:rPr>
        <w:t xml:space="preserve">Online </w:t>
      </w:r>
      <w:r w:rsidR="000F0E57" w:rsidRPr="000C0BA1">
        <w:rPr>
          <w:rFonts w:ascii="Palatino Linotype" w:hAnsi="Palatino Linotype"/>
          <w:b/>
          <w:lang w:val="en-US"/>
        </w:rPr>
        <w:t>Appendix</w:t>
      </w:r>
    </w:p>
    <w:p w14:paraId="5A1982D9" w14:textId="77777777" w:rsidR="006C13D8" w:rsidRPr="000C0BA1" w:rsidRDefault="006C13D8" w:rsidP="006C13D8">
      <w:pPr>
        <w:rPr>
          <w:rFonts w:ascii="Palatino Linotype" w:hAnsi="Palatino Linotype"/>
          <w:b/>
          <w:sz w:val="34"/>
          <w:szCs w:val="34"/>
          <w:lang w:val="en-US"/>
        </w:rPr>
      </w:pPr>
      <w:r w:rsidRPr="000C0BA1">
        <w:rPr>
          <w:rFonts w:ascii="Palatino Linotype" w:hAnsi="Palatino Linotype"/>
          <w:b/>
          <w:sz w:val="34"/>
          <w:szCs w:val="34"/>
          <w:lang w:val="en-US"/>
        </w:rPr>
        <w:t>Public Opinion towards Welfare State Reform:</w:t>
      </w:r>
    </w:p>
    <w:p w14:paraId="1FBDACD4" w14:textId="77777777" w:rsidR="006C13D8" w:rsidRPr="000C0BA1" w:rsidRDefault="006C13D8" w:rsidP="006C13D8">
      <w:pPr>
        <w:rPr>
          <w:rFonts w:ascii="Palatino Linotype" w:hAnsi="Palatino Linotype"/>
          <w:b/>
          <w:sz w:val="34"/>
          <w:szCs w:val="34"/>
          <w:lang w:val="en-US"/>
        </w:rPr>
      </w:pPr>
      <w:r w:rsidRPr="000C0BA1">
        <w:rPr>
          <w:rFonts w:ascii="Palatino Linotype" w:hAnsi="Palatino Linotype"/>
          <w:b/>
          <w:sz w:val="34"/>
          <w:szCs w:val="34"/>
          <w:lang w:val="en-US"/>
        </w:rPr>
        <w:t>The Role of Political Trust and Government Satisfaction</w:t>
      </w:r>
    </w:p>
    <w:p w14:paraId="675BD0D8" w14:textId="6DB7E7F6" w:rsidR="000F0E57" w:rsidRDefault="000F0E57" w:rsidP="005F6811">
      <w:pPr>
        <w:spacing w:line="480" w:lineRule="auto"/>
        <w:ind w:left="567" w:hanging="567"/>
        <w:rPr>
          <w:rFonts w:ascii="Palatino Linotype" w:hAnsi="Palatino Linotype"/>
          <w:b/>
          <w:lang w:val="en-US"/>
        </w:rPr>
      </w:pPr>
    </w:p>
    <w:p w14:paraId="434AC02D" w14:textId="4E704670" w:rsidR="001820EB" w:rsidRPr="001820EB" w:rsidRDefault="001820EB" w:rsidP="005F6811">
      <w:pPr>
        <w:spacing w:line="480" w:lineRule="auto"/>
        <w:ind w:left="567" w:hanging="567"/>
        <w:rPr>
          <w:rFonts w:ascii="Palatino Linotype" w:hAnsi="Palatino Linotype"/>
          <w:b/>
        </w:rPr>
      </w:pPr>
      <w:r w:rsidRPr="001820EB">
        <w:rPr>
          <w:rFonts w:ascii="Palatino Linotype" w:hAnsi="Palatino Linotype"/>
          <w:b/>
        </w:rPr>
        <w:t>Julian L. Garritzmann</w:t>
      </w:r>
    </w:p>
    <w:p w14:paraId="444B03DD" w14:textId="04581D37" w:rsidR="001820EB" w:rsidRPr="001820EB" w:rsidRDefault="001820EB" w:rsidP="005F6811">
      <w:pPr>
        <w:spacing w:line="480" w:lineRule="auto"/>
        <w:ind w:left="567" w:hanging="567"/>
        <w:rPr>
          <w:rFonts w:ascii="Palatino Linotype" w:hAnsi="Palatino Linotype"/>
          <w:b/>
        </w:rPr>
      </w:pPr>
      <w:r w:rsidRPr="001820EB">
        <w:rPr>
          <w:rFonts w:ascii="Palatino Linotype" w:hAnsi="Palatino Linotype"/>
          <w:b/>
        </w:rPr>
        <w:t>Erik Neimanns</w:t>
      </w:r>
    </w:p>
    <w:p w14:paraId="436587DE" w14:textId="21AA9ACB" w:rsidR="001820EB" w:rsidRPr="001820EB" w:rsidRDefault="001820EB" w:rsidP="005F6811">
      <w:pPr>
        <w:spacing w:line="480" w:lineRule="auto"/>
        <w:ind w:left="567" w:hanging="567"/>
        <w:rPr>
          <w:rFonts w:ascii="Palatino Linotype" w:hAnsi="Palatino Linotype"/>
          <w:b/>
        </w:rPr>
      </w:pPr>
      <w:r w:rsidRPr="001820EB">
        <w:rPr>
          <w:rFonts w:ascii="Palatino Linotype" w:hAnsi="Palatino Linotype"/>
          <w:b/>
        </w:rPr>
        <w:t>Marius R. Busemeyer</w:t>
      </w:r>
    </w:p>
    <w:p w14:paraId="4867DFAF" w14:textId="77777777" w:rsidR="000F0E57" w:rsidRPr="001820EB" w:rsidRDefault="000F0E57" w:rsidP="00167980">
      <w:pPr>
        <w:spacing w:line="480" w:lineRule="auto"/>
        <w:ind w:left="567" w:hanging="567"/>
        <w:jc w:val="both"/>
        <w:rPr>
          <w:rFonts w:ascii="Palatino Linotype" w:hAnsi="Palatino Linotype"/>
          <w:b/>
        </w:rPr>
      </w:pPr>
    </w:p>
    <w:p w14:paraId="4E1E01D8" w14:textId="315B3F12" w:rsidR="001F27D8" w:rsidRPr="001820EB" w:rsidRDefault="005F6811" w:rsidP="001820EB">
      <w:pPr>
        <w:spacing w:line="480" w:lineRule="auto"/>
        <w:ind w:left="567" w:hanging="567"/>
        <w:jc w:val="both"/>
        <w:rPr>
          <w:rFonts w:ascii="Palatino Linotype" w:hAnsi="Palatino Linotype"/>
          <w:b/>
          <w:sz w:val="28"/>
          <w:szCs w:val="28"/>
          <w:lang w:val="en-US"/>
        </w:rPr>
      </w:pPr>
      <w:r w:rsidRPr="001820EB">
        <w:rPr>
          <w:rFonts w:ascii="Palatino Linotype" w:hAnsi="Palatino Linotype"/>
          <w:b/>
          <w:sz w:val="28"/>
          <w:szCs w:val="28"/>
          <w:lang w:val="en-US"/>
        </w:rPr>
        <w:t>List of contents</w:t>
      </w:r>
      <w:r w:rsidR="003051D4" w:rsidRPr="001820EB">
        <w:rPr>
          <w:rFonts w:ascii="Palatino Linotype" w:hAnsi="Palatino Linotype"/>
          <w:b/>
          <w:sz w:val="28"/>
          <w:szCs w:val="28"/>
          <w:lang w:val="en-US"/>
        </w:rPr>
        <w:t xml:space="preserve"> </w:t>
      </w:r>
    </w:p>
    <w:p w14:paraId="31F533CA" w14:textId="77777777" w:rsidR="005F6811" w:rsidRPr="00831C85" w:rsidRDefault="005F6811" w:rsidP="00167980">
      <w:pPr>
        <w:jc w:val="both"/>
        <w:rPr>
          <w:rFonts w:ascii="Palatino Linotype" w:hAnsi="Palatino Linotype"/>
          <w:lang w:val="en-US"/>
        </w:rPr>
      </w:pPr>
      <w:r w:rsidRPr="000C0BA1">
        <w:rPr>
          <w:rFonts w:ascii="Palatino Linotype" w:hAnsi="Palatino Linotype"/>
          <w:b/>
          <w:lang w:val="en-US"/>
        </w:rPr>
        <w:t>Table A.1</w:t>
      </w:r>
      <w:r w:rsidRPr="000C0BA1">
        <w:rPr>
          <w:rFonts w:ascii="Palatino Linotype" w:hAnsi="Palatino Linotype"/>
          <w:lang w:val="en-US"/>
        </w:rPr>
        <w:t xml:space="preserve">: </w:t>
      </w:r>
      <w:r w:rsidRPr="00831C85">
        <w:rPr>
          <w:rFonts w:ascii="Palatino Linotype" w:hAnsi="Palatino Linotype"/>
          <w:lang w:val="en-US"/>
        </w:rPr>
        <w:t>Number of interviews</w:t>
      </w:r>
      <w:r w:rsidR="00890B13" w:rsidRPr="00831C85">
        <w:rPr>
          <w:rFonts w:ascii="Palatino Linotype" w:hAnsi="Palatino Linotype"/>
          <w:lang w:val="en-US"/>
        </w:rPr>
        <w:t>,</w:t>
      </w:r>
      <w:r w:rsidRPr="00831C85">
        <w:rPr>
          <w:rFonts w:ascii="Palatino Linotype" w:hAnsi="Palatino Linotype"/>
          <w:lang w:val="en-US"/>
        </w:rPr>
        <w:t xml:space="preserve"> and response rate</w:t>
      </w:r>
      <w:r w:rsidR="00890B13" w:rsidRPr="00831C85">
        <w:rPr>
          <w:rFonts w:ascii="Palatino Linotype" w:hAnsi="Palatino Linotype"/>
          <w:lang w:val="en-US"/>
        </w:rPr>
        <w:t>s</w:t>
      </w:r>
      <w:r w:rsidRPr="00831C85">
        <w:rPr>
          <w:rFonts w:ascii="Palatino Linotype" w:hAnsi="Palatino Linotype"/>
          <w:lang w:val="en-US"/>
        </w:rPr>
        <w:t xml:space="preserve"> by country</w:t>
      </w:r>
    </w:p>
    <w:p w14:paraId="26D09C68" w14:textId="77777777" w:rsidR="005F6811" w:rsidRPr="00831C85" w:rsidRDefault="005F6811" w:rsidP="00167980">
      <w:pPr>
        <w:jc w:val="both"/>
        <w:rPr>
          <w:rFonts w:ascii="Palatino Linotype" w:hAnsi="Palatino Linotype"/>
          <w:lang w:val="en-US"/>
        </w:rPr>
      </w:pPr>
    </w:p>
    <w:p w14:paraId="2C0D1B52" w14:textId="66C8686E"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A.2</w:t>
      </w:r>
      <w:r w:rsidRPr="00831C85">
        <w:rPr>
          <w:rFonts w:ascii="Palatino Linotype" w:hAnsi="Palatino Linotype"/>
          <w:lang w:val="en-US"/>
        </w:rPr>
        <w:t xml:space="preserve">: Comparison of our dataset </w:t>
      </w:r>
      <w:r w:rsidR="00890B13" w:rsidRPr="00831C85">
        <w:rPr>
          <w:rFonts w:ascii="Palatino Linotype" w:hAnsi="Palatino Linotype"/>
          <w:lang w:val="en-US"/>
        </w:rPr>
        <w:t>(</w:t>
      </w:r>
      <w:r w:rsidR="001820EB">
        <w:rPr>
          <w:rFonts w:ascii="Palatino Linotype" w:hAnsi="Palatino Linotype" w:cs="Arial"/>
          <w:bCs/>
          <w:color w:val="000000"/>
          <w:lang w:val="en-US"/>
        </w:rPr>
        <w:t>INVEDUC</w:t>
      </w:r>
      <w:r w:rsidR="00890B13" w:rsidRPr="00831C85">
        <w:rPr>
          <w:rFonts w:ascii="Palatino Linotype" w:hAnsi="Palatino Linotype"/>
          <w:lang w:val="en-US"/>
        </w:rPr>
        <w:t xml:space="preserve">) </w:t>
      </w:r>
      <w:r w:rsidRPr="00831C85">
        <w:rPr>
          <w:rFonts w:ascii="Palatino Linotype" w:hAnsi="Palatino Linotype"/>
          <w:lang w:val="en-US"/>
        </w:rPr>
        <w:t xml:space="preserve">to the </w:t>
      </w:r>
      <w:r w:rsidR="00890B13" w:rsidRPr="00831C85">
        <w:rPr>
          <w:rFonts w:ascii="Palatino Linotype" w:hAnsi="Palatino Linotype"/>
          <w:lang w:val="en-US"/>
        </w:rPr>
        <w:t>European Social Survey (ESS)</w:t>
      </w:r>
    </w:p>
    <w:p w14:paraId="0DDDF4F4" w14:textId="77777777" w:rsidR="005F6811" w:rsidRPr="00831C85" w:rsidRDefault="005F6811" w:rsidP="00167980">
      <w:pPr>
        <w:jc w:val="both"/>
        <w:rPr>
          <w:rFonts w:ascii="Palatino Linotype" w:hAnsi="Palatino Linotype"/>
          <w:lang w:val="en-US"/>
        </w:rPr>
      </w:pPr>
    </w:p>
    <w:p w14:paraId="170AF827" w14:textId="77777777"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A.3</w:t>
      </w:r>
      <w:r w:rsidRPr="00831C85">
        <w:rPr>
          <w:rFonts w:ascii="Palatino Linotype" w:hAnsi="Palatino Linotype"/>
          <w:lang w:val="en-US"/>
        </w:rPr>
        <w:t>: Balance test for the split-sample questions, checking the randomization</w:t>
      </w:r>
    </w:p>
    <w:p w14:paraId="1ADEBCE6" w14:textId="77777777" w:rsidR="005F6811" w:rsidRPr="00831C85" w:rsidRDefault="005F6811" w:rsidP="00167980">
      <w:pPr>
        <w:jc w:val="both"/>
        <w:rPr>
          <w:rFonts w:ascii="Palatino Linotype" w:hAnsi="Palatino Linotype"/>
          <w:lang w:val="en-US"/>
        </w:rPr>
      </w:pPr>
    </w:p>
    <w:p w14:paraId="6E017707" w14:textId="77777777"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A.4</w:t>
      </w:r>
      <w:r w:rsidRPr="00831C85">
        <w:rPr>
          <w:rFonts w:ascii="Palatino Linotype" w:hAnsi="Palatino Linotype"/>
          <w:lang w:val="en-US"/>
        </w:rPr>
        <w:t>: List of question wording and descriptive statistics for all variables for Study 1</w:t>
      </w:r>
    </w:p>
    <w:p w14:paraId="49403F94" w14:textId="77777777" w:rsidR="005F6811" w:rsidRPr="00831C85" w:rsidRDefault="005F6811" w:rsidP="00167980">
      <w:pPr>
        <w:jc w:val="both"/>
        <w:rPr>
          <w:rFonts w:ascii="Palatino Linotype" w:hAnsi="Palatino Linotype"/>
          <w:lang w:val="en-US"/>
        </w:rPr>
      </w:pPr>
    </w:p>
    <w:p w14:paraId="40D3EA4E" w14:textId="43F0E05D"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A.5</w:t>
      </w:r>
      <w:r w:rsidRPr="00831C85">
        <w:rPr>
          <w:rFonts w:ascii="Palatino Linotype" w:hAnsi="Palatino Linotype"/>
          <w:lang w:val="en-US"/>
        </w:rPr>
        <w:t xml:space="preserve">: Regression table – effect of </w:t>
      </w:r>
      <w:r w:rsidR="00831C85" w:rsidRPr="00831C85">
        <w:rPr>
          <w:rFonts w:ascii="Palatino Linotype" w:hAnsi="Palatino Linotype"/>
          <w:lang w:val="en-US"/>
        </w:rPr>
        <w:t xml:space="preserve">government satisfaction </w:t>
      </w:r>
      <w:r w:rsidRPr="00831C85">
        <w:rPr>
          <w:rFonts w:ascii="Palatino Linotype" w:hAnsi="Palatino Linotype"/>
          <w:lang w:val="en-US"/>
        </w:rPr>
        <w:t>on 10 reform scenarios (Study 1)</w:t>
      </w:r>
    </w:p>
    <w:p w14:paraId="1CD08E80" w14:textId="77777777" w:rsidR="005F6811" w:rsidRPr="00831C85" w:rsidRDefault="005F6811" w:rsidP="00167980">
      <w:pPr>
        <w:jc w:val="both"/>
        <w:rPr>
          <w:rFonts w:ascii="Palatino Linotype" w:hAnsi="Palatino Linotype"/>
          <w:lang w:val="en-US"/>
        </w:rPr>
      </w:pPr>
    </w:p>
    <w:p w14:paraId="07F78804" w14:textId="77777777"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A.6</w:t>
      </w:r>
      <w:r w:rsidRPr="00831C85">
        <w:rPr>
          <w:rFonts w:ascii="Palatino Linotype" w:hAnsi="Palatino Linotype"/>
          <w:lang w:val="en-US"/>
        </w:rPr>
        <w:t>: Regression table – all trade-off questions pooled (Study 1)</w:t>
      </w:r>
    </w:p>
    <w:p w14:paraId="3E29A7D1" w14:textId="77777777" w:rsidR="005F6811" w:rsidRPr="00831C85" w:rsidRDefault="005F6811" w:rsidP="00167980">
      <w:pPr>
        <w:jc w:val="both"/>
        <w:rPr>
          <w:rFonts w:ascii="Palatino Linotype" w:hAnsi="Palatino Linotype"/>
          <w:lang w:val="en-US"/>
        </w:rPr>
      </w:pPr>
    </w:p>
    <w:p w14:paraId="5F17D6C3" w14:textId="0ADC3085"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A.7</w:t>
      </w:r>
      <w:r w:rsidRPr="00831C85">
        <w:rPr>
          <w:rFonts w:ascii="Palatino Linotype" w:hAnsi="Palatino Linotype"/>
          <w:lang w:val="en-US"/>
        </w:rPr>
        <w:t xml:space="preserve">: Regression table – robustness test: including vote intention for the incumbent government (and its interaction with </w:t>
      </w:r>
      <w:r w:rsidR="00831C85" w:rsidRPr="00831C85">
        <w:rPr>
          <w:rFonts w:ascii="Palatino Linotype" w:hAnsi="Palatino Linotype"/>
          <w:lang w:val="en-US"/>
        </w:rPr>
        <w:t>government satisfaction</w:t>
      </w:r>
      <w:r w:rsidRPr="00831C85">
        <w:rPr>
          <w:rFonts w:ascii="Palatino Linotype" w:hAnsi="Palatino Linotype"/>
          <w:lang w:val="en-US"/>
        </w:rPr>
        <w:t>) (Study 1)</w:t>
      </w:r>
    </w:p>
    <w:p w14:paraId="00F3E9BE" w14:textId="77777777" w:rsidR="00A35826" w:rsidRPr="00831C85" w:rsidRDefault="00A35826" w:rsidP="00167980">
      <w:pPr>
        <w:jc w:val="both"/>
        <w:rPr>
          <w:rFonts w:ascii="Palatino Linotype" w:hAnsi="Palatino Linotype"/>
          <w:lang w:val="en-US"/>
        </w:rPr>
      </w:pPr>
    </w:p>
    <w:p w14:paraId="412C35C4" w14:textId="09400987" w:rsidR="00A35826" w:rsidRPr="00831C85" w:rsidRDefault="00A35826" w:rsidP="00167980">
      <w:pPr>
        <w:jc w:val="both"/>
        <w:rPr>
          <w:rFonts w:ascii="Palatino Linotype" w:hAnsi="Palatino Linotype"/>
          <w:lang w:val="en-US"/>
        </w:rPr>
      </w:pPr>
      <w:r w:rsidRPr="00831C85">
        <w:rPr>
          <w:rFonts w:ascii="Palatino Linotype" w:hAnsi="Palatino Linotype"/>
          <w:b/>
          <w:lang w:val="en-US"/>
        </w:rPr>
        <w:t>Table A.8</w:t>
      </w:r>
      <w:r w:rsidRPr="00831C85">
        <w:rPr>
          <w:rFonts w:ascii="Palatino Linotype" w:hAnsi="Palatino Linotype"/>
          <w:lang w:val="en-US"/>
        </w:rPr>
        <w:t xml:space="preserve">: Regressions by country (Study 1), </w:t>
      </w:r>
      <w:r w:rsidR="00BA1821" w:rsidRPr="00831C85">
        <w:rPr>
          <w:rFonts w:ascii="Palatino Linotype" w:hAnsi="Palatino Linotype"/>
          <w:lang w:val="en-US"/>
        </w:rPr>
        <w:t xml:space="preserve">pooled </w:t>
      </w:r>
      <w:r w:rsidRPr="00831C85">
        <w:rPr>
          <w:rFonts w:ascii="Palatino Linotype" w:hAnsi="Palatino Linotype"/>
          <w:lang w:val="en-US"/>
        </w:rPr>
        <w:t>policy trade-offs</w:t>
      </w:r>
    </w:p>
    <w:p w14:paraId="04F98D6F" w14:textId="77777777" w:rsidR="005F6811" w:rsidRPr="00831C85" w:rsidRDefault="005F6811" w:rsidP="00167980">
      <w:pPr>
        <w:jc w:val="both"/>
        <w:rPr>
          <w:rFonts w:ascii="Palatino Linotype" w:hAnsi="Palatino Linotype"/>
          <w:lang w:val="en-US"/>
        </w:rPr>
      </w:pPr>
    </w:p>
    <w:p w14:paraId="74B380B6" w14:textId="77777777"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A.9</w:t>
      </w:r>
      <w:r w:rsidRPr="00831C85">
        <w:rPr>
          <w:rFonts w:ascii="Palatino Linotype" w:hAnsi="Palatino Linotype"/>
          <w:lang w:val="en-US"/>
        </w:rPr>
        <w:t>: List of question wording and descriptive statistics for all variables for Study 2 (ESS)</w:t>
      </w:r>
    </w:p>
    <w:p w14:paraId="255DB876" w14:textId="77777777" w:rsidR="005F6811" w:rsidRPr="00831C85" w:rsidRDefault="005F6811" w:rsidP="00167980">
      <w:pPr>
        <w:jc w:val="both"/>
        <w:rPr>
          <w:rFonts w:ascii="Palatino Linotype" w:hAnsi="Palatino Linotype"/>
          <w:lang w:val="en-US"/>
        </w:rPr>
      </w:pPr>
    </w:p>
    <w:p w14:paraId="177A418A" w14:textId="5D9ECB39" w:rsidR="005F6811" w:rsidRPr="00831C85" w:rsidRDefault="005F6811" w:rsidP="00167980">
      <w:pPr>
        <w:jc w:val="both"/>
        <w:rPr>
          <w:rFonts w:ascii="Palatino Linotype" w:hAnsi="Palatino Linotype"/>
          <w:lang w:val="en-US"/>
        </w:rPr>
      </w:pPr>
      <w:r w:rsidRPr="00831C85">
        <w:rPr>
          <w:rFonts w:ascii="Palatino Linotype" w:hAnsi="Palatino Linotype"/>
          <w:b/>
          <w:lang w:val="en-US"/>
        </w:rPr>
        <w:t>Table A.10</w:t>
      </w:r>
      <w:r w:rsidRPr="00831C85">
        <w:rPr>
          <w:rFonts w:ascii="Palatino Linotype" w:hAnsi="Palatino Linotype"/>
          <w:lang w:val="en-US"/>
        </w:rPr>
        <w:t xml:space="preserve">: Regression table – effect of different measures of </w:t>
      </w:r>
      <w:r w:rsidR="00831C85" w:rsidRPr="00831C85">
        <w:rPr>
          <w:rFonts w:ascii="Palatino Linotype" w:hAnsi="Palatino Linotype"/>
          <w:lang w:val="en-US"/>
        </w:rPr>
        <w:t xml:space="preserve">government satisfaction and </w:t>
      </w:r>
      <w:r w:rsidRPr="00831C85">
        <w:rPr>
          <w:rFonts w:ascii="Palatino Linotype" w:hAnsi="Palatino Linotype"/>
          <w:lang w:val="en-US"/>
        </w:rPr>
        <w:t>political trust on reform scenarios (Study 2)</w:t>
      </w:r>
    </w:p>
    <w:p w14:paraId="4831073A" w14:textId="77777777" w:rsidR="005F6811" w:rsidRPr="00831C85" w:rsidRDefault="005F6811" w:rsidP="00167980">
      <w:pPr>
        <w:jc w:val="both"/>
        <w:rPr>
          <w:rFonts w:ascii="Palatino Linotype" w:hAnsi="Palatino Linotype"/>
          <w:lang w:val="en-US"/>
        </w:rPr>
      </w:pPr>
    </w:p>
    <w:p w14:paraId="6D50F43F" w14:textId="43F5BC8C" w:rsidR="00B14DBD" w:rsidRPr="00831C85" w:rsidRDefault="00B14DBD" w:rsidP="00167980">
      <w:pPr>
        <w:jc w:val="both"/>
        <w:rPr>
          <w:rFonts w:ascii="Palatino Linotype" w:hAnsi="Palatino Linotype"/>
          <w:lang w:val="en-US"/>
        </w:rPr>
      </w:pPr>
      <w:r w:rsidRPr="00831C85">
        <w:rPr>
          <w:rFonts w:ascii="Palatino Linotype" w:hAnsi="Palatino Linotype"/>
          <w:b/>
          <w:lang w:val="en-US"/>
        </w:rPr>
        <w:t>Table A.11</w:t>
      </w:r>
      <w:r w:rsidRPr="00831C85">
        <w:rPr>
          <w:rFonts w:ascii="Palatino Linotype" w:hAnsi="Palatino Linotype"/>
          <w:lang w:val="en-US"/>
        </w:rPr>
        <w:t>: Regression table – robustness test: including country fixed effects (Study 1)</w:t>
      </w:r>
    </w:p>
    <w:p w14:paraId="06617351" w14:textId="77777777" w:rsidR="00B14DBD" w:rsidRPr="00831C85" w:rsidRDefault="00B14DBD" w:rsidP="00167980">
      <w:pPr>
        <w:jc w:val="both"/>
        <w:rPr>
          <w:rFonts w:ascii="Palatino Linotype" w:hAnsi="Palatino Linotype"/>
          <w:lang w:val="en-US"/>
        </w:rPr>
      </w:pPr>
    </w:p>
    <w:p w14:paraId="6391A2C5" w14:textId="07F4D847" w:rsidR="00B14DBD" w:rsidRPr="00831C85" w:rsidRDefault="00B14DBD" w:rsidP="00167980">
      <w:pPr>
        <w:jc w:val="both"/>
        <w:rPr>
          <w:rFonts w:ascii="Palatino Linotype" w:hAnsi="Palatino Linotype"/>
          <w:lang w:val="en-US"/>
        </w:rPr>
      </w:pPr>
      <w:r w:rsidRPr="00831C85">
        <w:rPr>
          <w:rFonts w:ascii="Palatino Linotype" w:hAnsi="Palatino Linotype"/>
          <w:b/>
          <w:lang w:val="en-US"/>
        </w:rPr>
        <w:t>Table A.12</w:t>
      </w:r>
      <w:r w:rsidRPr="00831C85">
        <w:rPr>
          <w:rFonts w:ascii="Palatino Linotype" w:hAnsi="Palatino Linotype"/>
          <w:lang w:val="en-US"/>
        </w:rPr>
        <w:t>: Regression table – robustness test: including country fixed effects (Study 2)</w:t>
      </w:r>
    </w:p>
    <w:p w14:paraId="4270ED0F" w14:textId="77777777" w:rsidR="001677BE" w:rsidRPr="00831C85" w:rsidRDefault="001677BE" w:rsidP="00167980">
      <w:pPr>
        <w:jc w:val="both"/>
        <w:rPr>
          <w:rFonts w:ascii="Palatino Linotype" w:hAnsi="Palatino Linotype"/>
          <w:lang w:val="en-US"/>
        </w:rPr>
      </w:pPr>
    </w:p>
    <w:p w14:paraId="0143203D" w14:textId="55796FCC" w:rsidR="001677BE" w:rsidRPr="00831C85" w:rsidRDefault="001677BE" w:rsidP="00167980">
      <w:pPr>
        <w:jc w:val="both"/>
        <w:rPr>
          <w:rFonts w:ascii="Palatino Linotype" w:hAnsi="Palatino Linotype"/>
          <w:lang w:val="en-US"/>
        </w:rPr>
      </w:pPr>
      <w:r w:rsidRPr="00831C85">
        <w:rPr>
          <w:rFonts w:ascii="Palatino Linotype" w:hAnsi="Palatino Linotype"/>
          <w:b/>
          <w:lang w:val="en-US"/>
        </w:rPr>
        <w:t>Table A.13</w:t>
      </w:r>
      <w:r w:rsidRPr="00831C85">
        <w:rPr>
          <w:rFonts w:ascii="Palatino Linotype" w:hAnsi="Palatino Linotype"/>
          <w:lang w:val="en-US"/>
        </w:rPr>
        <w:t>: Regression table – robustness test: testing for the influence of missing values (Study 1)</w:t>
      </w:r>
    </w:p>
    <w:p w14:paraId="3C8F9745" w14:textId="77777777" w:rsidR="00F97D50" w:rsidRPr="00831C85" w:rsidRDefault="00F97D50" w:rsidP="00F97D50">
      <w:pPr>
        <w:rPr>
          <w:rFonts w:ascii="Palatino Linotype" w:hAnsi="Palatino Linotype"/>
          <w:b/>
          <w:bCs/>
          <w:lang w:val="en-US"/>
        </w:rPr>
      </w:pPr>
    </w:p>
    <w:p w14:paraId="00A2BC43" w14:textId="7E1D13DA" w:rsidR="00F97D50" w:rsidRPr="00831C85" w:rsidRDefault="00F97D50" w:rsidP="00F97D50">
      <w:pPr>
        <w:rPr>
          <w:rFonts w:ascii="Palatino Linotype" w:hAnsi="Palatino Linotype"/>
          <w:lang w:val="en-US"/>
        </w:rPr>
      </w:pPr>
      <w:r w:rsidRPr="00831C85">
        <w:rPr>
          <w:rFonts w:ascii="Palatino Linotype" w:hAnsi="Palatino Linotype"/>
          <w:b/>
          <w:bCs/>
          <w:lang w:val="en-US"/>
        </w:rPr>
        <w:t>Table A.14</w:t>
      </w:r>
      <w:r w:rsidRPr="00831C85">
        <w:rPr>
          <w:rFonts w:ascii="Palatino Linotype" w:hAnsi="Palatino Linotype"/>
          <w:lang w:val="en-US"/>
        </w:rPr>
        <w:t>: Regression table – all fiscal trade-off questions pooled (Study 1)</w:t>
      </w:r>
    </w:p>
    <w:p w14:paraId="2EC2C23F" w14:textId="02994616" w:rsidR="00F97D50" w:rsidRPr="00831C85" w:rsidRDefault="00F97D50" w:rsidP="00167980">
      <w:pPr>
        <w:jc w:val="both"/>
        <w:rPr>
          <w:rFonts w:ascii="Palatino Linotype" w:hAnsi="Palatino Linotype"/>
          <w:lang w:val="en-US"/>
        </w:rPr>
      </w:pPr>
    </w:p>
    <w:p w14:paraId="3D9A7D16" w14:textId="77777777" w:rsidR="00754853" w:rsidRPr="00831C85" w:rsidRDefault="00754853" w:rsidP="00754853">
      <w:pPr>
        <w:rPr>
          <w:rFonts w:ascii="Palatino Linotype" w:hAnsi="Palatino Linotype"/>
          <w:lang w:val="en-US"/>
        </w:rPr>
      </w:pPr>
      <w:r w:rsidRPr="00831C85">
        <w:rPr>
          <w:rFonts w:ascii="Palatino Linotype" w:hAnsi="Palatino Linotype"/>
          <w:b/>
          <w:bCs/>
          <w:lang w:val="en-US"/>
        </w:rPr>
        <w:t>Table A.15</w:t>
      </w:r>
      <w:r w:rsidRPr="00831C85">
        <w:rPr>
          <w:rFonts w:ascii="Palatino Linotype" w:hAnsi="Palatino Linotype"/>
          <w:lang w:val="en-US"/>
        </w:rPr>
        <w:t>: Regression table - robustness test: test for nonlinear interaction effects (Study 1)</w:t>
      </w:r>
    </w:p>
    <w:p w14:paraId="6ABD8D55" w14:textId="77777777" w:rsidR="00754853" w:rsidRPr="00831C85" w:rsidRDefault="00754853" w:rsidP="00754853">
      <w:pPr>
        <w:rPr>
          <w:rFonts w:ascii="Palatino Linotype" w:hAnsi="Palatino Linotype"/>
          <w:lang w:val="en-US"/>
        </w:rPr>
      </w:pPr>
    </w:p>
    <w:p w14:paraId="04E3D5A4" w14:textId="77777777" w:rsidR="00754853" w:rsidRPr="00831C85" w:rsidRDefault="00754853" w:rsidP="00754853">
      <w:pPr>
        <w:rPr>
          <w:rFonts w:ascii="Palatino Linotype" w:hAnsi="Palatino Linotype"/>
          <w:lang w:val="en-US"/>
        </w:rPr>
      </w:pPr>
      <w:r w:rsidRPr="00831C85">
        <w:rPr>
          <w:rFonts w:ascii="Palatino Linotype" w:hAnsi="Palatino Linotype"/>
          <w:b/>
          <w:bCs/>
          <w:lang w:val="en-US"/>
        </w:rPr>
        <w:t>Figure A.1</w:t>
      </w:r>
      <w:r w:rsidRPr="00831C85">
        <w:rPr>
          <w:rFonts w:ascii="Palatino Linotype" w:hAnsi="Palatino Linotype"/>
          <w:lang w:val="en-US"/>
        </w:rPr>
        <w:t>: Predicted probabilities - robustness test: test for nonlinear interaction effects (Study 1)</w:t>
      </w:r>
    </w:p>
    <w:p w14:paraId="4D2272CA" w14:textId="488C0BFC" w:rsidR="00754853" w:rsidRPr="00831C85" w:rsidRDefault="00754853" w:rsidP="00167980">
      <w:pPr>
        <w:jc w:val="both"/>
        <w:rPr>
          <w:rFonts w:ascii="Palatino Linotype" w:hAnsi="Palatino Linotype"/>
          <w:lang w:val="en-US"/>
        </w:rPr>
      </w:pPr>
    </w:p>
    <w:p w14:paraId="0EDD73C5" w14:textId="1E3B6024" w:rsidR="004B3AA3" w:rsidRDefault="004B3AA3" w:rsidP="004B3AA3">
      <w:pPr>
        <w:rPr>
          <w:rFonts w:ascii="Palatino Linotype" w:hAnsi="Palatino Linotype"/>
          <w:lang w:val="en-US"/>
        </w:rPr>
      </w:pPr>
      <w:r w:rsidRPr="00831C85">
        <w:rPr>
          <w:rFonts w:ascii="Palatino Linotype" w:hAnsi="Palatino Linotype"/>
          <w:b/>
          <w:bCs/>
          <w:lang w:val="en-US"/>
        </w:rPr>
        <w:t>Table A.16</w:t>
      </w:r>
      <w:r w:rsidRPr="00831C85">
        <w:rPr>
          <w:rFonts w:ascii="Palatino Linotype" w:hAnsi="Palatino Linotype"/>
          <w:lang w:val="en-US"/>
        </w:rPr>
        <w:t>: Regression table - robustness test: including attitudinal control variables (Study 1)</w:t>
      </w:r>
    </w:p>
    <w:p w14:paraId="66E4013E" w14:textId="5410A241" w:rsidR="00422EE5" w:rsidRDefault="00422EE5" w:rsidP="004B3AA3">
      <w:pPr>
        <w:rPr>
          <w:rFonts w:ascii="Palatino Linotype" w:hAnsi="Palatino Linotype"/>
          <w:lang w:val="en-US"/>
        </w:rPr>
      </w:pPr>
    </w:p>
    <w:p w14:paraId="1D2D85AF" w14:textId="0AB10790" w:rsidR="00422EE5" w:rsidRPr="00831C85" w:rsidRDefault="00422EE5" w:rsidP="004B3AA3">
      <w:pPr>
        <w:rPr>
          <w:rFonts w:ascii="Palatino Linotype" w:hAnsi="Palatino Linotype"/>
          <w:lang w:val="en-US"/>
        </w:rPr>
      </w:pPr>
      <w:r w:rsidRPr="00422EE5">
        <w:rPr>
          <w:rFonts w:ascii="Palatino Linotype" w:hAnsi="Palatino Linotype"/>
          <w:b/>
          <w:bCs/>
          <w:lang w:val="en-US"/>
        </w:rPr>
        <w:t>Figure A.2</w:t>
      </w:r>
      <w:r>
        <w:rPr>
          <w:rFonts w:ascii="Palatino Linotype" w:hAnsi="Palatino Linotype"/>
          <w:lang w:val="en-US"/>
        </w:rPr>
        <w:t>: Predicted probabilities – robustness test: policy trade-offs, including attitudinal control variables (Study 1)</w:t>
      </w:r>
    </w:p>
    <w:p w14:paraId="597B4ADB" w14:textId="69F38920" w:rsidR="004B3AA3" w:rsidRPr="00831C85" w:rsidRDefault="004B3AA3" w:rsidP="004B3AA3">
      <w:pPr>
        <w:rPr>
          <w:rFonts w:ascii="Palatino Linotype" w:hAnsi="Palatino Linotype"/>
          <w:lang w:val="en-US"/>
        </w:rPr>
      </w:pPr>
    </w:p>
    <w:p w14:paraId="44DF4C31" w14:textId="3CD02FB3" w:rsidR="004B3AA3" w:rsidRPr="00831C85" w:rsidRDefault="004B3AA3" w:rsidP="004B3AA3">
      <w:pPr>
        <w:rPr>
          <w:rFonts w:ascii="Palatino Linotype" w:hAnsi="Palatino Linotype"/>
          <w:lang w:val="en-US"/>
        </w:rPr>
      </w:pPr>
      <w:r w:rsidRPr="00831C85">
        <w:rPr>
          <w:rFonts w:ascii="Palatino Linotype" w:hAnsi="Palatino Linotype"/>
          <w:b/>
          <w:bCs/>
          <w:lang w:val="en-US"/>
        </w:rPr>
        <w:t>Table A.17</w:t>
      </w:r>
      <w:r w:rsidRPr="00831C85">
        <w:rPr>
          <w:rFonts w:ascii="Palatino Linotype" w:hAnsi="Palatino Linotype"/>
          <w:lang w:val="en-US"/>
        </w:rPr>
        <w:t>: Regression table - robustness test: including attitudinal control variables (Study 2)</w:t>
      </w:r>
    </w:p>
    <w:p w14:paraId="19C2BF6B" w14:textId="5F363A18" w:rsidR="000F2D3F" w:rsidRPr="00831C85" w:rsidRDefault="000F2D3F" w:rsidP="004B3AA3">
      <w:pPr>
        <w:rPr>
          <w:rFonts w:ascii="Palatino Linotype" w:hAnsi="Palatino Linotype"/>
          <w:lang w:val="en-US"/>
        </w:rPr>
      </w:pPr>
    </w:p>
    <w:p w14:paraId="751089B7" w14:textId="6395065C" w:rsidR="000F2D3F" w:rsidRPr="00831C85" w:rsidRDefault="000F2D3F" w:rsidP="000F2D3F">
      <w:pPr>
        <w:rPr>
          <w:rFonts w:ascii="Palatino Linotype" w:hAnsi="Palatino Linotype"/>
          <w:lang w:val="en-US"/>
        </w:rPr>
      </w:pPr>
      <w:r w:rsidRPr="00831C85">
        <w:rPr>
          <w:rFonts w:ascii="Palatino Linotype" w:hAnsi="Palatino Linotype"/>
          <w:b/>
          <w:bCs/>
          <w:lang w:val="en-US"/>
        </w:rPr>
        <w:t>Table A.18</w:t>
      </w:r>
      <w:r w:rsidRPr="00831C85">
        <w:rPr>
          <w:rFonts w:ascii="Palatino Linotype" w:hAnsi="Palatino Linotype"/>
          <w:lang w:val="en-US"/>
        </w:rPr>
        <w:t>: Regression table – tax and debt trade-off questions (Study 1)</w:t>
      </w:r>
    </w:p>
    <w:p w14:paraId="6721E2CB" w14:textId="1A066AC1" w:rsidR="00B16DED" w:rsidRPr="00831C85" w:rsidRDefault="00B16DED" w:rsidP="000F2D3F">
      <w:pPr>
        <w:rPr>
          <w:rFonts w:ascii="Palatino Linotype" w:hAnsi="Palatino Linotype"/>
          <w:lang w:val="en-US"/>
        </w:rPr>
      </w:pPr>
    </w:p>
    <w:p w14:paraId="674CF95B" w14:textId="40A719C4" w:rsidR="00B16DED" w:rsidRPr="00831C85" w:rsidRDefault="00B16DED" w:rsidP="00B16DED">
      <w:pPr>
        <w:rPr>
          <w:rFonts w:ascii="Palatino Linotype" w:hAnsi="Palatino Linotype"/>
          <w:lang w:val="en-US"/>
        </w:rPr>
      </w:pPr>
      <w:r w:rsidRPr="00831C85">
        <w:rPr>
          <w:rFonts w:ascii="Palatino Linotype" w:hAnsi="Palatino Linotype"/>
          <w:b/>
          <w:bCs/>
          <w:lang w:val="en-US"/>
        </w:rPr>
        <w:t>Figure A.</w:t>
      </w:r>
      <w:r w:rsidR="00422EE5">
        <w:rPr>
          <w:rFonts w:ascii="Palatino Linotype" w:hAnsi="Palatino Linotype"/>
          <w:b/>
          <w:bCs/>
          <w:lang w:val="en-US"/>
        </w:rPr>
        <w:t>3</w:t>
      </w:r>
      <w:r w:rsidRPr="00831C85">
        <w:rPr>
          <w:rFonts w:ascii="Palatino Linotype" w:hAnsi="Palatino Linotype"/>
          <w:lang w:val="en-US"/>
        </w:rPr>
        <w:t xml:space="preserve">: Predicted probabilities - robustness test: </w:t>
      </w:r>
      <w:r w:rsidRPr="00831C85">
        <w:rPr>
          <w:rFonts w:ascii="Palatino Linotype" w:hAnsi="Palatino Linotype" w:cs="Calibri"/>
          <w:color w:val="000000"/>
          <w:lang w:val="en-US"/>
        </w:rPr>
        <w:t>support for reform under tax and debt trade-off conditions</w:t>
      </w:r>
      <w:r w:rsidRPr="00831C85">
        <w:rPr>
          <w:rFonts w:ascii="Palatino Linotype" w:hAnsi="Palatino Linotype"/>
          <w:lang w:val="en-US"/>
        </w:rPr>
        <w:t xml:space="preserve"> (Study 1)</w:t>
      </w:r>
    </w:p>
    <w:p w14:paraId="033A1BE6" w14:textId="01E9CD45" w:rsidR="00B16DED" w:rsidRPr="00831C85" w:rsidRDefault="00B16DED" w:rsidP="000F2D3F">
      <w:pPr>
        <w:rPr>
          <w:rFonts w:ascii="Palatino Linotype" w:hAnsi="Palatino Linotype"/>
          <w:lang w:val="en-US"/>
        </w:rPr>
      </w:pPr>
    </w:p>
    <w:p w14:paraId="2645DB5A" w14:textId="473B2A92" w:rsidR="00BA4812" w:rsidRPr="00831C85" w:rsidRDefault="00BA4812" w:rsidP="00BA4812">
      <w:pPr>
        <w:rPr>
          <w:rFonts w:ascii="Palatino Linotype" w:hAnsi="Palatino Linotype"/>
          <w:lang w:val="en-US"/>
        </w:rPr>
      </w:pPr>
      <w:r w:rsidRPr="00831C85">
        <w:rPr>
          <w:rFonts w:ascii="Palatino Linotype" w:hAnsi="Palatino Linotype"/>
          <w:b/>
          <w:bCs/>
          <w:lang w:val="en-US"/>
        </w:rPr>
        <w:t>Table A.1</w:t>
      </w:r>
      <w:r>
        <w:rPr>
          <w:rFonts w:ascii="Palatino Linotype" w:hAnsi="Palatino Linotype"/>
          <w:b/>
          <w:bCs/>
          <w:lang w:val="en-US"/>
        </w:rPr>
        <w:t>9</w:t>
      </w:r>
      <w:r w:rsidRPr="00831C85">
        <w:rPr>
          <w:rFonts w:ascii="Palatino Linotype" w:hAnsi="Palatino Linotype"/>
          <w:lang w:val="en-US"/>
        </w:rPr>
        <w:t xml:space="preserve">: Regression table – </w:t>
      </w:r>
      <w:r>
        <w:rPr>
          <w:rFonts w:ascii="Palatino Linotype" w:hAnsi="Palatino Linotype"/>
          <w:lang w:val="en-US"/>
        </w:rPr>
        <w:t>interaction effects for ideological costs</w:t>
      </w:r>
      <w:r w:rsidRPr="00831C85">
        <w:rPr>
          <w:rFonts w:ascii="Palatino Linotype" w:hAnsi="Palatino Linotype"/>
          <w:lang w:val="en-US"/>
        </w:rPr>
        <w:t xml:space="preserve"> (Study </w:t>
      </w:r>
      <w:r>
        <w:rPr>
          <w:rFonts w:ascii="Palatino Linotype" w:hAnsi="Palatino Linotype"/>
          <w:lang w:val="en-US"/>
        </w:rPr>
        <w:t>2</w:t>
      </w:r>
      <w:r w:rsidRPr="00831C85">
        <w:rPr>
          <w:rFonts w:ascii="Palatino Linotype" w:hAnsi="Palatino Linotype"/>
          <w:lang w:val="en-US"/>
        </w:rPr>
        <w:t>)</w:t>
      </w:r>
    </w:p>
    <w:p w14:paraId="3E5F9CD6" w14:textId="77777777" w:rsidR="000F2D3F" w:rsidRPr="000C0BA1" w:rsidRDefault="000F2D3F" w:rsidP="004B3AA3">
      <w:pPr>
        <w:rPr>
          <w:rFonts w:ascii="Palatino Linotype" w:hAnsi="Palatino Linotype"/>
          <w:sz w:val="22"/>
          <w:szCs w:val="22"/>
          <w:lang w:val="en-US"/>
        </w:rPr>
      </w:pPr>
    </w:p>
    <w:p w14:paraId="1170834F" w14:textId="73F5B671" w:rsidR="00BA4812" w:rsidRDefault="00BA4812" w:rsidP="00BA4812">
      <w:pPr>
        <w:rPr>
          <w:rFonts w:ascii="Palatino Linotype" w:hAnsi="Palatino Linotype"/>
          <w:lang w:val="en-US"/>
        </w:rPr>
      </w:pPr>
      <w:r w:rsidRPr="00831C85">
        <w:rPr>
          <w:rFonts w:ascii="Palatino Linotype" w:hAnsi="Palatino Linotype"/>
          <w:b/>
          <w:bCs/>
          <w:lang w:val="en-US"/>
        </w:rPr>
        <w:t>Table A.</w:t>
      </w:r>
      <w:r>
        <w:rPr>
          <w:rFonts w:ascii="Palatino Linotype" w:hAnsi="Palatino Linotype"/>
          <w:b/>
          <w:bCs/>
          <w:lang w:val="en-US"/>
        </w:rPr>
        <w:t>20</w:t>
      </w:r>
      <w:r w:rsidRPr="00831C85">
        <w:rPr>
          <w:rFonts w:ascii="Palatino Linotype" w:hAnsi="Palatino Linotype"/>
          <w:lang w:val="en-US"/>
        </w:rPr>
        <w:t xml:space="preserve">: </w:t>
      </w:r>
      <w:r>
        <w:rPr>
          <w:rFonts w:ascii="Palatino Linotype" w:hAnsi="Palatino Linotype"/>
          <w:lang w:val="en-US"/>
        </w:rPr>
        <w:t>Marginal effects of political trust and government satisfaction for ideological loser groups</w:t>
      </w:r>
      <w:r w:rsidRPr="00831C85">
        <w:rPr>
          <w:rFonts w:ascii="Palatino Linotype" w:hAnsi="Palatino Linotype"/>
          <w:lang w:val="en-US"/>
        </w:rPr>
        <w:t xml:space="preserve"> (Study </w:t>
      </w:r>
      <w:r>
        <w:rPr>
          <w:rFonts w:ascii="Palatino Linotype" w:hAnsi="Palatino Linotype"/>
          <w:lang w:val="en-US"/>
        </w:rPr>
        <w:t>2</w:t>
      </w:r>
      <w:r w:rsidRPr="00831C85">
        <w:rPr>
          <w:rFonts w:ascii="Palatino Linotype" w:hAnsi="Palatino Linotype"/>
          <w:lang w:val="en-US"/>
        </w:rPr>
        <w:t>)</w:t>
      </w:r>
    </w:p>
    <w:p w14:paraId="3464FDE5" w14:textId="216D02F3" w:rsidR="00BA4812" w:rsidRDefault="00BA4812" w:rsidP="00BA4812">
      <w:pPr>
        <w:rPr>
          <w:rFonts w:ascii="Palatino Linotype" w:hAnsi="Palatino Linotype"/>
          <w:lang w:val="en-US"/>
        </w:rPr>
      </w:pPr>
    </w:p>
    <w:p w14:paraId="6E16E610" w14:textId="3D086F2B" w:rsidR="00BA4812" w:rsidRPr="00831C85" w:rsidRDefault="00BA4812" w:rsidP="00BA4812">
      <w:pPr>
        <w:rPr>
          <w:rFonts w:ascii="Palatino Linotype" w:hAnsi="Palatino Linotype"/>
          <w:lang w:val="en-US"/>
        </w:rPr>
      </w:pPr>
      <w:r w:rsidRPr="00A72B6E">
        <w:rPr>
          <w:rFonts w:ascii="Palatino Linotype" w:hAnsi="Palatino Linotype"/>
          <w:b/>
          <w:bCs/>
          <w:lang w:val="en-US"/>
        </w:rPr>
        <w:t>Table A.21</w:t>
      </w:r>
      <w:r w:rsidRPr="00BA4812">
        <w:rPr>
          <w:rFonts w:ascii="Palatino Linotype" w:hAnsi="Palatino Linotype"/>
          <w:lang w:val="en-US"/>
        </w:rPr>
        <w:t>: Correlations between government satisfaction and political trust by country</w:t>
      </w:r>
      <w:r>
        <w:rPr>
          <w:rFonts w:ascii="Palatino Linotype" w:hAnsi="Palatino Linotype"/>
          <w:lang w:val="en-US"/>
        </w:rPr>
        <w:t xml:space="preserve"> </w:t>
      </w:r>
      <w:r w:rsidRPr="00831C85">
        <w:rPr>
          <w:rFonts w:ascii="Palatino Linotype" w:hAnsi="Palatino Linotype"/>
          <w:lang w:val="en-US"/>
        </w:rPr>
        <w:t xml:space="preserve">(Study </w:t>
      </w:r>
      <w:r>
        <w:rPr>
          <w:rFonts w:ascii="Palatino Linotype" w:hAnsi="Palatino Linotype"/>
          <w:lang w:val="en-US"/>
        </w:rPr>
        <w:t>2</w:t>
      </w:r>
      <w:r w:rsidRPr="00831C85">
        <w:rPr>
          <w:rFonts w:ascii="Palatino Linotype" w:hAnsi="Palatino Linotype"/>
          <w:lang w:val="en-US"/>
        </w:rPr>
        <w:t>)</w:t>
      </w:r>
    </w:p>
    <w:p w14:paraId="3EE07B19" w14:textId="079DA4D5" w:rsidR="004B3AA3" w:rsidRDefault="004B3AA3" w:rsidP="004B3AA3">
      <w:pPr>
        <w:rPr>
          <w:rFonts w:ascii="Palatino Linotype" w:hAnsi="Palatino Linotype"/>
          <w:sz w:val="22"/>
          <w:szCs w:val="22"/>
          <w:lang w:val="en-US"/>
        </w:rPr>
      </w:pPr>
    </w:p>
    <w:p w14:paraId="45C93B8C" w14:textId="32644D70" w:rsidR="00BA4812" w:rsidRPr="00A72B6E" w:rsidRDefault="00BA4812" w:rsidP="004B3AA3">
      <w:pPr>
        <w:rPr>
          <w:rFonts w:ascii="Palatino Linotype" w:hAnsi="Palatino Linotype"/>
          <w:lang w:val="en-US"/>
        </w:rPr>
      </w:pPr>
      <w:r w:rsidRPr="00A72B6E">
        <w:rPr>
          <w:rFonts w:ascii="Palatino Linotype" w:hAnsi="Palatino Linotype"/>
          <w:b/>
          <w:bCs/>
          <w:lang w:val="en-US"/>
        </w:rPr>
        <w:t>Table A.22</w:t>
      </w:r>
      <w:r>
        <w:rPr>
          <w:rFonts w:ascii="Palatino Linotype" w:hAnsi="Palatino Linotype"/>
          <w:lang w:val="en-US"/>
        </w:rPr>
        <w:t xml:space="preserve">: </w:t>
      </w:r>
      <w:r w:rsidRPr="00831C85">
        <w:rPr>
          <w:rFonts w:ascii="Palatino Linotype" w:hAnsi="Palatino Linotype"/>
          <w:lang w:val="en-US"/>
        </w:rPr>
        <w:t xml:space="preserve">Regression table – </w:t>
      </w:r>
      <w:r>
        <w:rPr>
          <w:rFonts w:ascii="Palatino Linotype" w:hAnsi="Palatino Linotype"/>
          <w:lang w:val="en-US"/>
        </w:rPr>
        <w:t xml:space="preserve">Consistency check for the two education vs. pensions trade-offs </w:t>
      </w:r>
      <w:r w:rsidRPr="00831C85">
        <w:rPr>
          <w:rFonts w:ascii="Palatino Linotype" w:hAnsi="Palatino Linotype"/>
          <w:lang w:val="en-US"/>
        </w:rPr>
        <w:t xml:space="preserve">(Study </w:t>
      </w:r>
      <w:r>
        <w:rPr>
          <w:rFonts w:ascii="Palatino Linotype" w:hAnsi="Palatino Linotype"/>
          <w:lang w:val="en-US"/>
        </w:rPr>
        <w:t>1</w:t>
      </w:r>
      <w:r w:rsidRPr="00831C85">
        <w:rPr>
          <w:rFonts w:ascii="Palatino Linotype" w:hAnsi="Palatino Linotype"/>
          <w:lang w:val="en-US"/>
        </w:rPr>
        <w:t>)</w:t>
      </w:r>
    </w:p>
    <w:p w14:paraId="3FB49C50" w14:textId="77777777" w:rsidR="004B3AA3" w:rsidRPr="000C0BA1" w:rsidRDefault="004B3AA3" w:rsidP="00167980">
      <w:pPr>
        <w:jc w:val="both"/>
        <w:rPr>
          <w:rFonts w:ascii="Palatino Linotype" w:hAnsi="Palatino Linotype"/>
          <w:lang w:val="en-US"/>
        </w:rPr>
      </w:pPr>
    </w:p>
    <w:p w14:paraId="1BEF0979" w14:textId="77777777" w:rsidR="005F6811" w:rsidRPr="000C0BA1" w:rsidRDefault="005F6811" w:rsidP="005F6811">
      <w:pPr>
        <w:rPr>
          <w:rFonts w:ascii="Palatino Linotype" w:hAnsi="Palatino Linotype"/>
          <w:lang w:val="en-US"/>
        </w:rPr>
      </w:pPr>
      <w:r w:rsidRPr="000C0BA1">
        <w:rPr>
          <w:lang w:val="en-US"/>
        </w:rPr>
        <w:br w:type="column"/>
      </w:r>
      <w:r w:rsidRPr="000C0BA1">
        <w:rPr>
          <w:rFonts w:ascii="Palatino Linotype" w:hAnsi="Palatino Linotype"/>
          <w:b/>
          <w:lang w:val="en-US"/>
        </w:rPr>
        <w:lastRenderedPageBreak/>
        <w:t>Table A.1</w:t>
      </w:r>
      <w:r w:rsidRPr="000C0BA1">
        <w:rPr>
          <w:rFonts w:ascii="Palatino Linotype" w:hAnsi="Palatino Linotype"/>
          <w:lang w:val="en-US"/>
        </w:rPr>
        <w:t>: Number of interviews and response rate by country</w:t>
      </w:r>
    </w:p>
    <w:p w14:paraId="3C4B32C9" w14:textId="77777777" w:rsidR="003C6848" w:rsidRPr="000C0BA1" w:rsidRDefault="003C6848" w:rsidP="005F6811">
      <w:pPr>
        <w:rPr>
          <w:rFonts w:ascii="Palatino Linotype" w:hAnsi="Palatino Linotype"/>
          <w:lang w:val="en-US"/>
        </w:rPr>
      </w:pPr>
    </w:p>
    <w:tbl>
      <w:tblPr>
        <w:tblW w:w="4960" w:type="dxa"/>
        <w:tblInd w:w="55" w:type="dxa"/>
        <w:tblCellMar>
          <w:left w:w="70" w:type="dxa"/>
          <w:right w:w="70" w:type="dxa"/>
        </w:tblCellMar>
        <w:tblLook w:val="04A0" w:firstRow="1" w:lastRow="0" w:firstColumn="1" w:lastColumn="0" w:noHBand="0" w:noVBand="1"/>
      </w:tblPr>
      <w:tblGrid>
        <w:gridCol w:w="2140"/>
        <w:gridCol w:w="1500"/>
        <w:gridCol w:w="1320"/>
      </w:tblGrid>
      <w:tr w:rsidR="003C6848" w:rsidRPr="003C6848" w14:paraId="68D8F73E" w14:textId="77777777" w:rsidTr="003C6848">
        <w:trPr>
          <w:trHeight w:val="690"/>
        </w:trPr>
        <w:tc>
          <w:tcPr>
            <w:tcW w:w="2140" w:type="dxa"/>
            <w:tcBorders>
              <w:top w:val="nil"/>
              <w:left w:val="nil"/>
              <w:bottom w:val="nil"/>
              <w:right w:val="nil"/>
            </w:tcBorders>
            <w:shd w:val="clear" w:color="auto" w:fill="auto"/>
            <w:vAlign w:val="center"/>
            <w:hideMark/>
          </w:tcPr>
          <w:p w14:paraId="2BE81BF7" w14:textId="77777777" w:rsidR="003C6848" w:rsidRPr="003C6848" w:rsidRDefault="003C6848" w:rsidP="003C6848">
            <w:pPr>
              <w:rPr>
                <w:rFonts w:ascii="Palatino Linotype" w:hAnsi="Palatino Linotype"/>
                <w:b/>
                <w:bCs/>
                <w:color w:val="000000"/>
                <w:sz w:val="22"/>
                <w:szCs w:val="22"/>
              </w:rPr>
            </w:pPr>
            <w:r w:rsidRPr="003C6848">
              <w:rPr>
                <w:rFonts w:ascii="Palatino Linotype" w:hAnsi="Palatino Linotype"/>
                <w:b/>
                <w:bCs/>
                <w:color w:val="000000"/>
                <w:sz w:val="22"/>
                <w:szCs w:val="22"/>
              </w:rPr>
              <w:t>Country</w:t>
            </w:r>
          </w:p>
        </w:tc>
        <w:tc>
          <w:tcPr>
            <w:tcW w:w="1500" w:type="dxa"/>
            <w:tcBorders>
              <w:top w:val="nil"/>
              <w:left w:val="single" w:sz="4" w:space="0" w:color="auto"/>
              <w:bottom w:val="nil"/>
              <w:right w:val="nil"/>
            </w:tcBorders>
            <w:shd w:val="clear" w:color="auto" w:fill="auto"/>
            <w:vAlign w:val="center"/>
            <w:hideMark/>
          </w:tcPr>
          <w:p w14:paraId="0285AF7F" w14:textId="77777777" w:rsidR="003C6848" w:rsidRPr="003C6848" w:rsidRDefault="003C6848" w:rsidP="003C6848">
            <w:pPr>
              <w:rPr>
                <w:rFonts w:ascii="Palatino Linotype" w:hAnsi="Palatino Linotype"/>
                <w:b/>
                <w:bCs/>
                <w:color w:val="000000"/>
                <w:sz w:val="22"/>
                <w:szCs w:val="22"/>
              </w:rPr>
            </w:pPr>
            <w:proofErr w:type="spellStart"/>
            <w:r w:rsidRPr="003C6848">
              <w:rPr>
                <w:rFonts w:ascii="Palatino Linotype" w:hAnsi="Palatino Linotype"/>
                <w:b/>
                <w:bCs/>
                <w:color w:val="000000"/>
                <w:sz w:val="22"/>
                <w:szCs w:val="22"/>
              </w:rPr>
              <w:t>Number</w:t>
            </w:r>
            <w:proofErr w:type="spellEnd"/>
            <w:r w:rsidRPr="003C6848">
              <w:rPr>
                <w:rFonts w:ascii="Palatino Linotype" w:hAnsi="Palatino Linotype"/>
                <w:b/>
                <w:bCs/>
                <w:color w:val="000000"/>
                <w:sz w:val="22"/>
                <w:szCs w:val="22"/>
              </w:rPr>
              <w:t xml:space="preserve"> </w:t>
            </w:r>
            <w:proofErr w:type="spellStart"/>
            <w:r w:rsidRPr="003C6848">
              <w:rPr>
                <w:rFonts w:ascii="Palatino Linotype" w:hAnsi="Palatino Linotype"/>
                <w:b/>
                <w:bCs/>
                <w:color w:val="000000"/>
                <w:sz w:val="22"/>
                <w:szCs w:val="22"/>
              </w:rPr>
              <w:t>of</w:t>
            </w:r>
            <w:proofErr w:type="spellEnd"/>
            <w:r w:rsidRPr="003C6848">
              <w:rPr>
                <w:rFonts w:ascii="Palatino Linotype" w:hAnsi="Palatino Linotype"/>
                <w:b/>
                <w:bCs/>
                <w:color w:val="000000"/>
                <w:sz w:val="22"/>
                <w:szCs w:val="22"/>
              </w:rPr>
              <w:t xml:space="preserve"> </w:t>
            </w:r>
            <w:proofErr w:type="spellStart"/>
            <w:r w:rsidRPr="003C6848">
              <w:rPr>
                <w:rFonts w:ascii="Palatino Linotype" w:hAnsi="Palatino Linotype"/>
                <w:b/>
                <w:bCs/>
                <w:color w:val="000000"/>
                <w:sz w:val="22"/>
                <w:szCs w:val="22"/>
              </w:rPr>
              <w:t>interviews</w:t>
            </w:r>
            <w:proofErr w:type="spellEnd"/>
          </w:p>
        </w:tc>
        <w:tc>
          <w:tcPr>
            <w:tcW w:w="1320" w:type="dxa"/>
            <w:tcBorders>
              <w:top w:val="nil"/>
              <w:left w:val="single" w:sz="4" w:space="0" w:color="auto"/>
              <w:bottom w:val="nil"/>
              <w:right w:val="nil"/>
            </w:tcBorders>
            <w:shd w:val="clear" w:color="auto" w:fill="auto"/>
            <w:vAlign w:val="center"/>
            <w:hideMark/>
          </w:tcPr>
          <w:p w14:paraId="5DAA49AA" w14:textId="77777777" w:rsidR="003C6848" w:rsidRPr="003C6848" w:rsidRDefault="003C6848" w:rsidP="003C6848">
            <w:pPr>
              <w:rPr>
                <w:rFonts w:ascii="Palatino Linotype" w:hAnsi="Palatino Linotype"/>
                <w:b/>
                <w:bCs/>
                <w:color w:val="000000"/>
                <w:sz w:val="22"/>
                <w:szCs w:val="22"/>
              </w:rPr>
            </w:pPr>
            <w:r w:rsidRPr="003C6848">
              <w:rPr>
                <w:rFonts w:ascii="Palatino Linotype" w:hAnsi="Palatino Linotype"/>
                <w:b/>
                <w:bCs/>
                <w:color w:val="000000"/>
                <w:sz w:val="22"/>
                <w:szCs w:val="22"/>
              </w:rPr>
              <w:t>Response rate (%)</w:t>
            </w:r>
          </w:p>
        </w:tc>
      </w:tr>
      <w:tr w:rsidR="003C6848" w:rsidRPr="003C6848" w14:paraId="3B9EF6C7" w14:textId="77777777" w:rsidTr="003C6848">
        <w:trPr>
          <w:trHeight w:val="330"/>
        </w:trPr>
        <w:tc>
          <w:tcPr>
            <w:tcW w:w="2140" w:type="dxa"/>
            <w:tcBorders>
              <w:top w:val="single" w:sz="4" w:space="0" w:color="auto"/>
              <w:left w:val="nil"/>
              <w:bottom w:val="nil"/>
              <w:right w:val="nil"/>
            </w:tcBorders>
            <w:shd w:val="clear" w:color="auto" w:fill="auto"/>
            <w:vAlign w:val="center"/>
            <w:hideMark/>
          </w:tcPr>
          <w:p w14:paraId="6691F95C" w14:textId="77777777" w:rsidR="003C6848" w:rsidRPr="003C6848" w:rsidRDefault="003C6848" w:rsidP="003C6848">
            <w:pPr>
              <w:rPr>
                <w:rFonts w:ascii="Palatino Linotype" w:hAnsi="Palatino Linotype"/>
                <w:color w:val="000000"/>
                <w:sz w:val="22"/>
                <w:szCs w:val="22"/>
              </w:rPr>
            </w:pPr>
            <w:proofErr w:type="spellStart"/>
            <w:r w:rsidRPr="003C6848">
              <w:rPr>
                <w:rFonts w:ascii="Palatino Linotype" w:hAnsi="Palatino Linotype"/>
                <w:color w:val="000000"/>
                <w:sz w:val="22"/>
                <w:szCs w:val="22"/>
              </w:rPr>
              <w:t>Denmark</w:t>
            </w:r>
            <w:proofErr w:type="spellEnd"/>
          </w:p>
        </w:tc>
        <w:tc>
          <w:tcPr>
            <w:tcW w:w="1500" w:type="dxa"/>
            <w:tcBorders>
              <w:top w:val="single" w:sz="4" w:space="0" w:color="auto"/>
              <w:left w:val="single" w:sz="4" w:space="0" w:color="auto"/>
              <w:bottom w:val="nil"/>
              <w:right w:val="nil"/>
            </w:tcBorders>
            <w:shd w:val="clear" w:color="auto" w:fill="auto"/>
            <w:vAlign w:val="center"/>
            <w:hideMark/>
          </w:tcPr>
          <w:p w14:paraId="09183796"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1,000</w:t>
            </w:r>
          </w:p>
        </w:tc>
        <w:tc>
          <w:tcPr>
            <w:tcW w:w="1320" w:type="dxa"/>
            <w:tcBorders>
              <w:top w:val="single" w:sz="4" w:space="0" w:color="auto"/>
              <w:left w:val="single" w:sz="4" w:space="0" w:color="auto"/>
              <w:bottom w:val="nil"/>
              <w:right w:val="nil"/>
            </w:tcBorders>
            <w:shd w:val="clear" w:color="auto" w:fill="auto"/>
            <w:vAlign w:val="center"/>
            <w:hideMark/>
          </w:tcPr>
          <w:p w14:paraId="01191DF5"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36</w:t>
            </w:r>
          </w:p>
        </w:tc>
      </w:tr>
      <w:tr w:rsidR="003C6848" w:rsidRPr="003C6848" w14:paraId="01A9E0A1" w14:textId="77777777" w:rsidTr="003C6848">
        <w:trPr>
          <w:trHeight w:val="330"/>
        </w:trPr>
        <w:tc>
          <w:tcPr>
            <w:tcW w:w="2140" w:type="dxa"/>
            <w:tcBorders>
              <w:top w:val="nil"/>
              <w:left w:val="nil"/>
              <w:bottom w:val="nil"/>
              <w:right w:val="nil"/>
            </w:tcBorders>
            <w:shd w:val="clear" w:color="auto" w:fill="auto"/>
            <w:vAlign w:val="center"/>
            <w:hideMark/>
          </w:tcPr>
          <w:p w14:paraId="5C6E01AA" w14:textId="77777777" w:rsidR="003C6848" w:rsidRPr="003C6848" w:rsidRDefault="003C6848" w:rsidP="003C6848">
            <w:pPr>
              <w:rPr>
                <w:rFonts w:ascii="Palatino Linotype" w:hAnsi="Palatino Linotype"/>
                <w:color w:val="000000"/>
                <w:sz w:val="22"/>
                <w:szCs w:val="22"/>
              </w:rPr>
            </w:pPr>
            <w:r w:rsidRPr="003C6848">
              <w:rPr>
                <w:rFonts w:ascii="Palatino Linotype" w:hAnsi="Palatino Linotype"/>
                <w:color w:val="000000"/>
                <w:sz w:val="22"/>
                <w:szCs w:val="22"/>
              </w:rPr>
              <w:t>France</w:t>
            </w:r>
          </w:p>
        </w:tc>
        <w:tc>
          <w:tcPr>
            <w:tcW w:w="1500" w:type="dxa"/>
            <w:tcBorders>
              <w:top w:val="nil"/>
              <w:left w:val="single" w:sz="4" w:space="0" w:color="auto"/>
              <w:bottom w:val="nil"/>
              <w:right w:val="nil"/>
            </w:tcBorders>
            <w:shd w:val="clear" w:color="auto" w:fill="auto"/>
            <w:vAlign w:val="center"/>
            <w:hideMark/>
          </w:tcPr>
          <w:p w14:paraId="0342C61B"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1,003</w:t>
            </w:r>
          </w:p>
        </w:tc>
        <w:tc>
          <w:tcPr>
            <w:tcW w:w="1320" w:type="dxa"/>
            <w:tcBorders>
              <w:top w:val="nil"/>
              <w:left w:val="single" w:sz="4" w:space="0" w:color="auto"/>
              <w:bottom w:val="nil"/>
              <w:right w:val="nil"/>
            </w:tcBorders>
            <w:shd w:val="clear" w:color="auto" w:fill="auto"/>
            <w:vAlign w:val="center"/>
            <w:hideMark/>
          </w:tcPr>
          <w:p w14:paraId="33B6AA23"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28</w:t>
            </w:r>
          </w:p>
        </w:tc>
      </w:tr>
      <w:tr w:rsidR="003C6848" w:rsidRPr="003C6848" w14:paraId="4AD4BDB8" w14:textId="77777777" w:rsidTr="003C6848">
        <w:trPr>
          <w:trHeight w:val="330"/>
        </w:trPr>
        <w:tc>
          <w:tcPr>
            <w:tcW w:w="2140" w:type="dxa"/>
            <w:tcBorders>
              <w:top w:val="nil"/>
              <w:left w:val="nil"/>
              <w:bottom w:val="nil"/>
              <w:right w:val="nil"/>
            </w:tcBorders>
            <w:shd w:val="clear" w:color="auto" w:fill="auto"/>
            <w:vAlign w:val="center"/>
            <w:hideMark/>
          </w:tcPr>
          <w:p w14:paraId="6D1B37C8" w14:textId="77777777" w:rsidR="003C6848" w:rsidRPr="003C6848" w:rsidRDefault="003C6848" w:rsidP="003C6848">
            <w:pPr>
              <w:rPr>
                <w:rFonts w:ascii="Palatino Linotype" w:hAnsi="Palatino Linotype"/>
                <w:color w:val="000000"/>
                <w:sz w:val="22"/>
                <w:szCs w:val="22"/>
              </w:rPr>
            </w:pPr>
            <w:r w:rsidRPr="003C6848">
              <w:rPr>
                <w:rFonts w:ascii="Palatino Linotype" w:hAnsi="Palatino Linotype"/>
                <w:color w:val="000000"/>
                <w:sz w:val="22"/>
                <w:szCs w:val="22"/>
              </w:rPr>
              <w:t xml:space="preserve">Germany </w:t>
            </w:r>
          </w:p>
        </w:tc>
        <w:tc>
          <w:tcPr>
            <w:tcW w:w="1500" w:type="dxa"/>
            <w:tcBorders>
              <w:top w:val="nil"/>
              <w:left w:val="single" w:sz="4" w:space="0" w:color="auto"/>
              <w:bottom w:val="nil"/>
              <w:right w:val="nil"/>
            </w:tcBorders>
            <w:shd w:val="clear" w:color="auto" w:fill="auto"/>
            <w:vAlign w:val="center"/>
            <w:hideMark/>
          </w:tcPr>
          <w:p w14:paraId="4837F5CF"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1,500</w:t>
            </w:r>
          </w:p>
        </w:tc>
        <w:tc>
          <w:tcPr>
            <w:tcW w:w="1320" w:type="dxa"/>
            <w:tcBorders>
              <w:top w:val="nil"/>
              <w:left w:val="single" w:sz="4" w:space="0" w:color="auto"/>
              <w:bottom w:val="nil"/>
              <w:right w:val="nil"/>
            </w:tcBorders>
            <w:shd w:val="clear" w:color="auto" w:fill="auto"/>
            <w:vAlign w:val="center"/>
            <w:hideMark/>
          </w:tcPr>
          <w:p w14:paraId="25DDD8D9"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26</w:t>
            </w:r>
          </w:p>
        </w:tc>
      </w:tr>
      <w:tr w:rsidR="003C6848" w:rsidRPr="003C6848" w14:paraId="06BE9F3F" w14:textId="77777777" w:rsidTr="003C6848">
        <w:trPr>
          <w:trHeight w:val="330"/>
        </w:trPr>
        <w:tc>
          <w:tcPr>
            <w:tcW w:w="2140" w:type="dxa"/>
            <w:tcBorders>
              <w:top w:val="nil"/>
              <w:left w:val="nil"/>
              <w:bottom w:val="nil"/>
              <w:right w:val="nil"/>
            </w:tcBorders>
            <w:shd w:val="clear" w:color="auto" w:fill="auto"/>
            <w:vAlign w:val="center"/>
            <w:hideMark/>
          </w:tcPr>
          <w:p w14:paraId="5E7F2138" w14:textId="77777777" w:rsidR="003C6848" w:rsidRPr="003C6848" w:rsidRDefault="003C6848" w:rsidP="003C6848">
            <w:pPr>
              <w:rPr>
                <w:rFonts w:ascii="Palatino Linotype" w:hAnsi="Palatino Linotype"/>
                <w:color w:val="000000"/>
                <w:sz w:val="22"/>
                <w:szCs w:val="22"/>
              </w:rPr>
            </w:pPr>
            <w:proofErr w:type="spellStart"/>
            <w:r w:rsidRPr="003C6848">
              <w:rPr>
                <w:rFonts w:ascii="Palatino Linotype" w:hAnsi="Palatino Linotype"/>
                <w:color w:val="000000"/>
                <w:sz w:val="22"/>
                <w:szCs w:val="22"/>
              </w:rPr>
              <w:t>Ireland</w:t>
            </w:r>
            <w:proofErr w:type="spellEnd"/>
          </w:p>
        </w:tc>
        <w:tc>
          <w:tcPr>
            <w:tcW w:w="1500" w:type="dxa"/>
            <w:tcBorders>
              <w:top w:val="nil"/>
              <w:left w:val="single" w:sz="4" w:space="0" w:color="auto"/>
              <w:bottom w:val="nil"/>
              <w:right w:val="nil"/>
            </w:tcBorders>
            <w:shd w:val="clear" w:color="auto" w:fill="auto"/>
            <w:vAlign w:val="center"/>
            <w:hideMark/>
          </w:tcPr>
          <w:p w14:paraId="4E2A5854"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1,000</w:t>
            </w:r>
          </w:p>
        </w:tc>
        <w:tc>
          <w:tcPr>
            <w:tcW w:w="1320" w:type="dxa"/>
            <w:tcBorders>
              <w:top w:val="nil"/>
              <w:left w:val="single" w:sz="4" w:space="0" w:color="auto"/>
              <w:bottom w:val="nil"/>
              <w:right w:val="nil"/>
            </w:tcBorders>
            <w:shd w:val="clear" w:color="auto" w:fill="auto"/>
            <w:vAlign w:val="center"/>
            <w:hideMark/>
          </w:tcPr>
          <w:p w14:paraId="498B7970"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20</w:t>
            </w:r>
          </w:p>
        </w:tc>
      </w:tr>
      <w:tr w:rsidR="003C6848" w:rsidRPr="003C6848" w14:paraId="57FBFBEB" w14:textId="77777777" w:rsidTr="003C6848">
        <w:trPr>
          <w:trHeight w:val="330"/>
        </w:trPr>
        <w:tc>
          <w:tcPr>
            <w:tcW w:w="2140" w:type="dxa"/>
            <w:tcBorders>
              <w:top w:val="nil"/>
              <w:left w:val="nil"/>
              <w:bottom w:val="nil"/>
              <w:right w:val="nil"/>
            </w:tcBorders>
            <w:shd w:val="clear" w:color="auto" w:fill="auto"/>
            <w:vAlign w:val="center"/>
            <w:hideMark/>
          </w:tcPr>
          <w:p w14:paraId="59EFFA65" w14:textId="77777777" w:rsidR="003C6848" w:rsidRPr="003C6848" w:rsidRDefault="003C6848" w:rsidP="003C6848">
            <w:pPr>
              <w:rPr>
                <w:rFonts w:ascii="Palatino Linotype" w:hAnsi="Palatino Linotype"/>
                <w:color w:val="000000"/>
                <w:sz w:val="22"/>
                <w:szCs w:val="22"/>
              </w:rPr>
            </w:pPr>
            <w:proofErr w:type="spellStart"/>
            <w:r w:rsidRPr="003C6848">
              <w:rPr>
                <w:rFonts w:ascii="Palatino Linotype" w:hAnsi="Palatino Linotype"/>
                <w:color w:val="000000"/>
                <w:sz w:val="22"/>
                <w:szCs w:val="22"/>
              </w:rPr>
              <w:t>Italy</w:t>
            </w:r>
            <w:proofErr w:type="spellEnd"/>
          </w:p>
        </w:tc>
        <w:tc>
          <w:tcPr>
            <w:tcW w:w="1500" w:type="dxa"/>
            <w:tcBorders>
              <w:top w:val="nil"/>
              <w:left w:val="single" w:sz="4" w:space="0" w:color="auto"/>
              <w:bottom w:val="nil"/>
              <w:right w:val="nil"/>
            </w:tcBorders>
            <w:shd w:val="clear" w:color="auto" w:fill="auto"/>
            <w:vAlign w:val="center"/>
            <w:hideMark/>
          </w:tcPr>
          <w:p w14:paraId="6665CB9B"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1,002</w:t>
            </w:r>
          </w:p>
        </w:tc>
        <w:tc>
          <w:tcPr>
            <w:tcW w:w="1320" w:type="dxa"/>
            <w:tcBorders>
              <w:top w:val="nil"/>
              <w:left w:val="single" w:sz="4" w:space="0" w:color="auto"/>
              <w:bottom w:val="nil"/>
              <w:right w:val="nil"/>
            </w:tcBorders>
            <w:shd w:val="clear" w:color="auto" w:fill="auto"/>
            <w:vAlign w:val="center"/>
            <w:hideMark/>
          </w:tcPr>
          <w:p w14:paraId="6A40EE1F"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28</w:t>
            </w:r>
          </w:p>
        </w:tc>
      </w:tr>
      <w:tr w:rsidR="003C6848" w:rsidRPr="003C6848" w14:paraId="50116D81" w14:textId="77777777" w:rsidTr="003C6848">
        <w:trPr>
          <w:trHeight w:val="330"/>
        </w:trPr>
        <w:tc>
          <w:tcPr>
            <w:tcW w:w="2140" w:type="dxa"/>
            <w:tcBorders>
              <w:top w:val="nil"/>
              <w:left w:val="nil"/>
              <w:bottom w:val="nil"/>
              <w:right w:val="nil"/>
            </w:tcBorders>
            <w:shd w:val="clear" w:color="auto" w:fill="auto"/>
            <w:vAlign w:val="center"/>
            <w:hideMark/>
          </w:tcPr>
          <w:p w14:paraId="78FC4C58" w14:textId="77777777" w:rsidR="003C6848" w:rsidRPr="003C6848" w:rsidRDefault="003C6848" w:rsidP="003C6848">
            <w:pPr>
              <w:rPr>
                <w:rFonts w:ascii="Palatino Linotype" w:hAnsi="Palatino Linotype"/>
                <w:color w:val="000000"/>
                <w:sz w:val="22"/>
                <w:szCs w:val="22"/>
              </w:rPr>
            </w:pPr>
            <w:r w:rsidRPr="003C6848">
              <w:rPr>
                <w:rFonts w:ascii="Palatino Linotype" w:hAnsi="Palatino Linotype"/>
                <w:color w:val="000000"/>
                <w:sz w:val="22"/>
                <w:szCs w:val="22"/>
              </w:rPr>
              <w:t>Spain</w:t>
            </w:r>
          </w:p>
        </w:tc>
        <w:tc>
          <w:tcPr>
            <w:tcW w:w="1500" w:type="dxa"/>
            <w:tcBorders>
              <w:top w:val="nil"/>
              <w:left w:val="single" w:sz="4" w:space="0" w:color="auto"/>
              <w:bottom w:val="nil"/>
              <w:right w:val="nil"/>
            </w:tcBorders>
            <w:shd w:val="clear" w:color="auto" w:fill="auto"/>
            <w:vAlign w:val="center"/>
            <w:hideMark/>
          </w:tcPr>
          <w:p w14:paraId="0209D458"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1,000</w:t>
            </w:r>
          </w:p>
        </w:tc>
        <w:tc>
          <w:tcPr>
            <w:tcW w:w="1320" w:type="dxa"/>
            <w:tcBorders>
              <w:top w:val="nil"/>
              <w:left w:val="single" w:sz="4" w:space="0" w:color="auto"/>
              <w:bottom w:val="nil"/>
              <w:right w:val="nil"/>
            </w:tcBorders>
            <w:shd w:val="clear" w:color="auto" w:fill="auto"/>
            <w:vAlign w:val="center"/>
            <w:hideMark/>
          </w:tcPr>
          <w:p w14:paraId="4E23D78F"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24</w:t>
            </w:r>
          </w:p>
        </w:tc>
      </w:tr>
      <w:tr w:rsidR="003C6848" w:rsidRPr="003C6848" w14:paraId="53E1B7A0" w14:textId="77777777" w:rsidTr="003C6848">
        <w:trPr>
          <w:trHeight w:val="330"/>
        </w:trPr>
        <w:tc>
          <w:tcPr>
            <w:tcW w:w="2140" w:type="dxa"/>
            <w:tcBorders>
              <w:top w:val="nil"/>
              <w:left w:val="nil"/>
              <w:bottom w:val="nil"/>
              <w:right w:val="nil"/>
            </w:tcBorders>
            <w:shd w:val="clear" w:color="auto" w:fill="auto"/>
            <w:vAlign w:val="center"/>
            <w:hideMark/>
          </w:tcPr>
          <w:p w14:paraId="47A2D590" w14:textId="77777777" w:rsidR="003C6848" w:rsidRPr="003C6848" w:rsidRDefault="003C6848" w:rsidP="003C6848">
            <w:pPr>
              <w:rPr>
                <w:rFonts w:ascii="Palatino Linotype" w:hAnsi="Palatino Linotype"/>
                <w:color w:val="000000"/>
                <w:sz w:val="22"/>
                <w:szCs w:val="22"/>
              </w:rPr>
            </w:pPr>
            <w:proofErr w:type="spellStart"/>
            <w:r w:rsidRPr="003C6848">
              <w:rPr>
                <w:rFonts w:ascii="Palatino Linotype" w:hAnsi="Palatino Linotype"/>
                <w:color w:val="000000"/>
                <w:sz w:val="22"/>
                <w:szCs w:val="22"/>
              </w:rPr>
              <w:t>Sweden</w:t>
            </w:r>
            <w:proofErr w:type="spellEnd"/>
          </w:p>
        </w:tc>
        <w:tc>
          <w:tcPr>
            <w:tcW w:w="1500" w:type="dxa"/>
            <w:tcBorders>
              <w:top w:val="nil"/>
              <w:left w:val="single" w:sz="4" w:space="0" w:color="auto"/>
              <w:bottom w:val="nil"/>
              <w:right w:val="nil"/>
            </w:tcBorders>
            <w:shd w:val="clear" w:color="auto" w:fill="auto"/>
            <w:vAlign w:val="center"/>
            <w:hideMark/>
          </w:tcPr>
          <w:p w14:paraId="4CE7DE23"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1,100</w:t>
            </w:r>
          </w:p>
        </w:tc>
        <w:tc>
          <w:tcPr>
            <w:tcW w:w="1320" w:type="dxa"/>
            <w:tcBorders>
              <w:top w:val="nil"/>
              <w:left w:val="single" w:sz="4" w:space="0" w:color="auto"/>
              <w:bottom w:val="nil"/>
              <w:right w:val="nil"/>
            </w:tcBorders>
            <w:shd w:val="clear" w:color="auto" w:fill="auto"/>
            <w:vAlign w:val="center"/>
            <w:hideMark/>
          </w:tcPr>
          <w:p w14:paraId="7641C2F9"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33</w:t>
            </w:r>
          </w:p>
        </w:tc>
      </w:tr>
      <w:tr w:rsidR="003C6848" w:rsidRPr="003C6848" w14:paraId="658B6239" w14:textId="77777777" w:rsidTr="003C6848">
        <w:trPr>
          <w:trHeight w:val="330"/>
        </w:trPr>
        <w:tc>
          <w:tcPr>
            <w:tcW w:w="2140" w:type="dxa"/>
            <w:tcBorders>
              <w:top w:val="nil"/>
              <w:left w:val="nil"/>
              <w:bottom w:val="single" w:sz="4" w:space="0" w:color="auto"/>
              <w:right w:val="nil"/>
            </w:tcBorders>
            <w:shd w:val="clear" w:color="auto" w:fill="auto"/>
            <w:vAlign w:val="center"/>
            <w:hideMark/>
          </w:tcPr>
          <w:p w14:paraId="154E67FE" w14:textId="77777777" w:rsidR="003C6848" w:rsidRPr="003C6848" w:rsidRDefault="003C6848" w:rsidP="003C6848">
            <w:pPr>
              <w:rPr>
                <w:rFonts w:ascii="Palatino Linotype" w:hAnsi="Palatino Linotype"/>
                <w:color w:val="000000"/>
                <w:sz w:val="22"/>
                <w:szCs w:val="22"/>
              </w:rPr>
            </w:pPr>
            <w:r w:rsidRPr="003C6848">
              <w:rPr>
                <w:rFonts w:ascii="Palatino Linotype" w:hAnsi="Palatino Linotype"/>
                <w:color w:val="000000"/>
                <w:sz w:val="22"/>
                <w:szCs w:val="22"/>
              </w:rPr>
              <w:t xml:space="preserve">United </w:t>
            </w:r>
            <w:proofErr w:type="spellStart"/>
            <w:r w:rsidRPr="003C6848">
              <w:rPr>
                <w:rFonts w:ascii="Palatino Linotype" w:hAnsi="Palatino Linotype"/>
                <w:color w:val="000000"/>
                <w:sz w:val="22"/>
                <w:szCs w:val="22"/>
              </w:rPr>
              <w:t>Kingdom</w:t>
            </w:r>
            <w:proofErr w:type="spellEnd"/>
          </w:p>
        </w:tc>
        <w:tc>
          <w:tcPr>
            <w:tcW w:w="1500" w:type="dxa"/>
            <w:tcBorders>
              <w:top w:val="nil"/>
              <w:left w:val="single" w:sz="4" w:space="0" w:color="auto"/>
              <w:bottom w:val="single" w:sz="4" w:space="0" w:color="auto"/>
              <w:right w:val="nil"/>
            </w:tcBorders>
            <w:shd w:val="clear" w:color="auto" w:fill="auto"/>
            <w:vAlign w:val="center"/>
            <w:hideMark/>
          </w:tcPr>
          <w:p w14:paraId="7BF84034"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1,300</w:t>
            </w:r>
          </w:p>
        </w:tc>
        <w:tc>
          <w:tcPr>
            <w:tcW w:w="1320" w:type="dxa"/>
            <w:tcBorders>
              <w:top w:val="nil"/>
              <w:left w:val="single" w:sz="4" w:space="0" w:color="auto"/>
              <w:bottom w:val="single" w:sz="4" w:space="0" w:color="auto"/>
              <w:right w:val="nil"/>
            </w:tcBorders>
            <w:shd w:val="clear" w:color="auto" w:fill="auto"/>
            <w:vAlign w:val="center"/>
            <w:hideMark/>
          </w:tcPr>
          <w:p w14:paraId="7DC40F49"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21</w:t>
            </w:r>
          </w:p>
        </w:tc>
      </w:tr>
      <w:tr w:rsidR="003C6848" w:rsidRPr="003C6848" w14:paraId="469BA48E" w14:textId="77777777" w:rsidTr="003C6848">
        <w:trPr>
          <w:trHeight w:val="330"/>
        </w:trPr>
        <w:tc>
          <w:tcPr>
            <w:tcW w:w="2140" w:type="dxa"/>
            <w:tcBorders>
              <w:top w:val="nil"/>
              <w:left w:val="nil"/>
              <w:bottom w:val="nil"/>
              <w:right w:val="nil"/>
            </w:tcBorders>
            <w:shd w:val="clear" w:color="auto" w:fill="auto"/>
            <w:vAlign w:val="center"/>
            <w:hideMark/>
          </w:tcPr>
          <w:p w14:paraId="2F44048B" w14:textId="77777777" w:rsidR="003C6848" w:rsidRPr="003C6848" w:rsidRDefault="003C6848" w:rsidP="003C6848">
            <w:pPr>
              <w:rPr>
                <w:rFonts w:ascii="Palatino Linotype" w:hAnsi="Palatino Linotype"/>
                <w:color w:val="000000"/>
                <w:sz w:val="22"/>
                <w:szCs w:val="22"/>
              </w:rPr>
            </w:pPr>
            <w:r w:rsidRPr="003C6848">
              <w:rPr>
                <w:rFonts w:ascii="Palatino Linotype" w:hAnsi="Palatino Linotype"/>
                <w:color w:val="000000"/>
                <w:sz w:val="22"/>
                <w:szCs w:val="22"/>
              </w:rPr>
              <w:t>Total</w:t>
            </w:r>
          </w:p>
        </w:tc>
        <w:tc>
          <w:tcPr>
            <w:tcW w:w="1500" w:type="dxa"/>
            <w:tcBorders>
              <w:top w:val="nil"/>
              <w:left w:val="single" w:sz="4" w:space="0" w:color="auto"/>
              <w:bottom w:val="nil"/>
              <w:right w:val="nil"/>
            </w:tcBorders>
            <w:shd w:val="clear" w:color="auto" w:fill="auto"/>
            <w:vAlign w:val="center"/>
            <w:hideMark/>
          </w:tcPr>
          <w:p w14:paraId="5F6F082F"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8,905</w:t>
            </w:r>
          </w:p>
        </w:tc>
        <w:tc>
          <w:tcPr>
            <w:tcW w:w="1320" w:type="dxa"/>
            <w:tcBorders>
              <w:top w:val="nil"/>
              <w:left w:val="single" w:sz="4" w:space="0" w:color="auto"/>
              <w:bottom w:val="nil"/>
              <w:right w:val="nil"/>
            </w:tcBorders>
            <w:shd w:val="clear" w:color="auto" w:fill="auto"/>
            <w:vAlign w:val="center"/>
            <w:hideMark/>
          </w:tcPr>
          <w:p w14:paraId="4199DC0D" w14:textId="77777777" w:rsidR="003C6848" w:rsidRPr="003C6848" w:rsidRDefault="003C6848" w:rsidP="003C6848">
            <w:pPr>
              <w:jc w:val="center"/>
              <w:rPr>
                <w:rFonts w:ascii="Palatino Linotype" w:hAnsi="Palatino Linotype"/>
                <w:color w:val="000000"/>
                <w:sz w:val="22"/>
                <w:szCs w:val="22"/>
              </w:rPr>
            </w:pPr>
            <w:r w:rsidRPr="003C6848">
              <w:rPr>
                <w:rFonts w:ascii="Palatino Linotype" w:hAnsi="Palatino Linotype"/>
                <w:color w:val="000000"/>
                <w:sz w:val="22"/>
                <w:szCs w:val="22"/>
              </w:rPr>
              <w:t>≈ 27</w:t>
            </w:r>
          </w:p>
        </w:tc>
      </w:tr>
    </w:tbl>
    <w:p w14:paraId="5C04C083" w14:textId="77777777" w:rsidR="003C6848" w:rsidRDefault="003C6848" w:rsidP="005F6811">
      <w:pPr>
        <w:rPr>
          <w:rFonts w:ascii="Palatino Linotype" w:hAnsi="Palatino Linotype"/>
        </w:rPr>
      </w:pPr>
    </w:p>
    <w:p w14:paraId="3D5A5521" w14:textId="77777777" w:rsidR="003C6848" w:rsidRDefault="003C6848" w:rsidP="005F6811">
      <w:pPr>
        <w:rPr>
          <w:rFonts w:ascii="Palatino Linotype" w:hAnsi="Palatino Linotype"/>
          <w:b/>
        </w:rPr>
        <w:sectPr w:rsidR="003C6848" w:rsidSect="001677BE">
          <w:headerReference w:type="default" r:id="rId7"/>
          <w:footerReference w:type="even" r:id="rId8"/>
          <w:footerReference w:type="default" r:id="rId9"/>
          <w:pgSz w:w="11901" w:h="16840"/>
          <w:pgMar w:top="1440" w:right="1440" w:bottom="1440" w:left="1440" w:header="709" w:footer="709" w:gutter="0"/>
          <w:cols w:space="708"/>
          <w:titlePg/>
          <w:docGrid w:linePitch="360"/>
        </w:sectPr>
      </w:pPr>
    </w:p>
    <w:p w14:paraId="4D80B046" w14:textId="0D3BCE41" w:rsidR="005F6811" w:rsidRPr="000C0BA1" w:rsidRDefault="005F6811" w:rsidP="005F6811">
      <w:pPr>
        <w:rPr>
          <w:rFonts w:ascii="Palatino Linotype" w:hAnsi="Palatino Linotype"/>
          <w:lang w:val="en-US"/>
        </w:rPr>
      </w:pPr>
      <w:r w:rsidRPr="000C0BA1">
        <w:rPr>
          <w:rFonts w:ascii="Palatino Linotype" w:hAnsi="Palatino Linotype"/>
          <w:b/>
          <w:lang w:val="en-US"/>
        </w:rPr>
        <w:lastRenderedPageBreak/>
        <w:t>Table A.2</w:t>
      </w:r>
      <w:r w:rsidRPr="000C0BA1">
        <w:rPr>
          <w:rFonts w:ascii="Palatino Linotype" w:hAnsi="Palatino Linotype"/>
          <w:lang w:val="en-US"/>
        </w:rPr>
        <w:t xml:space="preserve">: Comparison of our </w:t>
      </w:r>
      <w:r w:rsidR="001820EB">
        <w:rPr>
          <w:rFonts w:ascii="Palatino Linotype" w:hAnsi="Palatino Linotype"/>
          <w:lang w:val="en-US"/>
        </w:rPr>
        <w:t xml:space="preserve">INVEDUC </w:t>
      </w:r>
      <w:r w:rsidRPr="000C0BA1">
        <w:rPr>
          <w:rFonts w:ascii="Palatino Linotype" w:hAnsi="Palatino Linotype"/>
          <w:lang w:val="en-US"/>
        </w:rPr>
        <w:t>dataset to the ESS</w:t>
      </w:r>
    </w:p>
    <w:p w14:paraId="5CF74CBD" w14:textId="77777777" w:rsidR="003C6848" w:rsidRPr="000C0BA1" w:rsidRDefault="003C6848" w:rsidP="005F6811">
      <w:pPr>
        <w:rPr>
          <w:rFonts w:ascii="Palatino Linotype" w:hAnsi="Palatino Linotype"/>
          <w:lang w:val="en-US"/>
        </w:rPr>
      </w:pPr>
    </w:p>
    <w:tbl>
      <w:tblPr>
        <w:tblW w:w="0" w:type="auto"/>
        <w:tblInd w:w="55" w:type="dxa"/>
        <w:tblCellMar>
          <w:left w:w="70" w:type="dxa"/>
          <w:right w:w="70" w:type="dxa"/>
        </w:tblCellMar>
        <w:tblLook w:val="04A0" w:firstRow="1" w:lastRow="0" w:firstColumn="1" w:lastColumn="0" w:noHBand="0" w:noVBand="1"/>
      </w:tblPr>
      <w:tblGrid>
        <w:gridCol w:w="2049"/>
        <w:gridCol w:w="844"/>
        <w:gridCol w:w="698"/>
        <w:gridCol w:w="844"/>
        <w:gridCol w:w="844"/>
        <w:gridCol w:w="776"/>
        <w:gridCol w:w="641"/>
        <w:gridCol w:w="776"/>
        <w:gridCol w:w="776"/>
        <w:gridCol w:w="773"/>
        <w:gridCol w:w="639"/>
        <w:gridCol w:w="773"/>
        <w:gridCol w:w="773"/>
        <w:gridCol w:w="706"/>
        <w:gridCol w:w="583"/>
        <w:gridCol w:w="705"/>
        <w:gridCol w:w="705"/>
      </w:tblGrid>
      <w:tr w:rsidR="003C6848" w:rsidRPr="003C6848" w14:paraId="45A4D956" w14:textId="77777777" w:rsidTr="003C6848">
        <w:trPr>
          <w:trHeight w:val="300"/>
        </w:trPr>
        <w:tc>
          <w:tcPr>
            <w:tcW w:w="0" w:type="auto"/>
            <w:tcBorders>
              <w:top w:val="nil"/>
              <w:left w:val="nil"/>
              <w:bottom w:val="nil"/>
              <w:right w:val="nil"/>
            </w:tcBorders>
            <w:shd w:val="clear" w:color="auto" w:fill="auto"/>
            <w:noWrap/>
            <w:vAlign w:val="bottom"/>
            <w:hideMark/>
          </w:tcPr>
          <w:p w14:paraId="1647CA4D" w14:textId="77777777" w:rsidR="003C6848" w:rsidRPr="000C0BA1" w:rsidRDefault="003C6848" w:rsidP="003C6848">
            <w:pPr>
              <w:rPr>
                <w:rFonts w:ascii="Arial" w:hAnsi="Arial" w:cs="Arial"/>
                <w:sz w:val="20"/>
                <w:szCs w:val="20"/>
                <w:lang w:val="en-US"/>
              </w:rPr>
            </w:pPr>
          </w:p>
        </w:tc>
        <w:tc>
          <w:tcPr>
            <w:tcW w:w="0" w:type="auto"/>
            <w:gridSpan w:val="4"/>
            <w:tcBorders>
              <w:top w:val="nil"/>
              <w:left w:val="single" w:sz="4" w:space="0" w:color="auto"/>
              <w:bottom w:val="nil"/>
              <w:right w:val="single" w:sz="4" w:space="0" w:color="000000"/>
            </w:tcBorders>
            <w:shd w:val="clear" w:color="auto" w:fill="auto"/>
            <w:noWrap/>
            <w:vAlign w:val="center"/>
            <w:hideMark/>
          </w:tcPr>
          <w:p w14:paraId="5B28A511" w14:textId="1D438208" w:rsidR="003C6848" w:rsidRPr="003C6848" w:rsidRDefault="001820EB" w:rsidP="003C6848">
            <w:pPr>
              <w:jc w:val="center"/>
              <w:rPr>
                <w:rFonts w:ascii="Arial" w:hAnsi="Arial" w:cs="Arial"/>
                <w:b/>
                <w:bCs/>
                <w:color w:val="000000"/>
                <w:sz w:val="20"/>
                <w:szCs w:val="20"/>
              </w:rPr>
            </w:pPr>
            <w:r>
              <w:rPr>
                <w:rFonts w:ascii="Arial" w:hAnsi="Arial" w:cs="Arial"/>
                <w:b/>
                <w:bCs/>
                <w:color w:val="000000"/>
                <w:sz w:val="20"/>
                <w:szCs w:val="20"/>
              </w:rPr>
              <w:t>INVEDUC</w:t>
            </w:r>
            <w:r w:rsidR="003C6848" w:rsidRPr="003C6848">
              <w:rPr>
                <w:rFonts w:ascii="Arial" w:hAnsi="Arial" w:cs="Arial"/>
                <w:b/>
                <w:bCs/>
                <w:color w:val="000000"/>
                <w:sz w:val="20"/>
                <w:szCs w:val="20"/>
              </w:rPr>
              <w:t xml:space="preserve"> </w:t>
            </w:r>
            <w:proofErr w:type="spellStart"/>
            <w:r w:rsidR="003C6848" w:rsidRPr="003C6848">
              <w:rPr>
                <w:rFonts w:ascii="Arial" w:hAnsi="Arial" w:cs="Arial"/>
                <w:b/>
                <w:bCs/>
                <w:color w:val="000000"/>
                <w:sz w:val="20"/>
                <w:szCs w:val="20"/>
              </w:rPr>
              <w:t>survey</w:t>
            </w:r>
            <w:proofErr w:type="spellEnd"/>
            <w:r w:rsidR="003C6848" w:rsidRPr="003C6848">
              <w:rPr>
                <w:rFonts w:ascii="Arial" w:hAnsi="Arial" w:cs="Arial"/>
                <w:b/>
                <w:bCs/>
                <w:color w:val="000000"/>
                <w:sz w:val="20"/>
                <w:szCs w:val="20"/>
              </w:rPr>
              <w:t xml:space="preserve"> (</w:t>
            </w:r>
            <w:proofErr w:type="spellStart"/>
            <w:r w:rsidR="003C6848" w:rsidRPr="003C6848">
              <w:rPr>
                <w:rFonts w:ascii="Arial" w:hAnsi="Arial" w:cs="Arial"/>
                <w:b/>
                <w:bCs/>
                <w:color w:val="000000"/>
                <w:sz w:val="20"/>
                <w:szCs w:val="20"/>
              </w:rPr>
              <w:t>unweighted</w:t>
            </w:r>
            <w:proofErr w:type="spellEnd"/>
            <w:r w:rsidR="003C6848" w:rsidRPr="003C6848">
              <w:rPr>
                <w:rFonts w:ascii="Arial" w:hAnsi="Arial" w:cs="Arial"/>
                <w:b/>
                <w:bCs/>
                <w:color w:val="000000"/>
                <w:sz w:val="20"/>
                <w:szCs w:val="20"/>
              </w:rPr>
              <w:t>)</w:t>
            </w:r>
          </w:p>
        </w:tc>
        <w:tc>
          <w:tcPr>
            <w:tcW w:w="0" w:type="auto"/>
            <w:gridSpan w:val="4"/>
            <w:tcBorders>
              <w:top w:val="nil"/>
              <w:left w:val="nil"/>
              <w:bottom w:val="nil"/>
              <w:right w:val="nil"/>
            </w:tcBorders>
            <w:shd w:val="clear" w:color="auto" w:fill="auto"/>
            <w:noWrap/>
            <w:vAlign w:val="center"/>
            <w:hideMark/>
          </w:tcPr>
          <w:p w14:paraId="415166C0" w14:textId="631332A2" w:rsidR="003C6848" w:rsidRPr="003C6848" w:rsidRDefault="001820EB" w:rsidP="003C6848">
            <w:pPr>
              <w:jc w:val="center"/>
              <w:rPr>
                <w:rFonts w:ascii="Arial" w:hAnsi="Arial" w:cs="Arial"/>
                <w:b/>
                <w:bCs/>
                <w:color w:val="000000"/>
                <w:sz w:val="20"/>
                <w:szCs w:val="20"/>
              </w:rPr>
            </w:pPr>
            <w:r>
              <w:rPr>
                <w:rFonts w:ascii="Arial" w:hAnsi="Arial" w:cs="Arial"/>
                <w:b/>
                <w:bCs/>
                <w:color w:val="000000"/>
                <w:sz w:val="20"/>
                <w:szCs w:val="20"/>
              </w:rPr>
              <w:t>INVEDUC</w:t>
            </w:r>
            <w:r w:rsidR="00890B13">
              <w:rPr>
                <w:rFonts w:ascii="Arial" w:hAnsi="Arial" w:cs="Arial"/>
                <w:b/>
                <w:bCs/>
                <w:color w:val="000000"/>
                <w:sz w:val="20"/>
                <w:szCs w:val="20"/>
              </w:rPr>
              <w:t xml:space="preserve"> </w:t>
            </w:r>
            <w:proofErr w:type="spellStart"/>
            <w:r w:rsidR="003C6848" w:rsidRPr="003C6848">
              <w:rPr>
                <w:rFonts w:ascii="Arial" w:hAnsi="Arial" w:cs="Arial"/>
                <w:b/>
                <w:bCs/>
                <w:color w:val="000000"/>
                <w:sz w:val="20"/>
                <w:szCs w:val="20"/>
              </w:rPr>
              <w:t>survey</w:t>
            </w:r>
            <w:proofErr w:type="spellEnd"/>
            <w:r w:rsidR="003C6848" w:rsidRPr="003C6848">
              <w:rPr>
                <w:rFonts w:ascii="Arial" w:hAnsi="Arial" w:cs="Arial"/>
                <w:b/>
                <w:bCs/>
                <w:color w:val="000000"/>
                <w:sz w:val="20"/>
                <w:szCs w:val="20"/>
              </w:rPr>
              <w:t xml:space="preserve"> (</w:t>
            </w:r>
            <w:proofErr w:type="spellStart"/>
            <w:r w:rsidR="003C6848" w:rsidRPr="003C6848">
              <w:rPr>
                <w:rFonts w:ascii="Arial" w:hAnsi="Arial" w:cs="Arial"/>
                <w:b/>
                <w:bCs/>
                <w:color w:val="000000"/>
                <w:sz w:val="20"/>
                <w:szCs w:val="20"/>
              </w:rPr>
              <w:t>weighted</w:t>
            </w:r>
            <w:proofErr w:type="spellEnd"/>
            <w:r w:rsidR="003C6848" w:rsidRPr="003C6848">
              <w:rPr>
                <w:rFonts w:ascii="Arial" w:hAnsi="Arial" w:cs="Arial"/>
                <w:b/>
                <w:bCs/>
                <w:color w:val="000000"/>
                <w:sz w:val="20"/>
                <w:szCs w:val="20"/>
              </w:rPr>
              <w:t>)</w:t>
            </w:r>
          </w:p>
        </w:tc>
        <w:tc>
          <w:tcPr>
            <w:tcW w:w="0" w:type="auto"/>
            <w:gridSpan w:val="4"/>
            <w:tcBorders>
              <w:top w:val="nil"/>
              <w:left w:val="single" w:sz="4" w:space="0" w:color="auto"/>
              <w:bottom w:val="nil"/>
              <w:right w:val="single" w:sz="4" w:space="0" w:color="000000"/>
            </w:tcBorders>
            <w:shd w:val="clear" w:color="auto" w:fill="auto"/>
            <w:noWrap/>
            <w:vAlign w:val="center"/>
            <w:hideMark/>
          </w:tcPr>
          <w:p w14:paraId="6ADFAAF7"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ESS2012/2014 (</w:t>
            </w:r>
            <w:proofErr w:type="spellStart"/>
            <w:r w:rsidRPr="003C6848">
              <w:rPr>
                <w:rFonts w:ascii="Arial" w:hAnsi="Arial" w:cs="Arial"/>
                <w:b/>
                <w:bCs/>
                <w:color w:val="000000"/>
                <w:sz w:val="20"/>
                <w:szCs w:val="20"/>
              </w:rPr>
              <w:t>unweighted</w:t>
            </w:r>
            <w:proofErr w:type="spellEnd"/>
            <w:r w:rsidRPr="003C6848">
              <w:rPr>
                <w:rFonts w:ascii="Arial" w:hAnsi="Arial" w:cs="Arial"/>
                <w:b/>
                <w:bCs/>
                <w:color w:val="000000"/>
                <w:sz w:val="20"/>
                <w:szCs w:val="20"/>
              </w:rPr>
              <w:t>)</w:t>
            </w:r>
          </w:p>
        </w:tc>
        <w:tc>
          <w:tcPr>
            <w:tcW w:w="0" w:type="auto"/>
            <w:gridSpan w:val="4"/>
            <w:tcBorders>
              <w:top w:val="nil"/>
              <w:left w:val="nil"/>
              <w:bottom w:val="nil"/>
              <w:right w:val="nil"/>
            </w:tcBorders>
            <w:shd w:val="clear" w:color="auto" w:fill="auto"/>
            <w:noWrap/>
            <w:vAlign w:val="center"/>
            <w:hideMark/>
          </w:tcPr>
          <w:p w14:paraId="21AEB00E"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ESS2012/2014 (</w:t>
            </w:r>
            <w:proofErr w:type="spellStart"/>
            <w:r w:rsidRPr="003C6848">
              <w:rPr>
                <w:rFonts w:ascii="Arial" w:hAnsi="Arial" w:cs="Arial"/>
                <w:b/>
                <w:bCs/>
                <w:color w:val="000000"/>
                <w:sz w:val="20"/>
                <w:szCs w:val="20"/>
              </w:rPr>
              <w:t>weighted</w:t>
            </w:r>
            <w:proofErr w:type="spellEnd"/>
            <w:r w:rsidRPr="003C6848">
              <w:rPr>
                <w:rFonts w:ascii="Arial" w:hAnsi="Arial" w:cs="Arial"/>
                <w:b/>
                <w:bCs/>
                <w:color w:val="000000"/>
                <w:sz w:val="20"/>
                <w:szCs w:val="20"/>
              </w:rPr>
              <w:t>)</w:t>
            </w:r>
          </w:p>
        </w:tc>
      </w:tr>
      <w:tr w:rsidR="00890B13" w:rsidRPr="003C6848" w14:paraId="6B8BD54C" w14:textId="77777777" w:rsidTr="003C6848">
        <w:trPr>
          <w:trHeight w:val="300"/>
        </w:trPr>
        <w:tc>
          <w:tcPr>
            <w:tcW w:w="0" w:type="auto"/>
            <w:tcBorders>
              <w:top w:val="nil"/>
              <w:left w:val="nil"/>
              <w:bottom w:val="nil"/>
              <w:right w:val="nil"/>
            </w:tcBorders>
            <w:shd w:val="clear" w:color="auto" w:fill="auto"/>
            <w:noWrap/>
            <w:vAlign w:val="bottom"/>
            <w:hideMark/>
          </w:tcPr>
          <w:p w14:paraId="60328052"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0C71BFF4" w14:textId="77777777" w:rsidR="003C6848" w:rsidRPr="003C6848" w:rsidRDefault="003C6848" w:rsidP="003C6848">
            <w:pPr>
              <w:jc w:val="center"/>
              <w:rPr>
                <w:rFonts w:ascii="Arial" w:hAnsi="Arial" w:cs="Arial"/>
                <w:color w:val="000000"/>
                <w:sz w:val="20"/>
                <w:szCs w:val="20"/>
              </w:rPr>
            </w:pPr>
            <w:proofErr w:type="spellStart"/>
            <w:r w:rsidRPr="003C6848">
              <w:rPr>
                <w:rFonts w:ascii="Arial" w:hAnsi="Arial" w:cs="Arial"/>
                <w:color w:val="000000"/>
                <w:sz w:val="20"/>
                <w:szCs w:val="20"/>
              </w:rPr>
              <w:t>Mean</w:t>
            </w:r>
            <w:proofErr w:type="spellEnd"/>
          </w:p>
        </w:tc>
        <w:tc>
          <w:tcPr>
            <w:tcW w:w="0" w:type="auto"/>
            <w:tcBorders>
              <w:top w:val="nil"/>
              <w:left w:val="nil"/>
              <w:bottom w:val="nil"/>
              <w:right w:val="nil"/>
            </w:tcBorders>
            <w:shd w:val="clear" w:color="auto" w:fill="auto"/>
            <w:noWrap/>
            <w:vAlign w:val="center"/>
            <w:hideMark/>
          </w:tcPr>
          <w:p w14:paraId="02DDB8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SE</w:t>
            </w:r>
          </w:p>
        </w:tc>
        <w:tc>
          <w:tcPr>
            <w:tcW w:w="0" w:type="auto"/>
            <w:gridSpan w:val="2"/>
            <w:tcBorders>
              <w:top w:val="nil"/>
              <w:left w:val="nil"/>
              <w:bottom w:val="nil"/>
              <w:right w:val="single" w:sz="4" w:space="0" w:color="000000"/>
            </w:tcBorders>
            <w:shd w:val="clear" w:color="auto" w:fill="auto"/>
            <w:noWrap/>
            <w:vAlign w:val="center"/>
            <w:hideMark/>
          </w:tcPr>
          <w:p w14:paraId="0EF33DF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95% CI</w:t>
            </w:r>
          </w:p>
        </w:tc>
        <w:tc>
          <w:tcPr>
            <w:tcW w:w="0" w:type="auto"/>
            <w:tcBorders>
              <w:top w:val="nil"/>
              <w:left w:val="nil"/>
              <w:bottom w:val="nil"/>
              <w:right w:val="nil"/>
            </w:tcBorders>
            <w:shd w:val="clear" w:color="auto" w:fill="auto"/>
            <w:noWrap/>
            <w:vAlign w:val="center"/>
            <w:hideMark/>
          </w:tcPr>
          <w:p w14:paraId="249CA265" w14:textId="77777777" w:rsidR="003C6848" w:rsidRPr="003C6848" w:rsidRDefault="003C6848" w:rsidP="003C6848">
            <w:pPr>
              <w:jc w:val="center"/>
              <w:rPr>
                <w:rFonts w:ascii="Arial" w:hAnsi="Arial" w:cs="Arial"/>
                <w:color w:val="000000"/>
                <w:sz w:val="20"/>
                <w:szCs w:val="20"/>
              </w:rPr>
            </w:pPr>
            <w:proofErr w:type="spellStart"/>
            <w:r w:rsidRPr="003C6848">
              <w:rPr>
                <w:rFonts w:ascii="Arial" w:hAnsi="Arial" w:cs="Arial"/>
                <w:color w:val="000000"/>
                <w:sz w:val="20"/>
                <w:szCs w:val="20"/>
              </w:rPr>
              <w:t>Mean</w:t>
            </w:r>
            <w:proofErr w:type="spellEnd"/>
          </w:p>
        </w:tc>
        <w:tc>
          <w:tcPr>
            <w:tcW w:w="0" w:type="auto"/>
            <w:tcBorders>
              <w:top w:val="nil"/>
              <w:left w:val="nil"/>
              <w:bottom w:val="nil"/>
              <w:right w:val="nil"/>
            </w:tcBorders>
            <w:shd w:val="clear" w:color="auto" w:fill="auto"/>
            <w:noWrap/>
            <w:vAlign w:val="center"/>
            <w:hideMark/>
          </w:tcPr>
          <w:p w14:paraId="280EC4A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SE</w:t>
            </w:r>
          </w:p>
        </w:tc>
        <w:tc>
          <w:tcPr>
            <w:tcW w:w="0" w:type="auto"/>
            <w:gridSpan w:val="2"/>
            <w:tcBorders>
              <w:top w:val="nil"/>
              <w:left w:val="nil"/>
              <w:bottom w:val="nil"/>
              <w:right w:val="nil"/>
            </w:tcBorders>
            <w:shd w:val="clear" w:color="auto" w:fill="auto"/>
            <w:noWrap/>
            <w:vAlign w:val="center"/>
            <w:hideMark/>
          </w:tcPr>
          <w:p w14:paraId="5999EF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95% CI</w:t>
            </w:r>
          </w:p>
        </w:tc>
        <w:tc>
          <w:tcPr>
            <w:tcW w:w="0" w:type="auto"/>
            <w:tcBorders>
              <w:top w:val="nil"/>
              <w:left w:val="single" w:sz="4" w:space="0" w:color="auto"/>
              <w:bottom w:val="nil"/>
              <w:right w:val="nil"/>
            </w:tcBorders>
            <w:shd w:val="clear" w:color="auto" w:fill="auto"/>
            <w:noWrap/>
            <w:vAlign w:val="center"/>
            <w:hideMark/>
          </w:tcPr>
          <w:p w14:paraId="019889CA" w14:textId="77777777" w:rsidR="003C6848" w:rsidRPr="003C6848" w:rsidRDefault="003C6848" w:rsidP="003C6848">
            <w:pPr>
              <w:jc w:val="center"/>
              <w:rPr>
                <w:rFonts w:ascii="Arial" w:hAnsi="Arial" w:cs="Arial"/>
                <w:color w:val="000000"/>
                <w:sz w:val="20"/>
                <w:szCs w:val="20"/>
              </w:rPr>
            </w:pPr>
            <w:proofErr w:type="spellStart"/>
            <w:r w:rsidRPr="003C6848">
              <w:rPr>
                <w:rFonts w:ascii="Arial" w:hAnsi="Arial" w:cs="Arial"/>
                <w:color w:val="000000"/>
                <w:sz w:val="20"/>
                <w:szCs w:val="20"/>
              </w:rPr>
              <w:t>Mean</w:t>
            </w:r>
            <w:proofErr w:type="spellEnd"/>
          </w:p>
        </w:tc>
        <w:tc>
          <w:tcPr>
            <w:tcW w:w="0" w:type="auto"/>
            <w:tcBorders>
              <w:top w:val="nil"/>
              <w:left w:val="nil"/>
              <w:bottom w:val="nil"/>
              <w:right w:val="nil"/>
            </w:tcBorders>
            <w:shd w:val="clear" w:color="auto" w:fill="auto"/>
            <w:noWrap/>
            <w:vAlign w:val="center"/>
            <w:hideMark/>
          </w:tcPr>
          <w:p w14:paraId="53EACBC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SE</w:t>
            </w:r>
          </w:p>
        </w:tc>
        <w:tc>
          <w:tcPr>
            <w:tcW w:w="0" w:type="auto"/>
            <w:gridSpan w:val="2"/>
            <w:tcBorders>
              <w:top w:val="nil"/>
              <w:left w:val="nil"/>
              <w:bottom w:val="nil"/>
              <w:right w:val="single" w:sz="4" w:space="0" w:color="000000"/>
            </w:tcBorders>
            <w:shd w:val="clear" w:color="auto" w:fill="auto"/>
            <w:noWrap/>
            <w:vAlign w:val="center"/>
            <w:hideMark/>
          </w:tcPr>
          <w:p w14:paraId="71991A8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95% CI</w:t>
            </w:r>
          </w:p>
        </w:tc>
        <w:tc>
          <w:tcPr>
            <w:tcW w:w="0" w:type="auto"/>
            <w:tcBorders>
              <w:top w:val="nil"/>
              <w:left w:val="nil"/>
              <w:bottom w:val="nil"/>
              <w:right w:val="nil"/>
            </w:tcBorders>
            <w:shd w:val="clear" w:color="auto" w:fill="auto"/>
            <w:noWrap/>
            <w:vAlign w:val="center"/>
            <w:hideMark/>
          </w:tcPr>
          <w:p w14:paraId="199C05BD" w14:textId="77777777" w:rsidR="003C6848" w:rsidRPr="003C6848" w:rsidRDefault="003C6848" w:rsidP="003C6848">
            <w:pPr>
              <w:jc w:val="center"/>
              <w:rPr>
                <w:rFonts w:ascii="Arial" w:hAnsi="Arial" w:cs="Arial"/>
                <w:color w:val="000000"/>
                <w:sz w:val="20"/>
                <w:szCs w:val="20"/>
              </w:rPr>
            </w:pPr>
            <w:proofErr w:type="spellStart"/>
            <w:r w:rsidRPr="003C6848">
              <w:rPr>
                <w:rFonts w:ascii="Arial" w:hAnsi="Arial" w:cs="Arial"/>
                <w:color w:val="000000"/>
                <w:sz w:val="20"/>
                <w:szCs w:val="20"/>
              </w:rPr>
              <w:t>Mean</w:t>
            </w:r>
            <w:proofErr w:type="spellEnd"/>
          </w:p>
        </w:tc>
        <w:tc>
          <w:tcPr>
            <w:tcW w:w="0" w:type="auto"/>
            <w:tcBorders>
              <w:top w:val="nil"/>
              <w:left w:val="nil"/>
              <w:bottom w:val="nil"/>
              <w:right w:val="nil"/>
            </w:tcBorders>
            <w:shd w:val="clear" w:color="auto" w:fill="auto"/>
            <w:noWrap/>
            <w:vAlign w:val="center"/>
            <w:hideMark/>
          </w:tcPr>
          <w:p w14:paraId="1194E2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SE</w:t>
            </w:r>
          </w:p>
        </w:tc>
        <w:tc>
          <w:tcPr>
            <w:tcW w:w="0" w:type="auto"/>
            <w:gridSpan w:val="2"/>
            <w:tcBorders>
              <w:top w:val="nil"/>
              <w:left w:val="nil"/>
              <w:bottom w:val="nil"/>
              <w:right w:val="nil"/>
            </w:tcBorders>
            <w:shd w:val="clear" w:color="auto" w:fill="auto"/>
            <w:noWrap/>
            <w:vAlign w:val="center"/>
            <w:hideMark/>
          </w:tcPr>
          <w:p w14:paraId="17CE973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95% CI</w:t>
            </w:r>
          </w:p>
        </w:tc>
      </w:tr>
      <w:tr w:rsidR="00890B13" w:rsidRPr="003C6848" w14:paraId="6FC97756" w14:textId="77777777" w:rsidTr="003C6848">
        <w:trPr>
          <w:trHeight w:val="300"/>
        </w:trPr>
        <w:tc>
          <w:tcPr>
            <w:tcW w:w="0" w:type="auto"/>
            <w:tcBorders>
              <w:top w:val="single" w:sz="4" w:space="0" w:color="auto"/>
              <w:left w:val="nil"/>
              <w:bottom w:val="nil"/>
              <w:right w:val="nil"/>
            </w:tcBorders>
            <w:shd w:val="clear" w:color="auto" w:fill="auto"/>
            <w:noWrap/>
            <w:vAlign w:val="center"/>
            <w:hideMark/>
          </w:tcPr>
          <w:p w14:paraId="6E82A6EA" w14:textId="77777777" w:rsidR="003C6848" w:rsidRPr="003C6848" w:rsidRDefault="003C6848" w:rsidP="003C6848">
            <w:pPr>
              <w:rPr>
                <w:rFonts w:ascii="Arial" w:hAnsi="Arial" w:cs="Arial"/>
                <w:b/>
                <w:bCs/>
                <w:color w:val="000000"/>
                <w:sz w:val="20"/>
                <w:szCs w:val="20"/>
              </w:rPr>
            </w:pPr>
            <w:r w:rsidRPr="003C6848">
              <w:rPr>
                <w:rFonts w:ascii="Arial" w:hAnsi="Arial" w:cs="Arial"/>
                <w:b/>
                <w:bCs/>
                <w:color w:val="000000"/>
                <w:sz w:val="20"/>
                <w:szCs w:val="20"/>
              </w:rPr>
              <w:t>Age</w:t>
            </w:r>
          </w:p>
        </w:tc>
        <w:tc>
          <w:tcPr>
            <w:tcW w:w="0" w:type="auto"/>
            <w:tcBorders>
              <w:top w:val="single" w:sz="4" w:space="0" w:color="auto"/>
              <w:left w:val="single" w:sz="4" w:space="0" w:color="auto"/>
              <w:bottom w:val="nil"/>
              <w:right w:val="nil"/>
            </w:tcBorders>
            <w:shd w:val="clear" w:color="auto" w:fill="auto"/>
            <w:noWrap/>
            <w:vAlign w:val="center"/>
            <w:hideMark/>
          </w:tcPr>
          <w:p w14:paraId="254A44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single" w:sz="4" w:space="0" w:color="auto"/>
              <w:left w:val="nil"/>
              <w:bottom w:val="nil"/>
              <w:right w:val="nil"/>
            </w:tcBorders>
            <w:shd w:val="clear" w:color="auto" w:fill="auto"/>
            <w:noWrap/>
            <w:vAlign w:val="bottom"/>
            <w:hideMark/>
          </w:tcPr>
          <w:p w14:paraId="2D3F99E3"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7BFF72A0"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center"/>
            <w:hideMark/>
          </w:tcPr>
          <w:p w14:paraId="11DD6A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single" w:sz="4" w:space="0" w:color="auto"/>
              <w:left w:val="nil"/>
              <w:bottom w:val="nil"/>
              <w:right w:val="nil"/>
            </w:tcBorders>
            <w:shd w:val="clear" w:color="auto" w:fill="auto"/>
            <w:noWrap/>
            <w:vAlign w:val="bottom"/>
            <w:hideMark/>
          </w:tcPr>
          <w:p w14:paraId="763EF22C"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67DD7A2B"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36A4AAF3"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663EF242"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17E0C0D8"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2452E368"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1AEAC475"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B7F6E68"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22BB6493"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0A0E183F"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59C4EF3E"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731B0CDD" w14:textId="77777777" w:rsidR="003C6848" w:rsidRPr="003C6848" w:rsidRDefault="003C6848" w:rsidP="003C6848">
            <w:pPr>
              <w:rPr>
                <w:rFonts w:ascii="Arial" w:hAnsi="Arial" w:cs="Arial"/>
                <w:sz w:val="20"/>
                <w:szCs w:val="20"/>
              </w:rPr>
            </w:pPr>
            <w:r w:rsidRPr="003C6848">
              <w:rPr>
                <w:rFonts w:ascii="Arial" w:hAnsi="Arial" w:cs="Arial"/>
                <w:sz w:val="20"/>
                <w:szCs w:val="20"/>
              </w:rPr>
              <w:t> </w:t>
            </w:r>
          </w:p>
        </w:tc>
      </w:tr>
      <w:tr w:rsidR="00890B13" w:rsidRPr="003C6848" w14:paraId="7E7F2351" w14:textId="77777777" w:rsidTr="003C6848">
        <w:trPr>
          <w:trHeight w:val="300"/>
        </w:trPr>
        <w:tc>
          <w:tcPr>
            <w:tcW w:w="0" w:type="auto"/>
            <w:tcBorders>
              <w:top w:val="nil"/>
              <w:left w:val="nil"/>
              <w:bottom w:val="nil"/>
              <w:right w:val="nil"/>
            </w:tcBorders>
            <w:shd w:val="clear" w:color="auto" w:fill="auto"/>
            <w:noWrap/>
            <w:vAlign w:val="center"/>
            <w:hideMark/>
          </w:tcPr>
          <w:p w14:paraId="1EF42497"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172C828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56.36</w:t>
            </w:r>
          </w:p>
        </w:tc>
        <w:tc>
          <w:tcPr>
            <w:tcW w:w="0" w:type="auto"/>
            <w:tcBorders>
              <w:top w:val="nil"/>
              <w:left w:val="nil"/>
              <w:bottom w:val="nil"/>
              <w:right w:val="nil"/>
            </w:tcBorders>
            <w:shd w:val="clear" w:color="auto" w:fill="auto"/>
            <w:noWrap/>
            <w:vAlign w:val="center"/>
            <w:hideMark/>
          </w:tcPr>
          <w:p w14:paraId="2199694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1568FE5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55.56</w:t>
            </w:r>
          </w:p>
        </w:tc>
        <w:tc>
          <w:tcPr>
            <w:tcW w:w="0" w:type="auto"/>
            <w:tcBorders>
              <w:top w:val="nil"/>
              <w:left w:val="nil"/>
              <w:bottom w:val="nil"/>
              <w:right w:val="single" w:sz="4" w:space="0" w:color="auto"/>
            </w:tcBorders>
            <w:shd w:val="clear" w:color="auto" w:fill="auto"/>
            <w:noWrap/>
            <w:vAlign w:val="center"/>
            <w:hideMark/>
          </w:tcPr>
          <w:p w14:paraId="77F2543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57.17</w:t>
            </w:r>
          </w:p>
        </w:tc>
        <w:tc>
          <w:tcPr>
            <w:tcW w:w="0" w:type="auto"/>
            <w:tcBorders>
              <w:top w:val="nil"/>
              <w:left w:val="nil"/>
              <w:bottom w:val="nil"/>
              <w:right w:val="nil"/>
            </w:tcBorders>
            <w:shd w:val="clear" w:color="auto" w:fill="auto"/>
            <w:noWrap/>
            <w:vAlign w:val="center"/>
            <w:hideMark/>
          </w:tcPr>
          <w:p w14:paraId="2696223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50.02</w:t>
            </w:r>
          </w:p>
        </w:tc>
        <w:tc>
          <w:tcPr>
            <w:tcW w:w="0" w:type="auto"/>
            <w:tcBorders>
              <w:top w:val="nil"/>
              <w:left w:val="nil"/>
              <w:bottom w:val="nil"/>
              <w:right w:val="nil"/>
            </w:tcBorders>
            <w:shd w:val="clear" w:color="auto" w:fill="auto"/>
            <w:noWrap/>
            <w:vAlign w:val="center"/>
            <w:hideMark/>
          </w:tcPr>
          <w:p w14:paraId="68AC710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0.74</w:t>
            </w:r>
          </w:p>
        </w:tc>
        <w:tc>
          <w:tcPr>
            <w:tcW w:w="0" w:type="auto"/>
            <w:tcBorders>
              <w:top w:val="nil"/>
              <w:left w:val="nil"/>
              <w:bottom w:val="nil"/>
              <w:right w:val="nil"/>
            </w:tcBorders>
            <w:shd w:val="clear" w:color="auto" w:fill="auto"/>
            <w:noWrap/>
            <w:vAlign w:val="center"/>
            <w:hideMark/>
          </w:tcPr>
          <w:p w14:paraId="3A78DE7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48.56</w:t>
            </w:r>
          </w:p>
        </w:tc>
        <w:tc>
          <w:tcPr>
            <w:tcW w:w="0" w:type="auto"/>
            <w:tcBorders>
              <w:top w:val="nil"/>
              <w:left w:val="nil"/>
              <w:bottom w:val="nil"/>
              <w:right w:val="nil"/>
            </w:tcBorders>
            <w:shd w:val="clear" w:color="auto" w:fill="auto"/>
            <w:noWrap/>
            <w:vAlign w:val="center"/>
            <w:hideMark/>
          </w:tcPr>
          <w:p w14:paraId="49FBCC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51.47</w:t>
            </w:r>
          </w:p>
        </w:tc>
        <w:tc>
          <w:tcPr>
            <w:tcW w:w="0" w:type="auto"/>
            <w:tcBorders>
              <w:top w:val="nil"/>
              <w:left w:val="single" w:sz="4" w:space="0" w:color="auto"/>
              <w:bottom w:val="nil"/>
              <w:right w:val="nil"/>
            </w:tcBorders>
            <w:shd w:val="clear" w:color="auto" w:fill="auto"/>
            <w:noWrap/>
            <w:vAlign w:val="center"/>
            <w:hideMark/>
          </w:tcPr>
          <w:p w14:paraId="5BDB975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51.14</w:t>
            </w:r>
          </w:p>
        </w:tc>
        <w:tc>
          <w:tcPr>
            <w:tcW w:w="0" w:type="auto"/>
            <w:tcBorders>
              <w:top w:val="nil"/>
              <w:left w:val="nil"/>
              <w:bottom w:val="nil"/>
              <w:right w:val="nil"/>
            </w:tcBorders>
            <w:shd w:val="clear" w:color="auto" w:fill="auto"/>
            <w:noWrap/>
            <w:vAlign w:val="center"/>
            <w:hideMark/>
          </w:tcPr>
          <w:p w14:paraId="124923F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0.32</w:t>
            </w:r>
          </w:p>
        </w:tc>
        <w:tc>
          <w:tcPr>
            <w:tcW w:w="0" w:type="auto"/>
            <w:tcBorders>
              <w:top w:val="nil"/>
              <w:left w:val="nil"/>
              <w:bottom w:val="nil"/>
              <w:right w:val="nil"/>
            </w:tcBorders>
            <w:shd w:val="clear" w:color="auto" w:fill="auto"/>
            <w:noWrap/>
            <w:vAlign w:val="center"/>
            <w:hideMark/>
          </w:tcPr>
          <w:p w14:paraId="1AF4B7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50.5</w:t>
            </w:r>
          </w:p>
        </w:tc>
        <w:tc>
          <w:tcPr>
            <w:tcW w:w="0" w:type="auto"/>
            <w:tcBorders>
              <w:top w:val="nil"/>
              <w:left w:val="nil"/>
              <w:bottom w:val="nil"/>
              <w:right w:val="single" w:sz="4" w:space="0" w:color="auto"/>
            </w:tcBorders>
            <w:shd w:val="clear" w:color="auto" w:fill="auto"/>
            <w:noWrap/>
            <w:vAlign w:val="center"/>
            <w:hideMark/>
          </w:tcPr>
          <w:p w14:paraId="393A53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51.77</w:t>
            </w:r>
          </w:p>
        </w:tc>
        <w:tc>
          <w:tcPr>
            <w:tcW w:w="0" w:type="auto"/>
            <w:tcBorders>
              <w:top w:val="nil"/>
              <w:left w:val="nil"/>
              <w:bottom w:val="nil"/>
              <w:right w:val="nil"/>
            </w:tcBorders>
            <w:shd w:val="clear" w:color="auto" w:fill="auto"/>
            <w:noWrap/>
            <w:vAlign w:val="center"/>
            <w:hideMark/>
          </w:tcPr>
          <w:p w14:paraId="0DAF01B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50.61</w:t>
            </w:r>
          </w:p>
        </w:tc>
        <w:tc>
          <w:tcPr>
            <w:tcW w:w="0" w:type="auto"/>
            <w:tcBorders>
              <w:top w:val="nil"/>
              <w:left w:val="nil"/>
              <w:bottom w:val="nil"/>
              <w:right w:val="nil"/>
            </w:tcBorders>
            <w:shd w:val="clear" w:color="auto" w:fill="auto"/>
            <w:noWrap/>
            <w:vAlign w:val="center"/>
            <w:hideMark/>
          </w:tcPr>
          <w:p w14:paraId="0DE1ECE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0.34</w:t>
            </w:r>
          </w:p>
        </w:tc>
        <w:tc>
          <w:tcPr>
            <w:tcW w:w="0" w:type="auto"/>
            <w:tcBorders>
              <w:top w:val="nil"/>
              <w:left w:val="nil"/>
              <w:bottom w:val="nil"/>
              <w:right w:val="nil"/>
            </w:tcBorders>
            <w:shd w:val="clear" w:color="auto" w:fill="auto"/>
            <w:noWrap/>
            <w:vAlign w:val="center"/>
            <w:hideMark/>
          </w:tcPr>
          <w:p w14:paraId="2F4A137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49.94</w:t>
            </w:r>
          </w:p>
        </w:tc>
        <w:tc>
          <w:tcPr>
            <w:tcW w:w="0" w:type="auto"/>
            <w:tcBorders>
              <w:top w:val="nil"/>
              <w:left w:val="nil"/>
              <w:bottom w:val="nil"/>
              <w:right w:val="nil"/>
            </w:tcBorders>
            <w:shd w:val="clear" w:color="auto" w:fill="auto"/>
            <w:noWrap/>
            <w:vAlign w:val="center"/>
            <w:hideMark/>
          </w:tcPr>
          <w:p w14:paraId="47D982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51.28</w:t>
            </w:r>
          </w:p>
        </w:tc>
      </w:tr>
      <w:tr w:rsidR="00890B13" w:rsidRPr="003C6848" w14:paraId="0939AE4C" w14:textId="77777777" w:rsidTr="003C6848">
        <w:trPr>
          <w:trHeight w:val="300"/>
        </w:trPr>
        <w:tc>
          <w:tcPr>
            <w:tcW w:w="0" w:type="auto"/>
            <w:tcBorders>
              <w:top w:val="nil"/>
              <w:left w:val="nil"/>
              <w:bottom w:val="nil"/>
              <w:right w:val="nil"/>
            </w:tcBorders>
            <w:shd w:val="clear" w:color="auto" w:fill="auto"/>
            <w:noWrap/>
            <w:vAlign w:val="center"/>
            <w:hideMark/>
          </w:tcPr>
          <w:p w14:paraId="6E7AC6FF"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773106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56.2</w:t>
            </w:r>
          </w:p>
        </w:tc>
        <w:tc>
          <w:tcPr>
            <w:tcW w:w="0" w:type="auto"/>
            <w:tcBorders>
              <w:top w:val="nil"/>
              <w:left w:val="nil"/>
              <w:bottom w:val="nil"/>
              <w:right w:val="nil"/>
            </w:tcBorders>
            <w:shd w:val="clear" w:color="auto" w:fill="auto"/>
            <w:noWrap/>
            <w:vAlign w:val="center"/>
            <w:hideMark/>
          </w:tcPr>
          <w:p w14:paraId="2EC492E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46437D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55.29</w:t>
            </w:r>
          </w:p>
        </w:tc>
        <w:tc>
          <w:tcPr>
            <w:tcW w:w="0" w:type="auto"/>
            <w:tcBorders>
              <w:top w:val="nil"/>
              <w:left w:val="nil"/>
              <w:bottom w:val="nil"/>
              <w:right w:val="single" w:sz="4" w:space="0" w:color="auto"/>
            </w:tcBorders>
            <w:shd w:val="clear" w:color="auto" w:fill="auto"/>
            <w:noWrap/>
            <w:vAlign w:val="center"/>
            <w:hideMark/>
          </w:tcPr>
          <w:p w14:paraId="2630C2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57.11</w:t>
            </w:r>
          </w:p>
        </w:tc>
        <w:tc>
          <w:tcPr>
            <w:tcW w:w="0" w:type="auto"/>
            <w:tcBorders>
              <w:top w:val="nil"/>
              <w:left w:val="nil"/>
              <w:bottom w:val="nil"/>
              <w:right w:val="nil"/>
            </w:tcBorders>
            <w:shd w:val="clear" w:color="auto" w:fill="auto"/>
            <w:noWrap/>
            <w:vAlign w:val="center"/>
            <w:hideMark/>
          </w:tcPr>
          <w:p w14:paraId="379FB00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50.18</w:t>
            </w:r>
          </w:p>
        </w:tc>
        <w:tc>
          <w:tcPr>
            <w:tcW w:w="0" w:type="auto"/>
            <w:tcBorders>
              <w:top w:val="nil"/>
              <w:left w:val="nil"/>
              <w:bottom w:val="nil"/>
              <w:right w:val="nil"/>
            </w:tcBorders>
            <w:shd w:val="clear" w:color="auto" w:fill="auto"/>
            <w:noWrap/>
            <w:vAlign w:val="center"/>
            <w:hideMark/>
          </w:tcPr>
          <w:p w14:paraId="0430F3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0.92</w:t>
            </w:r>
          </w:p>
        </w:tc>
        <w:tc>
          <w:tcPr>
            <w:tcW w:w="0" w:type="auto"/>
            <w:tcBorders>
              <w:top w:val="nil"/>
              <w:left w:val="nil"/>
              <w:bottom w:val="nil"/>
              <w:right w:val="nil"/>
            </w:tcBorders>
            <w:shd w:val="clear" w:color="auto" w:fill="auto"/>
            <w:noWrap/>
            <w:vAlign w:val="center"/>
            <w:hideMark/>
          </w:tcPr>
          <w:p w14:paraId="650CAC3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48.37</w:t>
            </w:r>
          </w:p>
        </w:tc>
        <w:tc>
          <w:tcPr>
            <w:tcW w:w="0" w:type="auto"/>
            <w:tcBorders>
              <w:top w:val="nil"/>
              <w:left w:val="nil"/>
              <w:bottom w:val="nil"/>
              <w:right w:val="nil"/>
            </w:tcBorders>
            <w:shd w:val="clear" w:color="auto" w:fill="auto"/>
            <w:noWrap/>
            <w:vAlign w:val="center"/>
            <w:hideMark/>
          </w:tcPr>
          <w:p w14:paraId="32369CA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51.99</w:t>
            </w:r>
          </w:p>
        </w:tc>
        <w:tc>
          <w:tcPr>
            <w:tcW w:w="0" w:type="auto"/>
            <w:tcBorders>
              <w:top w:val="nil"/>
              <w:left w:val="single" w:sz="4" w:space="0" w:color="auto"/>
              <w:bottom w:val="nil"/>
              <w:right w:val="nil"/>
            </w:tcBorders>
            <w:shd w:val="clear" w:color="auto" w:fill="auto"/>
            <w:noWrap/>
            <w:vAlign w:val="center"/>
            <w:hideMark/>
          </w:tcPr>
          <w:p w14:paraId="7423BB9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47.93</w:t>
            </w:r>
          </w:p>
        </w:tc>
        <w:tc>
          <w:tcPr>
            <w:tcW w:w="0" w:type="auto"/>
            <w:tcBorders>
              <w:top w:val="nil"/>
              <w:left w:val="nil"/>
              <w:bottom w:val="nil"/>
              <w:right w:val="nil"/>
            </w:tcBorders>
            <w:shd w:val="clear" w:color="auto" w:fill="auto"/>
            <w:noWrap/>
            <w:vAlign w:val="center"/>
            <w:hideMark/>
          </w:tcPr>
          <w:p w14:paraId="19E1117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0.59</w:t>
            </w:r>
          </w:p>
        </w:tc>
        <w:tc>
          <w:tcPr>
            <w:tcW w:w="0" w:type="auto"/>
            <w:tcBorders>
              <w:top w:val="nil"/>
              <w:left w:val="nil"/>
              <w:bottom w:val="nil"/>
              <w:right w:val="nil"/>
            </w:tcBorders>
            <w:shd w:val="clear" w:color="auto" w:fill="auto"/>
            <w:noWrap/>
            <w:vAlign w:val="center"/>
            <w:hideMark/>
          </w:tcPr>
          <w:p w14:paraId="6A67A1E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46.77</w:t>
            </w:r>
          </w:p>
        </w:tc>
        <w:tc>
          <w:tcPr>
            <w:tcW w:w="0" w:type="auto"/>
            <w:tcBorders>
              <w:top w:val="nil"/>
              <w:left w:val="nil"/>
              <w:bottom w:val="nil"/>
              <w:right w:val="single" w:sz="4" w:space="0" w:color="auto"/>
            </w:tcBorders>
            <w:shd w:val="clear" w:color="auto" w:fill="auto"/>
            <w:noWrap/>
            <w:vAlign w:val="center"/>
            <w:hideMark/>
          </w:tcPr>
          <w:p w14:paraId="24BBD49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49.08</w:t>
            </w:r>
          </w:p>
        </w:tc>
        <w:tc>
          <w:tcPr>
            <w:tcW w:w="0" w:type="auto"/>
            <w:tcBorders>
              <w:top w:val="nil"/>
              <w:left w:val="nil"/>
              <w:bottom w:val="nil"/>
              <w:right w:val="nil"/>
            </w:tcBorders>
            <w:shd w:val="clear" w:color="auto" w:fill="auto"/>
            <w:noWrap/>
            <w:vAlign w:val="center"/>
            <w:hideMark/>
          </w:tcPr>
          <w:p w14:paraId="54D6A5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47.93</w:t>
            </w:r>
          </w:p>
        </w:tc>
        <w:tc>
          <w:tcPr>
            <w:tcW w:w="0" w:type="auto"/>
            <w:tcBorders>
              <w:top w:val="nil"/>
              <w:left w:val="nil"/>
              <w:bottom w:val="nil"/>
              <w:right w:val="nil"/>
            </w:tcBorders>
            <w:shd w:val="clear" w:color="auto" w:fill="auto"/>
            <w:noWrap/>
            <w:vAlign w:val="center"/>
            <w:hideMark/>
          </w:tcPr>
          <w:p w14:paraId="49A57A9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0.59</w:t>
            </w:r>
          </w:p>
        </w:tc>
        <w:tc>
          <w:tcPr>
            <w:tcW w:w="0" w:type="auto"/>
            <w:tcBorders>
              <w:top w:val="nil"/>
              <w:left w:val="nil"/>
              <w:bottom w:val="nil"/>
              <w:right w:val="nil"/>
            </w:tcBorders>
            <w:shd w:val="clear" w:color="auto" w:fill="auto"/>
            <w:noWrap/>
            <w:vAlign w:val="center"/>
            <w:hideMark/>
          </w:tcPr>
          <w:p w14:paraId="6C5D61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46.77</w:t>
            </w:r>
          </w:p>
        </w:tc>
        <w:tc>
          <w:tcPr>
            <w:tcW w:w="0" w:type="auto"/>
            <w:tcBorders>
              <w:top w:val="nil"/>
              <w:left w:val="nil"/>
              <w:bottom w:val="nil"/>
              <w:right w:val="nil"/>
            </w:tcBorders>
            <w:shd w:val="clear" w:color="auto" w:fill="auto"/>
            <w:noWrap/>
            <w:vAlign w:val="center"/>
            <w:hideMark/>
          </w:tcPr>
          <w:p w14:paraId="55611A4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49.08</w:t>
            </w:r>
          </w:p>
        </w:tc>
      </w:tr>
      <w:tr w:rsidR="00890B13" w:rsidRPr="003C6848" w14:paraId="548C89FD" w14:textId="77777777" w:rsidTr="003C6848">
        <w:trPr>
          <w:trHeight w:val="300"/>
        </w:trPr>
        <w:tc>
          <w:tcPr>
            <w:tcW w:w="0" w:type="auto"/>
            <w:tcBorders>
              <w:top w:val="nil"/>
              <w:left w:val="nil"/>
              <w:bottom w:val="nil"/>
              <w:right w:val="nil"/>
            </w:tcBorders>
            <w:shd w:val="clear" w:color="auto" w:fill="auto"/>
            <w:noWrap/>
            <w:vAlign w:val="center"/>
            <w:hideMark/>
          </w:tcPr>
          <w:p w14:paraId="04E05C4D"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2E419C6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48.22</w:t>
            </w:r>
          </w:p>
        </w:tc>
        <w:tc>
          <w:tcPr>
            <w:tcW w:w="0" w:type="auto"/>
            <w:tcBorders>
              <w:top w:val="nil"/>
              <w:left w:val="nil"/>
              <w:bottom w:val="nil"/>
              <w:right w:val="nil"/>
            </w:tcBorders>
            <w:shd w:val="clear" w:color="auto" w:fill="auto"/>
            <w:noWrap/>
            <w:vAlign w:val="center"/>
            <w:hideMark/>
          </w:tcPr>
          <w:p w14:paraId="261A48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596D863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47.28</w:t>
            </w:r>
          </w:p>
        </w:tc>
        <w:tc>
          <w:tcPr>
            <w:tcW w:w="0" w:type="auto"/>
            <w:tcBorders>
              <w:top w:val="nil"/>
              <w:left w:val="nil"/>
              <w:bottom w:val="nil"/>
              <w:right w:val="single" w:sz="4" w:space="0" w:color="auto"/>
            </w:tcBorders>
            <w:shd w:val="clear" w:color="auto" w:fill="auto"/>
            <w:noWrap/>
            <w:vAlign w:val="center"/>
            <w:hideMark/>
          </w:tcPr>
          <w:p w14:paraId="59C1DF9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49.16</w:t>
            </w:r>
          </w:p>
        </w:tc>
        <w:tc>
          <w:tcPr>
            <w:tcW w:w="0" w:type="auto"/>
            <w:tcBorders>
              <w:top w:val="nil"/>
              <w:left w:val="nil"/>
              <w:bottom w:val="nil"/>
              <w:right w:val="nil"/>
            </w:tcBorders>
            <w:shd w:val="clear" w:color="auto" w:fill="auto"/>
            <w:noWrap/>
            <w:vAlign w:val="center"/>
            <w:hideMark/>
          </w:tcPr>
          <w:p w14:paraId="7DAA886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47.97</w:t>
            </w:r>
          </w:p>
        </w:tc>
        <w:tc>
          <w:tcPr>
            <w:tcW w:w="0" w:type="auto"/>
            <w:tcBorders>
              <w:top w:val="nil"/>
              <w:left w:val="nil"/>
              <w:bottom w:val="nil"/>
              <w:right w:val="nil"/>
            </w:tcBorders>
            <w:shd w:val="clear" w:color="auto" w:fill="auto"/>
            <w:noWrap/>
            <w:vAlign w:val="center"/>
            <w:hideMark/>
          </w:tcPr>
          <w:p w14:paraId="123ECEC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0.9</w:t>
            </w:r>
          </w:p>
        </w:tc>
        <w:tc>
          <w:tcPr>
            <w:tcW w:w="0" w:type="auto"/>
            <w:tcBorders>
              <w:top w:val="nil"/>
              <w:left w:val="nil"/>
              <w:bottom w:val="nil"/>
              <w:right w:val="nil"/>
            </w:tcBorders>
            <w:shd w:val="clear" w:color="auto" w:fill="auto"/>
            <w:noWrap/>
            <w:vAlign w:val="center"/>
            <w:hideMark/>
          </w:tcPr>
          <w:p w14:paraId="0E8E699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46.21</w:t>
            </w:r>
          </w:p>
        </w:tc>
        <w:tc>
          <w:tcPr>
            <w:tcW w:w="0" w:type="auto"/>
            <w:tcBorders>
              <w:top w:val="nil"/>
              <w:left w:val="nil"/>
              <w:bottom w:val="nil"/>
              <w:right w:val="nil"/>
            </w:tcBorders>
            <w:shd w:val="clear" w:color="auto" w:fill="auto"/>
            <w:noWrap/>
            <w:vAlign w:val="center"/>
            <w:hideMark/>
          </w:tcPr>
          <w:p w14:paraId="0876083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49.72</w:t>
            </w:r>
          </w:p>
        </w:tc>
        <w:tc>
          <w:tcPr>
            <w:tcW w:w="0" w:type="auto"/>
            <w:tcBorders>
              <w:top w:val="nil"/>
              <w:left w:val="single" w:sz="4" w:space="0" w:color="auto"/>
              <w:bottom w:val="nil"/>
              <w:right w:val="nil"/>
            </w:tcBorders>
            <w:shd w:val="clear" w:color="auto" w:fill="auto"/>
            <w:noWrap/>
            <w:vAlign w:val="center"/>
            <w:hideMark/>
          </w:tcPr>
          <w:p w14:paraId="33262C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48.42</w:t>
            </w:r>
          </w:p>
        </w:tc>
        <w:tc>
          <w:tcPr>
            <w:tcW w:w="0" w:type="auto"/>
            <w:tcBorders>
              <w:top w:val="nil"/>
              <w:left w:val="nil"/>
              <w:bottom w:val="nil"/>
              <w:right w:val="nil"/>
            </w:tcBorders>
            <w:shd w:val="clear" w:color="auto" w:fill="auto"/>
            <w:noWrap/>
            <w:vAlign w:val="center"/>
            <w:hideMark/>
          </w:tcPr>
          <w:p w14:paraId="5A965F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55CB74E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47.62</w:t>
            </w:r>
          </w:p>
        </w:tc>
        <w:tc>
          <w:tcPr>
            <w:tcW w:w="0" w:type="auto"/>
            <w:tcBorders>
              <w:top w:val="nil"/>
              <w:left w:val="nil"/>
              <w:bottom w:val="nil"/>
              <w:right w:val="single" w:sz="4" w:space="0" w:color="auto"/>
            </w:tcBorders>
            <w:shd w:val="clear" w:color="auto" w:fill="auto"/>
            <w:noWrap/>
            <w:vAlign w:val="center"/>
            <w:hideMark/>
          </w:tcPr>
          <w:p w14:paraId="7951E4C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49.22</w:t>
            </w:r>
          </w:p>
        </w:tc>
        <w:tc>
          <w:tcPr>
            <w:tcW w:w="0" w:type="auto"/>
            <w:tcBorders>
              <w:top w:val="nil"/>
              <w:left w:val="nil"/>
              <w:bottom w:val="nil"/>
              <w:right w:val="nil"/>
            </w:tcBorders>
            <w:shd w:val="clear" w:color="auto" w:fill="auto"/>
            <w:noWrap/>
            <w:vAlign w:val="center"/>
            <w:hideMark/>
          </w:tcPr>
          <w:p w14:paraId="55C21B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48.44</w:t>
            </w:r>
          </w:p>
        </w:tc>
        <w:tc>
          <w:tcPr>
            <w:tcW w:w="0" w:type="auto"/>
            <w:tcBorders>
              <w:top w:val="nil"/>
              <w:left w:val="nil"/>
              <w:bottom w:val="nil"/>
              <w:right w:val="nil"/>
            </w:tcBorders>
            <w:shd w:val="clear" w:color="auto" w:fill="auto"/>
            <w:noWrap/>
            <w:vAlign w:val="center"/>
            <w:hideMark/>
          </w:tcPr>
          <w:p w14:paraId="129D58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394C609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47.63</w:t>
            </w:r>
          </w:p>
        </w:tc>
        <w:tc>
          <w:tcPr>
            <w:tcW w:w="0" w:type="auto"/>
            <w:tcBorders>
              <w:top w:val="nil"/>
              <w:left w:val="nil"/>
              <w:bottom w:val="nil"/>
              <w:right w:val="nil"/>
            </w:tcBorders>
            <w:shd w:val="clear" w:color="auto" w:fill="auto"/>
            <w:noWrap/>
            <w:vAlign w:val="center"/>
            <w:hideMark/>
          </w:tcPr>
          <w:p w14:paraId="4223053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49.24</w:t>
            </w:r>
          </w:p>
        </w:tc>
      </w:tr>
      <w:tr w:rsidR="00890B13" w:rsidRPr="003C6848" w14:paraId="727D5918" w14:textId="77777777" w:rsidTr="003C6848">
        <w:trPr>
          <w:trHeight w:val="300"/>
        </w:trPr>
        <w:tc>
          <w:tcPr>
            <w:tcW w:w="0" w:type="auto"/>
            <w:tcBorders>
              <w:top w:val="nil"/>
              <w:left w:val="nil"/>
              <w:bottom w:val="nil"/>
              <w:right w:val="nil"/>
            </w:tcBorders>
            <w:shd w:val="clear" w:color="auto" w:fill="auto"/>
            <w:noWrap/>
            <w:vAlign w:val="center"/>
            <w:hideMark/>
          </w:tcPr>
          <w:p w14:paraId="2E969BC8"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62E31E9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51.89</w:t>
            </w:r>
          </w:p>
        </w:tc>
        <w:tc>
          <w:tcPr>
            <w:tcW w:w="0" w:type="auto"/>
            <w:tcBorders>
              <w:top w:val="nil"/>
              <w:left w:val="nil"/>
              <w:bottom w:val="nil"/>
              <w:right w:val="nil"/>
            </w:tcBorders>
            <w:shd w:val="clear" w:color="auto" w:fill="auto"/>
            <w:noWrap/>
            <w:vAlign w:val="center"/>
            <w:hideMark/>
          </w:tcPr>
          <w:p w14:paraId="3E18BB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55EB7A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50.8</w:t>
            </w:r>
          </w:p>
        </w:tc>
        <w:tc>
          <w:tcPr>
            <w:tcW w:w="0" w:type="auto"/>
            <w:tcBorders>
              <w:top w:val="nil"/>
              <w:left w:val="nil"/>
              <w:bottom w:val="nil"/>
              <w:right w:val="single" w:sz="4" w:space="0" w:color="auto"/>
            </w:tcBorders>
            <w:shd w:val="clear" w:color="auto" w:fill="auto"/>
            <w:noWrap/>
            <w:vAlign w:val="center"/>
            <w:hideMark/>
          </w:tcPr>
          <w:p w14:paraId="45D4E32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52.97</w:t>
            </w:r>
          </w:p>
        </w:tc>
        <w:tc>
          <w:tcPr>
            <w:tcW w:w="0" w:type="auto"/>
            <w:tcBorders>
              <w:top w:val="nil"/>
              <w:left w:val="nil"/>
              <w:bottom w:val="nil"/>
              <w:right w:val="nil"/>
            </w:tcBorders>
            <w:shd w:val="clear" w:color="auto" w:fill="auto"/>
            <w:noWrap/>
            <w:vAlign w:val="center"/>
            <w:hideMark/>
          </w:tcPr>
          <w:p w14:paraId="131BF0F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48.48</w:t>
            </w:r>
          </w:p>
        </w:tc>
        <w:tc>
          <w:tcPr>
            <w:tcW w:w="0" w:type="auto"/>
            <w:tcBorders>
              <w:top w:val="nil"/>
              <w:left w:val="nil"/>
              <w:bottom w:val="nil"/>
              <w:right w:val="nil"/>
            </w:tcBorders>
            <w:shd w:val="clear" w:color="auto" w:fill="auto"/>
            <w:noWrap/>
            <w:vAlign w:val="center"/>
            <w:hideMark/>
          </w:tcPr>
          <w:p w14:paraId="31F90A3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0.69</w:t>
            </w:r>
          </w:p>
        </w:tc>
        <w:tc>
          <w:tcPr>
            <w:tcW w:w="0" w:type="auto"/>
            <w:tcBorders>
              <w:top w:val="nil"/>
              <w:left w:val="nil"/>
              <w:bottom w:val="nil"/>
              <w:right w:val="nil"/>
            </w:tcBorders>
            <w:shd w:val="clear" w:color="auto" w:fill="auto"/>
            <w:noWrap/>
            <w:vAlign w:val="center"/>
            <w:hideMark/>
          </w:tcPr>
          <w:p w14:paraId="3A0A37A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47.13</w:t>
            </w:r>
          </w:p>
        </w:tc>
        <w:tc>
          <w:tcPr>
            <w:tcW w:w="0" w:type="auto"/>
            <w:tcBorders>
              <w:top w:val="nil"/>
              <w:left w:val="nil"/>
              <w:bottom w:val="nil"/>
              <w:right w:val="nil"/>
            </w:tcBorders>
            <w:shd w:val="clear" w:color="auto" w:fill="auto"/>
            <w:noWrap/>
            <w:vAlign w:val="center"/>
            <w:hideMark/>
          </w:tcPr>
          <w:p w14:paraId="3504C5D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49.83</w:t>
            </w:r>
          </w:p>
        </w:tc>
        <w:tc>
          <w:tcPr>
            <w:tcW w:w="0" w:type="auto"/>
            <w:tcBorders>
              <w:top w:val="nil"/>
              <w:left w:val="single" w:sz="4" w:space="0" w:color="auto"/>
              <w:bottom w:val="nil"/>
              <w:right w:val="nil"/>
            </w:tcBorders>
            <w:shd w:val="clear" w:color="auto" w:fill="auto"/>
            <w:noWrap/>
            <w:vAlign w:val="center"/>
            <w:hideMark/>
          </w:tcPr>
          <w:p w14:paraId="1325FB2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50.76</w:t>
            </w:r>
          </w:p>
        </w:tc>
        <w:tc>
          <w:tcPr>
            <w:tcW w:w="0" w:type="auto"/>
            <w:tcBorders>
              <w:top w:val="nil"/>
              <w:left w:val="nil"/>
              <w:bottom w:val="nil"/>
              <w:right w:val="nil"/>
            </w:tcBorders>
            <w:shd w:val="clear" w:color="auto" w:fill="auto"/>
            <w:noWrap/>
            <w:vAlign w:val="center"/>
            <w:hideMark/>
          </w:tcPr>
          <w:p w14:paraId="3321F12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382D05B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49.85</w:t>
            </w:r>
          </w:p>
        </w:tc>
        <w:tc>
          <w:tcPr>
            <w:tcW w:w="0" w:type="auto"/>
            <w:tcBorders>
              <w:top w:val="nil"/>
              <w:left w:val="nil"/>
              <w:bottom w:val="nil"/>
              <w:right w:val="single" w:sz="4" w:space="0" w:color="auto"/>
            </w:tcBorders>
            <w:shd w:val="clear" w:color="auto" w:fill="auto"/>
            <w:noWrap/>
            <w:vAlign w:val="center"/>
            <w:hideMark/>
          </w:tcPr>
          <w:p w14:paraId="3240045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51.67</w:t>
            </w:r>
          </w:p>
        </w:tc>
        <w:tc>
          <w:tcPr>
            <w:tcW w:w="0" w:type="auto"/>
            <w:tcBorders>
              <w:top w:val="nil"/>
              <w:left w:val="nil"/>
              <w:bottom w:val="nil"/>
              <w:right w:val="nil"/>
            </w:tcBorders>
            <w:shd w:val="clear" w:color="auto" w:fill="auto"/>
            <w:noWrap/>
            <w:vAlign w:val="center"/>
            <w:hideMark/>
          </w:tcPr>
          <w:p w14:paraId="5CF3111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50.76</w:t>
            </w:r>
          </w:p>
        </w:tc>
        <w:tc>
          <w:tcPr>
            <w:tcW w:w="0" w:type="auto"/>
            <w:tcBorders>
              <w:top w:val="nil"/>
              <w:left w:val="nil"/>
              <w:bottom w:val="nil"/>
              <w:right w:val="nil"/>
            </w:tcBorders>
            <w:shd w:val="clear" w:color="auto" w:fill="auto"/>
            <w:noWrap/>
            <w:vAlign w:val="center"/>
            <w:hideMark/>
          </w:tcPr>
          <w:p w14:paraId="73E35B8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743AF80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49.85</w:t>
            </w:r>
          </w:p>
        </w:tc>
        <w:tc>
          <w:tcPr>
            <w:tcW w:w="0" w:type="auto"/>
            <w:tcBorders>
              <w:top w:val="nil"/>
              <w:left w:val="nil"/>
              <w:bottom w:val="nil"/>
              <w:right w:val="nil"/>
            </w:tcBorders>
            <w:shd w:val="clear" w:color="auto" w:fill="auto"/>
            <w:noWrap/>
            <w:vAlign w:val="center"/>
            <w:hideMark/>
          </w:tcPr>
          <w:p w14:paraId="154AD29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51.67</w:t>
            </w:r>
          </w:p>
        </w:tc>
      </w:tr>
      <w:tr w:rsidR="00890B13" w:rsidRPr="003C6848" w14:paraId="314DFB1C" w14:textId="77777777" w:rsidTr="003C6848">
        <w:trPr>
          <w:trHeight w:val="300"/>
        </w:trPr>
        <w:tc>
          <w:tcPr>
            <w:tcW w:w="0" w:type="auto"/>
            <w:tcBorders>
              <w:top w:val="nil"/>
              <w:left w:val="nil"/>
              <w:bottom w:val="nil"/>
              <w:right w:val="nil"/>
            </w:tcBorders>
            <w:shd w:val="clear" w:color="auto" w:fill="auto"/>
            <w:noWrap/>
            <w:vAlign w:val="center"/>
            <w:hideMark/>
          </w:tcPr>
          <w:p w14:paraId="4DCFEC0C"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Uk</w:t>
            </w:r>
            <w:proofErr w:type="spellEnd"/>
          </w:p>
        </w:tc>
        <w:tc>
          <w:tcPr>
            <w:tcW w:w="0" w:type="auto"/>
            <w:tcBorders>
              <w:top w:val="nil"/>
              <w:left w:val="single" w:sz="4" w:space="0" w:color="auto"/>
              <w:bottom w:val="nil"/>
              <w:right w:val="nil"/>
            </w:tcBorders>
            <w:shd w:val="clear" w:color="auto" w:fill="auto"/>
            <w:noWrap/>
            <w:vAlign w:val="center"/>
            <w:hideMark/>
          </w:tcPr>
          <w:p w14:paraId="3C9F6B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54.17</w:t>
            </w:r>
          </w:p>
        </w:tc>
        <w:tc>
          <w:tcPr>
            <w:tcW w:w="0" w:type="auto"/>
            <w:tcBorders>
              <w:top w:val="nil"/>
              <w:left w:val="nil"/>
              <w:bottom w:val="nil"/>
              <w:right w:val="nil"/>
            </w:tcBorders>
            <w:shd w:val="clear" w:color="auto" w:fill="auto"/>
            <w:noWrap/>
            <w:vAlign w:val="center"/>
            <w:hideMark/>
          </w:tcPr>
          <w:p w14:paraId="4AF6FFA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00BA3F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53.23</w:t>
            </w:r>
          </w:p>
        </w:tc>
        <w:tc>
          <w:tcPr>
            <w:tcW w:w="0" w:type="auto"/>
            <w:tcBorders>
              <w:top w:val="nil"/>
              <w:left w:val="nil"/>
              <w:bottom w:val="nil"/>
              <w:right w:val="single" w:sz="4" w:space="0" w:color="auto"/>
            </w:tcBorders>
            <w:shd w:val="clear" w:color="auto" w:fill="auto"/>
            <w:noWrap/>
            <w:vAlign w:val="center"/>
            <w:hideMark/>
          </w:tcPr>
          <w:p w14:paraId="0433188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55.11</w:t>
            </w:r>
          </w:p>
        </w:tc>
        <w:tc>
          <w:tcPr>
            <w:tcW w:w="0" w:type="auto"/>
            <w:tcBorders>
              <w:top w:val="nil"/>
              <w:left w:val="nil"/>
              <w:bottom w:val="nil"/>
              <w:right w:val="nil"/>
            </w:tcBorders>
            <w:shd w:val="clear" w:color="auto" w:fill="auto"/>
            <w:noWrap/>
            <w:vAlign w:val="center"/>
            <w:hideMark/>
          </w:tcPr>
          <w:p w14:paraId="3741AE9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47.47</w:t>
            </w:r>
          </w:p>
        </w:tc>
        <w:tc>
          <w:tcPr>
            <w:tcW w:w="0" w:type="auto"/>
            <w:tcBorders>
              <w:top w:val="nil"/>
              <w:left w:val="nil"/>
              <w:bottom w:val="nil"/>
              <w:right w:val="nil"/>
            </w:tcBorders>
            <w:shd w:val="clear" w:color="auto" w:fill="auto"/>
            <w:noWrap/>
            <w:vAlign w:val="center"/>
            <w:hideMark/>
          </w:tcPr>
          <w:p w14:paraId="6DD2D1B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0.68</w:t>
            </w:r>
          </w:p>
        </w:tc>
        <w:tc>
          <w:tcPr>
            <w:tcW w:w="0" w:type="auto"/>
            <w:tcBorders>
              <w:top w:val="nil"/>
              <w:left w:val="nil"/>
              <w:bottom w:val="nil"/>
              <w:right w:val="nil"/>
            </w:tcBorders>
            <w:shd w:val="clear" w:color="auto" w:fill="auto"/>
            <w:noWrap/>
            <w:vAlign w:val="center"/>
            <w:hideMark/>
          </w:tcPr>
          <w:p w14:paraId="4BC531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46.14</w:t>
            </w:r>
          </w:p>
        </w:tc>
        <w:tc>
          <w:tcPr>
            <w:tcW w:w="0" w:type="auto"/>
            <w:tcBorders>
              <w:top w:val="nil"/>
              <w:left w:val="nil"/>
              <w:bottom w:val="nil"/>
              <w:right w:val="nil"/>
            </w:tcBorders>
            <w:shd w:val="clear" w:color="auto" w:fill="auto"/>
            <w:noWrap/>
            <w:vAlign w:val="center"/>
            <w:hideMark/>
          </w:tcPr>
          <w:p w14:paraId="66FC6C6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48.81</w:t>
            </w:r>
          </w:p>
        </w:tc>
        <w:tc>
          <w:tcPr>
            <w:tcW w:w="0" w:type="auto"/>
            <w:tcBorders>
              <w:top w:val="nil"/>
              <w:left w:val="single" w:sz="4" w:space="0" w:color="auto"/>
              <w:bottom w:val="nil"/>
              <w:right w:val="nil"/>
            </w:tcBorders>
            <w:shd w:val="clear" w:color="auto" w:fill="auto"/>
            <w:noWrap/>
            <w:vAlign w:val="center"/>
            <w:hideMark/>
          </w:tcPr>
          <w:p w14:paraId="7CD6A7B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52.55</w:t>
            </w:r>
          </w:p>
        </w:tc>
        <w:tc>
          <w:tcPr>
            <w:tcW w:w="0" w:type="auto"/>
            <w:tcBorders>
              <w:top w:val="nil"/>
              <w:left w:val="nil"/>
              <w:bottom w:val="nil"/>
              <w:right w:val="nil"/>
            </w:tcBorders>
            <w:shd w:val="clear" w:color="auto" w:fill="auto"/>
            <w:noWrap/>
            <w:vAlign w:val="center"/>
            <w:hideMark/>
          </w:tcPr>
          <w:p w14:paraId="51EC251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0.39</w:t>
            </w:r>
          </w:p>
        </w:tc>
        <w:tc>
          <w:tcPr>
            <w:tcW w:w="0" w:type="auto"/>
            <w:tcBorders>
              <w:top w:val="nil"/>
              <w:left w:val="nil"/>
              <w:bottom w:val="nil"/>
              <w:right w:val="nil"/>
            </w:tcBorders>
            <w:shd w:val="clear" w:color="auto" w:fill="auto"/>
            <w:noWrap/>
            <w:vAlign w:val="center"/>
            <w:hideMark/>
          </w:tcPr>
          <w:p w14:paraId="6B56C91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51.78</w:t>
            </w:r>
          </w:p>
        </w:tc>
        <w:tc>
          <w:tcPr>
            <w:tcW w:w="0" w:type="auto"/>
            <w:tcBorders>
              <w:top w:val="nil"/>
              <w:left w:val="nil"/>
              <w:bottom w:val="nil"/>
              <w:right w:val="single" w:sz="4" w:space="0" w:color="auto"/>
            </w:tcBorders>
            <w:shd w:val="clear" w:color="auto" w:fill="auto"/>
            <w:noWrap/>
            <w:vAlign w:val="center"/>
            <w:hideMark/>
          </w:tcPr>
          <w:p w14:paraId="7B6CDE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53.33</w:t>
            </w:r>
          </w:p>
        </w:tc>
        <w:tc>
          <w:tcPr>
            <w:tcW w:w="0" w:type="auto"/>
            <w:tcBorders>
              <w:top w:val="nil"/>
              <w:left w:val="nil"/>
              <w:bottom w:val="nil"/>
              <w:right w:val="nil"/>
            </w:tcBorders>
            <w:shd w:val="clear" w:color="auto" w:fill="auto"/>
            <w:noWrap/>
            <w:vAlign w:val="center"/>
            <w:hideMark/>
          </w:tcPr>
          <w:p w14:paraId="1A9463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50.12</w:t>
            </w:r>
          </w:p>
        </w:tc>
        <w:tc>
          <w:tcPr>
            <w:tcW w:w="0" w:type="auto"/>
            <w:tcBorders>
              <w:top w:val="nil"/>
              <w:left w:val="nil"/>
              <w:bottom w:val="nil"/>
              <w:right w:val="nil"/>
            </w:tcBorders>
            <w:shd w:val="clear" w:color="auto" w:fill="auto"/>
            <w:noWrap/>
            <w:vAlign w:val="center"/>
            <w:hideMark/>
          </w:tcPr>
          <w:p w14:paraId="49B449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nil"/>
            </w:tcBorders>
            <w:shd w:val="clear" w:color="auto" w:fill="auto"/>
            <w:noWrap/>
            <w:vAlign w:val="center"/>
            <w:hideMark/>
          </w:tcPr>
          <w:p w14:paraId="2462DA3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49.26</w:t>
            </w:r>
          </w:p>
        </w:tc>
        <w:tc>
          <w:tcPr>
            <w:tcW w:w="0" w:type="auto"/>
            <w:tcBorders>
              <w:top w:val="nil"/>
              <w:left w:val="nil"/>
              <w:bottom w:val="nil"/>
              <w:right w:val="nil"/>
            </w:tcBorders>
            <w:shd w:val="clear" w:color="auto" w:fill="auto"/>
            <w:noWrap/>
            <w:vAlign w:val="center"/>
            <w:hideMark/>
          </w:tcPr>
          <w:p w14:paraId="7F59C0F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50.99</w:t>
            </w:r>
          </w:p>
        </w:tc>
      </w:tr>
      <w:tr w:rsidR="00890B13" w:rsidRPr="003C6848" w14:paraId="76DCAF58" w14:textId="77777777" w:rsidTr="003C6848">
        <w:trPr>
          <w:trHeight w:val="300"/>
        </w:trPr>
        <w:tc>
          <w:tcPr>
            <w:tcW w:w="0" w:type="auto"/>
            <w:tcBorders>
              <w:top w:val="nil"/>
              <w:left w:val="nil"/>
              <w:bottom w:val="nil"/>
              <w:right w:val="nil"/>
            </w:tcBorders>
            <w:shd w:val="clear" w:color="auto" w:fill="auto"/>
            <w:noWrap/>
            <w:vAlign w:val="center"/>
            <w:hideMark/>
          </w:tcPr>
          <w:p w14:paraId="17A74069"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065EAA7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55.05</w:t>
            </w:r>
          </w:p>
        </w:tc>
        <w:tc>
          <w:tcPr>
            <w:tcW w:w="0" w:type="auto"/>
            <w:tcBorders>
              <w:top w:val="nil"/>
              <w:left w:val="nil"/>
              <w:bottom w:val="nil"/>
              <w:right w:val="nil"/>
            </w:tcBorders>
            <w:shd w:val="clear" w:color="auto" w:fill="auto"/>
            <w:noWrap/>
            <w:vAlign w:val="center"/>
            <w:hideMark/>
          </w:tcPr>
          <w:p w14:paraId="78BDE1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277B494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53.99</w:t>
            </w:r>
          </w:p>
        </w:tc>
        <w:tc>
          <w:tcPr>
            <w:tcW w:w="0" w:type="auto"/>
            <w:tcBorders>
              <w:top w:val="nil"/>
              <w:left w:val="nil"/>
              <w:bottom w:val="nil"/>
              <w:right w:val="single" w:sz="4" w:space="0" w:color="auto"/>
            </w:tcBorders>
            <w:shd w:val="clear" w:color="auto" w:fill="auto"/>
            <w:noWrap/>
            <w:vAlign w:val="center"/>
            <w:hideMark/>
          </w:tcPr>
          <w:p w14:paraId="3FB643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56.12</w:t>
            </w:r>
          </w:p>
        </w:tc>
        <w:tc>
          <w:tcPr>
            <w:tcW w:w="0" w:type="auto"/>
            <w:tcBorders>
              <w:top w:val="nil"/>
              <w:left w:val="nil"/>
              <w:bottom w:val="nil"/>
              <w:right w:val="nil"/>
            </w:tcBorders>
            <w:shd w:val="clear" w:color="auto" w:fill="auto"/>
            <w:noWrap/>
            <w:vAlign w:val="center"/>
            <w:hideMark/>
          </w:tcPr>
          <w:p w14:paraId="4E509C0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48.59</w:t>
            </w:r>
          </w:p>
        </w:tc>
        <w:tc>
          <w:tcPr>
            <w:tcW w:w="0" w:type="auto"/>
            <w:tcBorders>
              <w:top w:val="nil"/>
              <w:left w:val="nil"/>
              <w:bottom w:val="nil"/>
              <w:right w:val="nil"/>
            </w:tcBorders>
            <w:shd w:val="clear" w:color="auto" w:fill="auto"/>
            <w:noWrap/>
            <w:vAlign w:val="center"/>
            <w:hideMark/>
          </w:tcPr>
          <w:p w14:paraId="057F46A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0.76</w:t>
            </w:r>
          </w:p>
        </w:tc>
        <w:tc>
          <w:tcPr>
            <w:tcW w:w="0" w:type="auto"/>
            <w:tcBorders>
              <w:top w:val="nil"/>
              <w:left w:val="nil"/>
              <w:bottom w:val="nil"/>
              <w:right w:val="nil"/>
            </w:tcBorders>
            <w:shd w:val="clear" w:color="auto" w:fill="auto"/>
            <w:noWrap/>
            <w:vAlign w:val="center"/>
            <w:hideMark/>
          </w:tcPr>
          <w:p w14:paraId="7EC6941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47.11</w:t>
            </w:r>
          </w:p>
        </w:tc>
        <w:tc>
          <w:tcPr>
            <w:tcW w:w="0" w:type="auto"/>
            <w:tcBorders>
              <w:top w:val="nil"/>
              <w:left w:val="nil"/>
              <w:bottom w:val="nil"/>
              <w:right w:val="nil"/>
            </w:tcBorders>
            <w:shd w:val="clear" w:color="auto" w:fill="auto"/>
            <w:noWrap/>
            <w:vAlign w:val="center"/>
            <w:hideMark/>
          </w:tcPr>
          <w:p w14:paraId="232D0A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50.08</w:t>
            </w:r>
          </w:p>
        </w:tc>
        <w:tc>
          <w:tcPr>
            <w:tcW w:w="0" w:type="auto"/>
            <w:tcBorders>
              <w:top w:val="nil"/>
              <w:left w:val="single" w:sz="4" w:space="0" w:color="auto"/>
              <w:bottom w:val="nil"/>
              <w:right w:val="nil"/>
            </w:tcBorders>
            <w:shd w:val="clear" w:color="auto" w:fill="auto"/>
            <w:noWrap/>
            <w:vAlign w:val="center"/>
            <w:hideMark/>
          </w:tcPr>
          <w:p w14:paraId="12026F7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49.62</w:t>
            </w:r>
          </w:p>
        </w:tc>
        <w:tc>
          <w:tcPr>
            <w:tcW w:w="0" w:type="auto"/>
            <w:tcBorders>
              <w:top w:val="nil"/>
              <w:left w:val="nil"/>
              <w:bottom w:val="nil"/>
              <w:right w:val="nil"/>
            </w:tcBorders>
            <w:shd w:val="clear" w:color="auto" w:fill="auto"/>
            <w:noWrap/>
            <w:vAlign w:val="center"/>
            <w:hideMark/>
          </w:tcPr>
          <w:p w14:paraId="027A406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2704AC8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48.69</w:t>
            </w:r>
          </w:p>
        </w:tc>
        <w:tc>
          <w:tcPr>
            <w:tcW w:w="0" w:type="auto"/>
            <w:tcBorders>
              <w:top w:val="nil"/>
              <w:left w:val="nil"/>
              <w:bottom w:val="nil"/>
              <w:right w:val="single" w:sz="4" w:space="0" w:color="auto"/>
            </w:tcBorders>
            <w:shd w:val="clear" w:color="auto" w:fill="auto"/>
            <w:noWrap/>
            <w:vAlign w:val="center"/>
            <w:hideMark/>
          </w:tcPr>
          <w:p w14:paraId="795B37A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50.56</w:t>
            </w:r>
          </w:p>
        </w:tc>
        <w:tc>
          <w:tcPr>
            <w:tcW w:w="0" w:type="auto"/>
            <w:tcBorders>
              <w:top w:val="nil"/>
              <w:left w:val="nil"/>
              <w:bottom w:val="nil"/>
              <w:right w:val="nil"/>
            </w:tcBorders>
            <w:shd w:val="clear" w:color="auto" w:fill="auto"/>
            <w:noWrap/>
            <w:vAlign w:val="center"/>
            <w:hideMark/>
          </w:tcPr>
          <w:p w14:paraId="3B7290C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49.62</w:t>
            </w:r>
          </w:p>
        </w:tc>
        <w:tc>
          <w:tcPr>
            <w:tcW w:w="0" w:type="auto"/>
            <w:tcBorders>
              <w:top w:val="nil"/>
              <w:left w:val="nil"/>
              <w:bottom w:val="nil"/>
              <w:right w:val="nil"/>
            </w:tcBorders>
            <w:shd w:val="clear" w:color="auto" w:fill="auto"/>
            <w:noWrap/>
            <w:vAlign w:val="center"/>
            <w:hideMark/>
          </w:tcPr>
          <w:p w14:paraId="3529FCF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26DB3AB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48.69</w:t>
            </w:r>
          </w:p>
        </w:tc>
        <w:tc>
          <w:tcPr>
            <w:tcW w:w="0" w:type="auto"/>
            <w:tcBorders>
              <w:top w:val="nil"/>
              <w:left w:val="nil"/>
              <w:bottom w:val="nil"/>
              <w:right w:val="nil"/>
            </w:tcBorders>
            <w:shd w:val="clear" w:color="auto" w:fill="auto"/>
            <w:noWrap/>
            <w:vAlign w:val="center"/>
            <w:hideMark/>
          </w:tcPr>
          <w:p w14:paraId="43678EC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50.56</w:t>
            </w:r>
          </w:p>
        </w:tc>
      </w:tr>
      <w:tr w:rsidR="00890B13" w:rsidRPr="003C6848" w14:paraId="78D4574E" w14:textId="77777777" w:rsidTr="003C6848">
        <w:trPr>
          <w:trHeight w:val="300"/>
        </w:trPr>
        <w:tc>
          <w:tcPr>
            <w:tcW w:w="0" w:type="auto"/>
            <w:tcBorders>
              <w:top w:val="nil"/>
              <w:left w:val="nil"/>
              <w:bottom w:val="nil"/>
              <w:right w:val="nil"/>
            </w:tcBorders>
            <w:shd w:val="clear" w:color="auto" w:fill="auto"/>
            <w:noWrap/>
            <w:vAlign w:val="center"/>
            <w:hideMark/>
          </w:tcPr>
          <w:p w14:paraId="0B3FC160"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27EA43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59.03</w:t>
            </w:r>
          </w:p>
        </w:tc>
        <w:tc>
          <w:tcPr>
            <w:tcW w:w="0" w:type="auto"/>
            <w:tcBorders>
              <w:top w:val="nil"/>
              <w:left w:val="nil"/>
              <w:bottom w:val="nil"/>
              <w:right w:val="nil"/>
            </w:tcBorders>
            <w:shd w:val="clear" w:color="auto" w:fill="auto"/>
            <w:noWrap/>
            <w:vAlign w:val="center"/>
            <w:hideMark/>
          </w:tcPr>
          <w:p w14:paraId="613938E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6B49507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58.04</w:t>
            </w:r>
          </w:p>
        </w:tc>
        <w:tc>
          <w:tcPr>
            <w:tcW w:w="0" w:type="auto"/>
            <w:tcBorders>
              <w:top w:val="nil"/>
              <w:left w:val="nil"/>
              <w:bottom w:val="nil"/>
              <w:right w:val="single" w:sz="4" w:space="0" w:color="auto"/>
            </w:tcBorders>
            <w:shd w:val="clear" w:color="auto" w:fill="auto"/>
            <w:noWrap/>
            <w:vAlign w:val="center"/>
            <w:hideMark/>
          </w:tcPr>
          <w:p w14:paraId="76A178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60.02</w:t>
            </w:r>
          </w:p>
        </w:tc>
        <w:tc>
          <w:tcPr>
            <w:tcW w:w="0" w:type="auto"/>
            <w:tcBorders>
              <w:top w:val="nil"/>
              <w:left w:val="nil"/>
              <w:bottom w:val="nil"/>
              <w:right w:val="nil"/>
            </w:tcBorders>
            <w:shd w:val="clear" w:color="auto" w:fill="auto"/>
            <w:noWrap/>
            <w:vAlign w:val="center"/>
            <w:hideMark/>
          </w:tcPr>
          <w:p w14:paraId="2BAA86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45.2</w:t>
            </w:r>
          </w:p>
        </w:tc>
        <w:tc>
          <w:tcPr>
            <w:tcW w:w="0" w:type="auto"/>
            <w:tcBorders>
              <w:top w:val="nil"/>
              <w:left w:val="nil"/>
              <w:bottom w:val="nil"/>
              <w:right w:val="nil"/>
            </w:tcBorders>
            <w:shd w:val="clear" w:color="auto" w:fill="auto"/>
            <w:noWrap/>
            <w:vAlign w:val="center"/>
            <w:hideMark/>
          </w:tcPr>
          <w:p w14:paraId="47F116D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0.81</w:t>
            </w:r>
          </w:p>
        </w:tc>
        <w:tc>
          <w:tcPr>
            <w:tcW w:w="0" w:type="auto"/>
            <w:tcBorders>
              <w:top w:val="nil"/>
              <w:left w:val="nil"/>
              <w:bottom w:val="nil"/>
              <w:right w:val="nil"/>
            </w:tcBorders>
            <w:shd w:val="clear" w:color="auto" w:fill="auto"/>
            <w:noWrap/>
            <w:vAlign w:val="center"/>
            <w:hideMark/>
          </w:tcPr>
          <w:p w14:paraId="07052DE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43.62</w:t>
            </w:r>
          </w:p>
        </w:tc>
        <w:tc>
          <w:tcPr>
            <w:tcW w:w="0" w:type="auto"/>
            <w:tcBorders>
              <w:top w:val="nil"/>
              <w:left w:val="nil"/>
              <w:bottom w:val="nil"/>
              <w:right w:val="nil"/>
            </w:tcBorders>
            <w:shd w:val="clear" w:color="auto" w:fill="auto"/>
            <w:noWrap/>
            <w:vAlign w:val="center"/>
            <w:hideMark/>
          </w:tcPr>
          <w:p w14:paraId="6CBE2E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46.78</w:t>
            </w:r>
          </w:p>
        </w:tc>
        <w:tc>
          <w:tcPr>
            <w:tcW w:w="0" w:type="auto"/>
            <w:tcBorders>
              <w:top w:val="nil"/>
              <w:left w:val="single" w:sz="4" w:space="0" w:color="auto"/>
              <w:bottom w:val="nil"/>
              <w:right w:val="nil"/>
            </w:tcBorders>
            <w:shd w:val="clear" w:color="auto" w:fill="auto"/>
            <w:noWrap/>
            <w:vAlign w:val="center"/>
            <w:hideMark/>
          </w:tcPr>
          <w:p w14:paraId="5714CBC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50.06</w:t>
            </w:r>
          </w:p>
        </w:tc>
        <w:tc>
          <w:tcPr>
            <w:tcW w:w="0" w:type="auto"/>
            <w:tcBorders>
              <w:top w:val="nil"/>
              <w:left w:val="nil"/>
              <w:bottom w:val="nil"/>
              <w:right w:val="nil"/>
            </w:tcBorders>
            <w:shd w:val="clear" w:color="auto" w:fill="auto"/>
            <w:noWrap/>
            <w:vAlign w:val="center"/>
            <w:hideMark/>
          </w:tcPr>
          <w:p w14:paraId="53D9679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nil"/>
            </w:tcBorders>
            <w:shd w:val="clear" w:color="auto" w:fill="auto"/>
            <w:noWrap/>
            <w:vAlign w:val="center"/>
            <w:hideMark/>
          </w:tcPr>
          <w:p w14:paraId="5667890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49.34</w:t>
            </w:r>
          </w:p>
        </w:tc>
        <w:tc>
          <w:tcPr>
            <w:tcW w:w="0" w:type="auto"/>
            <w:tcBorders>
              <w:top w:val="nil"/>
              <w:left w:val="nil"/>
              <w:bottom w:val="nil"/>
              <w:right w:val="single" w:sz="4" w:space="0" w:color="auto"/>
            </w:tcBorders>
            <w:shd w:val="clear" w:color="auto" w:fill="auto"/>
            <w:noWrap/>
            <w:vAlign w:val="center"/>
            <w:hideMark/>
          </w:tcPr>
          <w:p w14:paraId="5CFFEF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50.78</w:t>
            </w:r>
          </w:p>
        </w:tc>
        <w:tc>
          <w:tcPr>
            <w:tcW w:w="0" w:type="auto"/>
            <w:tcBorders>
              <w:top w:val="nil"/>
              <w:left w:val="nil"/>
              <w:bottom w:val="nil"/>
              <w:right w:val="nil"/>
            </w:tcBorders>
            <w:shd w:val="clear" w:color="auto" w:fill="auto"/>
            <w:noWrap/>
            <w:vAlign w:val="center"/>
            <w:hideMark/>
          </w:tcPr>
          <w:p w14:paraId="618CA4E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47.39</w:t>
            </w:r>
          </w:p>
        </w:tc>
        <w:tc>
          <w:tcPr>
            <w:tcW w:w="0" w:type="auto"/>
            <w:tcBorders>
              <w:top w:val="nil"/>
              <w:left w:val="nil"/>
              <w:bottom w:val="nil"/>
              <w:right w:val="nil"/>
            </w:tcBorders>
            <w:shd w:val="clear" w:color="auto" w:fill="auto"/>
            <w:noWrap/>
            <w:vAlign w:val="center"/>
            <w:hideMark/>
          </w:tcPr>
          <w:p w14:paraId="6B9E3D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30A0C79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46.62</w:t>
            </w:r>
          </w:p>
        </w:tc>
        <w:tc>
          <w:tcPr>
            <w:tcW w:w="0" w:type="auto"/>
            <w:tcBorders>
              <w:top w:val="nil"/>
              <w:left w:val="nil"/>
              <w:bottom w:val="nil"/>
              <w:right w:val="nil"/>
            </w:tcBorders>
            <w:shd w:val="clear" w:color="auto" w:fill="auto"/>
            <w:noWrap/>
            <w:vAlign w:val="center"/>
            <w:hideMark/>
          </w:tcPr>
          <w:p w14:paraId="231507A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48.17</w:t>
            </w:r>
          </w:p>
        </w:tc>
      </w:tr>
      <w:tr w:rsidR="00890B13" w:rsidRPr="003C6848" w14:paraId="5EE6EB0A" w14:textId="77777777" w:rsidTr="003C6848">
        <w:trPr>
          <w:trHeight w:val="300"/>
        </w:trPr>
        <w:tc>
          <w:tcPr>
            <w:tcW w:w="0" w:type="auto"/>
            <w:tcBorders>
              <w:top w:val="nil"/>
              <w:left w:val="nil"/>
              <w:bottom w:val="nil"/>
              <w:right w:val="nil"/>
            </w:tcBorders>
            <w:shd w:val="clear" w:color="auto" w:fill="auto"/>
            <w:noWrap/>
            <w:vAlign w:val="center"/>
            <w:hideMark/>
          </w:tcPr>
          <w:p w14:paraId="052634EA"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25C8A5F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52.86</w:t>
            </w:r>
          </w:p>
        </w:tc>
        <w:tc>
          <w:tcPr>
            <w:tcW w:w="0" w:type="auto"/>
            <w:tcBorders>
              <w:top w:val="nil"/>
              <w:left w:val="nil"/>
              <w:bottom w:val="nil"/>
              <w:right w:val="nil"/>
            </w:tcBorders>
            <w:shd w:val="clear" w:color="auto" w:fill="auto"/>
            <w:noWrap/>
            <w:vAlign w:val="center"/>
            <w:hideMark/>
          </w:tcPr>
          <w:p w14:paraId="1D92B3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c>
          <w:tcPr>
            <w:tcW w:w="0" w:type="auto"/>
            <w:tcBorders>
              <w:top w:val="nil"/>
              <w:left w:val="nil"/>
              <w:bottom w:val="nil"/>
              <w:right w:val="nil"/>
            </w:tcBorders>
            <w:shd w:val="clear" w:color="auto" w:fill="auto"/>
            <w:noWrap/>
            <w:vAlign w:val="center"/>
            <w:hideMark/>
          </w:tcPr>
          <w:p w14:paraId="1FEE51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51.81</w:t>
            </w:r>
          </w:p>
        </w:tc>
        <w:tc>
          <w:tcPr>
            <w:tcW w:w="0" w:type="auto"/>
            <w:tcBorders>
              <w:top w:val="nil"/>
              <w:left w:val="nil"/>
              <w:bottom w:val="nil"/>
              <w:right w:val="single" w:sz="4" w:space="0" w:color="auto"/>
            </w:tcBorders>
            <w:shd w:val="clear" w:color="auto" w:fill="auto"/>
            <w:noWrap/>
            <w:vAlign w:val="center"/>
            <w:hideMark/>
          </w:tcPr>
          <w:p w14:paraId="14CABF2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53.9</w:t>
            </w:r>
          </w:p>
        </w:tc>
        <w:tc>
          <w:tcPr>
            <w:tcW w:w="0" w:type="auto"/>
            <w:tcBorders>
              <w:top w:val="nil"/>
              <w:left w:val="nil"/>
              <w:bottom w:val="nil"/>
              <w:right w:val="nil"/>
            </w:tcBorders>
            <w:shd w:val="clear" w:color="auto" w:fill="auto"/>
            <w:noWrap/>
            <w:vAlign w:val="center"/>
            <w:hideMark/>
          </w:tcPr>
          <w:p w14:paraId="4113256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48.7</w:t>
            </w:r>
          </w:p>
        </w:tc>
        <w:tc>
          <w:tcPr>
            <w:tcW w:w="0" w:type="auto"/>
            <w:tcBorders>
              <w:top w:val="nil"/>
              <w:left w:val="nil"/>
              <w:bottom w:val="nil"/>
              <w:right w:val="nil"/>
            </w:tcBorders>
            <w:shd w:val="clear" w:color="auto" w:fill="auto"/>
            <w:noWrap/>
            <w:vAlign w:val="center"/>
            <w:hideMark/>
          </w:tcPr>
          <w:p w14:paraId="168E1C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0.82</w:t>
            </w:r>
          </w:p>
        </w:tc>
        <w:tc>
          <w:tcPr>
            <w:tcW w:w="0" w:type="auto"/>
            <w:tcBorders>
              <w:top w:val="nil"/>
              <w:left w:val="nil"/>
              <w:bottom w:val="nil"/>
              <w:right w:val="nil"/>
            </w:tcBorders>
            <w:shd w:val="clear" w:color="auto" w:fill="auto"/>
            <w:noWrap/>
            <w:vAlign w:val="center"/>
            <w:hideMark/>
          </w:tcPr>
          <w:p w14:paraId="64FAB71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47.1</w:t>
            </w:r>
          </w:p>
        </w:tc>
        <w:tc>
          <w:tcPr>
            <w:tcW w:w="0" w:type="auto"/>
            <w:tcBorders>
              <w:top w:val="nil"/>
              <w:left w:val="nil"/>
              <w:bottom w:val="nil"/>
              <w:right w:val="nil"/>
            </w:tcBorders>
            <w:shd w:val="clear" w:color="auto" w:fill="auto"/>
            <w:noWrap/>
            <w:vAlign w:val="center"/>
            <w:hideMark/>
          </w:tcPr>
          <w:p w14:paraId="014F4C3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50.3</w:t>
            </w:r>
          </w:p>
        </w:tc>
        <w:tc>
          <w:tcPr>
            <w:tcW w:w="0" w:type="auto"/>
            <w:tcBorders>
              <w:top w:val="nil"/>
              <w:left w:val="single" w:sz="4" w:space="0" w:color="auto"/>
              <w:bottom w:val="nil"/>
              <w:right w:val="nil"/>
            </w:tcBorders>
            <w:shd w:val="clear" w:color="auto" w:fill="auto"/>
            <w:noWrap/>
            <w:vAlign w:val="center"/>
            <w:hideMark/>
          </w:tcPr>
          <w:p w14:paraId="5A2AD5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50.95</w:t>
            </w:r>
          </w:p>
        </w:tc>
        <w:tc>
          <w:tcPr>
            <w:tcW w:w="0" w:type="auto"/>
            <w:tcBorders>
              <w:top w:val="nil"/>
              <w:left w:val="nil"/>
              <w:bottom w:val="nil"/>
              <w:right w:val="nil"/>
            </w:tcBorders>
            <w:shd w:val="clear" w:color="auto" w:fill="auto"/>
            <w:noWrap/>
            <w:vAlign w:val="center"/>
            <w:hideMark/>
          </w:tcPr>
          <w:p w14:paraId="3845111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nil"/>
            </w:tcBorders>
            <w:shd w:val="clear" w:color="auto" w:fill="auto"/>
            <w:noWrap/>
            <w:vAlign w:val="center"/>
            <w:hideMark/>
          </w:tcPr>
          <w:p w14:paraId="4CAC52F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50.13</w:t>
            </w:r>
          </w:p>
        </w:tc>
        <w:tc>
          <w:tcPr>
            <w:tcW w:w="0" w:type="auto"/>
            <w:tcBorders>
              <w:top w:val="nil"/>
              <w:left w:val="nil"/>
              <w:bottom w:val="nil"/>
              <w:right w:val="single" w:sz="4" w:space="0" w:color="auto"/>
            </w:tcBorders>
            <w:shd w:val="clear" w:color="auto" w:fill="auto"/>
            <w:noWrap/>
            <w:vAlign w:val="center"/>
            <w:hideMark/>
          </w:tcPr>
          <w:p w14:paraId="09F720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51.77</w:t>
            </w:r>
          </w:p>
        </w:tc>
        <w:tc>
          <w:tcPr>
            <w:tcW w:w="0" w:type="auto"/>
            <w:tcBorders>
              <w:top w:val="nil"/>
              <w:left w:val="nil"/>
              <w:bottom w:val="nil"/>
              <w:right w:val="nil"/>
            </w:tcBorders>
            <w:shd w:val="clear" w:color="auto" w:fill="auto"/>
            <w:noWrap/>
            <w:vAlign w:val="center"/>
            <w:hideMark/>
          </w:tcPr>
          <w:p w14:paraId="68AE467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47.59</w:t>
            </w:r>
          </w:p>
        </w:tc>
        <w:tc>
          <w:tcPr>
            <w:tcW w:w="0" w:type="auto"/>
            <w:tcBorders>
              <w:top w:val="nil"/>
              <w:left w:val="nil"/>
              <w:bottom w:val="nil"/>
              <w:right w:val="nil"/>
            </w:tcBorders>
            <w:shd w:val="clear" w:color="auto" w:fill="auto"/>
            <w:noWrap/>
            <w:vAlign w:val="center"/>
            <w:hideMark/>
          </w:tcPr>
          <w:p w14:paraId="00D35D5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0.43</w:t>
            </w:r>
          </w:p>
        </w:tc>
        <w:tc>
          <w:tcPr>
            <w:tcW w:w="0" w:type="auto"/>
            <w:tcBorders>
              <w:top w:val="nil"/>
              <w:left w:val="nil"/>
              <w:bottom w:val="nil"/>
              <w:right w:val="nil"/>
            </w:tcBorders>
            <w:shd w:val="clear" w:color="auto" w:fill="auto"/>
            <w:noWrap/>
            <w:vAlign w:val="center"/>
            <w:hideMark/>
          </w:tcPr>
          <w:p w14:paraId="47AFA47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46.75</w:t>
            </w:r>
          </w:p>
        </w:tc>
        <w:tc>
          <w:tcPr>
            <w:tcW w:w="0" w:type="auto"/>
            <w:tcBorders>
              <w:top w:val="nil"/>
              <w:left w:val="nil"/>
              <w:bottom w:val="nil"/>
              <w:right w:val="nil"/>
            </w:tcBorders>
            <w:shd w:val="clear" w:color="auto" w:fill="auto"/>
            <w:noWrap/>
            <w:vAlign w:val="center"/>
            <w:hideMark/>
          </w:tcPr>
          <w:p w14:paraId="38458A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48.43</w:t>
            </w:r>
          </w:p>
        </w:tc>
      </w:tr>
      <w:tr w:rsidR="00890B13" w:rsidRPr="003C6848" w14:paraId="468C3589" w14:textId="77777777" w:rsidTr="003C6848">
        <w:trPr>
          <w:trHeight w:val="300"/>
        </w:trPr>
        <w:tc>
          <w:tcPr>
            <w:tcW w:w="0" w:type="auto"/>
            <w:tcBorders>
              <w:top w:val="nil"/>
              <w:left w:val="nil"/>
              <w:bottom w:val="nil"/>
              <w:right w:val="nil"/>
            </w:tcBorders>
            <w:shd w:val="clear" w:color="auto" w:fill="auto"/>
            <w:noWrap/>
            <w:vAlign w:val="bottom"/>
            <w:hideMark/>
          </w:tcPr>
          <w:p w14:paraId="5BD3BBB1"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64D4661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435C822D"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EFAD6AF"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080AC5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2041D60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8BBA2B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15DB206"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28379D4"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78E5985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B128279"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024246A"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7595C2C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0D5E6F6A"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AE4F99D"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D490082"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4A55A76" w14:textId="77777777" w:rsidR="003C6848" w:rsidRPr="003C6848" w:rsidRDefault="003C6848" w:rsidP="003C6848">
            <w:pPr>
              <w:rPr>
                <w:rFonts w:ascii="Arial" w:hAnsi="Arial" w:cs="Arial"/>
                <w:sz w:val="20"/>
                <w:szCs w:val="20"/>
              </w:rPr>
            </w:pPr>
          </w:p>
        </w:tc>
      </w:tr>
      <w:tr w:rsidR="00890B13" w:rsidRPr="003C6848" w14:paraId="0C3CA91F" w14:textId="77777777" w:rsidTr="003C6848">
        <w:trPr>
          <w:trHeight w:val="300"/>
        </w:trPr>
        <w:tc>
          <w:tcPr>
            <w:tcW w:w="0" w:type="auto"/>
            <w:tcBorders>
              <w:top w:val="nil"/>
              <w:left w:val="nil"/>
              <w:bottom w:val="nil"/>
              <w:right w:val="nil"/>
            </w:tcBorders>
            <w:shd w:val="clear" w:color="auto" w:fill="auto"/>
            <w:noWrap/>
            <w:vAlign w:val="center"/>
            <w:hideMark/>
          </w:tcPr>
          <w:p w14:paraId="0BEEAC5A" w14:textId="77777777" w:rsidR="003C6848" w:rsidRPr="003C6848" w:rsidRDefault="003C6848" w:rsidP="003C6848">
            <w:pPr>
              <w:rPr>
                <w:rFonts w:ascii="Arial" w:hAnsi="Arial" w:cs="Arial"/>
                <w:b/>
                <w:bCs/>
                <w:color w:val="000000"/>
                <w:sz w:val="20"/>
                <w:szCs w:val="20"/>
              </w:rPr>
            </w:pPr>
            <w:proofErr w:type="spellStart"/>
            <w:r w:rsidRPr="003C6848">
              <w:rPr>
                <w:rFonts w:ascii="Arial" w:hAnsi="Arial" w:cs="Arial"/>
                <w:b/>
                <w:bCs/>
                <w:color w:val="000000"/>
                <w:sz w:val="20"/>
                <w:szCs w:val="20"/>
              </w:rPr>
              <w:t>Female</w:t>
            </w:r>
            <w:proofErr w:type="spellEnd"/>
          </w:p>
        </w:tc>
        <w:tc>
          <w:tcPr>
            <w:tcW w:w="0" w:type="auto"/>
            <w:tcBorders>
              <w:top w:val="nil"/>
              <w:left w:val="single" w:sz="4" w:space="0" w:color="auto"/>
              <w:bottom w:val="nil"/>
              <w:right w:val="nil"/>
            </w:tcBorders>
            <w:shd w:val="clear" w:color="auto" w:fill="auto"/>
            <w:noWrap/>
            <w:vAlign w:val="center"/>
            <w:hideMark/>
          </w:tcPr>
          <w:p w14:paraId="5E56BB88"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40652B25"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04350303"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00C13208"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0EA90944"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05D53D90"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60A783B5"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15749667"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single" w:sz="4" w:space="0" w:color="auto"/>
              <w:bottom w:val="nil"/>
              <w:right w:val="nil"/>
            </w:tcBorders>
            <w:shd w:val="clear" w:color="auto" w:fill="auto"/>
            <w:noWrap/>
            <w:vAlign w:val="center"/>
            <w:hideMark/>
          </w:tcPr>
          <w:p w14:paraId="34BAAEE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78D4CAAD"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16704B3B"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6D02DDF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220B1EA9"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1FA3F4AA"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6FEDEB3B"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15662F98" w14:textId="77777777" w:rsidR="003C6848" w:rsidRPr="003C6848" w:rsidRDefault="003C6848" w:rsidP="003C6848">
            <w:pPr>
              <w:jc w:val="center"/>
              <w:rPr>
                <w:rFonts w:ascii="Arial" w:hAnsi="Arial" w:cs="Arial"/>
                <w:color w:val="000000"/>
                <w:sz w:val="20"/>
                <w:szCs w:val="20"/>
              </w:rPr>
            </w:pPr>
          </w:p>
        </w:tc>
      </w:tr>
      <w:tr w:rsidR="00890B13" w:rsidRPr="003C6848" w14:paraId="17B98558" w14:textId="77777777" w:rsidTr="003C6848">
        <w:trPr>
          <w:trHeight w:val="300"/>
        </w:trPr>
        <w:tc>
          <w:tcPr>
            <w:tcW w:w="0" w:type="auto"/>
            <w:tcBorders>
              <w:top w:val="nil"/>
              <w:left w:val="nil"/>
              <w:bottom w:val="nil"/>
              <w:right w:val="nil"/>
            </w:tcBorders>
            <w:shd w:val="clear" w:color="auto" w:fill="auto"/>
            <w:noWrap/>
            <w:vAlign w:val="center"/>
            <w:hideMark/>
          </w:tcPr>
          <w:p w14:paraId="0E30C802"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00759B9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3ADFBA4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3FA841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single" w:sz="4" w:space="0" w:color="auto"/>
            </w:tcBorders>
            <w:shd w:val="clear" w:color="auto" w:fill="auto"/>
            <w:noWrap/>
            <w:vAlign w:val="center"/>
            <w:hideMark/>
          </w:tcPr>
          <w:p w14:paraId="2CA98E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7FBA035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1E203E2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5FC8A7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545921E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single" w:sz="4" w:space="0" w:color="auto"/>
              <w:bottom w:val="nil"/>
              <w:right w:val="nil"/>
            </w:tcBorders>
            <w:shd w:val="clear" w:color="auto" w:fill="auto"/>
            <w:noWrap/>
            <w:vAlign w:val="center"/>
            <w:hideMark/>
          </w:tcPr>
          <w:p w14:paraId="7A7705A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43214E0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FBB6BB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single" w:sz="4" w:space="0" w:color="auto"/>
            </w:tcBorders>
            <w:shd w:val="clear" w:color="auto" w:fill="auto"/>
            <w:noWrap/>
            <w:vAlign w:val="center"/>
            <w:hideMark/>
          </w:tcPr>
          <w:p w14:paraId="0420FB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005EBAD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4D33B96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45C8DB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7DB4AF6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r>
      <w:tr w:rsidR="00890B13" w:rsidRPr="003C6848" w14:paraId="3CE874F4" w14:textId="77777777" w:rsidTr="003C6848">
        <w:trPr>
          <w:trHeight w:val="300"/>
        </w:trPr>
        <w:tc>
          <w:tcPr>
            <w:tcW w:w="0" w:type="auto"/>
            <w:tcBorders>
              <w:top w:val="nil"/>
              <w:left w:val="nil"/>
              <w:bottom w:val="nil"/>
              <w:right w:val="nil"/>
            </w:tcBorders>
            <w:shd w:val="clear" w:color="auto" w:fill="auto"/>
            <w:noWrap/>
            <w:vAlign w:val="center"/>
            <w:hideMark/>
          </w:tcPr>
          <w:p w14:paraId="433D37BE"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1E90456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0.58</w:t>
            </w:r>
          </w:p>
        </w:tc>
        <w:tc>
          <w:tcPr>
            <w:tcW w:w="0" w:type="auto"/>
            <w:tcBorders>
              <w:top w:val="nil"/>
              <w:left w:val="nil"/>
              <w:bottom w:val="nil"/>
              <w:right w:val="nil"/>
            </w:tcBorders>
            <w:shd w:val="clear" w:color="auto" w:fill="auto"/>
            <w:noWrap/>
            <w:vAlign w:val="center"/>
            <w:hideMark/>
          </w:tcPr>
          <w:p w14:paraId="1FC3179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A6C1AC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single" w:sz="4" w:space="0" w:color="auto"/>
            </w:tcBorders>
            <w:shd w:val="clear" w:color="auto" w:fill="auto"/>
            <w:noWrap/>
            <w:vAlign w:val="center"/>
            <w:hideMark/>
          </w:tcPr>
          <w:p w14:paraId="404B020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0.61</w:t>
            </w:r>
          </w:p>
        </w:tc>
        <w:tc>
          <w:tcPr>
            <w:tcW w:w="0" w:type="auto"/>
            <w:tcBorders>
              <w:top w:val="nil"/>
              <w:left w:val="nil"/>
              <w:bottom w:val="nil"/>
              <w:right w:val="nil"/>
            </w:tcBorders>
            <w:shd w:val="clear" w:color="auto" w:fill="auto"/>
            <w:noWrap/>
            <w:vAlign w:val="center"/>
            <w:hideMark/>
          </w:tcPr>
          <w:p w14:paraId="1898BA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3634CE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22D6616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15626F3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0.57</w:t>
            </w:r>
          </w:p>
        </w:tc>
        <w:tc>
          <w:tcPr>
            <w:tcW w:w="0" w:type="auto"/>
            <w:tcBorders>
              <w:top w:val="nil"/>
              <w:left w:val="single" w:sz="4" w:space="0" w:color="auto"/>
              <w:bottom w:val="nil"/>
              <w:right w:val="nil"/>
            </w:tcBorders>
            <w:shd w:val="clear" w:color="auto" w:fill="auto"/>
            <w:noWrap/>
            <w:vAlign w:val="center"/>
            <w:hideMark/>
          </w:tcPr>
          <w:p w14:paraId="7C51C5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68094FD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4849B7D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single" w:sz="4" w:space="0" w:color="auto"/>
            </w:tcBorders>
            <w:shd w:val="clear" w:color="auto" w:fill="auto"/>
            <w:noWrap/>
            <w:vAlign w:val="center"/>
            <w:hideMark/>
          </w:tcPr>
          <w:p w14:paraId="4F1F66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02A4DA6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095BD5B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2321E88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66E366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r>
      <w:tr w:rsidR="00890B13" w:rsidRPr="003C6848" w14:paraId="10322287" w14:textId="77777777" w:rsidTr="003C6848">
        <w:trPr>
          <w:trHeight w:val="300"/>
        </w:trPr>
        <w:tc>
          <w:tcPr>
            <w:tcW w:w="0" w:type="auto"/>
            <w:tcBorders>
              <w:top w:val="nil"/>
              <w:left w:val="nil"/>
              <w:bottom w:val="nil"/>
              <w:right w:val="nil"/>
            </w:tcBorders>
            <w:shd w:val="clear" w:color="auto" w:fill="auto"/>
            <w:noWrap/>
            <w:vAlign w:val="center"/>
            <w:hideMark/>
          </w:tcPr>
          <w:p w14:paraId="3CDB772D"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4A77DE9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73A2967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3F72ACF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single" w:sz="4" w:space="0" w:color="auto"/>
            </w:tcBorders>
            <w:shd w:val="clear" w:color="auto" w:fill="auto"/>
            <w:noWrap/>
            <w:vAlign w:val="center"/>
            <w:hideMark/>
          </w:tcPr>
          <w:p w14:paraId="2D617A6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c>
          <w:tcPr>
            <w:tcW w:w="0" w:type="auto"/>
            <w:tcBorders>
              <w:top w:val="nil"/>
              <w:left w:val="nil"/>
              <w:bottom w:val="nil"/>
              <w:right w:val="nil"/>
            </w:tcBorders>
            <w:shd w:val="clear" w:color="auto" w:fill="auto"/>
            <w:noWrap/>
            <w:vAlign w:val="center"/>
            <w:hideMark/>
          </w:tcPr>
          <w:p w14:paraId="0FA2C8D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72FFDC1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CAC0F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4FDFD42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single" w:sz="4" w:space="0" w:color="auto"/>
              <w:bottom w:val="nil"/>
              <w:right w:val="nil"/>
            </w:tcBorders>
            <w:shd w:val="clear" w:color="auto" w:fill="auto"/>
            <w:noWrap/>
            <w:vAlign w:val="center"/>
            <w:hideMark/>
          </w:tcPr>
          <w:p w14:paraId="58DB898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7937EF4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1E49FC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single" w:sz="4" w:space="0" w:color="auto"/>
            </w:tcBorders>
            <w:shd w:val="clear" w:color="auto" w:fill="auto"/>
            <w:noWrap/>
            <w:vAlign w:val="center"/>
            <w:hideMark/>
          </w:tcPr>
          <w:p w14:paraId="6AD2C60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3304A7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548A99A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436AC3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207A559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r>
      <w:tr w:rsidR="00890B13" w:rsidRPr="003C6848" w14:paraId="39613C8C" w14:textId="77777777" w:rsidTr="003C6848">
        <w:trPr>
          <w:trHeight w:val="300"/>
        </w:trPr>
        <w:tc>
          <w:tcPr>
            <w:tcW w:w="0" w:type="auto"/>
            <w:tcBorders>
              <w:top w:val="nil"/>
              <w:left w:val="nil"/>
              <w:bottom w:val="nil"/>
              <w:right w:val="nil"/>
            </w:tcBorders>
            <w:shd w:val="clear" w:color="auto" w:fill="auto"/>
            <w:noWrap/>
            <w:vAlign w:val="center"/>
            <w:hideMark/>
          </w:tcPr>
          <w:p w14:paraId="6E635002"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73015B0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160F0B8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A39A24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single" w:sz="4" w:space="0" w:color="auto"/>
            </w:tcBorders>
            <w:shd w:val="clear" w:color="auto" w:fill="auto"/>
            <w:noWrap/>
            <w:vAlign w:val="center"/>
            <w:hideMark/>
          </w:tcPr>
          <w:p w14:paraId="7013DA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44BEF11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6C333BB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485F4A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220888F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single" w:sz="4" w:space="0" w:color="auto"/>
              <w:bottom w:val="nil"/>
              <w:right w:val="nil"/>
            </w:tcBorders>
            <w:shd w:val="clear" w:color="auto" w:fill="auto"/>
            <w:noWrap/>
            <w:vAlign w:val="center"/>
            <w:hideMark/>
          </w:tcPr>
          <w:p w14:paraId="3C7AFF5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55A35C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72F62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single" w:sz="4" w:space="0" w:color="auto"/>
            </w:tcBorders>
            <w:shd w:val="clear" w:color="auto" w:fill="auto"/>
            <w:noWrap/>
            <w:vAlign w:val="center"/>
            <w:hideMark/>
          </w:tcPr>
          <w:p w14:paraId="6FF419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c>
          <w:tcPr>
            <w:tcW w:w="0" w:type="auto"/>
            <w:tcBorders>
              <w:top w:val="nil"/>
              <w:left w:val="nil"/>
              <w:bottom w:val="nil"/>
              <w:right w:val="nil"/>
            </w:tcBorders>
            <w:shd w:val="clear" w:color="auto" w:fill="auto"/>
            <w:noWrap/>
            <w:vAlign w:val="center"/>
            <w:hideMark/>
          </w:tcPr>
          <w:p w14:paraId="0281903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3F8691C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8936C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3AB7D48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r>
      <w:tr w:rsidR="00890B13" w:rsidRPr="003C6848" w14:paraId="0DDA7BAB" w14:textId="77777777" w:rsidTr="003C6848">
        <w:trPr>
          <w:trHeight w:val="300"/>
        </w:trPr>
        <w:tc>
          <w:tcPr>
            <w:tcW w:w="0" w:type="auto"/>
            <w:tcBorders>
              <w:top w:val="nil"/>
              <w:left w:val="nil"/>
              <w:bottom w:val="nil"/>
              <w:right w:val="nil"/>
            </w:tcBorders>
            <w:shd w:val="clear" w:color="auto" w:fill="auto"/>
            <w:noWrap/>
            <w:vAlign w:val="center"/>
            <w:hideMark/>
          </w:tcPr>
          <w:p w14:paraId="625CAA3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Uk</w:t>
            </w:r>
            <w:proofErr w:type="spellEnd"/>
          </w:p>
        </w:tc>
        <w:tc>
          <w:tcPr>
            <w:tcW w:w="0" w:type="auto"/>
            <w:tcBorders>
              <w:top w:val="nil"/>
              <w:left w:val="single" w:sz="4" w:space="0" w:color="auto"/>
              <w:bottom w:val="nil"/>
              <w:right w:val="nil"/>
            </w:tcBorders>
            <w:shd w:val="clear" w:color="auto" w:fill="auto"/>
            <w:noWrap/>
            <w:vAlign w:val="center"/>
            <w:hideMark/>
          </w:tcPr>
          <w:p w14:paraId="17FAD4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0CAE688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9ED00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single" w:sz="4" w:space="0" w:color="auto"/>
            </w:tcBorders>
            <w:shd w:val="clear" w:color="auto" w:fill="auto"/>
            <w:noWrap/>
            <w:vAlign w:val="center"/>
            <w:hideMark/>
          </w:tcPr>
          <w:p w14:paraId="34465DB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0.58</w:t>
            </w:r>
          </w:p>
        </w:tc>
        <w:tc>
          <w:tcPr>
            <w:tcW w:w="0" w:type="auto"/>
            <w:tcBorders>
              <w:top w:val="nil"/>
              <w:left w:val="nil"/>
              <w:bottom w:val="nil"/>
              <w:right w:val="nil"/>
            </w:tcBorders>
            <w:shd w:val="clear" w:color="auto" w:fill="auto"/>
            <w:noWrap/>
            <w:vAlign w:val="center"/>
            <w:hideMark/>
          </w:tcPr>
          <w:p w14:paraId="0A855FD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39BA7D5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4267625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1333DD5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single" w:sz="4" w:space="0" w:color="auto"/>
              <w:bottom w:val="nil"/>
              <w:right w:val="nil"/>
            </w:tcBorders>
            <w:shd w:val="clear" w:color="auto" w:fill="auto"/>
            <w:noWrap/>
            <w:vAlign w:val="center"/>
            <w:hideMark/>
          </w:tcPr>
          <w:p w14:paraId="47BE84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0.57</w:t>
            </w:r>
          </w:p>
        </w:tc>
        <w:tc>
          <w:tcPr>
            <w:tcW w:w="0" w:type="auto"/>
            <w:tcBorders>
              <w:top w:val="nil"/>
              <w:left w:val="nil"/>
              <w:bottom w:val="nil"/>
              <w:right w:val="nil"/>
            </w:tcBorders>
            <w:shd w:val="clear" w:color="auto" w:fill="auto"/>
            <w:noWrap/>
            <w:vAlign w:val="center"/>
            <w:hideMark/>
          </w:tcPr>
          <w:p w14:paraId="72EC450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D213D8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single" w:sz="4" w:space="0" w:color="auto"/>
            </w:tcBorders>
            <w:shd w:val="clear" w:color="auto" w:fill="auto"/>
            <w:noWrap/>
            <w:vAlign w:val="center"/>
            <w:hideMark/>
          </w:tcPr>
          <w:p w14:paraId="2F41C3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0.59</w:t>
            </w:r>
          </w:p>
        </w:tc>
        <w:tc>
          <w:tcPr>
            <w:tcW w:w="0" w:type="auto"/>
            <w:tcBorders>
              <w:top w:val="nil"/>
              <w:left w:val="nil"/>
              <w:bottom w:val="nil"/>
              <w:right w:val="nil"/>
            </w:tcBorders>
            <w:shd w:val="clear" w:color="auto" w:fill="auto"/>
            <w:noWrap/>
            <w:vAlign w:val="center"/>
            <w:hideMark/>
          </w:tcPr>
          <w:p w14:paraId="08EE2C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0.57</w:t>
            </w:r>
          </w:p>
        </w:tc>
        <w:tc>
          <w:tcPr>
            <w:tcW w:w="0" w:type="auto"/>
            <w:tcBorders>
              <w:top w:val="nil"/>
              <w:left w:val="nil"/>
              <w:bottom w:val="nil"/>
              <w:right w:val="nil"/>
            </w:tcBorders>
            <w:shd w:val="clear" w:color="auto" w:fill="auto"/>
            <w:noWrap/>
            <w:vAlign w:val="center"/>
            <w:hideMark/>
          </w:tcPr>
          <w:p w14:paraId="342B281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6ACDF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60FABAB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0.59</w:t>
            </w:r>
          </w:p>
        </w:tc>
      </w:tr>
      <w:tr w:rsidR="00890B13" w:rsidRPr="003C6848" w14:paraId="5DCC8C2A" w14:textId="77777777" w:rsidTr="003C6848">
        <w:trPr>
          <w:trHeight w:val="300"/>
        </w:trPr>
        <w:tc>
          <w:tcPr>
            <w:tcW w:w="0" w:type="auto"/>
            <w:tcBorders>
              <w:top w:val="nil"/>
              <w:left w:val="nil"/>
              <w:bottom w:val="nil"/>
              <w:right w:val="nil"/>
            </w:tcBorders>
            <w:shd w:val="clear" w:color="auto" w:fill="auto"/>
            <w:noWrap/>
            <w:vAlign w:val="center"/>
            <w:hideMark/>
          </w:tcPr>
          <w:p w14:paraId="11C6F989"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195FA8E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0.56</w:t>
            </w:r>
          </w:p>
        </w:tc>
        <w:tc>
          <w:tcPr>
            <w:tcW w:w="0" w:type="auto"/>
            <w:tcBorders>
              <w:top w:val="nil"/>
              <w:left w:val="nil"/>
              <w:bottom w:val="nil"/>
              <w:right w:val="nil"/>
            </w:tcBorders>
            <w:shd w:val="clear" w:color="auto" w:fill="auto"/>
            <w:noWrap/>
            <w:vAlign w:val="center"/>
            <w:hideMark/>
          </w:tcPr>
          <w:p w14:paraId="05DF7F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A20E8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single" w:sz="4" w:space="0" w:color="auto"/>
            </w:tcBorders>
            <w:shd w:val="clear" w:color="auto" w:fill="auto"/>
            <w:noWrap/>
            <w:vAlign w:val="center"/>
            <w:hideMark/>
          </w:tcPr>
          <w:p w14:paraId="0B7330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0.59</w:t>
            </w:r>
          </w:p>
        </w:tc>
        <w:tc>
          <w:tcPr>
            <w:tcW w:w="0" w:type="auto"/>
            <w:tcBorders>
              <w:top w:val="nil"/>
              <w:left w:val="nil"/>
              <w:bottom w:val="nil"/>
              <w:right w:val="nil"/>
            </w:tcBorders>
            <w:shd w:val="clear" w:color="auto" w:fill="auto"/>
            <w:noWrap/>
            <w:vAlign w:val="center"/>
            <w:hideMark/>
          </w:tcPr>
          <w:p w14:paraId="5D2A18F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330CC68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C27DF4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70ACE1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single" w:sz="4" w:space="0" w:color="auto"/>
              <w:bottom w:val="nil"/>
              <w:right w:val="nil"/>
            </w:tcBorders>
            <w:shd w:val="clear" w:color="auto" w:fill="auto"/>
            <w:noWrap/>
            <w:vAlign w:val="center"/>
            <w:hideMark/>
          </w:tcPr>
          <w:p w14:paraId="3344CB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714D84E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5F12EF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single" w:sz="4" w:space="0" w:color="auto"/>
            </w:tcBorders>
            <w:shd w:val="clear" w:color="auto" w:fill="auto"/>
            <w:noWrap/>
            <w:vAlign w:val="center"/>
            <w:hideMark/>
          </w:tcPr>
          <w:p w14:paraId="50A2D2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1168E76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0081069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0E6E2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648502E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r>
      <w:tr w:rsidR="00890B13" w:rsidRPr="003C6848" w14:paraId="41B14C12" w14:textId="77777777" w:rsidTr="003C6848">
        <w:trPr>
          <w:trHeight w:val="300"/>
        </w:trPr>
        <w:tc>
          <w:tcPr>
            <w:tcW w:w="0" w:type="auto"/>
            <w:tcBorders>
              <w:top w:val="nil"/>
              <w:left w:val="nil"/>
              <w:bottom w:val="nil"/>
              <w:right w:val="nil"/>
            </w:tcBorders>
            <w:shd w:val="clear" w:color="auto" w:fill="auto"/>
            <w:noWrap/>
            <w:vAlign w:val="center"/>
            <w:hideMark/>
          </w:tcPr>
          <w:p w14:paraId="0B2A0EF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678CB5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0.6</w:t>
            </w:r>
          </w:p>
        </w:tc>
        <w:tc>
          <w:tcPr>
            <w:tcW w:w="0" w:type="auto"/>
            <w:tcBorders>
              <w:top w:val="nil"/>
              <w:left w:val="nil"/>
              <w:bottom w:val="nil"/>
              <w:right w:val="nil"/>
            </w:tcBorders>
            <w:shd w:val="clear" w:color="auto" w:fill="auto"/>
            <w:noWrap/>
            <w:vAlign w:val="center"/>
            <w:hideMark/>
          </w:tcPr>
          <w:p w14:paraId="1C2864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49BBE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0.57</w:t>
            </w:r>
          </w:p>
        </w:tc>
        <w:tc>
          <w:tcPr>
            <w:tcW w:w="0" w:type="auto"/>
            <w:tcBorders>
              <w:top w:val="nil"/>
              <w:left w:val="nil"/>
              <w:bottom w:val="nil"/>
              <w:right w:val="single" w:sz="4" w:space="0" w:color="auto"/>
            </w:tcBorders>
            <w:shd w:val="clear" w:color="auto" w:fill="auto"/>
            <w:noWrap/>
            <w:vAlign w:val="center"/>
            <w:hideMark/>
          </w:tcPr>
          <w:p w14:paraId="75EBE65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0.63</w:t>
            </w:r>
          </w:p>
        </w:tc>
        <w:tc>
          <w:tcPr>
            <w:tcW w:w="0" w:type="auto"/>
            <w:tcBorders>
              <w:top w:val="nil"/>
              <w:left w:val="nil"/>
              <w:bottom w:val="nil"/>
              <w:right w:val="nil"/>
            </w:tcBorders>
            <w:shd w:val="clear" w:color="auto" w:fill="auto"/>
            <w:noWrap/>
            <w:vAlign w:val="center"/>
            <w:hideMark/>
          </w:tcPr>
          <w:p w14:paraId="75F1AE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53CD505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068FD22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567EE78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0.56</w:t>
            </w:r>
          </w:p>
        </w:tc>
        <w:tc>
          <w:tcPr>
            <w:tcW w:w="0" w:type="auto"/>
            <w:tcBorders>
              <w:top w:val="nil"/>
              <w:left w:val="single" w:sz="4" w:space="0" w:color="auto"/>
              <w:bottom w:val="nil"/>
              <w:right w:val="nil"/>
            </w:tcBorders>
            <w:shd w:val="clear" w:color="auto" w:fill="auto"/>
            <w:noWrap/>
            <w:vAlign w:val="center"/>
            <w:hideMark/>
          </w:tcPr>
          <w:p w14:paraId="5D8433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33C8F2C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F1764E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single" w:sz="4" w:space="0" w:color="auto"/>
            </w:tcBorders>
            <w:shd w:val="clear" w:color="auto" w:fill="auto"/>
            <w:noWrap/>
            <w:vAlign w:val="center"/>
            <w:hideMark/>
          </w:tcPr>
          <w:p w14:paraId="7F8803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0.56</w:t>
            </w:r>
          </w:p>
        </w:tc>
        <w:tc>
          <w:tcPr>
            <w:tcW w:w="0" w:type="auto"/>
            <w:tcBorders>
              <w:top w:val="nil"/>
              <w:left w:val="nil"/>
              <w:bottom w:val="nil"/>
              <w:right w:val="nil"/>
            </w:tcBorders>
            <w:shd w:val="clear" w:color="auto" w:fill="auto"/>
            <w:noWrap/>
            <w:vAlign w:val="center"/>
            <w:hideMark/>
          </w:tcPr>
          <w:p w14:paraId="1FEB29C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1BAF69F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38160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0569AA2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0.57</w:t>
            </w:r>
          </w:p>
        </w:tc>
      </w:tr>
      <w:tr w:rsidR="00890B13" w:rsidRPr="003C6848" w14:paraId="0F185F79" w14:textId="77777777" w:rsidTr="003C6848">
        <w:trPr>
          <w:trHeight w:val="300"/>
        </w:trPr>
        <w:tc>
          <w:tcPr>
            <w:tcW w:w="0" w:type="auto"/>
            <w:tcBorders>
              <w:top w:val="nil"/>
              <w:left w:val="nil"/>
              <w:bottom w:val="nil"/>
              <w:right w:val="nil"/>
            </w:tcBorders>
            <w:shd w:val="clear" w:color="auto" w:fill="auto"/>
            <w:noWrap/>
            <w:vAlign w:val="center"/>
            <w:hideMark/>
          </w:tcPr>
          <w:p w14:paraId="49C02754"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6BB1A4B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1909139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C406AB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single" w:sz="4" w:space="0" w:color="auto"/>
            </w:tcBorders>
            <w:shd w:val="clear" w:color="auto" w:fill="auto"/>
            <w:noWrap/>
            <w:vAlign w:val="center"/>
            <w:hideMark/>
          </w:tcPr>
          <w:p w14:paraId="1E4B65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0.58</w:t>
            </w:r>
          </w:p>
        </w:tc>
        <w:tc>
          <w:tcPr>
            <w:tcW w:w="0" w:type="auto"/>
            <w:tcBorders>
              <w:top w:val="nil"/>
              <w:left w:val="nil"/>
              <w:bottom w:val="nil"/>
              <w:right w:val="nil"/>
            </w:tcBorders>
            <w:shd w:val="clear" w:color="auto" w:fill="auto"/>
            <w:noWrap/>
            <w:vAlign w:val="center"/>
            <w:hideMark/>
          </w:tcPr>
          <w:p w14:paraId="4D85540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0EF497C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86ECEC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2E00B32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0.56</w:t>
            </w:r>
          </w:p>
        </w:tc>
        <w:tc>
          <w:tcPr>
            <w:tcW w:w="0" w:type="auto"/>
            <w:tcBorders>
              <w:top w:val="nil"/>
              <w:left w:val="single" w:sz="4" w:space="0" w:color="auto"/>
              <w:bottom w:val="nil"/>
              <w:right w:val="nil"/>
            </w:tcBorders>
            <w:shd w:val="clear" w:color="auto" w:fill="auto"/>
            <w:noWrap/>
            <w:vAlign w:val="center"/>
            <w:hideMark/>
          </w:tcPr>
          <w:p w14:paraId="6BE6358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79A0BC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66ABFB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single" w:sz="4" w:space="0" w:color="auto"/>
            </w:tcBorders>
            <w:shd w:val="clear" w:color="auto" w:fill="auto"/>
            <w:noWrap/>
            <w:vAlign w:val="center"/>
            <w:hideMark/>
          </w:tcPr>
          <w:p w14:paraId="684A19B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c>
          <w:tcPr>
            <w:tcW w:w="0" w:type="auto"/>
            <w:tcBorders>
              <w:top w:val="nil"/>
              <w:left w:val="nil"/>
              <w:bottom w:val="nil"/>
              <w:right w:val="nil"/>
            </w:tcBorders>
            <w:shd w:val="clear" w:color="auto" w:fill="auto"/>
            <w:noWrap/>
            <w:vAlign w:val="center"/>
            <w:hideMark/>
          </w:tcPr>
          <w:p w14:paraId="7DC93E7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2C6E7C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5A18A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4148560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0.55</w:t>
            </w:r>
          </w:p>
        </w:tc>
      </w:tr>
      <w:tr w:rsidR="00890B13" w:rsidRPr="003C6848" w14:paraId="7001F884" w14:textId="77777777" w:rsidTr="003C6848">
        <w:trPr>
          <w:trHeight w:val="300"/>
        </w:trPr>
        <w:tc>
          <w:tcPr>
            <w:tcW w:w="0" w:type="auto"/>
            <w:tcBorders>
              <w:top w:val="nil"/>
              <w:left w:val="nil"/>
              <w:bottom w:val="nil"/>
              <w:right w:val="nil"/>
            </w:tcBorders>
            <w:shd w:val="clear" w:color="auto" w:fill="auto"/>
            <w:noWrap/>
            <w:vAlign w:val="bottom"/>
            <w:hideMark/>
          </w:tcPr>
          <w:p w14:paraId="35136925"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44B56F2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7F762CA4"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39B8AFB"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312FC5A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0BF7FDA"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D98874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F8B0B74"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4435EB9"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7795A32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42A178C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3EB5F"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76897D5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39B6188"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AF964EA"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CA13BEC"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084C18D" w14:textId="77777777" w:rsidR="003C6848" w:rsidRPr="003C6848" w:rsidRDefault="003C6848" w:rsidP="003C6848">
            <w:pPr>
              <w:rPr>
                <w:rFonts w:ascii="Arial" w:hAnsi="Arial" w:cs="Arial"/>
                <w:sz w:val="20"/>
                <w:szCs w:val="20"/>
              </w:rPr>
            </w:pPr>
          </w:p>
        </w:tc>
      </w:tr>
      <w:tr w:rsidR="00890B13" w:rsidRPr="003C6848" w14:paraId="0BAB5398" w14:textId="77777777" w:rsidTr="003C6848">
        <w:trPr>
          <w:trHeight w:val="300"/>
        </w:trPr>
        <w:tc>
          <w:tcPr>
            <w:tcW w:w="0" w:type="auto"/>
            <w:tcBorders>
              <w:top w:val="nil"/>
              <w:left w:val="nil"/>
              <w:bottom w:val="nil"/>
              <w:right w:val="nil"/>
            </w:tcBorders>
            <w:shd w:val="clear" w:color="auto" w:fill="auto"/>
            <w:noWrap/>
            <w:vAlign w:val="center"/>
            <w:hideMark/>
          </w:tcPr>
          <w:p w14:paraId="16A7C5EF" w14:textId="77777777" w:rsidR="003C6848" w:rsidRPr="003C6848" w:rsidRDefault="003C6848" w:rsidP="003C6848">
            <w:pPr>
              <w:rPr>
                <w:rFonts w:ascii="Arial" w:hAnsi="Arial" w:cs="Arial"/>
                <w:b/>
                <w:bCs/>
                <w:color w:val="000000"/>
                <w:sz w:val="20"/>
                <w:szCs w:val="20"/>
              </w:rPr>
            </w:pPr>
            <w:proofErr w:type="spellStart"/>
            <w:r w:rsidRPr="003C6848">
              <w:rPr>
                <w:rFonts w:ascii="Arial" w:hAnsi="Arial" w:cs="Arial"/>
                <w:b/>
                <w:bCs/>
                <w:color w:val="000000"/>
                <w:sz w:val="20"/>
                <w:szCs w:val="20"/>
              </w:rPr>
              <w:t>Years</w:t>
            </w:r>
            <w:proofErr w:type="spellEnd"/>
            <w:r w:rsidRPr="003C6848">
              <w:rPr>
                <w:rFonts w:ascii="Arial" w:hAnsi="Arial" w:cs="Arial"/>
                <w:b/>
                <w:bCs/>
                <w:color w:val="000000"/>
                <w:sz w:val="20"/>
                <w:szCs w:val="20"/>
              </w:rPr>
              <w:t xml:space="preserve"> </w:t>
            </w:r>
            <w:proofErr w:type="spellStart"/>
            <w:r w:rsidRPr="003C6848">
              <w:rPr>
                <w:rFonts w:ascii="Arial" w:hAnsi="Arial" w:cs="Arial"/>
                <w:b/>
                <w:bCs/>
                <w:color w:val="000000"/>
                <w:sz w:val="20"/>
                <w:szCs w:val="20"/>
              </w:rPr>
              <w:t>of</w:t>
            </w:r>
            <w:proofErr w:type="spellEnd"/>
            <w:r w:rsidRPr="003C6848">
              <w:rPr>
                <w:rFonts w:ascii="Arial" w:hAnsi="Arial" w:cs="Arial"/>
                <w:b/>
                <w:bCs/>
                <w:color w:val="000000"/>
                <w:sz w:val="20"/>
                <w:szCs w:val="20"/>
              </w:rPr>
              <w:t xml:space="preserve"> </w:t>
            </w:r>
            <w:proofErr w:type="spellStart"/>
            <w:r w:rsidRPr="003C6848">
              <w:rPr>
                <w:rFonts w:ascii="Arial" w:hAnsi="Arial" w:cs="Arial"/>
                <w:b/>
                <w:bCs/>
                <w:color w:val="000000"/>
                <w:sz w:val="20"/>
                <w:szCs w:val="20"/>
              </w:rPr>
              <w:t>education</w:t>
            </w:r>
            <w:proofErr w:type="spellEnd"/>
          </w:p>
        </w:tc>
        <w:tc>
          <w:tcPr>
            <w:tcW w:w="0" w:type="auto"/>
            <w:tcBorders>
              <w:top w:val="nil"/>
              <w:left w:val="single" w:sz="4" w:space="0" w:color="auto"/>
              <w:bottom w:val="nil"/>
              <w:right w:val="nil"/>
            </w:tcBorders>
            <w:shd w:val="clear" w:color="auto" w:fill="auto"/>
            <w:noWrap/>
            <w:vAlign w:val="center"/>
            <w:hideMark/>
          </w:tcPr>
          <w:p w14:paraId="3D611D8B"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51B72E6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B7C9F4D"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76F84468"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2D65384D"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F2DB8D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817F168"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9950790"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354FDE8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5419ACC0"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805204E"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77B5596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0332C0A0"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D145A4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0D7DFFD"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4B8AC01" w14:textId="77777777" w:rsidR="003C6848" w:rsidRPr="003C6848" w:rsidRDefault="003C6848" w:rsidP="003C6848">
            <w:pPr>
              <w:rPr>
                <w:rFonts w:ascii="Arial" w:hAnsi="Arial" w:cs="Arial"/>
                <w:sz w:val="20"/>
                <w:szCs w:val="20"/>
              </w:rPr>
            </w:pPr>
          </w:p>
        </w:tc>
      </w:tr>
      <w:tr w:rsidR="00890B13" w:rsidRPr="003C6848" w14:paraId="69C556EF" w14:textId="77777777" w:rsidTr="003C6848">
        <w:trPr>
          <w:trHeight w:val="300"/>
        </w:trPr>
        <w:tc>
          <w:tcPr>
            <w:tcW w:w="0" w:type="auto"/>
            <w:tcBorders>
              <w:top w:val="nil"/>
              <w:left w:val="nil"/>
              <w:bottom w:val="nil"/>
              <w:right w:val="nil"/>
            </w:tcBorders>
            <w:shd w:val="clear" w:color="auto" w:fill="auto"/>
            <w:noWrap/>
            <w:vAlign w:val="center"/>
            <w:hideMark/>
          </w:tcPr>
          <w:p w14:paraId="46B2AEA8"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4FE344F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15.29</w:t>
            </w:r>
          </w:p>
        </w:tc>
        <w:tc>
          <w:tcPr>
            <w:tcW w:w="0" w:type="auto"/>
            <w:tcBorders>
              <w:top w:val="nil"/>
              <w:left w:val="nil"/>
              <w:bottom w:val="nil"/>
              <w:right w:val="nil"/>
            </w:tcBorders>
            <w:shd w:val="clear" w:color="auto" w:fill="auto"/>
            <w:noWrap/>
            <w:vAlign w:val="center"/>
            <w:hideMark/>
          </w:tcPr>
          <w:p w14:paraId="5CD97A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1E45A72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15.09</w:t>
            </w:r>
          </w:p>
        </w:tc>
        <w:tc>
          <w:tcPr>
            <w:tcW w:w="0" w:type="auto"/>
            <w:tcBorders>
              <w:top w:val="nil"/>
              <w:left w:val="nil"/>
              <w:bottom w:val="nil"/>
              <w:right w:val="single" w:sz="4" w:space="0" w:color="auto"/>
            </w:tcBorders>
            <w:shd w:val="clear" w:color="auto" w:fill="auto"/>
            <w:noWrap/>
            <w:vAlign w:val="center"/>
            <w:hideMark/>
          </w:tcPr>
          <w:p w14:paraId="712A79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15.5</w:t>
            </w:r>
          </w:p>
        </w:tc>
        <w:tc>
          <w:tcPr>
            <w:tcW w:w="0" w:type="auto"/>
            <w:tcBorders>
              <w:top w:val="nil"/>
              <w:left w:val="nil"/>
              <w:bottom w:val="nil"/>
              <w:right w:val="nil"/>
            </w:tcBorders>
            <w:shd w:val="clear" w:color="auto" w:fill="auto"/>
            <w:noWrap/>
            <w:vAlign w:val="center"/>
            <w:hideMark/>
          </w:tcPr>
          <w:p w14:paraId="059195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14.92</w:t>
            </w:r>
          </w:p>
        </w:tc>
        <w:tc>
          <w:tcPr>
            <w:tcW w:w="0" w:type="auto"/>
            <w:tcBorders>
              <w:top w:val="nil"/>
              <w:left w:val="nil"/>
              <w:bottom w:val="nil"/>
              <w:right w:val="nil"/>
            </w:tcBorders>
            <w:shd w:val="clear" w:color="auto" w:fill="auto"/>
            <w:noWrap/>
            <w:vAlign w:val="center"/>
            <w:hideMark/>
          </w:tcPr>
          <w:p w14:paraId="3D254D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5B181A9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14.67</w:t>
            </w:r>
          </w:p>
        </w:tc>
        <w:tc>
          <w:tcPr>
            <w:tcW w:w="0" w:type="auto"/>
            <w:tcBorders>
              <w:top w:val="nil"/>
              <w:left w:val="nil"/>
              <w:bottom w:val="nil"/>
              <w:right w:val="nil"/>
            </w:tcBorders>
            <w:shd w:val="clear" w:color="auto" w:fill="auto"/>
            <w:noWrap/>
            <w:vAlign w:val="center"/>
            <w:hideMark/>
          </w:tcPr>
          <w:p w14:paraId="46C05A4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15.17</w:t>
            </w:r>
          </w:p>
        </w:tc>
        <w:tc>
          <w:tcPr>
            <w:tcW w:w="0" w:type="auto"/>
            <w:tcBorders>
              <w:top w:val="nil"/>
              <w:left w:val="single" w:sz="4" w:space="0" w:color="auto"/>
              <w:bottom w:val="nil"/>
              <w:right w:val="nil"/>
            </w:tcBorders>
            <w:shd w:val="clear" w:color="auto" w:fill="auto"/>
            <w:noWrap/>
            <w:vAlign w:val="center"/>
            <w:hideMark/>
          </w:tcPr>
          <w:p w14:paraId="5C5477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14.29</w:t>
            </w:r>
          </w:p>
        </w:tc>
        <w:tc>
          <w:tcPr>
            <w:tcW w:w="0" w:type="auto"/>
            <w:tcBorders>
              <w:top w:val="nil"/>
              <w:left w:val="nil"/>
              <w:bottom w:val="nil"/>
              <w:right w:val="nil"/>
            </w:tcBorders>
            <w:shd w:val="clear" w:color="auto" w:fill="auto"/>
            <w:noWrap/>
            <w:vAlign w:val="center"/>
            <w:hideMark/>
          </w:tcPr>
          <w:p w14:paraId="2F6790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3316BED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14.17</w:t>
            </w:r>
          </w:p>
        </w:tc>
        <w:tc>
          <w:tcPr>
            <w:tcW w:w="0" w:type="auto"/>
            <w:tcBorders>
              <w:top w:val="nil"/>
              <w:left w:val="nil"/>
              <w:bottom w:val="nil"/>
              <w:right w:val="single" w:sz="4" w:space="0" w:color="auto"/>
            </w:tcBorders>
            <w:shd w:val="clear" w:color="auto" w:fill="auto"/>
            <w:noWrap/>
            <w:vAlign w:val="center"/>
            <w:hideMark/>
          </w:tcPr>
          <w:p w14:paraId="0AA54B0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14.4</w:t>
            </w:r>
          </w:p>
        </w:tc>
        <w:tc>
          <w:tcPr>
            <w:tcW w:w="0" w:type="auto"/>
            <w:tcBorders>
              <w:top w:val="nil"/>
              <w:left w:val="nil"/>
              <w:bottom w:val="nil"/>
              <w:right w:val="nil"/>
            </w:tcBorders>
            <w:shd w:val="clear" w:color="auto" w:fill="auto"/>
            <w:noWrap/>
            <w:vAlign w:val="center"/>
            <w:hideMark/>
          </w:tcPr>
          <w:p w14:paraId="023B1E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14.26</w:t>
            </w:r>
          </w:p>
        </w:tc>
        <w:tc>
          <w:tcPr>
            <w:tcW w:w="0" w:type="auto"/>
            <w:tcBorders>
              <w:top w:val="nil"/>
              <w:left w:val="nil"/>
              <w:bottom w:val="nil"/>
              <w:right w:val="nil"/>
            </w:tcBorders>
            <w:shd w:val="clear" w:color="auto" w:fill="auto"/>
            <w:noWrap/>
            <w:vAlign w:val="center"/>
            <w:hideMark/>
          </w:tcPr>
          <w:p w14:paraId="311217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1E28A24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14.13</w:t>
            </w:r>
          </w:p>
        </w:tc>
        <w:tc>
          <w:tcPr>
            <w:tcW w:w="0" w:type="auto"/>
            <w:tcBorders>
              <w:top w:val="nil"/>
              <w:left w:val="nil"/>
              <w:bottom w:val="nil"/>
              <w:right w:val="nil"/>
            </w:tcBorders>
            <w:shd w:val="clear" w:color="auto" w:fill="auto"/>
            <w:noWrap/>
            <w:vAlign w:val="center"/>
            <w:hideMark/>
          </w:tcPr>
          <w:p w14:paraId="17E5E66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14.39</w:t>
            </w:r>
          </w:p>
        </w:tc>
      </w:tr>
      <w:tr w:rsidR="00890B13" w:rsidRPr="003C6848" w14:paraId="14C0779C" w14:textId="77777777" w:rsidTr="003C6848">
        <w:trPr>
          <w:trHeight w:val="300"/>
        </w:trPr>
        <w:tc>
          <w:tcPr>
            <w:tcW w:w="0" w:type="auto"/>
            <w:tcBorders>
              <w:top w:val="nil"/>
              <w:left w:val="nil"/>
              <w:bottom w:val="nil"/>
              <w:right w:val="nil"/>
            </w:tcBorders>
            <w:shd w:val="clear" w:color="auto" w:fill="auto"/>
            <w:noWrap/>
            <w:vAlign w:val="center"/>
            <w:hideMark/>
          </w:tcPr>
          <w:p w14:paraId="52A4F447"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1D3C1F6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13.08</w:t>
            </w:r>
          </w:p>
        </w:tc>
        <w:tc>
          <w:tcPr>
            <w:tcW w:w="0" w:type="auto"/>
            <w:tcBorders>
              <w:top w:val="nil"/>
              <w:left w:val="nil"/>
              <w:bottom w:val="nil"/>
              <w:right w:val="nil"/>
            </w:tcBorders>
            <w:shd w:val="clear" w:color="auto" w:fill="auto"/>
            <w:noWrap/>
            <w:vAlign w:val="center"/>
            <w:hideMark/>
          </w:tcPr>
          <w:p w14:paraId="268CD96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0.14</w:t>
            </w:r>
          </w:p>
        </w:tc>
        <w:tc>
          <w:tcPr>
            <w:tcW w:w="0" w:type="auto"/>
            <w:tcBorders>
              <w:top w:val="nil"/>
              <w:left w:val="nil"/>
              <w:bottom w:val="nil"/>
              <w:right w:val="nil"/>
            </w:tcBorders>
            <w:shd w:val="clear" w:color="auto" w:fill="auto"/>
            <w:noWrap/>
            <w:vAlign w:val="center"/>
            <w:hideMark/>
          </w:tcPr>
          <w:p w14:paraId="047D265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12.8</w:t>
            </w:r>
          </w:p>
        </w:tc>
        <w:tc>
          <w:tcPr>
            <w:tcW w:w="0" w:type="auto"/>
            <w:tcBorders>
              <w:top w:val="nil"/>
              <w:left w:val="nil"/>
              <w:bottom w:val="nil"/>
              <w:right w:val="single" w:sz="4" w:space="0" w:color="auto"/>
            </w:tcBorders>
            <w:shd w:val="clear" w:color="auto" w:fill="auto"/>
            <w:noWrap/>
            <w:vAlign w:val="center"/>
            <w:hideMark/>
          </w:tcPr>
          <w:p w14:paraId="50350DA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13.37</w:t>
            </w:r>
          </w:p>
        </w:tc>
        <w:tc>
          <w:tcPr>
            <w:tcW w:w="0" w:type="auto"/>
            <w:tcBorders>
              <w:top w:val="nil"/>
              <w:left w:val="nil"/>
              <w:bottom w:val="nil"/>
              <w:right w:val="nil"/>
            </w:tcBorders>
            <w:shd w:val="clear" w:color="auto" w:fill="auto"/>
            <w:noWrap/>
            <w:vAlign w:val="center"/>
            <w:hideMark/>
          </w:tcPr>
          <w:p w14:paraId="1E5AB4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12.64</w:t>
            </w:r>
          </w:p>
        </w:tc>
        <w:tc>
          <w:tcPr>
            <w:tcW w:w="0" w:type="auto"/>
            <w:tcBorders>
              <w:top w:val="nil"/>
              <w:left w:val="nil"/>
              <w:bottom w:val="nil"/>
              <w:right w:val="nil"/>
            </w:tcBorders>
            <w:shd w:val="clear" w:color="auto" w:fill="auto"/>
            <w:noWrap/>
            <w:vAlign w:val="center"/>
            <w:hideMark/>
          </w:tcPr>
          <w:p w14:paraId="18DA38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06C16C7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12.33</w:t>
            </w:r>
          </w:p>
        </w:tc>
        <w:tc>
          <w:tcPr>
            <w:tcW w:w="0" w:type="auto"/>
            <w:tcBorders>
              <w:top w:val="nil"/>
              <w:left w:val="nil"/>
              <w:bottom w:val="nil"/>
              <w:right w:val="nil"/>
            </w:tcBorders>
            <w:shd w:val="clear" w:color="auto" w:fill="auto"/>
            <w:noWrap/>
            <w:vAlign w:val="center"/>
            <w:hideMark/>
          </w:tcPr>
          <w:p w14:paraId="4569AA0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12.96</w:t>
            </w:r>
          </w:p>
        </w:tc>
        <w:tc>
          <w:tcPr>
            <w:tcW w:w="0" w:type="auto"/>
            <w:tcBorders>
              <w:top w:val="nil"/>
              <w:left w:val="single" w:sz="4" w:space="0" w:color="auto"/>
              <w:bottom w:val="nil"/>
              <w:right w:val="nil"/>
            </w:tcBorders>
            <w:shd w:val="clear" w:color="auto" w:fill="auto"/>
            <w:noWrap/>
            <w:vAlign w:val="center"/>
            <w:hideMark/>
          </w:tcPr>
          <w:p w14:paraId="01ABAD6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12.59</w:t>
            </w:r>
          </w:p>
        </w:tc>
        <w:tc>
          <w:tcPr>
            <w:tcW w:w="0" w:type="auto"/>
            <w:tcBorders>
              <w:top w:val="nil"/>
              <w:left w:val="nil"/>
              <w:bottom w:val="nil"/>
              <w:right w:val="nil"/>
            </w:tcBorders>
            <w:shd w:val="clear" w:color="auto" w:fill="auto"/>
            <w:noWrap/>
            <w:vAlign w:val="center"/>
            <w:hideMark/>
          </w:tcPr>
          <w:p w14:paraId="3226FA8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1C656E1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12.26</w:t>
            </w:r>
          </w:p>
        </w:tc>
        <w:tc>
          <w:tcPr>
            <w:tcW w:w="0" w:type="auto"/>
            <w:tcBorders>
              <w:top w:val="nil"/>
              <w:left w:val="nil"/>
              <w:bottom w:val="nil"/>
              <w:right w:val="single" w:sz="4" w:space="0" w:color="auto"/>
            </w:tcBorders>
            <w:shd w:val="clear" w:color="auto" w:fill="auto"/>
            <w:noWrap/>
            <w:vAlign w:val="center"/>
            <w:hideMark/>
          </w:tcPr>
          <w:p w14:paraId="7A3DA53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12.93</w:t>
            </w:r>
          </w:p>
        </w:tc>
        <w:tc>
          <w:tcPr>
            <w:tcW w:w="0" w:type="auto"/>
            <w:tcBorders>
              <w:top w:val="nil"/>
              <w:left w:val="nil"/>
              <w:bottom w:val="nil"/>
              <w:right w:val="nil"/>
            </w:tcBorders>
            <w:shd w:val="clear" w:color="auto" w:fill="auto"/>
            <w:noWrap/>
            <w:vAlign w:val="center"/>
            <w:hideMark/>
          </w:tcPr>
          <w:p w14:paraId="29F95ED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12.59</w:t>
            </w:r>
          </w:p>
        </w:tc>
        <w:tc>
          <w:tcPr>
            <w:tcW w:w="0" w:type="auto"/>
            <w:tcBorders>
              <w:top w:val="nil"/>
              <w:left w:val="nil"/>
              <w:bottom w:val="nil"/>
              <w:right w:val="nil"/>
            </w:tcBorders>
            <w:shd w:val="clear" w:color="auto" w:fill="auto"/>
            <w:noWrap/>
            <w:vAlign w:val="center"/>
            <w:hideMark/>
          </w:tcPr>
          <w:p w14:paraId="5EB9439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0462C2A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12.26</w:t>
            </w:r>
          </w:p>
        </w:tc>
        <w:tc>
          <w:tcPr>
            <w:tcW w:w="0" w:type="auto"/>
            <w:tcBorders>
              <w:top w:val="nil"/>
              <w:left w:val="nil"/>
              <w:bottom w:val="nil"/>
              <w:right w:val="nil"/>
            </w:tcBorders>
            <w:shd w:val="clear" w:color="auto" w:fill="auto"/>
            <w:noWrap/>
            <w:vAlign w:val="center"/>
            <w:hideMark/>
          </w:tcPr>
          <w:p w14:paraId="5BD1A55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12.93</w:t>
            </w:r>
          </w:p>
        </w:tc>
      </w:tr>
      <w:tr w:rsidR="00890B13" w:rsidRPr="003C6848" w14:paraId="274E6995" w14:textId="77777777" w:rsidTr="003C6848">
        <w:trPr>
          <w:trHeight w:val="300"/>
        </w:trPr>
        <w:tc>
          <w:tcPr>
            <w:tcW w:w="0" w:type="auto"/>
            <w:tcBorders>
              <w:top w:val="nil"/>
              <w:left w:val="nil"/>
              <w:bottom w:val="nil"/>
              <w:right w:val="nil"/>
            </w:tcBorders>
            <w:shd w:val="clear" w:color="auto" w:fill="auto"/>
            <w:noWrap/>
            <w:vAlign w:val="center"/>
            <w:hideMark/>
          </w:tcPr>
          <w:p w14:paraId="36B96B52"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025705D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13.01</w:t>
            </w:r>
          </w:p>
        </w:tc>
        <w:tc>
          <w:tcPr>
            <w:tcW w:w="0" w:type="auto"/>
            <w:tcBorders>
              <w:top w:val="nil"/>
              <w:left w:val="nil"/>
              <w:bottom w:val="nil"/>
              <w:right w:val="nil"/>
            </w:tcBorders>
            <w:shd w:val="clear" w:color="auto" w:fill="auto"/>
            <w:noWrap/>
            <w:vAlign w:val="center"/>
            <w:hideMark/>
          </w:tcPr>
          <w:p w14:paraId="5F8846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0A09439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12.76</w:t>
            </w:r>
          </w:p>
        </w:tc>
        <w:tc>
          <w:tcPr>
            <w:tcW w:w="0" w:type="auto"/>
            <w:tcBorders>
              <w:top w:val="nil"/>
              <w:left w:val="nil"/>
              <w:bottom w:val="nil"/>
              <w:right w:val="single" w:sz="4" w:space="0" w:color="auto"/>
            </w:tcBorders>
            <w:shd w:val="clear" w:color="auto" w:fill="auto"/>
            <w:noWrap/>
            <w:vAlign w:val="center"/>
            <w:hideMark/>
          </w:tcPr>
          <w:p w14:paraId="2072A07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13.26</w:t>
            </w:r>
          </w:p>
        </w:tc>
        <w:tc>
          <w:tcPr>
            <w:tcW w:w="0" w:type="auto"/>
            <w:tcBorders>
              <w:top w:val="nil"/>
              <w:left w:val="nil"/>
              <w:bottom w:val="nil"/>
              <w:right w:val="nil"/>
            </w:tcBorders>
            <w:shd w:val="clear" w:color="auto" w:fill="auto"/>
            <w:noWrap/>
            <w:vAlign w:val="center"/>
            <w:hideMark/>
          </w:tcPr>
          <w:p w14:paraId="6882E0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12.62</w:t>
            </w:r>
          </w:p>
        </w:tc>
        <w:tc>
          <w:tcPr>
            <w:tcW w:w="0" w:type="auto"/>
            <w:tcBorders>
              <w:top w:val="nil"/>
              <w:left w:val="nil"/>
              <w:bottom w:val="nil"/>
              <w:right w:val="nil"/>
            </w:tcBorders>
            <w:shd w:val="clear" w:color="auto" w:fill="auto"/>
            <w:noWrap/>
            <w:vAlign w:val="center"/>
            <w:hideMark/>
          </w:tcPr>
          <w:p w14:paraId="7FE3D97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631A8ED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12.28</w:t>
            </w:r>
          </w:p>
        </w:tc>
        <w:tc>
          <w:tcPr>
            <w:tcW w:w="0" w:type="auto"/>
            <w:tcBorders>
              <w:top w:val="nil"/>
              <w:left w:val="nil"/>
              <w:bottom w:val="nil"/>
              <w:right w:val="nil"/>
            </w:tcBorders>
            <w:shd w:val="clear" w:color="auto" w:fill="auto"/>
            <w:noWrap/>
            <w:vAlign w:val="center"/>
            <w:hideMark/>
          </w:tcPr>
          <w:p w14:paraId="0CE765A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12.96</w:t>
            </w:r>
          </w:p>
        </w:tc>
        <w:tc>
          <w:tcPr>
            <w:tcW w:w="0" w:type="auto"/>
            <w:tcBorders>
              <w:top w:val="nil"/>
              <w:left w:val="single" w:sz="4" w:space="0" w:color="auto"/>
              <w:bottom w:val="nil"/>
              <w:right w:val="nil"/>
            </w:tcBorders>
            <w:shd w:val="clear" w:color="auto" w:fill="auto"/>
            <w:noWrap/>
            <w:vAlign w:val="center"/>
            <w:hideMark/>
          </w:tcPr>
          <w:p w14:paraId="2433F92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12.35</w:t>
            </w:r>
          </w:p>
        </w:tc>
        <w:tc>
          <w:tcPr>
            <w:tcW w:w="0" w:type="auto"/>
            <w:tcBorders>
              <w:top w:val="nil"/>
              <w:left w:val="nil"/>
              <w:bottom w:val="nil"/>
              <w:right w:val="nil"/>
            </w:tcBorders>
            <w:shd w:val="clear" w:color="auto" w:fill="auto"/>
            <w:noWrap/>
            <w:vAlign w:val="center"/>
            <w:hideMark/>
          </w:tcPr>
          <w:p w14:paraId="78E967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2D22D4B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12.09</w:t>
            </w:r>
          </w:p>
        </w:tc>
        <w:tc>
          <w:tcPr>
            <w:tcW w:w="0" w:type="auto"/>
            <w:tcBorders>
              <w:top w:val="nil"/>
              <w:left w:val="nil"/>
              <w:bottom w:val="nil"/>
              <w:right w:val="single" w:sz="4" w:space="0" w:color="auto"/>
            </w:tcBorders>
            <w:shd w:val="clear" w:color="auto" w:fill="auto"/>
            <w:noWrap/>
            <w:vAlign w:val="center"/>
            <w:hideMark/>
          </w:tcPr>
          <w:p w14:paraId="2C47EB9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12.6</w:t>
            </w:r>
          </w:p>
        </w:tc>
        <w:tc>
          <w:tcPr>
            <w:tcW w:w="0" w:type="auto"/>
            <w:tcBorders>
              <w:top w:val="nil"/>
              <w:left w:val="nil"/>
              <w:bottom w:val="nil"/>
              <w:right w:val="nil"/>
            </w:tcBorders>
            <w:shd w:val="clear" w:color="auto" w:fill="auto"/>
            <w:noWrap/>
            <w:vAlign w:val="center"/>
            <w:hideMark/>
          </w:tcPr>
          <w:p w14:paraId="5E24E72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12.31</w:t>
            </w:r>
          </w:p>
        </w:tc>
        <w:tc>
          <w:tcPr>
            <w:tcW w:w="0" w:type="auto"/>
            <w:tcBorders>
              <w:top w:val="nil"/>
              <w:left w:val="nil"/>
              <w:bottom w:val="nil"/>
              <w:right w:val="nil"/>
            </w:tcBorders>
            <w:shd w:val="clear" w:color="auto" w:fill="auto"/>
            <w:noWrap/>
            <w:vAlign w:val="center"/>
            <w:hideMark/>
          </w:tcPr>
          <w:p w14:paraId="48C495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38B9F38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12.05</w:t>
            </w:r>
          </w:p>
        </w:tc>
        <w:tc>
          <w:tcPr>
            <w:tcW w:w="0" w:type="auto"/>
            <w:tcBorders>
              <w:top w:val="nil"/>
              <w:left w:val="nil"/>
              <w:bottom w:val="nil"/>
              <w:right w:val="nil"/>
            </w:tcBorders>
            <w:shd w:val="clear" w:color="auto" w:fill="auto"/>
            <w:noWrap/>
            <w:vAlign w:val="center"/>
            <w:hideMark/>
          </w:tcPr>
          <w:p w14:paraId="50C16BB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12.56</w:t>
            </w:r>
          </w:p>
        </w:tc>
      </w:tr>
      <w:tr w:rsidR="00890B13" w:rsidRPr="003C6848" w14:paraId="0F014997" w14:textId="77777777" w:rsidTr="003C6848">
        <w:trPr>
          <w:trHeight w:val="300"/>
        </w:trPr>
        <w:tc>
          <w:tcPr>
            <w:tcW w:w="0" w:type="auto"/>
            <w:tcBorders>
              <w:top w:val="nil"/>
              <w:left w:val="nil"/>
              <w:bottom w:val="nil"/>
              <w:right w:val="nil"/>
            </w:tcBorders>
            <w:shd w:val="clear" w:color="auto" w:fill="auto"/>
            <w:noWrap/>
            <w:vAlign w:val="center"/>
            <w:hideMark/>
          </w:tcPr>
          <w:p w14:paraId="063536A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427E36A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14.68</w:t>
            </w:r>
          </w:p>
        </w:tc>
        <w:tc>
          <w:tcPr>
            <w:tcW w:w="0" w:type="auto"/>
            <w:tcBorders>
              <w:top w:val="nil"/>
              <w:left w:val="nil"/>
              <w:bottom w:val="nil"/>
              <w:right w:val="nil"/>
            </w:tcBorders>
            <w:shd w:val="clear" w:color="auto" w:fill="auto"/>
            <w:noWrap/>
            <w:vAlign w:val="center"/>
            <w:hideMark/>
          </w:tcPr>
          <w:p w14:paraId="7F036EE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41C32D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14.39</w:t>
            </w:r>
          </w:p>
        </w:tc>
        <w:tc>
          <w:tcPr>
            <w:tcW w:w="0" w:type="auto"/>
            <w:tcBorders>
              <w:top w:val="nil"/>
              <w:left w:val="nil"/>
              <w:bottom w:val="nil"/>
              <w:right w:val="single" w:sz="4" w:space="0" w:color="auto"/>
            </w:tcBorders>
            <w:shd w:val="clear" w:color="auto" w:fill="auto"/>
            <w:noWrap/>
            <w:vAlign w:val="center"/>
            <w:hideMark/>
          </w:tcPr>
          <w:p w14:paraId="77C0D1D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14.98</w:t>
            </w:r>
          </w:p>
        </w:tc>
        <w:tc>
          <w:tcPr>
            <w:tcW w:w="0" w:type="auto"/>
            <w:tcBorders>
              <w:top w:val="nil"/>
              <w:left w:val="nil"/>
              <w:bottom w:val="nil"/>
              <w:right w:val="nil"/>
            </w:tcBorders>
            <w:shd w:val="clear" w:color="auto" w:fill="auto"/>
            <w:noWrap/>
            <w:vAlign w:val="center"/>
            <w:hideMark/>
          </w:tcPr>
          <w:p w14:paraId="3B3ED9B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14.25</w:t>
            </w:r>
          </w:p>
        </w:tc>
        <w:tc>
          <w:tcPr>
            <w:tcW w:w="0" w:type="auto"/>
            <w:tcBorders>
              <w:top w:val="nil"/>
              <w:left w:val="nil"/>
              <w:bottom w:val="nil"/>
              <w:right w:val="nil"/>
            </w:tcBorders>
            <w:shd w:val="clear" w:color="auto" w:fill="auto"/>
            <w:noWrap/>
            <w:vAlign w:val="center"/>
            <w:hideMark/>
          </w:tcPr>
          <w:p w14:paraId="7532BC0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36638E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13.95</w:t>
            </w:r>
          </w:p>
        </w:tc>
        <w:tc>
          <w:tcPr>
            <w:tcW w:w="0" w:type="auto"/>
            <w:tcBorders>
              <w:top w:val="nil"/>
              <w:left w:val="nil"/>
              <w:bottom w:val="nil"/>
              <w:right w:val="nil"/>
            </w:tcBorders>
            <w:shd w:val="clear" w:color="auto" w:fill="auto"/>
            <w:noWrap/>
            <w:vAlign w:val="center"/>
            <w:hideMark/>
          </w:tcPr>
          <w:p w14:paraId="2470657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14.54</w:t>
            </w:r>
          </w:p>
        </w:tc>
        <w:tc>
          <w:tcPr>
            <w:tcW w:w="0" w:type="auto"/>
            <w:tcBorders>
              <w:top w:val="nil"/>
              <w:left w:val="single" w:sz="4" w:space="0" w:color="auto"/>
              <w:bottom w:val="nil"/>
              <w:right w:val="nil"/>
            </w:tcBorders>
            <w:shd w:val="clear" w:color="auto" w:fill="auto"/>
            <w:noWrap/>
            <w:vAlign w:val="center"/>
            <w:hideMark/>
          </w:tcPr>
          <w:p w14:paraId="06F2120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13.26</w:t>
            </w:r>
          </w:p>
        </w:tc>
        <w:tc>
          <w:tcPr>
            <w:tcW w:w="0" w:type="auto"/>
            <w:tcBorders>
              <w:top w:val="nil"/>
              <w:left w:val="nil"/>
              <w:bottom w:val="nil"/>
              <w:right w:val="nil"/>
            </w:tcBorders>
            <w:shd w:val="clear" w:color="auto" w:fill="auto"/>
            <w:noWrap/>
            <w:vAlign w:val="center"/>
            <w:hideMark/>
          </w:tcPr>
          <w:p w14:paraId="0FAA511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13F4A75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13.09</w:t>
            </w:r>
          </w:p>
        </w:tc>
        <w:tc>
          <w:tcPr>
            <w:tcW w:w="0" w:type="auto"/>
            <w:tcBorders>
              <w:top w:val="nil"/>
              <w:left w:val="nil"/>
              <w:bottom w:val="nil"/>
              <w:right w:val="single" w:sz="4" w:space="0" w:color="auto"/>
            </w:tcBorders>
            <w:shd w:val="clear" w:color="auto" w:fill="auto"/>
            <w:noWrap/>
            <w:vAlign w:val="center"/>
            <w:hideMark/>
          </w:tcPr>
          <w:p w14:paraId="2BC43D8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13.43</w:t>
            </w:r>
          </w:p>
        </w:tc>
        <w:tc>
          <w:tcPr>
            <w:tcW w:w="0" w:type="auto"/>
            <w:tcBorders>
              <w:top w:val="nil"/>
              <w:left w:val="nil"/>
              <w:bottom w:val="nil"/>
              <w:right w:val="nil"/>
            </w:tcBorders>
            <w:shd w:val="clear" w:color="auto" w:fill="auto"/>
            <w:noWrap/>
            <w:vAlign w:val="center"/>
            <w:hideMark/>
          </w:tcPr>
          <w:p w14:paraId="227908C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13.26</w:t>
            </w:r>
          </w:p>
        </w:tc>
        <w:tc>
          <w:tcPr>
            <w:tcW w:w="0" w:type="auto"/>
            <w:tcBorders>
              <w:top w:val="nil"/>
              <w:left w:val="nil"/>
              <w:bottom w:val="nil"/>
              <w:right w:val="nil"/>
            </w:tcBorders>
            <w:shd w:val="clear" w:color="auto" w:fill="auto"/>
            <w:noWrap/>
            <w:vAlign w:val="center"/>
            <w:hideMark/>
          </w:tcPr>
          <w:p w14:paraId="1851D47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1650B8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13.09</w:t>
            </w:r>
          </w:p>
        </w:tc>
        <w:tc>
          <w:tcPr>
            <w:tcW w:w="0" w:type="auto"/>
            <w:tcBorders>
              <w:top w:val="nil"/>
              <w:left w:val="nil"/>
              <w:bottom w:val="nil"/>
              <w:right w:val="nil"/>
            </w:tcBorders>
            <w:shd w:val="clear" w:color="auto" w:fill="auto"/>
            <w:noWrap/>
            <w:vAlign w:val="center"/>
            <w:hideMark/>
          </w:tcPr>
          <w:p w14:paraId="31CFE1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13.43</w:t>
            </w:r>
          </w:p>
        </w:tc>
      </w:tr>
      <w:tr w:rsidR="00890B13" w:rsidRPr="003C6848" w14:paraId="0389DA8E" w14:textId="77777777" w:rsidTr="003C6848">
        <w:trPr>
          <w:trHeight w:val="300"/>
        </w:trPr>
        <w:tc>
          <w:tcPr>
            <w:tcW w:w="0" w:type="auto"/>
            <w:tcBorders>
              <w:top w:val="nil"/>
              <w:left w:val="nil"/>
              <w:bottom w:val="nil"/>
              <w:right w:val="nil"/>
            </w:tcBorders>
            <w:shd w:val="clear" w:color="auto" w:fill="auto"/>
            <w:noWrap/>
            <w:vAlign w:val="center"/>
            <w:hideMark/>
          </w:tcPr>
          <w:p w14:paraId="3F70EA91"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lastRenderedPageBreak/>
              <w:t>Uk</w:t>
            </w:r>
            <w:proofErr w:type="spellEnd"/>
          </w:p>
        </w:tc>
        <w:tc>
          <w:tcPr>
            <w:tcW w:w="0" w:type="auto"/>
            <w:tcBorders>
              <w:top w:val="nil"/>
              <w:left w:val="single" w:sz="4" w:space="0" w:color="auto"/>
              <w:bottom w:val="nil"/>
              <w:right w:val="nil"/>
            </w:tcBorders>
            <w:shd w:val="clear" w:color="auto" w:fill="auto"/>
            <w:noWrap/>
            <w:vAlign w:val="center"/>
            <w:hideMark/>
          </w:tcPr>
          <w:p w14:paraId="69E385C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13.73</w:t>
            </w:r>
          </w:p>
        </w:tc>
        <w:tc>
          <w:tcPr>
            <w:tcW w:w="0" w:type="auto"/>
            <w:tcBorders>
              <w:top w:val="nil"/>
              <w:left w:val="nil"/>
              <w:bottom w:val="nil"/>
              <w:right w:val="nil"/>
            </w:tcBorders>
            <w:shd w:val="clear" w:color="auto" w:fill="auto"/>
            <w:noWrap/>
            <w:vAlign w:val="center"/>
            <w:hideMark/>
          </w:tcPr>
          <w:p w14:paraId="5891147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nil"/>
              <w:bottom w:val="nil"/>
              <w:right w:val="nil"/>
            </w:tcBorders>
            <w:shd w:val="clear" w:color="auto" w:fill="auto"/>
            <w:noWrap/>
            <w:vAlign w:val="center"/>
            <w:hideMark/>
          </w:tcPr>
          <w:p w14:paraId="50CAF0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13.53</w:t>
            </w:r>
          </w:p>
        </w:tc>
        <w:tc>
          <w:tcPr>
            <w:tcW w:w="0" w:type="auto"/>
            <w:tcBorders>
              <w:top w:val="nil"/>
              <w:left w:val="nil"/>
              <w:bottom w:val="nil"/>
              <w:right w:val="single" w:sz="4" w:space="0" w:color="auto"/>
            </w:tcBorders>
            <w:shd w:val="clear" w:color="auto" w:fill="auto"/>
            <w:noWrap/>
            <w:vAlign w:val="center"/>
            <w:hideMark/>
          </w:tcPr>
          <w:p w14:paraId="14886E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13.94</w:t>
            </w:r>
          </w:p>
        </w:tc>
        <w:tc>
          <w:tcPr>
            <w:tcW w:w="0" w:type="auto"/>
            <w:tcBorders>
              <w:top w:val="nil"/>
              <w:left w:val="nil"/>
              <w:bottom w:val="nil"/>
              <w:right w:val="nil"/>
            </w:tcBorders>
            <w:shd w:val="clear" w:color="auto" w:fill="auto"/>
            <w:noWrap/>
            <w:vAlign w:val="center"/>
            <w:hideMark/>
          </w:tcPr>
          <w:p w14:paraId="5115B12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13.65</w:t>
            </w:r>
          </w:p>
        </w:tc>
        <w:tc>
          <w:tcPr>
            <w:tcW w:w="0" w:type="auto"/>
            <w:tcBorders>
              <w:top w:val="nil"/>
              <w:left w:val="nil"/>
              <w:bottom w:val="nil"/>
              <w:right w:val="nil"/>
            </w:tcBorders>
            <w:shd w:val="clear" w:color="auto" w:fill="auto"/>
            <w:noWrap/>
            <w:vAlign w:val="center"/>
            <w:hideMark/>
          </w:tcPr>
          <w:p w14:paraId="483AF51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nil"/>
              <w:bottom w:val="nil"/>
              <w:right w:val="nil"/>
            </w:tcBorders>
            <w:shd w:val="clear" w:color="auto" w:fill="auto"/>
            <w:noWrap/>
            <w:vAlign w:val="center"/>
            <w:hideMark/>
          </w:tcPr>
          <w:p w14:paraId="18D898B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13.43</w:t>
            </w:r>
          </w:p>
        </w:tc>
        <w:tc>
          <w:tcPr>
            <w:tcW w:w="0" w:type="auto"/>
            <w:tcBorders>
              <w:top w:val="nil"/>
              <w:left w:val="nil"/>
              <w:bottom w:val="nil"/>
              <w:right w:val="nil"/>
            </w:tcBorders>
            <w:shd w:val="clear" w:color="auto" w:fill="auto"/>
            <w:noWrap/>
            <w:vAlign w:val="center"/>
            <w:hideMark/>
          </w:tcPr>
          <w:p w14:paraId="4866A06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13.87</w:t>
            </w:r>
          </w:p>
        </w:tc>
        <w:tc>
          <w:tcPr>
            <w:tcW w:w="0" w:type="auto"/>
            <w:tcBorders>
              <w:top w:val="nil"/>
              <w:left w:val="single" w:sz="4" w:space="0" w:color="auto"/>
              <w:bottom w:val="nil"/>
              <w:right w:val="nil"/>
            </w:tcBorders>
            <w:shd w:val="clear" w:color="auto" w:fill="auto"/>
            <w:noWrap/>
            <w:vAlign w:val="center"/>
            <w:hideMark/>
          </w:tcPr>
          <w:p w14:paraId="2423A08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13.3</w:t>
            </w:r>
          </w:p>
        </w:tc>
        <w:tc>
          <w:tcPr>
            <w:tcW w:w="0" w:type="auto"/>
            <w:tcBorders>
              <w:top w:val="nil"/>
              <w:left w:val="nil"/>
              <w:bottom w:val="nil"/>
              <w:right w:val="nil"/>
            </w:tcBorders>
            <w:shd w:val="clear" w:color="auto" w:fill="auto"/>
            <w:noWrap/>
            <w:vAlign w:val="center"/>
            <w:hideMark/>
          </w:tcPr>
          <w:p w14:paraId="05D215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6780CA9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13.15</w:t>
            </w:r>
          </w:p>
        </w:tc>
        <w:tc>
          <w:tcPr>
            <w:tcW w:w="0" w:type="auto"/>
            <w:tcBorders>
              <w:top w:val="nil"/>
              <w:left w:val="nil"/>
              <w:bottom w:val="nil"/>
              <w:right w:val="single" w:sz="4" w:space="0" w:color="auto"/>
            </w:tcBorders>
            <w:shd w:val="clear" w:color="auto" w:fill="auto"/>
            <w:noWrap/>
            <w:vAlign w:val="center"/>
            <w:hideMark/>
          </w:tcPr>
          <w:p w14:paraId="52E98AA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13.45</w:t>
            </w:r>
          </w:p>
        </w:tc>
        <w:tc>
          <w:tcPr>
            <w:tcW w:w="0" w:type="auto"/>
            <w:tcBorders>
              <w:top w:val="nil"/>
              <w:left w:val="nil"/>
              <w:bottom w:val="nil"/>
              <w:right w:val="nil"/>
            </w:tcBorders>
            <w:shd w:val="clear" w:color="auto" w:fill="auto"/>
            <w:noWrap/>
            <w:vAlign w:val="center"/>
            <w:hideMark/>
          </w:tcPr>
          <w:p w14:paraId="6479FE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13.42</w:t>
            </w:r>
          </w:p>
        </w:tc>
        <w:tc>
          <w:tcPr>
            <w:tcW w:w="0" w:type="auto"/>
            <w:tcBorders>
              <w:top w:val="nil"/>
              <w:left w:val="nil"/>
              <w:bottom w:val="nil"/>
              <w:right w:val="nil"/>
            </w:tcBorders>
            <w:shd w:val="clear" w:color="auto" w:fill="auto"/>
            <w:noWrap/>
            <w:vAlign w:val="center"/>
            <w:hideMark/>
          </w:tcPr>
          <w:p w14:paraId="3713B4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0A0A11E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13.24</w:t>
            </w:r>
          </w:p>
        </w:tc>
        <w:tc>
          <w:tcPr>
            <w:tcW w:w="0" w:type="auto"/>
            <w:tcBorders>
              <w:top w:val="nil"/>
              <w:left w:val="nil"/>
              <w:bottom w:val="nil"/>
              <w:right w:val="nil"/>
            </w:tcBorders>
            <w:shd w:val="clear" w:color="auto" w:fill="auto"/>
            <w:noWrap/>
            <w:vAlign w:val="center"/>
            <w:hideMark/>
          </w:tcPr>
          <w:p w14:paraId="3F5D90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13.59</w:t>
            </w:r>
          </w:p>
        </w:tc>
      </w:tr>
      <w:tr w:rsidR="00890B13" w:rsidRPr="003C6848" w14:paraId="0F4CBE39" w14:textId="77777777" w:rsidTr="003C6848">
        <w:trPr>
          <w:trHeight w:val="300"/>
        </w:trPr>
        <w:tc>
          <w:tcPr>
            <w:tcW w:w="0" w:type="auto"/>
            <w:tcBorders>
              <w:top w:val="nil"/>
              <w:left w:val="nil"/>
              <w:bottom w:val="nil"/>
              <w:right w:val="nil"/>
            </w:tcBorders>
            <w:shd w:val="clear" w:color="auto" w:fill="auto"/>
            <w:noWrap/>
            <w:vAlign w:val="center"/>
            <w:hideMark/>
          </w:tcPr>
          <w:p w14:paraId="5A921C47"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3253AD7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17.19</w:t>
            </w:r>
          </w:p>
        </w:tc>
        <w:tc>
          <w:tcPr>
            <w:tcW w:w="0" w:type="auto"/>
            <w:tcBorders>
              <w:top w:val="nil"/>
              <w:left w:val="nil"/>
              <w:bottom w:val="nil"/>
              <w:right w:val="nil"/>
            </w:tcBorders>
            <w:shd w:val="clear" w:color="auto" w:fill="auto"/>
            <w:noWrap/>
            <w:vAlign w:val="center"/>
            <w:hideMark/>
          </w:tcPr>
          <w:p w14:paraId="4F3216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4FA66F7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16.89</w:t>
            </w:r>
          </w:p>
        </w:tc>
        <w:tc>
          <w:tcPr>
            <w:tcW w:w="0" w:type="auto"/>
            <w:tcBorders>
              <w:top w:val="nil"/>
              <w:left w:val="nil"/>
              <w:bottom w:val="nil"/>
              <w:right w:val="single" w:sz="4" w:space="0" w:color="auto"/>
            </w:tcBorders>
            <w:shd w:val="clear" w:color="auto" w:fill="auto"/>
            <w:noWrap/>
            <w:vAlign w:val="center"/>
            <w:hideMark/>
          </w:tcPr>
          <w:p w14:paraId="3F1016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17.5</w:t>
            </w:r>
          </w:p>
        </w:tc>
        <w:tc>
          <w:tcPr>
            <w:tcW w:w="0" w:type="auto"/>
            <w:tcBorders>
              <w:top w:val="nil"/>
              <w:left w:val="nil"/>
              <w:bottom w:val="nil"/>
              <w:right w:val="nil"/>
            </w:tcBorders>
            <w:shd w:val="clear" w:color="auto" w:fill="auto"/>
            <w:noWrap/>
            <w:vAlign w:val="center"/>
            <w:hideMark/>
          </w:tcPr>
          <w:p w14:paraId="672CE1C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16.65</w:t>
            </w:r>
          </w:p>
        </w:tc>
        <w:tc>
          <w:tcPr>
            <w:tcW w:w="0" w:type="auto"/>
            <w:tcBorders>
              <w:top w:val="nil"/>
              <w:left w:val="nil"/>
              <w:bottom w:val="nil"/>
              <w:right w:val="nil"/>
            </w:tcBorders>
            <w:shd w:val="clear" w:color="auto" w:fill="auto"/>
            <w:noWrap/>
            <w:vAlign w:val="center"/>
            <w:hideMark/>
          </w:tcPr>
          <w:p w14:paraId="3FDE4C3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4E1E80F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16.26</w:t>
            </w:r>
          </w:p>
        </w:tc>
        <w:tc>
          <w:tcPr>
            <w:tcW w:w="0" w:type="auto"/>
            <w:tcBorders>
              <w:top w:val="nil"/>
              <w:left w:val="nil"/>
              <w:bottom w:val="nil"/>
              <w:right w:val="nil"/>
            </w:tcBorders>
            <w:shd w:val="clear" w:color="auto" w:fill="auto"/>
            <w:noWrap/>
            <w:vAlign w:val="center"/>
            <w:hideMark/>
          </w:tcPr>
          <w:p w14:paraId="034588C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17.03</w:t>
            </w:r>
          </w:p>
        </w:tc>
        <w:tc>
          <w:tcPr>
            <w:tcW w:w="0" w:type="auto"/>
            <w:tcBorders>
              <w:top w:val="nil"/>
              <w:left w:val="single" w:sz="4" w:space="0" w:color="auto"/>
              <w:bottom w:val="nil"/>
              <w:right w:val="nil"/>
            </w:tcBorders>
            <w:shd w:val="clear" w:color="auto" w:fill="auto"/>
            <w:noWrap/>
            <w:vAlign w:val="center"/>
            <w:hideMark/>
          </w:tcPr>
          <w:p w14:paraId="1D9CEB0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13.32</w:t>
            </w:r>
          </w:p>
        </w:tc>
        <w:tc>
          <w:tcPr>
            <w:tcW w:w="0" w:type="auto"/>
            <w:tcBorders>
              <w:top w:val="nil"/>
              <w:left w:val="nil"/>
              <w:bottom w:val="nil"/>
              <w:right w:val="nil"/>
            </w:tcBorders>
            <w:shd w:val="clear" w:color="auto" w:fill="auto"/>
            <w:noWrap/>
            <w:vAlign w:val="center"/>
            <w:hideMark/>
          </w:tcPr>
          <w:p w14:paraId="27F0150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406376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13.07</w:t>
            </w:r>
          </w:p>
        </w:tc>
        <w:tc>
          <w:tcPr>
            <w:tcW w:w="0" w:type="auto"/>
            <w:tcBorders>
              <w:top w:val="nil"/>
              <w:left w:val="nil"/>
              <w:bottom w:val="nil"/>
              <w:right w:val="single" w:sz="4" w:space="0" w:color="auto"/>
            </w:tcBorders>
            <w:shd w:val="clear" w:color="auto" w:fill="auto"/>
            <w:noWrap/>
            <w:vAlign w:val="center"/>
            <w:hideMark/>
          </w:tcPr>
          <w:p w14:paraId="42C9A93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13.57</w:t>
            </w:r>
          </w:p>
        </w:tc>
        <w:tc>
          <w:tcPr>
            <w:tcW w:w="0" w:type="auto"/>
            <w:tcBorders>
              <w:top w:val="nil"/>
              <w:left w:val="nil"/>
              <w:bottom w:val="nil"/>
              <w:right w:val="nil"/>
            </w:tcBorders>
            <w:shd w:val="clear" w:color="auto" w:fill="auto"/>
            <w:noWrap/>
            <w:vAlign w:val="center"/>
            <w:hideMark/>
          </w:tcPr>
          <w:p w14:paraId="4D6E8B4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13.32</w:t>
            </w:r>
          </w:p>
        </w:tc>
        <w:tc>
          <w:tcPr>
            <w:tcW w:w="0" w:type="auto"/>
            <w:tcBorders>
              <w:top w:val="nil"/>
              <w:left w:val="nil"/>
              <w:bottom w:val="nil"/>
              <w:right w:val="nil"/>
            </w:tcBorders>
            <w:shd w:val="clear" w:color="auto" w:fill="auto"/>
            <w:noWrap/>
            <w:vAlign w:val="center"/>
            <w:hideMark/>
          </w:tcPr>
          <w:p w14:paraId="24E3431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3D91D1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13.07</w:t>
            </w:r>
          </w:p>
        </w:tc>
        <w:tc>
          <w:tcPr>
            <w:tcW w:w="0" w:type="auto"/>
            <w:tcBorders>
              <w:top w:val="nil"/>
              <w:left w:val="nil"/>
              <w:bottom w:val="nil"/>
              <w:right w:val="nil"/>
            </w:tcBorders>
            <w:shd w:val="clear" w:color="auto" w:fill="auto"/>
            <w:noWrap/>
            <w:vAlign w:val="center"/>
            <w:hideMark/>
          </w:tcPr>
          <w:p w14:paraId="1E0DB7B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13.57</w:t>
            </w:r>
          </w:p>
        </w:tc>
      </w:tr>
      <w:tr w:rsidR="00890B13" w:rsidRPr="003C6848" w14:paraId="68BD3381" w14:textId="77777777" w:rsidTr="003C6848">
        <w:trPr>
          <w:trHeight w:val="300"/>
        </w:trPr>
        <w:tc>
          <w:tcPr>
            <w:tcW w:w="0" w:type="auto"/>
            <w:tcBorders>
              <w:top w:val="nil"/>
              <w:left w:val="nil"/>
              <w:bottom w:val="nil"/>
              <w:right w:val="nil"/>
            </w:tcBorders>
            <w:shd w:val="clear" w:color="auto" w:fill="auto"/>
            <w:noWrap/>
            <w:vAlign w:val="center"/>
            <w:hideMark/>
          </w:tcPr>
          <w:p w14:paraId="0E2A37AC"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04A6865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14.1</w:t>
            </w:r>
          </w:p>
        </w:tc>
        <w:tc>
          <w:tcPr>
            <w:tcW w:w="0" w:type="auto"/>
            <w:tcBorders>
              <w:top w:val="nil"/>
              <w:left w:val="nil"/>
              <w:bottom w:val="nil"/>
              <w:right w:val="nil"/>
            </w:tcBorders>
            <w:shd w:val="clear" w:color="auto" w:fill="auto"/>
            <w:noWrap/>
            <w:vAlign w:val="center"/>
            <w:hideMark/>
          </w:tcPr>
          <w:p w14:paraId="037CB5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6239F6A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13.86</w:t>
            </w:r>
          </w:p>
        </w:tc>
        <w:tc>
          <w:tcPr>
            <w:tcW w:w="0" w:type="auto"/>
            <w:tcBorders>
              <w:top w:val="nil"/>
              <w:left w:val="nil"/>
              <w:bottom w:val="nil"/>
              <w:right w:val="single" w:sz="4" w:space="0" w:color="auto"/>
            </w:tcBorders>
            <w:shd w:val="clear" w:color="auto" w:fill="auto"/>
            <w:noWrap/>
            <w:vAlign w:val="center"/>
            <w:hideMark/>
          </w:tcPr>
          <w:p w14:paraId="64B8637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14.34</w:t>
            </w:r>
          </w:p>
        </w:tc>
        <w:tc>
          <w:tcPr>
            <w:tcW w:w="0" w:type="auto"/>
            <w:tcBorders>
              <w:top w:val="nil"/>
              <w:left w:val="nil"/>
              <w:bottom w:val="nil"/>
              <w:right w:val="nil"/>
            </w:tcBorders>
            <w:shd w:val="clear" w:color="auto" w:fill="auto"/>
            <w:noWrap/>
            <w:vAlign w:val="center"/>
            <w:hideMark/>
          </w:tcPr>
          <w:p w14:paraId="10CBF32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14.19</w:t>
            </w:r>
          </w:p>
        </w:tc>
        <w:tc>
          <w:tcPr>
            <w:tcW w:w="0" w:type="auto"/>
            <w:tcBorders>
              <w:top w:val="nil"/>
              <w:left w:val="nil"/>
              <w:bottom w:val="nil"/>
              <w:right w:val="nil"/>
            </w:tcBorders>
            <w:shd w:val="clear" w:color="auto" w:fill="auto"/>
            <w:noWrap/>
            <w:vAlign w:val="center"/>
            <w:hideMark/>
          </w:tcPr>
          <w:p w14:paraId="7B3B87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35B878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13.85</w:t>
            </w:r>
          </w:p>
        </w:tc>
        <w:tc>
          <w:tcPr>
            <w:tcW w:w="0" w:type="auto"/>
            <w:tcBorders>
              <w:top w:val="nil"/>
              <w:left w:val="nil"/>
              <w:bottom w:val="nil"/>
              <w:right w:val="nil"/>
            </w:tcBorders>
            <w:shd w:val="clear" w:color="auto" w:fill="auto"/>
            <w:noWrap/>
            <w:vAlign w:val="center"/>
            <w:hideMark/>
          </w:tcPr>
          <w:p w14:paraId="00E465D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14.53</w:t>
            </w:r>
          </w:p>
        </w:tc>
        <w:tc>
          <w:tcPr>
            <w:tcW w:w="0" w:type="auto"/>
            <w:tcBorders>
              <w:top w:val="nil"/>
              <w:left w:val="single" w:sz="4" w:space="0" w:color="auto"/>
              <w:bottom w:val="nil"/>
              <w:right w:val="nil"/>
            </w:tcBorders>
            <w:shd w:val="clear" w:color="auto" w:fill="auto"/>
            <w:noWrap/>
            <w:vAlign w:val="center"/>
            <w:hideMark/>
          </w:tcPr>
          <w:p w14:paraId="5523041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13.78</w:t>
            </w:r>
          </w:p>
        </w:tc>
        <w:tc>
          <w:tcPr>
            <w:tcW w:w="0" w:type="auto"/>
            <w:tcBorders>
              <w:top w:val="nil"/>
              <w:left w:val="nil"/>
              <w:bottom w:val="nil"/>
              <w:right w:val="nil"/>
            </w:tcBorders>
            <w:shd w:val="clear" w:color="auto" w:fill="auto"/>
            <w:noWrap/>
            <w:vAlign w:val="center"/>
            <w:hideMark/>
          </w:tcPr>
          <w:p w14:paraId="3B6138F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1BD3CA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13.64</w:t>
            </w:r>
          </w:p>
        </w:tc>
        <w:tc>
          <w:tcPr>
            <w:tcW w:w="0" w:type="auto"/>
            <w:tcBorders>
              <w:top w:val="nil"/>
              <w:left w:val="nil"/>
              <w:bottom w:val="nil"/>
              <w:right w:val="single" w:sz="4" w:space="0" w:color="auto"/>
            </w:tcBorders>
            <w:shd w:val="clear" w:color="auto" w:fill="auto"/>
            <w:noWrap/>
            <w:vAlign w:val="center"/>
            <w:hideMark/>
          </w:tcPr>
          <w:p w14:paraId="2718F21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13.93</w:t>
            </w:r>
          </w:p>
        </w:tc>
        <w:tc>
          <w:tcPr>
            <w:tcW w:w="0" w:type="auto"/>
            <w:tcBorders>
              <w:top w:val="nil"/>
              <w:left w:val="nil"/>
              <w:bottom w:val="nil"/>
              <w:right w:val="nil"/>
            </w:tcBorders>
            <w:shd w:val="clear" w:color="auto" w:fill="auto"/>
            <w:noWrap/>
            <w:vAlign w:val="center"/>
            <w:hideMark/>
          </w:tcPr>
          <w:p w14:paraId="030C5CB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14.03</w:t>
            </w:r>
          </w:p>
        </w:tc>
        <w:tc>
          <w:tcPr>
            <w:tcW w:w="0" w:type="auto"/>
            <w:tcBorders>
              <w:top w:val="nil"/>
              <w:left w:val="nil"/>
              <w:bottom w:val="nil"/>
              <w:right w:val="nil"/>
            </w:tcBorders>
            <w:shd w:val="clear" w:color="auto" w:fill="auto"/>
            <w:noWrap/>
            <w:vAlign w:val="center"/>
            <w:hideMark/>
          </w:tcPr>
          <w:p w14:paraId="0C4D6B5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111C9FF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13.88</w:t>
            </w:r>
          </w:p>
        </w:tc>
        <w:tc>
          <w:tcPr>
            <w:tcW w:w="0" w:type="auto"/>
            <w:tcBorders>
              <w:top w:val="nil"/>
              <w:left w:val="nil"/>
              <w:bottom w:val="nil"/>
              <w:right w:val="nil"/>
            </w:tcBorders>
            <w:shd w:val="clear" w:color="auto" w:fill="auto"/>
            <w:noWrap/>
            <w:vAlign w:val="center"/>
            <w:hideMark/>
          </w:tcPr>
          <w:p w14:paraId="123079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14.17</w:t>
            </w:r>
          </w:p>
        </w:tc>
      </w:tr>
      <w:tr w:rsidR="00890B13" w:rsidRPr="003C6848" w14:paraId="76E75FA7" w14:textId="77777777" w:rsidTr="003C6848">
        <w:trPr>
          <w:trHeight w:val="300"/>
        </w:trPr>
        <w:tc>
          <w:tcPr>
            <w:tcW w:w="0" w:type="auto"/>
            <w:tcBorders>
              <w:top w:val="nil"/>
              <w:left w:val="nil"/>
              <w:bottom w:val="nil"/>
              <w:right w:val="nil"/>
            </w:tcBorders>
            <w:shd w:val="clear" w:color="auto" w:fill="auto"/>
            <w:noWrap/>
            <w:vAlign w:val="center"/>
            <w:hideMark/>
          </w:tcPr>
          <w:p w14:paraId="3D6DBA63"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359433F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13.61</w:t>
            </w:r>
          </w:p>
        </w:tc>
        <w:tc>
          <w:tcPr>
            <w:tcW w:w="0" w:type="auto"/>
            <w:tcBorders>
              <w:top w:val="nil"/>
              <w:left w:val="nil"/>
              <w:bottom w:val="nil"/>
              <w:right w:val="nil"/>
            </w:tcBorders>
            <w:shd w:val="clear" w:color="auto" w:fill="auto"/>
            <w:noWrap/>
            <w:vAlign w:val="center"/>
            <w:hideMark/>
          </w:tcPr>
          <w:p w14:paraId="1199857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nil"/>
              <w:bottom w:val="nil"/>
              <w:right w:val="nil"/>
            </w:tcBorders>
            <w:shd w:val="clear" w:color="auto" w:fill="auto"/>
            <w:noWrap/>
            <w:vAlign w:val="center"/>
            <w:hideMark/>
          </w:tcPr>
          <w:p w14:paraId="49A0C7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13.4</w:t>
            </w:r>
          </w:p>
        </w:tc>
        <w:tc>
          <w:tcPr>
            <w:tcW w:w="0" w:type="auto"/>
            <w:tcBorders>
              <w:top w:val="nil"/>
              <w:left w:val="nil"/>
              <w:bottom w:val="nil"/>
              <w:right w:val="single" w:sz="4" w:space="0" w:color="auto"/>
            </w:tcBorders>
            <w:shd w:val="clear" w:color="auto" w:fill="auto"/>
            <w:noWrap/>
            <w:vAlign w:val="center"/>
            <w:hideMark/>
          </w:tcPr>
          <w:p w14:paraId="381F7F1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13.82</w:t>
            </w:r>
          </w:p>
        </w:tc>
        <w:tc>
          <w:tcPr>
            <w:tcW w:w="0" w:type="auto"/>
            <w:tcBorders>
              <w:top w:val="nil"/>
              <w:left w:val="nil"/>
              <w:bottom w:val="nil"/>
              <w:right w:val="nil"/>
            </w:tcBorders>
            <w:shd w:val="clear" w:color="auto" w:fill="auto"/>
            <w:noWrap/>
            <w:vAlign w:val="center"/>
            <w:hideMark/>
          </w:tcPr>
          <w:p w14:paraId="2B5C46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12.91</w:t>
            </w:r>
          </w:p>
        </w:tc>
        <w:tc>
          <w:tcPr>
            <w:tcW w:w="0" w:type="auto"/>
            <w:tcBorders>
              <w:top w:val="nil"/>
              <w:left w:val="nil"/>
              <w:bottom w:val="nil"/>
              <w:right w:val="nil"/>
            </w:tcBorders>
            <w:shd w:val="clear" w:color="auto" w:fill="auto"/>
            <w:noWrap/>
            <w:vAlign w:val="center"/>
            <w:hideMark/>
          </w:tcPr>
          <w:p w14:paraId="0E0DCF0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42CBF8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12.68</w:t>
            </w:r>
          </w:p>
        </w:tc>
        <w:tc>
          <w:tcPr>
            <w:tcW w:w="0" w:type="auto"/>
            <w:tcBorders>
              <w:top w:val="nil"/>
              <w:left w:val="nil"/>
              <w:bottom w:val="nil"/>
              <w:right w:val="nil"/>
            </w:tcBorders>
            <w:shd w:val="clear" w:color="auto" w:fill="auto"/>
            <w:noWrap/>
            <w:vAlign w:val="center"/>
            <w:hideMark/>
          </w:tcPr>
          <w:p w14:paraId="26142E8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13.15</w:t>
            </w:r>
          </w:p>
        </w:tc>
        <w:tc>
          <w:tcPr>
            <w:tcW w:w="0" w:type="auto"/>
            <w:tcBorders>
              <w:top w:val="nil"/>
              <w:left w:val="single" w:sz="4" w:space="0" w:color="auto"/>
              <w:bottom w:val="nil"/>
              <w:right w:val="nil"/>
            </w:tcBorders>
            <w:shd w:val="clear" w:color="auto" w:fill="auto"/>
            <w:noWrap/>
            <w:vAlign w:val="center"/>
            <w:hideMark/>
          </w:tcPr>
          <w:p w14:paraId="6F49E66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12.88</w:t>
            </w:r>
          </w:p>
        </w:tc>
        <w:tc>
          <w:tcPr>
            <w:tcW w:w="0" w:type="auto"/>
            <w:tcBorders>
              <w:top w:val="nil"/>
              <w:left w:val="nil"/>
              <w:bottom w:val="nil"/>
              <w:right w:val="nil"/>
            </w:tcBorders>
            <w:shd w:val="clear" w:color="auto" w:fill="auto"/>
            <w:noWrap/>
            <w:vAlign w:val="center"/>
            <w:hideMark/>
          </w:tcPr>
          <w:p w14:paraId="0118025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111D804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12.7</w:t>
            </w:r>
          </w:p>
        </w:tc>
        <w:tc>
          <w:tcPr>
            <w:tcW w:w="0" w:type="auto"/>
            <w:tcBorders>
              <w:top w:val="nil"/>
              <w:left w:val="nil"/>
              <w:bottom w:val="nil"/>
              <w:right w:val="single" w:sz="4" w:space="0" w:color="auto"/>
            </w:tcBorders>
            <w:shd w:val="clear" w:color="auto" w:fill="auto"/>
            <w:noWrap/>
            <w:vAlign w:val="center"/>
            <w:hideMark/>
          </w:tcPr>
          <w:p w14:paraId="33CE9C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13.06</w:t>
            </w:r>
          </w:p>
        </w:tc>
        <w:tc>
          <w:tcPr>
            <w:tcW w:w="0" w:type="auto"/>
            <w:tcBorders>
              <w:top w:val="nil"/>
              <w:left w:val="nil"/>
              <w:bottom w:val="nil"/>
              <w:right w:val="nil"/>
            </w:tcBorders>
            <w:shd w:val="clear" w:color="auto" w:fill="auto"/>
            <w:noWrap/>
            <w:vAlign w:val="center"/>
            <w:hideMark/>
          </w:tcPr>
          <w:p w14:paraId="184F150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12.96</w:t>
            </w:r>
          </w:p>
        </w:tc>
        <w:tc>
          <w:tcPr>
            <w:tcW w:w="0" w:type="auto"/>
            <w:tcBorders>
              <w:top w:val="nil"/>
              <w:left w:val="nil"/>
              <w:bottom w:val="nil"/>
              <w:right w:val="nil"/>
            </w:tcBorders>
            <w:shd w:val="clear" w:color="auto" w:fill="auto"/>
            <w:noWrap/>
            <w:vAlign w:val="center"/>
            <w:hideMark/>
          </w:tcPr>
          <w:p w14:paraId="2CE6373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16E2469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12.75</w:t>
            </w:r>
          </w:p>
        </w:tc>
        <w:tc>
          <w:tcPr>
            <w:tcW w:w="0" w:type="auto"/>
            <w:tcBorders>
              <w:top w:val="nil"/>
              <w:left w:val="nil"/>
              <w:bottom w:val="nil"/>
              <w:right w:val="nil"/>
            </w:tcBorders>
            <w:shd w:val="clear" w:color="auto" w:fill="auto"/>
            <w:noWrap/>
            <w:vAlign w:val="center"/>
            <w:hideMark/>
          </w:tcPr>
          <w:p w14:paraId="01BAD0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13.16</w:t>
            </w:r>
          </w:p>
        </w:tc>
      </w:tr>
      <w:tr w:rsidR="00890B13" w:rsidRPr="003C6848" w14:paraId="32488642" w14:textId="77777777" w:rsidTr="003C6848">
        <w:trPr>
          <w:trHeight w:val="300"/>
        </w:trPr>
        <w:tc>
          <w:tcPr>
            <w:tcW w:w="0" w:type="auto"/>
            <w:tcBorders>
              <w:top w:val="nil"/>
              <w:left w:val="nil"/>
              <w:bottom w:val="nil"/>
              <w:right w:val="nil"/>
            </w:tcBorders>
            <w:shd w:val="clear" w:color="auto" w:fill="auto"/>
            <w:noWrap/>
            <w:vAlign w:val="bottom"/>
            <w:hideMark/>
          </w:tcPr>
          <w:p w14:paraId="254D8292"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2996D56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A85E3B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D7E3475"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0DAF36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5D76A6A"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41A209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9618158"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CABFF29"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5D689AD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10906DF"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259478B"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561A719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4F85973C"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307B4A8"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9AA856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DCC50E7" w14:textId="77777777" w:rsidR="003C6848" w:rsidRPr="003C6848" w:rsidRDefault="003C6848" w:rsidP="003C6848">
            <w:pPr>
              <w:rPr>
                <w:rFonts w:ascii="Arial" w:hAnsi="Arial" w:cs="Arial"/>
                <w:sz w:val="20"/>
                <w:szCs w:val="20"/>
              </w:rPr>
            </w:pPr>
          </w:p>
        </w:tc>
      </w:tr>
      <w:tr w:rsidR="00890B13" w:rsidRPr="003C6848" w14:paraId="4C169480" w14:textId="77777777" w:rsidTr="003C6848">
        <w:trPr>
          <w:trHeight w:val="300"/>
        </w:trPr>
        <w:tc>
          <w:tcPr>
            <w:tcW w:w="0" w:type="auto"/>
            <w:tcBorders>
              <w:top w:val="nil"/>
              <w:left w:val="nil"/>
              <w:bottom w:val="nil"/>
              <w:right w:val="nil"/>
            </w:tcBorders>
            <w:shd w:val="clear" w:color="auto" w:fill="auto"/>
            <w:noWrap/>
            <w:vAlign w:val="center"/>
            <w:hideMark/>
          </w:tcPr>
          <w:p w14:paraId="235371BD" w14:textId="77777777" w:rsidR="003C6848" w:rsidRPr="003C6848" w:rsidRDefault="003C6848" w:rsidP="003C6848">
            <w:pPr>
              <w:rPr>
                <w:rFonts w:ascii="Arial" w:hAnsi="Arial" w:cs="Arial"/>
                <w:b/>
                <w:bCs/>
                <w:color w:val="000000"/>
                <w:sz w:val="20"/>
                <w:szCs w:val="20"/>
              </w:rPr>
            </w:pPr>
            <w:proofErr w:type="spellStart"/>
            <w:r w:rsidRPr="003C6848">
              <w:rPr>
                <w:rFonts w:ascii="Arial" w:hAnsi="Arial" w:cs="Arial"/>
                <w:b/>
                <w:bCs/>
                <w:color w:val="000000"/>
                <w:sz w:val="20"/>
                <w:szCs w:val="20"/>
              </w:rPr>
              <w:t>Unemployed</w:t>
            </w:r>
            <w:proofErr w:type="spellEnd"/>
          </w:p>
        </w:tc>
        <w:tc>
          <w:tcPr>
            <w:tcW w:w="0" w:type="auto"/>
            <w:tcBorders>
              <w:top w:val="nil"/>
              <w:left w:val="single" w:sz="4" w:space="0" w:color="auto"/>
              <w:bottom w:val="nil"/>
              <w:right w:val="nil"/>
            </w:tcBorders>
            <w:shd w:val="clear" w:color="auto" w:fill="auto"/>
            <w:noWrap/>
            <w:vAlign w:val="center"/>
            <w:hideMark/>
          </w:tcPr>
          <w:p w14:paraId="533F1861"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36972E56"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60D95EB3"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0E12E17B"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0560E71B"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718EABDB"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0963E17B"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57CDD4F8"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single" w:sz="4" w:space="0" w:color="auto"/>
              <w:bottom w:val="nil"/>
              <w:right w:val="nil"/>
            </w:tcBorders>
            <w:shd w:val="clear" w:color="auto" w:fill="auto"/>
            <w:noWrap/>
            <w:vAlign w:val="center"/>
            <w:hideMark/>
          </w:tcPr>
          <w:p w14:paraId="0E700B2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7B68C7EF"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7DCB03D2"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705E93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77601EC2"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3D88EE30"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49268F10"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674B3AAB" w14:textId="77777777" w:rsidR="003C6848" w:rsidRPr="003C6848" w:rsidRDefault="003C6848" w:rsidP="003C6848">
            <w:pPr>
              <w:jc w:val="center"/>
              <w:rPr>
                <w:rFonts w:ascii="Arial" w:hAnsi="Arial" w:cs="Arial"/>
                <w:color w:val="000000"/>
                <w:sz w:val="20"/>
                <w:szCs w:val="20"/>
              </w:rPr>
            </w:pPr>
          </w:p>
        </w:tc>
      </w:tr>
      <w:tr w:rsidR="00890B13" w:rsidRPr="003C6848" w14:paraId="3F2B548F" w14:textId="77777777" w:rsidTr="003C6848">
        <w:trPr>
          <w:trHeight w:val="300"/>
        </w:trPr>
        <w:tc>
          <w:tcPr>
            <w:tcW w:w="0" w:type="auto"/>
            <w:tcBorders>
              <w:top w:val="nil"/>
              <w:left w:val="nil"/>
              <w:bottom w:val="nil"/>
              <w:right w:val="nil"/>
            </w:tcBorders>
            <w:shd w:val="clear" w:color="auto" w:fill="auto"/>
            <w:noWrap/>
            <w:vAlign w:val="center"/>
            <w:hideMark/>
          </w:tcPr>
          <w:p w14:paraId="194BDF4C"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0EC2369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4BB3DE8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4E6C74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single" w:sz="4" w:space="0" w:color="auto"/>
            </w:tcBorders>
            <w:shd w:val="clear" w:color="auto" w:fill="auto"/>
            <w:noWrap/>
            <w:vAlign w:val="center"/>
            <w:hideMark/>
          </w:tcPr>
          <w:p w14:paraId="31C1FB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9CA24E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AF593D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A34AF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23389B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single" w:sz="4" w:space="0" w:color="auto"/>
              <w:bottom w:val="nil"/>
              <w:right w:val="nil"/>
            </w:tcBorders>
            <w:shd w:val="clear" w:color="auto" w:fill="auto"/>
            <w:noWrap/>
            <w:vAlign w:val="center"/>
            <w:hideMark/>
          </w:tcPr>
          <w:p w14:paraId="3E37AB3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78B0468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1D8F8CC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single" w:sz="4" w:space="0" w:color="auto"/>
            </w:tcBorders>
            <w:shd w:val="clear" w:color="auto" w:fill="auto"/>
            <w:noWrap/>
            <w:vAlign w:val="center"/>
            <w:hideMark/>
          </w:tcPr>
          <w:p w14:paraId="27197E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822284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717039A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795FCFC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6BB2A33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r>
      <w:tr w:rsidR="00890B13" w:rsidRPr="003C6848" w14:paraId="4B783C9D" w14:textId="77777777" w:rsidTr="003C6848">
        <w:trPr>
          <w:trHeight w:val="300"/>
        </w:trPr>
        <w:tc>
          <w:tcPr>
            <w:tcW w:w="0" w:type="auto"/>
            <w:tcBorders>
              <w:top w:val="nil"/>
              <w:left w:val="nil"/>
              <w:bottom w:val="nil"/>
              <w:right w:val="nil"/>
            </w:tcBorders>
            <w:shd w:val="clear" w:color="auto" w:fill="auto"/>
            <w:noWrap/>
            <w:vAlign w:val="center"/>
            <w:hideMark/>
          </w:tcPr>
          <w:p w14:paraId="7C57CFFB"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4FD2CE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6554DA8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34F51A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single" w:sz="4" w:space="0" w:color="auto"/>
            </w:tcBorders>
            <w:shd w:val="clear" w:color="auto" w:fill="auto"/>
            <w:noWrap/>
            <w:vAlign w:val="center"/>
            <w:hideMark/>
          </w:tcPr>
          <w:p w14:paraId="14FBE50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1E8F3A2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77B7DD5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3B40CC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0D5B1FF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single" w:sz="4" w:space="0" w:color="auto"/>
              <w:bottom w:val="nil"/>
              <w:right w:val="nil"/>
            </w:tcBorders>
            <w:shd w:val="clear" w:color="auto" w:fill="auto"/>
            <w:noWrap/>
            <w:vAlign w:val="center"/>
            <w:hideMark/>
          </w:tcPr>
          <w:p w14:paraId="7BE5E8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3E2492C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C2094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single" w:sz="4" w:space="0" w:color="auto"/>
            </w:tcBorders>
            <w:shd w:val="clear" w:color="auto" w:fill="auto"/>
            <w:noWrap/>
            <w:vAlign w:val="center"/>
            <w:hideMark/>
          </w:tcPr>
          <w:p w14:paraId="28FA07A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1B04FA9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290F74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103FB1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20C548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r>
      <w:tr w:rsidR="00890B13" w:rsidRPr="003C6848" w14:paraId="1E39D071" w14:textId="77777777" w:rsidTr="003C6848">
        <w:trPr>
          <w:trHeight w:val="300"/>
        </w:trPr>
        <w:tc>
          <w:tcPr>
            <w:tcW w:w="0" w:type="auto"/>
            <w:tcBorders>
              <w:top w:val="nil"/>
              <w:left w:val="nil"/>
              <w:bottom w:val="nil"/>
              <w:right w:val="nil"/>
            </w:tcBorders>
            <w:shd w:val="clear" w:color="auto" w:fill="auto"/>
            <w:noWrap/>
            <w:vAlign w:val="center"/>
            <w:hideMark/>
          </w:tcPr>
          <w:p w14:paraId="5EBA23A8"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25F6CEF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086E483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9D493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single" w:sz="4" w:space="0" w:color="auto"/>
            </w:tcBorders>
            <w:shd w:val="clear" w:color="auto" w:fill="auto"/>
            <w:noWrap/>
            <w:vAlign w:val="center"/>
            <w:hideMark/>
          </w:tcPr>
          <w:p w14:paraId="3B19973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5FC9DA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5DDF171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286E6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1C3B942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single" w:sz="4" w:space="0" w:color="auto"/>
              <w:bottom w:val="nil"/>
              <w:right w:val="nil"/>
            </w:tcBorders>
            <w:shd w:val="clear" w:color="auto" w:fill="auto"/>
            <w:noWrap/>
            <w:vAlign w:val="center"/>
            <w:hideMark/>
          </w:tcPr>
          <w:p w14:paraId="34AFFF9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5EEC8E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4351D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0.14</w:t>
            </w:r>
          </w:p>
        </w:tc>
        <w:tc>
          <w:tcPr>
            <w:tcW w:w="0" w:type="auto"/>
            <w:tcBorders>
              <w:top w:val="nil"/>
              <w:left w:val="nil"/>
              <w:bottom w:val="nil"/>
              <w:right w:val="single" w:sz="4" w:space="0" w:color="auto"/>
            </w:tcBorders>
            <w:shd w:val="clear" w:color="auto" w:fill="auto"/>
            <w:noWrap/>
            <w:vAlign w:val="center"/>
            <w:hideMark/>
          </w:tcPr>
          <w:p w14:paraId="74C14DE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36D70DC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7339852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0B629E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0.14</w:t>
            </w:r>
          </w:p>
        </w:tc>
        <w:tc>
          <w:tcPr>
            <w:tcW w:w="0" w:type="auto"/>
            <w:tcBorders>
              <w:top w:val="nil"/>
              <w:left w:val="nil"/>
              <w:bottom w:val="nil"/>
              <w:right w:val="nil"/>
            </w:tcBorders>
            <w:shd w:val="clear" w:color="auto" w:fill="auto"/>
            <w:noWrap/>
            <w:vAlign w:val="center"/>
            <w:hideMark/>
          </w:tcPr>
          <w:p w14:paraId="677212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r>
      <w:tr w:rsidR="00890B13" w:rsidRPr="003C6848" w14:paraId="0B7B5A07" w14:textId="77777777" w:rsidTr="003C6848">
        <w:trPr>
          <w:trHeight w:val="300"/>
        </w:trPr>
        <w:tc>
          <w:tcPr>
            <w:tcW w:w="0" w:type="auto"/>
            <w:tcBorders>
              <w:top w:val="nil"/>
              <w:left w:val="nil"/>
              <w:bottom w:val="nil"/>
              <w:right w:val="nil"/>
            </w:tcBorders>
            <w:shd w:val="clear" w:color="auto" w:fill="auto"/>
            <w:noWrap/>
            <w:vAlign w:val="center"/>
            <w:hideMark/>
          </w:tcPr>
          <w:p w14:paraId="2AFE531F"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79C79E7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7A16D24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588EF87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single" w:sz="4" w:space="0" w:color="auto"/>
            </w:tcBorders>
            <w:shd w:val="clear" w:color="auto" w:fill="auto"/>
            <w:noWrap/>
            <w:vAlign w:val="center"/>
            <w:hideMark/>
          </w:tcPr>
          <w:p w14:paraId="7FDDD57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C54702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4E5F94A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3D6E1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584786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single" w:sz="4" w:space="0" w:color="auto"/>
              <w:bottom w:val="nil"/>
              <w:right w:val="nil"/>
            </w:tcBorders>
            <w:shd w:val="clear" w:color="auto" w:fill="auto"/>
            <w:noWrap/>
            <w:vAlign w:val="center"/>
            <w:hideMark/>
          </w:tcPr>
          <w:p w14:paraId="660BE8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71E725F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4BA8ACF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single" w:sz="4" w:space="0" w:color="auto"/>
            </w:tcBorders>
            <w:shd w:val="clear" w:color="auto" w:fill="auto"/>
            <w:noWrap/>
            <w:vAlign w:val="center"/>
            <w:hideMark/>
          </w:tcPr>
          <w:p w14:paraId="2100E5D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3A7E15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120FFDD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0A89870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590E0FA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r>
      <w:tr w:rsidR="00890B13" w:rsidRPr="003C6848" w14:paraId="4D414F6C" w14:textId="77777777" w:rsidTr="003C6848">
        <w:trPr>
          <w:trHeight w:val="300"/>
        </w:trPr>
        <w:tc>
          <w:tcPr>
            <w:tcW w:w="0" w:type="auto"/>
            <w:tcBorders>
              <w:top w:val="nil"/>
              <w:left w:val="nil"/>
              <w:bottom w:val="nil"/>
              <w:right w:val="nil"/>
            </w:tcBorders>
            <w:shd w:val="clear" w:color="auto" w:fill="auto"/>
            <w:noWrap/>
            <w:vAlign w:val="center"/>
            <w:hideMark/>
          </w:tcPr>
          <w:p w14:paraId="163988A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Uk</w:t>
            </w:r>
            <w:proofErr w:type="spellEnd"/>
          </w:p>
        </w:tc>
        <w:tc>
          <w:tcPr>
            <w:tcW w:w="0" w:type="auto"/>
            <w:tcBorders>
              <w:top w:val="nil"/>
              <w:left w:val="single" w:sz="4" w:space="0" w:color="auto"/>
              <w:bottom w:val="nil"/>
              <w:right w:val="nil"/>
            </w:tcBorders>
            <w:shd w:val="clear" w:color="auto" w:fill="auto"/>
            <w:noWrap/>
            <w:vAlign w:val="center"/>
            <w:hideMark/>
          </w:tcPr>
          <w:p w14:paraId="383C146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3E8AEC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4085FAE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single" w:sz="4" w:space="0" w:color="auto"/>
            </w:tcBorders>
            <w:shd w:val="clear" w:color="auto" w:fill="auto"/>
            <w:noWrap/>
            <w:vAlign w:val="center"/>
            <w:hideMark/>
          </w:tcPr>
          <w:p w14:paraId="6EF8795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4D54DD1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4BB3BD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97271B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46824B0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single" w:sz="4" w:space="0" w:color="auto"/>
              <w:bottom w:val="nil"/>
              <w:right w:val="nil"/>
            </w:tcBorders>
            <w:shd w:val="clear" w:color="auto" w:fill="auto"/>
            <w:noWrap/>
            <w:vAlign w:val="center"/>
            <w:hideMark/>
          </w:tcPr>
          <w:p w14:paraId="0F8556E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0963FCC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5BE5AA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single" w:sz="4" w:space="0" w:color="auto"/>
            </w:tcBorders>
            <w:shd w:val="clear" w:color="auto" w:fill="auto"/>
            <w:noWrap/>
            <w:vAlign w:val="center"/>
            <w:hideMark/>
          </w:tcPr>
          <w:p w14:paraId="14CC9C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089E589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3DBA49E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EB174E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68DEFA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r>
      <w:tr w:rsidR="00890B13" w:rsidRPr="003C6848" w14:paraId="4D6346A0" w14:textId="77777777" w:rsidTr="003C6848">
        <w:trPr>
          <w:trHeight w:val="300"/>
        </w:trPr>
        <w:tc>
          <w:tcPr>
            <w:tcW w:w="0" w:type="auto"/>
            <w:tcBorders>
              <w:top w:val="nil"/>
              <w:left w:val="nil"/>
              <w:bottom w:val="nil"/>
              <w:right w:val="nil"/>
            </w:tcBorders>
            <w:shd w:val="clear" w:color="auto" w:fill="auto"/>
            <w:noWrap/>
            <w:vAlign w:val="center"/>
            <w:hideMark/>
          </w:tcPr>
          <w:p w14:paraId="5D90BBC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1480771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F65973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17677F2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single" w:sz="4" w:space="0" w:color="auto"/>
            </w:tcBorders>
            <w:shd w:val="clear" w:color="auto" w:fill="auto"/>
            <w:noWrap/>
            <w:vAlign w:val="center"/>
            <w:hideMark/>
          </w:tcPr>
          <w:p w14:paraId="788621B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4CC8FAF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550D5A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92084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F7550F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single" w:sz="4" w:space="0" w:color="auto"/>
              <w:bottom w:val="nil"/>
              <w:right w:val="nil"/>
            </w:tcBorders>
            <w:shd w:val="clear" w:color="auto" w:fill="auto"/>
            <w:noWrap/>
            <w:vAlign w:val="center"/>
            <w:hideMark/>
          </w:tcPr>
          <w:p w14:paraId="22AFE07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5042C25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C267BA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5B621BF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5DD7C75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3A0660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1B2807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57F782D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r>
      <w:tr w:rsidR="00890B13" w:rsidRPr="003C6848" w14:paraId="164FEC14" w14:textId="77777777" w:rsidTr="003C6848">
        <w:trPr>
          <w:trHeight w:val="300"/>
        </w:trPr>
        <w:tc>
          <w:tcPr>
            <w:tcW w:w="0" w:type="auto"/>
            <w:tcBorders>
              <w:top w:val="nil"/>
              <w:left w:val="nil"/>
              <w:bottom w:val="nil"/>
              <w:right w:val="nil"/>
            </w:tcBorders>
            <w:shd w:val="clear" w:color="auto" w:fill="auto"/>
            <w:noWrap/>
            <w:vAlign w:val="center"/>
            <w:hideMark/>
          </w:tcPr>
          <w:p w14:paraId="74993DC4"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35E379A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72BE891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29DB1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single" w:sz="4" w:space="0" w:color="auto"/>
            </w:tcBorders>
            <w:shd w:val="clear" w:color="auto" w:fill="auto"/>
            <w:noWrap/>
            <w:vAlign w:val="center"/>
            <w:hideMark/>
          </w:tcPr>
          <w:p w14:paraId="46BB419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8D1281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2AFAA3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C55223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190D932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single" w:sz="4" w:space="0" w:color="auto"/>
              <w:bottom w:val="nil"/>
              <w:right w:val="nil"/>
            </w:tcBorders>
            <w:shd w:val="clear" w:color="auto" w:fill="auto"/>
            <w:noWrap/>
            <w:vAlign w:val="center"/>
            <w:hideMark/>
          </w:tcPr>
          <w:p w14:paraId="38D2576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786F819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8CAD3F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single" w:sz="4" w:space="0" w:color="auto"/>
            </w:tcBorders>
            <w:shd w:val="clear" w:color="auto" w:fill="auto"/>
            <w:noWrap/>
            <w:vAlign w:val="center"/>
            <w:hideMark/>
          </w:tcPr>
          <w:p w14:paraId="4832BCC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nil"/>
              <w:bottom w:val="nil"/>
              <w:right w:val="nil"/>
            </w:tcBorders>
            <w:shd w:val="clear" w:color="auto" w:fill="auto"/>
            <w:noWrap/>
            <w:vAlign w:val="center"/>
            <w:hideMark/>
          </w:tcPr>
          <w:p w14:paraId="5D8085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2696A78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CA4DA8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5B603EA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r>
      <w:tr w:rsidR="00890B13" w:rsidRPr="003C6848" w14:paraId="10406357" w14:textId="77777777" w:rsidTr="003C6848">
        <w:trPr>
          <w:trHeight w:val="300"/>
        </w:trPr>
        <w:tc>
          <w:tcPr>
            <w:tcW w:w="0" w:type="auto"/>
            <w:tcBorders>
              <w:top w:val="nil"/>
              <w:left w:val="nil"/>
              <w:bottom w:val="nil"/>
              <w:right w:val="nil"/>
            </w:tcBorders>
            <w:shd w:val="clear" w:color="auto" w:fill="auto"/>
            <w:noWrap/>
            <w:vAlign w:val="center"/>
            <w:hideMark/>
          </w:tcPr>
          <w:p w14:paraId="13206E38"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5E3121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DE2E0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3D7A3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22B7463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6C0E2E8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771CF7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D582AA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2A6A312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single" w:sz="4" w:space="0" w:color="auto"/>
              <w:bottom w:val="nil"/>
              <w:right w:val="nil"/>
            </w:tcBorders>
            <w:shd w:val="clear" w:color="auto" w:fill="auto"/>
            <w:noWrap/>
            <w:vAlign w:val="center"/>
            <w:hideMark/>
          </w:tcPr>
          <w:p w14:paraId="46EC53C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7356AC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F12148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single" w:sz="4" w:space="0" w:color="auto"/>
            </w:tcBorders>
            <w:shd w:val="clear" w:color="auto" w:fill="auto"/>
            <w:noWrap/>
            <w:vAlign w:val="center"/>
            <w:hideMark/>
          </w:tcPr>
          <w:p w14:paraId="53AA81A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4F3C616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5A7234D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A61F65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4B3375F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r>
      <w:tr w:rsidR="00890B13" w:rsidRPr="003C6848" w14:paraId="6788E4DA" w14:textId="77777777" w:rsidTr="003C6848">
        <w:trPr>
          <w:trHeight w:val="300"/>
        </w:trPr>
        <w:tc>
          <w:tcPr>
            <w:tcW w:w="0" w:type="auto"/>
            <w:tcBorders>
              <w:top w:val="nil"/>
              <w:left w:val="nil"/>
              <w:bottom w:val="nil"/>
              <w:right w:val="nil"/>
            </w:tcBorders>
            <w:shd w:val="clear" w:color="auto" w:fill="auto"/>
            <w:noWrap/>
            <w:vAlign w:val="bottom"/>
            <w:hideMark/>
          </w:tcPr>
          <w:p w14:paraId="112FAA58"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6CA6AC1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5125AC93"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D5A6DBA"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013048B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34638880"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9786A6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B9780FF"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E3C8B02"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43AD936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74FDDCA4"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A067F2E"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7649EE6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0D4D19A7"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1DDE2EC"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8576DF9"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D22B50F" w14:textId="77777777" w:rsidR="003C6848" w:rsidRPr="003C6848" w:rsidRDefault="003C6848" w:rsidP="003C6848">
            <w:pPr>
              <w:rPr>
                <w:rFonts w:ascii="Arial" w:hAnsi="Arial" w:cs="Arial"/>
                <w:sz w:val="20"/>
                <w:szCs w:val="20"/>
              </w:rPr>
            </w:pPr>
          </w:p>
        </w:tc>
      </w:tr>
      <w:tr w:rsidR="00890B13" w:rsidRPr="003C6848" w14:paraId="6CE35126" w14:textId="77777777" w:rsidTr="003C6848">
        <w:trPr>
          <w:trHeight w:val="300"/>
        </w:trPr>
        <w:tc>
          <w:tcPr>
            <w:tcW w:w="0" w:type="auto"/>
            <w:tcBorders>
              <w:top w:val="nil"/>
              <w:left w:val="nil"/>
              <w:bottom w:val="nil"/>
              <w:right w:val="nil"/>
            </w:tcBorders>
            <w:shd w:val="clear" w:color="auto" w:fill="auto"/>
            <w:noWrap/>
            <w:vAlign w:val="center"/>
            <w:hideMark/>
          </w:tcPr>
          <w:p w14:paraId="09C06853" w14:textId="77777777" w:rsidR="003C6848" w:rsidRPr="003C6848" w:rsidRDefault="003C6848" w:rsidP="003C6848">
            <w:pPr>
              <w:rPr>
                <w:rFonts w:ascii="Arial" w:hAnsi="Arial" w:cs="Arial"/>
                <w:b/>
                <w:bCs/>
                <w:color w:val="000000"/>
                <w:sz w:val="20"/>
                <w:szCs w:val="20"/>
              </w:rPr>
            </w:pPr>
            <w:r w:rsidRPr="003C6848">
              <w:rPr>
                <w:rFonts w:ascii="Arial" w:hAnsi="Arial" w:cs="Arial"/>
                <w:b/>
                <w:bCs/>
                <w:color w:val="000000"/>
                <w:sz w:val="20"/>
                <w:szCs w:val="20"/>
              </w:rPr>
              <w:t>Student</w:t>
            </w:r>
          </w:p>
        </w:tc>
        <w:tc>
          <w:tcPr>
            <w:tcW w:w="0" w:type="auto"/>
            <w:tcBorders>
              <w:top w:val="nil"/>
              <w:left w:val="single" w:sz="4" w:space="0" w:color="auto"/>
              <w:bottom w:val="nil"/>
              <w:right w:val="nil"/>
            </w:tcBorders>
            <w:shd w:val="clear" w:color="auto" w:fill="auto"/>
            <w:noWrap/>
            <w:vAlign w:val="center"/>
            <w:hideMark/>
          </w:tcPr>
          <w:p w14:paraId="356EE58F"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7A697BA2"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BB8EA24"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3FFB3D52"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246C4F4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A2929A2"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82F0E7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04A79D7"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5431170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7A4E47C7"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8249960"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1F1CC9E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2E7B389B"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8374BEE"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C68B717"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844A7BA" w14:textId="77777777" w:rsidR="003C6848" w:rsidRPr="003C6848" w:rsidRDefault="003C6848" w:rsidP="003C6848">
            <w:pPr>
              <w:rPr>
                <w:rFonts w:ascii="Arial" w:hAnsi="Arial" w:cs="Arial"/>
                <w:sz w:val="20"/>
                <w:szCs w:val="20"/>
              </w:rPr>
            </w:pPr>
          </w:p>
        </w:tc>
      </w:tr>
      <w:tr w:rsidR="00890B13" w:rsidRPr="003C6848" w14:paraId="0317A48B" w14:textId="77777777" w:rsidTr="003C6848">
        <w:trPr>
          <w:trHeight w:val="300"/>
        </w:trPr>
        <w:tc>
          <w:tcPr>
            <w:tcW w:w="0" w:type="auto"/>
            <w:tcBorders>
              <w:top w:val="nil"/>
              <w:left w:val="nil"/>
              <w:bottom w:val="nil"/>
              <w:right w:val="nil"/>
            </w:tcBorders>
            <w:shd w:val="clear" w:color="auto" w:fill="auto"/>
            <w:noWrap/>
            <w:vAlign w:val="center"/>
            <w:hideMark/>
          </w:tcPr>
          <w:p w14:paraId="67AD230D"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78269A7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C01956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63CDBB7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single" w:sz="4" w:space="0" w:color="auto"/>
            </w:tcBorders>
            <w:shd w:val="clear" w:color="auto" w:fill="auto"/>
            <w:noWrap/>
            <w:vAlign w:val="center"/>
            <w:hideMark/>
          </w:tcPr>
          <w:p w14:paraId="669E2B8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5CF8F60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5603E49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E64E0C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2F0FF20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single" w:sz="4" w:space="0" w:color="auto"/>
              <w:bottom w:val="nil"/>
              <w:right w:val="nil"/>
            </w:tcBorders>
            <w:shd w:val="clear" w:color="auto" w:fill="auto"/>
            <w:noWrap/>
            <w:vAlign w:val="center"/>
            <w:hideMark/>
          </w:tcPr>
          <w:p w14:paraId="11C5F3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720C1B7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55876B9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single" w:sz="4" w:space="0" w:color="auto"/>
            </w:tcBorders>
            <w:shd w:val="clear" w:color="auto" w:fill="auto"/>
            <w:noWrap/>
            <w:vAlign w:val="center"/>
            <w:hideMark/>
          </w:tcPr>
          <w:p w14:paraId="4737705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34DCEC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1A614E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2211A9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1A9938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r>
      <w:tr w:rsidR="00890B13" w:rsidRPr="003C6848" w14:paraId="226C1BC7" w14:textId="77777777" w:rsidTr="003C6848">
        <w:trPr>
          <w:trHeight w:val="300"/>
        </w:trPr>
        <w:tc>
          <w:tcPr>
            <w:tcW w:w="0" w:type="auto"/>
            <w:tcBorders>
              <w:top w:val="nil"/>
              <w:left w:val="nil"/>
              <w:bottom w:val="nil"/>
              <w:right w:val="nil"/>
            </w:tcBorders>
            <w:shd w:val="clear" w:color="auto" w:fill="auto"/>
            <w:noWrap/>
            <w:vAlign w:val="center"/>
            <w:hideMark/>
          </w:tcPr>
          <w:p w14:paraId="3D10194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2DA675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6018B5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644A80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single" w:sz="4" w:space="0" w:color="auto"/>
            </w:tcBorders>
            <w:shd w:val="clear" w:color="auto" w:fill="auto"/>
            <w:noWrap/>
            <w:vAlign w:val="center"/>
            <w:hideMark/>
          </w:tcPr>
          <w:p w14:paraId="192F072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3C317C2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517454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6D23AE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A2992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single" w:sz="4" w:space="0" w:color="auto"/>
              <w:bottom w:val="nil"/>
              <w:right w:val="nil"/>
            </w:tcBorders>
            <w:shd w:val="clear" w:color="auto" w:fill="auto"/>
            <w:noWrap/>
            <w:vAlign w:val="center"/>
            <w:hideMark/>
          </w:tcPr>
          <w:p w14:paraId="27EE73B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01D8EE8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A42438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single" w:sz="4" w:space="0" w:color="auto"/>
            </w:tcBorders>
            <w:shd w:val="clear" w:color="auto" w:fill="auto"/>
            <w:noWrap/>
            <w:vAlign w:val="center"/>
            <w:hideMark/>
          </w:tcPr>
          <w:p w14:paraId="5B2526C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3B4E5D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485334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B0F087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4AC5D43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r>
      <w:tr w:rsidR="00890B13" w:rsidRPr="003C6848" w14:paraId="267FFD5C" w14:textId="77777777" w:rsidTr="003C6848">
        <w:trPr>
          <w:trHeight w:val="300"/>
        </w:trPr>
        <w:tc>
          <w:tcPr>
            <w:tcW w:w="0" w:type="auto"/>
            <w:tcBorders>
              <w:top w:val="nil"/>
              <w:left w:val="nil"/>
              <w:bottom w:val="nil"/>
              <w:right w:val="nil"/>
            </w:tcBorders>
            <w:shd w:val="clear" w:color="auto" w:fill="auto"/>
            <w:noWrap/>
            <w:vAlign w:val="center"/>
            <w:hideMark/>
          </w:tcPr>
          <w:p w14:paraId="28725F2F"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46BA694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78650B5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77157A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323BB6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37E44F4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4CC11E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7C921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6A06E99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single" w:sz="4" w:space="0" w:color="auto"/>
              <w:bottom w:val="nil"/>
              <w:right w:val="nil"/>
            </w:tcBorders>
            <w:shd w:val="clear" w:color="auto" w:fill="auto"/>
            <w:noWrap/>
            <w:vAlign w:val="center"/>
            <w:hideMark/>
          </w:tcPr>
          <w:p w14:paraId="263BF9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65ED22A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556F6D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single" w:sz="4" w:space="0" w:color="auto"/>
            </w:tcBorders>
            <w:shd w:val="clear" w:color="auto" w:fill="auto"/>
            <w:noWrap/>
            <w:vAlign w:val="center"/>
            <w:hideMark/>
          </w:tcPr>
          <w:p w14:paraId="0448B3A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7421F3A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558E09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4FDB2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53BD76B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r>
      <w:tr w:rsidR="00890B13" w:rsidRPr="003C6848" w14:paraId="1D95A68A" w14:textId="77777777" w:rsidTr="003C6848">
        <w:trPr>
          <w:trHeight w:val="300"/>
        </w:trPr>
        <w:tc>
          <w:tcPr>
            <w:tcW w:w="0" w:type="auto"/>
            <w:tcBorders>
              <w:top w:val="nil"/>
              <w:left w:val="nil"/>
              <w:bottom w:val="nil"/>
              <w:right w:val="nil"/>
            </w:tcBorders>
            <w:shd w:val="clear" w:color="auto" w:fill="auto"/>
            <w:noWrap/>
            <w:vAlign w:val="center"/>
            <w:hideMark/>
          </w:tcPr>
          <w:p w14:paraId="172772B7"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5F68841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47A117C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A197BC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single" w:sz="4" w:space="0" w:color="auto"/>
            </w:tcBorders>
            <w:shd w:val="clear" w:color="auto" w:fill="auto"/>
            <w:noWrap/>
            <w:vAlign w:val="center"/>
            <w:hideMark/>
          </w:tcPr>
          <w:p w14:paraId="0EADE59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404CE3F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60D136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516051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48CF698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single" w:sz="4" w:space="0" w:color="auto"/>
              <w:bottom w:val="nil"/>
              <w:right w:val="nil"/>
            </w:tcBorders>
            <w:shd w:val="clear" w:color="auto" w:fill="auto"/>
            <w:noWrap/>
            <w:vAlign w:val="center"/>
            <w:hideMark/>
          </w:tcPr>
          <w:p w14:paraId="580F3B4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5B61DC3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44A50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single" w:sz="4" w:space="0" w:color="auto"/>
            </w:tcBorders>
            <w:shd w:val="clear" w:color="auto" w:fill="auto"/>
            <w:noWrap/>
            <w:vAlign w:val="center"/>
            <w:hideMark/>
          </w:tcPr>
          <w:p w14:paraId="420C5C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6F32CE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0B236F2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96BC27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661062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r>
      <w:tr w:rsidR="00890B13" w:rsidRPr="003C6848" w14:paraId="6781048D" w14:textId="77777777" w:rsidTr="003C6848">
        <w:trPr>
          <w:trHeight w:val="300"/>
        </w:trPr>
        <w:tc>
          <w:tcPr>
            <w:tcW w:w="0" w:type="auto"/>
            <w:tcBorders>
              <w:top w:val="nil"/>
              <w:left w:val="nil"/>
              <w:bottom w:val="nil"/>
              <w:right w:val="nil"/>
            </w:tcBorders>
            <w:shd w:val="clear" w:color="auto" w:fill="auto"/>
            <w:noWrap/>
            <w:vAlign w:val="center"/>
            <w:hideMark/>
          </w:tcPr>
          <w:p w14:paraId="1122B09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Uk</w:t>
            </w:r>
            <w:proofErr w:type="spellEnd"/>
          </w:p>
        </w:tc>
        <w:tc>
          <w:tcPr>
            <w:tcW w:w="0" w:type="auto"/>
            <w:tcBorders>
              <w:top w:val="nil"/>
              <w:left w:val="single" w:sz="4" w:space="0" w:color="auto"/>
              <w:bottom w:val="nil"/>
              <w:right w:val="nil"/>
            </w:tcBorders>
            <w:shd w:val="clear" w:color="auto" w:fill="auto"/>
            <w:noWrap/>
            <w:vAlign w:val="center"/>
            <w:hideMark/>
          </w:tcPr>
          <w:p w14:paraId="7ADD23A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0ADFAF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7D809C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single" w:sz="4" w:space="0" w:color="auto"/>
            </w:tcBorders>
            <w:shd w:val="clear" w:color="auto" w:fill="auto"/>
            <w:noWrap/>
            <w:vAlign w:val="center"/>
            <w:hideMark/>
          </w:tcPr>
          <w:p w14:paraId="49FE209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3535522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599D10A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99403B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3E5FA72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single" w:sz="4" w:space="0" w:color="auto"/>
              <w:bottom w:val="nil"/>
              <w:right w:val="nil"/>
            </w:tcBorders>
            <w:shd w:val="clear" w:color="auto" w:fill="auto"/>
            <w:noWrap/>
            <w:vAlign w:val="center"/>
            <w:hideMark/>
          </w:tcPr>
          <w:p w14:paraId="769B451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3DB5CA8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0228B6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single" w:sz="4" w:space="0" w:color="auto"/>
            </w:tcBorders>
            <w:shd w:val="clear" w:color="auto" w:fill="auto"/>
            <w:noWrap/>
            <w:vAlign w:val="center"/>
            <w:hideMark/>
          </w:tcPr>
          <w:p w14:paraId="6EDDE6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51EDD4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2BFFD4C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093A3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0AF1561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r>
      <w:tr w:rsidR="00890B13" w:rsidRPr="003C6848" w14:paraId="03D04314" w14:textId="77777777" w:rsidTr="003C6848">
        <w:trPr>
          <w:trHeight w:val="300"/>
        </w:trPr>
        <w:tc>
          <w:tcPr>
            <w:tcW w:w="0" w:type="auto"/>
            <w:tcBorders>
              <w:top w:val="nil"/>
              <w:left w:val="nil"/>
              <w:bottom w:val="nil"/>
              <w:right w:val="nil"/>
            </w:tcBorders>
            <w:shd w:val="clear" w:color="auto" w:fill="auto"/>
            <w:noWrap/>
            <w:vAlign w:val="center"/>
            <w:hideMark/>
          </w:tcPr>
          <w:p w14:paraId="5B987EA5"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043F6F9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0A899B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F1D111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0925678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7B00E3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6C1F00E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C73B9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7EABB36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0.13</w:t>
            </w:r>
          </w:p>
        </w:tc>
        <w:tc>
          <w:tcPr>
            <w:tcW w:w="0" w:type="auto"/>
            <w:tcBorders>
              <w:top w:val="nil"/>
              <w:left w:val="single" w:sz="4" w:space="0" w:color="auto"/>
              <w:bottom w:val="nil"/>
              <w:right w:val="nil"/>
            </w:tcBorders>
            <w:shd w:val="clear" w:color="auto" w:fill="auto"/>
            <w:noWrap/>
            <w:vAlign w:val="center"/>
            <w:hideMark/>
          </w:tcPr>
          <w:p w14:paraId="1C0D7C3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4C62F3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B2C93F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single" w:sz="4" w:space="0" w:color="auto"/>
            </w:tcBorders>
            <w:shd w:val="clear" w:color="auto" w:fill="auto"/>
            <w:noWrap/>
            <w:vAlign w:val="center"/>
            <w:hideMark/>
          </w:tcPr>
          <w:p w14:paraId="483628F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c>
          <w:tcPr>
            <w:tcW w:w="0" w:type="auto"/>
            <w:tcBorders>
              <w:top w:val="nil"/>
              <w:left w:val="nil"/>
              <w:bottom w:val="nil"/>
              <w:right w:val="nil"/>
            </w:tcBorders>
            <w:shd w:val="clear" w:color="auto" w:fill="auto"/>
            <w:noWrap/>
            <w:vAlign w:val="center"/>
            <w:hideMark/>
          </w:tcPr>
          <w:p w14:paraId="60CDDC8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5491F03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DBA8C7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78AC449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0.11</w:t>
            </w:r>
          </w:p>
        </w:tc>
      </w:tr>
      <w:tr w:rsidR="00890B13" w:rsidRPr="003C6848" w14:paraId="4D0DE992" w14:textId="77777777" w:rsidTr="003C6848">
        <w:trPr>
          <w:trHeight w:val="300"/>
        </w:trPr>
        <w:tc>
          <w:tcPr>
            <w:tcW w:w="0" w:type="auto"/>
            <w:tcBorders>
              <w:top w:val="nil"/>
              <w:left w:val="nil"/>
              <w:bottom w:val="nil"/>
              <w:right w:val="nil"/>
            </w:tcBorders>
            <w:shd w:val="clear" w:color="auto" w:fill="auto"/>
            <w:noWrap/>
            <w:vAlign w:val="center"/>
            <w:hideMark/>
          </w:tcPr>
          <w:p w14:paraId="67AA113B"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026402C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51CAD6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D85309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single" w:sz="4" w:space="0" w:color="auto"/>
            </w:tcBorders>
            <w:shd w:val="clear" w:color="auto" w:fill="auto"/>
            <w:noWrap/>
            <w:vAlign w:val="center"/>
            <w:hideMark/>
          </w:tcPr>
          <w:p w14:paraId="29A5ECB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5D771CF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3DA0276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4152A5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7B05DF6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c>
          <w:tcPr>
            <w:tcW w:w="0" w:type="auto"/>
            <w:tcBorders>
              <w:top w:val="nil"/>
              <w:left w:val="single" w:sz="4" w:space="0" w:color="auto"/>
              <w:bottom w:val="nil"/>
              <w:right w:val="nil"/>
            </w:tcBorders>
            <w:shd w:val="clear" w:color="auto" w:fill="auto"/>
            <w:noWrap/>
            <w:vAlign w:val="center"/>
            <w:hideMark/>
          </w:tcPr>
          <w:p w14:paraId="2B57B10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5E2E5DA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w:t>
            </w:r>
          </w:p>
        </w:tc>
        <w:tc>
          <w:tcPr>
            <w:tcW w:w="0" w:type="auto"/>
            <w:tcBorders>
              <w:top w:val="nil"/>
              <w:left w:val="nil"/>
              <w:bottom w:val="nil"/>
              <w:right w:val="nil"/>
            </w:tcBorders>
            <w:shd w:val="clear" w:color="auto" w:fill="auto"/>
            <w:noWrap/>
            <w:vAlign w:val="center"/>
            <w:hideMark/>
          </w:tcPr>
          <w:p w14:paraId="33CCF91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597D8EA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40D64A3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nil"/>
              <w:bottom w:val="nil"/>
              <w:right w:val="nil"/>
            </w:tcBorders>
            <w:shd w:val="clear" w:color="auto" w:fill="auto"/>
            <w:noWrap/>
            <w:vAlign w:val="center"/>
            <w:hideMark/>
          </w:tcPr>
          <w:p w14:paraId="77EA575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4251D8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4EEBF47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0.09</w:t>
            </w:r>
          </w:p>
        </w:tc>
      </w:tr>
      <w:tr w:rsidR="00890B13" w:rsidRPr="003C6848" w14:paraId="603DB28C" w14:textId="77777777" w:rsidTr="003C6848">
        <w:trPr>
          <w:trHeight w:val="300"/>
        </w:trPr>
        <w:tc>
          <w:tcPr>
            <w:tcW w:w="0" w:type="auto"/>
            <w:tcBorders>
              <w:top w:val="nil"/>
              <w:left w:val="nil"/>
              <w:bottom w:val="nil"/>
              <w:right w:val="nil"/>
            </w:tcBorders>
            <w:shd w:val="clear" w:color="auto" w:fill="auto"/>
            <w:noWrap/>
            <w:vAlign w:val="center"/>
            <w:hideMark/>
          </w:tcPr>
          <w:p w14:paraId="29C6614E"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3A8FA9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3477CD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311D6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single" w:sz="4" w:space="0" w:color="auto"/>
            </w:tcBorders>
            <w:shd w:val="clear" w:color="auto" w:fill="auto"/>
            <w:noWrap/>
            <w:vAlign w:val="center"/>
            <w:hideMark/>
          </w:tcPr>
          <w:p w14:paraId="0E6C186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nil"/>
            </w:tcBorders>
            <w:shd w:val="clear" w:color="auto" w:fill="auto"/>
            <w:noWrap/>
            <w:vAlign w:val="center"/>
            <w:hideMark/>
          </w:tcPr>
          <w:p w14:paraId="63F0EBA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2C8E37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703232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E69977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0.08</w:t>
            </w:r>
          </w:p>
        </w:tc>
        <w:tc>
          <w:tcPr>
            <w:tcW w:w="0" w:type="auto"/>
            <w:tcBorders>
              <w:top w:val="nil"/>
              <w:left w:val="single" w:sz="4" w:space="0" w:color="auto"/>
              <w:bottom w:val="nil"/>
              <w:right w:val="nil"/>
            </w:tcBorders>
            <w:shd w:val="clear" w:color="auto" w:fill="auto"/>
            <w:noWrap/>
            <w:vAlign w:val="center"/>
            <w:hideMark/>
          </w:tcPr>
          <w:p w14:paraId="33E5995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0A37522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7567B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0.04</w:t>
            </w:r>
          </w:p>
        </w:tc>
        <w:tc>
          <w:tcPr>
            <w:tcW w:w="0" w:type="auto"/>
            <w:tcBorders>
              <w:top w:val="nil"/>
              <w:left w:val="nil"/>
              <w:bottom w:val="nil"/>
              <w:right w:val="single" w:sz="4" w:space="0" w:color="auto"/>
            </w:tcBorders>
            <w:shd w:val="clear" w:color="auto" w:fill="auto"/>
            <w:noWrap/>
            <w:vAlign w:val="center"/>
            <w:hideMark/>
          </w:tcPr>
          <w:p w14:paraId="1BBC85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2A68095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743BF05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A80960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2090CD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0.06</w:t>
            </w:r>
          </w:p>
        </w:tc>
      </w:tr>
      <w:tr w:rsidR="00890B13" w:rsidRPr="003C6848" w14:paraId="72C9BA3A" w14:textId="77777777" w:rsidTr="003C6848">
        <w:trPr>
          <w:trHeight w:val="300"/>
        </w:trPr>
        <w:tc>
          <w:tcPr>
            <w:tcW w:w="0" w:type="auto"/>
            <w:tcBorders>
              <w:top w:val="nil"/>
              <w:left w:val="nil"/>
              <w:bottom w:val="nil"/>
              <w:right w:val="nil"/>
            </w:tcBorders>
            <w:shd w:val="clear" w:color="auto" w:fill="auto"/>
            <w:noWrap/>
            <w:vAlign w:val="bottom"/>
            <w:hideMark/>
          </w:tcPr>
          <w:p w14:paraId="39F7922E"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69AFC91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7C1B9FE"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E0901D0"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3A977FC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610DA878"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404DFC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A08D8FD"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0792EA3"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33FEFD0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583ED3C2"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D4E92DD"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4A651CE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2411892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FC682F7"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9B1E9E"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2F2418F" w14:textId="77777777" w:rsidR="003C6848" w:rsidRPr="003C6848" w:rsidRDefault="003C6848" w:rsidP="003C6848">
            <w:pPr>
              <w:rPr>
                <w:rFonts w:ascii="Arial" w:hAnsi="Arial" w:cs="Arial"/>
                <w:sz w:val="20"/>
                <w:szCs w:val="20"/>
              </w:rPr>
            </w:pPr>
          </w:p>
        </w:tc>
      </w:tr>
      <w:tr w:rsidR="00890B13" w:rsidRPr="003C6848" w14:paraId="3E675209" w14:textId="77777777" w:rsidTr="003C6848">
        <w:trPr>
          <w:trHeight w:val="300"/>
        </w:trPr>
        <w:tc>
          <w:tcPr>
            <w:tcW w:w="0" w:type="auto"/>
            <w:tcBorders>
              <w:top w:val="nil"/>
              <w:left w:val="nil"/>
              <w:bottom w:val="nil"/>
              <w:right w:val="nil"/>
            </w:tcBorders>
            <w:shd w:val="clear" w:color="auto" w:fill="auto"/>
            <w:noWrap/>
            <w:vAlign w:val="center"/>
            <w:hideMark/>
          </w:tcPr>
          <w:p w14:paraId="3FFA3483" w14:textId="77777777" w:rsidR="003C6848" w:rsidRPr="003C6848" w:rsidRDefault="003C6848" w:rsidP="003C6848">
            <w:pPr>
              <w:rPr>
                <w:rFonts w:ascii="Arial" w:hAnsi="Arial" w:cs="Arial"/>
                <w:b/>
                <w:bCs/>
                <w:color w:val="000000"/>
                <w:sz w:val="20"/>
                <w:szCs w:val="20"/>
              </w:rPr>
            </w:pPr>
            <w:proofErr w:type="spellStart"/>
            <w:r w:rsidRPr="003C6848">
              <w:rPr>
                <w:rFonts w:ascii="Arial" w:hAnsi="Arial" w:cs="Arial"/>
                <w:b/>
                <w:bCs/>
                <w:color w:val="000000"/>
                <w:sz w:val="20"/>
                <w:szCs w:val="20"/>
              </w:rPr>
              <w:t>Retired</w:t>
            </w:r>
            <w:proofErr w:type="spellEnd"/>
          </w:p>
        </w:tc>
        <w:tc>
          <w:tcPr>
            <w:tcW w:w="0" w:type="auto"/>
            <w:tcBorders>
              <w:top w:val="nil"/>
              <w:left w:val="single" w:sz="4" w:space="0" w:color="auto"/>
              <w:bottom w:val="nil"/>
              <w:right w:val="nil"/>
            </w:tcBorders>
            <w:shd w:val="clear" w:color="auto" w:fill="auto"/>
            <w:noWrap/>
            <w:vAlign w:val="center"/>
            <w:hideMark/>
          </w:tcPr>
          <w:p w14:paraId="7CBD5FBA"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080E501F"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282457F5"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154F094E"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center"/>
            <w:hideMark/>
          </w:tcPr>
          <w:p w14:paraId="1424AAC3"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5DB7C1DF"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6D956957"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center"/>
            <w:hideMark/>
          </w:tcPr>
          <w:p w14:paraId="17F72CF0" w14:textId="77777777" w:rsidR="003C6848" w:rsidRPr="003C6848" w:rsidRDefault="003C6848" w:rsidP="003C6848">
            <w:pPr>
              <w:jc w:val="center"/>
              <w:rPr>
                <w:rFonts w:ascii="Arial" w:hAnsi="Arial" w:cs="Arial"/>
                <w:b/>
                <w:bCs/>
                <w:color w:val="000000"/>
                <w:sz w:val="20"/>
                <w:szCs w:val="20"/>
              </w:rPr>
            </w:pPr>
          </w:p>
        </w:tc>
        <w:tc>
          <w:tcPr>
            <w:tcW w:w="0" w:type="auto"/>
            <w:tcBorders>
              <w:top w:val="nil"/>
              <w:left w:val="single" w:sz="4" w:space="0" w:color="auto"/>
              <w:bottom w:val="nil"/>
              <w:right w:val="nil"/>
            </w:tcBorders>
            <w:shd w:val="clear" w:color="auto" w:fill="auto"/>
            <w:noWrap/>
            <w:vAlign w:val="center"/>
            <w:hideMark/>
          </w:tcPr>
          <w:p w14:paraId="0083B04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570D88E0"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3D48DC5B"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2F3A725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704140EE"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1264D5B0"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416671B7"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12255CD7" w14:textId="77777777" w:rsidR="003C6848" w:rsidRPr="003C6848" w:rsidRDefault="003C6848" w:rsidP="003C6848">
            <w:pPr>
              <w:jc w:val="center"/>
              <w:rPr>
                <w:rFonts w:ascii="Arial" w:hAnsi="Arial" w:cs="Arial"/>
                <w:color w:val="000000"/>
                <w:sz w:val="20"/>
                <w:szCs w:val="20"/>
              </w:rPr>
            </w:pPr>
          </w:p>
        </w:tc>
      </w:tr>
      <w:tr w:rsidR="00890B13" w:rsidRPr="003C6848" w14:paraId="0B07DFEB" w14:textId="77777777" w:rsidTr="003C6848">
        <w:trPr>
          <w:trHeight w:val="300"/>
        </w:trPr>
        <w:tc>
          <w:tcPr>
            <w:tcW w:w="0" w:type="auto"/>
            <w:tcBorders>
              <w:top w:val="nil"/>
              <w:left w:val="nil"/>
              <w:bottom w:val="nil"/>
              <w:right w:val="nil"/>
            </w:tcBorders>
            <w:shd w:val="clear" w:color="auto" w:fill="auto"/>
            <w:noWrap/>
            <w:vAlign w:val="center"/>
            <w:hideMark/>
          </w:tcPr>
          <w:p w14:paraId="1CC30A60"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0171B5F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0.36</w:t>
            </w:r>
          </w:p>
        </w:tc>
        <w:tc>
          <w:tcPr>
            <w:tcW w:w="0" w:type="auto"/>
            <w:tcBorders>
              <w:top w:val="nil"/>
              <w:left w:val="nil"/>
              <w:bottom w:val="nil"/>
              <w:right w:val="nil"/>
            </w:tcBorders>
            <w:shd w:val="clear" w:color="auto" w:fill="auto"/>
            <w:noWrap/>
            <w:vAlign w:val="center"/>
            <w:hideMark/>
          </w:tcPr>
          <w:p w14:paraId="025E2A8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191810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0.33</w:t>
            </w:r>
          </w:p>
        </w:tc>
        <w:tc>
          <w:tcPr>
            <w:tcW w:w="0" w:type="auto"/>
            <w:tcBorders>
              <w:top w:val="nil"/>
              <w:left w:val="nil"/>
              <w:bottom w:val="nil"/>
              <w:right w:val="single" w:sz="4" w:space="0" w:color="auto"/>
            </w:tcBorders>
            <w:shd w:val="clear" w:color="auto" w:fill="auto"/>
            <w:noWrap/>
            <w:vAlign w:val="center"/>
            <w:hideMark/>
          </w:tcPr>
          <w:p w14:paraId="76102A5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nil"/>
            </w:tcBorders>
            <w:shd w:val="clear" w:color="auto" w:fill="auto"/>
            <w:noWrap/>
            <w:vAlign w:val="center"/>
            <w:hideMark/>
          </w:tcPr>
          <w:p w14:paraId="65363F9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0.27</w:t>
            </w:r>
          </w:p>
        </w:tc>
        <w:tc>
          <w:tcPr>
            <w:tcW w:w="0" w:type="auto"/>
            <w:tcBorders>
              <w:top w:val="nil"/>
              <w:left w:val="nil"/>
              <w:bottom w:val="nil"/>
              <w:right w:val="nil"/>
            </w:tcBorders>
            <w:shd w:val="clear" w:color="auto" w:fill="auto"/>
            <w:noWrap/>
            <w:vAlign w:val="center"/>
            <w:hideMark/>
          </w:tcPr>
          <w:p w14:paraId="6D33B1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731EBD7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c>
          <w:tcPr>
            <w:tcW w:w="0" w:type="auto"/>
            <w:tcBorders>
              <w:top w:val="nil"/>
              <w:left w:val="nil"/>
              <w:bottom w:val="nil"/>
              <w:right w:val="nil"/>
            </w:tcBorders>
            <w:shd w:val="clear" w:color="auto" w:fill="auto"/>
            <w:noWrap/>
            <w:vAlign w:val="center"/>
            <w:hideMark/>
          </w:tcPr>
          <w:p w14:paraId="7D584C5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w:t>
            </w:r>
          </w:p>
        </w:tc>
        <w:tc>
          <w:tcPr>
            <w:tcW w:w="0" w:type="auto"/>
            <w:tcBorders>
              <w:top w:val="nil"/>
              <w:left w:val="single" w:sz="4" w:space="0" w:color="auto"/>
              <w:bottom w:val="nil"/>
              <w:right w:val="nil"/>
            </w:tcBorders>
            <w:shd w:val="clear" w:color="auto" w:fill="auto"/>
            <w:noWrap/>
            <w:vAlign w:val="center"/>
            <w:hideMark/>
          </w:tcPr>
          <w:p w14:paraId="3F7556A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138B508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29CA2B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single" w:sz="4" w:space="0" w:color="auto"/>
            </w:tcBorders>
            <w:shd w:val="clear" w:color="auto" w:fill="auto"/>
            <w:noWrap/>
            <w:vAlign w:val="center"/>
            <w:hideMark/>
          </w:tcPr>
          <w:p w14:paraId="2E1BC46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nil"/>
              <w:bottom w:val="nil"/>
              <w:right w:val="nil"/>
            </w:tcBorders>
            <w:shd w:val="clear" w:color="auto" w:fill="auto"/>
            <w:noWrap/>
            <w:vAlign w:val="center"/>
            <w:hideMark/>
          </w:tcPr>
          <w:p w14:paraId="7A4AE03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258953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061095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45AFF99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0.27</w:t>
            </w:r>
          </w:p>
        </w:tc>
      </w:tr>
      <w:tr w:rsidR="00890B13" w:rsidRPr="003C6848" w14:paraId="754ECB3E" w14:textId="77777777" w:rsidTr="003C6848">
        <w:trPr>
          <w:trHeight w:val="300"/>
        </w:trPr>
        <w:tc>
          <w:tcPr>
            <w:tcW w:w="0" w:type="auto"/>
            <w:tcBorders>
              <w:top w:val="nil"/>
              <w:left w:val="nil"/>
              <w:bottom w:val="nil"/>
              <w:right w:val="nil"/>
            </w:tcBorders>
            <w:shd w:val="clear" w:color="auto" w:fill="auto"/>
            <w:noWrap/>
            <w:vAlign w:val="center"/>
            <w:hideMark/>
          </w:tcPr>
          <w:p w14:paraId="4825F2B8"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72DD471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0.36</w:t>
            </w:r>
          </w:p>
        </w:tc>
        <w:tc>
          <w:tcPr>
            <w:tcW w:w="0" w:type="auto"/>
            <w:tcBorders>
              <w:top w:val="nil"/>
              <w:left w:val="nil"/>
              <w:bottom w:val="nil"/>
              <w:right w:val="nil"/>
            </w:tcBorders>
            <w:shd w:val="clear" w:color="auto" w:fill="auto"/>
            <w:noWrap/>
            <w:vAlign w:val="center"/>
            <w:hideMark/>
          </w:tcPr>
          <w:p w14:paraId="2DFD642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CF7C62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0.33</w:t>
            </w:r>
          </w:p>
        </w:tc>
        <w:tc>
          <w:tcPr>
            <w:tcW w:w="0" w:type="auto"/>
            <w:tcBorders>
              <w:top w:val="nil"/>
              <w:left w:val="nil"/>
              <w:bottom w:val="nil"/>
              <w:right w:val="single" w:sz="4" w:space="0" w:color="auto"/>
            </w:tcBorders>
            <w:shd w:val="clear" w:color="auto" w:fill="auto"/>
            <w:noWrap/>
            <w:vAlign w:val="center"/>
            <w:hideMark/>
          </w:tcPr>
          <w:p w14:paraId="787A3A9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0.39</w:t>
            </w:r>
          </w:p>
        </w:tc>
        <w:tc>
          <w:tcPr>
            <w:tcW w:w="0" w:type="auto"/>
            <w:tcBorders>
              <w:top w:val="nil"/>
              <w:left w:val="nil"/>
              <w:bottom w:val="nil"/>
              <w:right w:val="nil"/>
            </w:tcBorders>
            <w:shd w:val="clear" w:color="auto" w:fill="auto"/>
            <w:noWrap/>
            <w:vAlign w:val="center"/>
            <w:hideMark/>
          </w:tcPr>
          <w:p w14:paraId="042653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nil"/>
              <w:bottom w:val="nil"/>
              <w:right w:val="nil"/>
            </w:tcBorders>
            <w:shd w:val="clear" w:color="auto" w:fill="auto"/>
            <w:noWrap/>
            <w:vAlign w:val="center"/>
            <w:hideMark/>
          </w:tcPr>
          <w:p w14:paraId="4D67BCB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FBEF19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c>
          <w:tcPr>
            <w:tcW w:w="0" w:type="auto"/>
            <w:tcBorders>
              <w:top w:val="nil"/>
              <w:left w:val="nil"/>
              <w:bottom w:val="nil"/>
              <w:right w:val="nil"/>
            </w:tcBorders>
            <w:shd w:val="clear" w:color="auto" w:fill="auto"/>
            <w:noWrap/>
            <w:vAlign w:val="center"/>
            <w:hideMark/>
          </w:tcPr>
          <w:p w14:paraId="7B475AD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0.31</w:t>
            </w:r>
          </w:p>
        </w:tc>
        <w:tc>
          <w:tcPr>
            <w:tcW w:w="0" w:type="auto"/>
            <w:tcBorders>
              <w:top w:val="nil"/>
              <w:left w:val="single" w:sz="4" w:space="0" w:color="auto"/>
              <w:bottom w:val="nil"/>
              <w:right w:val="nil"/>
            </w:tcBorders>
            <w:shd w:val="clear" w:color="auto" w:fill="auto"/>
            <w:noWrap/>
            <w:vAlign w:val="center"/>
            <w:hideMark/>
          </w:tcPr>
          <w:p w14:paraId="7B75B9C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6E65244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92D333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single" w:sz="4" w:space="0" w:color="auto"/>
            </w:tcBorders>
            <w:shd w:val="clear" w:color="auto" w:fill="auto"/>
            <w:noWrap/>
            <w:vAlign w:val="center"/>
            <w:hideMark/>
          </w:tcPr>
          <w:p w14:paraId="1612E88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6E7030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61094E2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D08AD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10ED291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r>
      <w:tr w:rsidR="00890B13" w:rsidRPr="003C6848" w14:paraId="69970F4F" w14:textId="77777777" w:rsidTr="003C6848">
        <w:trPr>
          <w:trHeight w:val="300"/>
        </w:trPr>
        <w:tc>
          <w:tcPr>
            <w:tcW w:w="0" w:type="auto"/>
            <w:tcBorders>
              <w:top w:val="nil"/>
              <w:left w:val="nil"/>
              <w:bottom w:val="nil"/>
              <w:right w:val="nil"/>
            </w:tcBorders>
            <w:shd w:val="clear" w:color="auto" w:fill="auto"/>
            <w:noWrap/>
            <w:vAlign w:val="center"/>
            <w:hideMark/>
          </w:tcPr>
          <w:p w14:paraId="6AD812F1"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7E5B867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1843224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286F8E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0.14</w:t>
            </w:r>
          </w:p>
        </w:tc>
        <w:tc>
          <w:tcPr>
            <w:tcW w:w="0" w:type="auto"/>
            <w:tcBorders>
              <w:top w:val="nil"/>
              <w:left w:val="nil"/>
              <w:bottom w:val="nil"/>
              <w:right w:val="single" w:sz="4" w:space="0" w:color="auto"/>
            </w:tcBorders>
            <w:shd w:val="clear" w:color="auto" w:fill="auto"/>
            <w:noWrap/>
            <w:vAlign w:val="center"/>
            <w:hideMark/>
          </w:tcPr>
          <w:p w14:paraId="6F077A1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0.18</w:t>
            </w:r>
          </w:p>
        </w:tc>
        <w:tc>
          <w:tcPr>
            <w:tcW w:w="0" w:type="auto"/>
            <w:tcBorders>
              <w:top w:val="nil"/>
              <w:left w:val="nil"/>
              <w:bottom w:val="nil"/>
              <w:right w:val="nil"/>
            </w:tcBorders>
            <w:shd w:val="clear" w:color="auto" w:fill="auto"/>
            <w:noWrap/>
            <w:vAlign w:val="center"/>
            <w:hideMark/>
          </w:tcPr>
          <w:p w14:paraId="0CE41C8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0.18</w:t>
            </w:r>
          </w:p>
        </w:tc>
        <w:tc>
          <w:tcPr>
            <w:tcW w:w="0" w:type="auto"/>
            <w:tcBorders>
              <w:top w:val="nil"/>
              <w:left w:val="nil"/>
              <w:bottom w:val="nil"/>
              <w:right w:val="nil"/>
            </w:tcBorders>
            <w:shd w:val="clear" w:color="auto" w:fill="auto"/>
            <w:noWrap/>
            <w:vAlign w:val="center"/>
            <w:hideMark/>
          </w:tcPr>
          <w:p w14:paraId="26271BD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4564EFA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4C4B025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0.22</w:t>
            </w:r>
          </w:p>
        </w:tc>
        <w:tc>
          <w:tcPr>
            <w:tcW w:w="0" w:type="auto"/>
            <w:tcBorders>
              <w:top w:val="nil"/>
              <w:left w:val="single" w:sz="4" w:space="0" w:color="auto"/>
              <w:bottom w:val="nil"/>
              <w:right w:val="nil"/>
            </w:tcBorders>
            <w:shd w:val="clear" w:color="auto" w:fill="auto"/>
            <w:noWrap/>
            <w:vAlign w:val="center"/>
            <w:hideMark/>
          </w:tcPr>
          <w:p w14:paraId="74A54BD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0.18</w:t>
            </w:r>
          </w:p>
        </w:tc>
        <w:tc>
          <w:tcPr>
            <w:tcW w:w="0" w:type="auto"/>
            <w:tcBorders>
              <w:top w:val="nil"/>
              <w:left w:val="nil"/>
              <w:bottom w:val="nil"/>
              <w:right w:val="nil"/>
            </w:tcBorders>
            <w:shd w:val="clear" w:color="auto" w:fill="auto"/>
            <w:noWrap/>
            <w:vAlign w:val="center"/>
            <w:hideMark/>
          </w:tcPr>
          <w:p w14:paraId="045B9C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99FE28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single" w:sz="4" w:space="0" w:color="auto"/>
            </w:tcBorders>
            <w:shd w:val="clear" w:color="auto" w:fill="auto"/>
            <w:noWrap/>
            <w:vAlign w:val="center"/>
            <w:hideMark/>
          </w:tcPr>
          <w:p w14:paraId="15C211E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0.19</w:t>
            </w:r>
          </w:p>
        </w:tc>
        <w:tc>
          <w:tcPr>
            <w:tcW w:w="0" w:type="auto"/>
            <w:tcBorders>
              <w:top w:val="nil"/>
              <w:left w:val="nil"/>
              <w:bottom w:val="nil"/>
              <w:right w:val="nil"/>
            </w:tcBorders>
            <w:shd w:val="clear" w:color="auto" w:fill="auto"/>
            <w:noWrap/>
            <w:vAlign w:val="center"/>
            <w:hideMark/>
          </w:tcPr>
          <w:p w14:paraId="5134F7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0.18</w:t>
            </w:r>
          </w:p>
        </w:tc>
        <w:tc>
          <w:tcPr>
            <w:tcW w:w="0" w:type="auto"/>
            <w:tcBorders>
              <w:top w:val="nil"/>
              <w:left w:val="nil"/>
              <w:bottom w:val="nil"/>
              <w:right w:val="nil"/>
            </w:tcBorders>
            <w:shd w:val="clear" w:color="auto" w:fill="auto"/>
            <w:noWrap/>
            <w:vAlign w:val="center"/>
            <w:hideMark/>
          </w:tcPr>
          <w:p w14:paraId="781422A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78177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7CD3EF7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0.19</w:t>
            </w:r>
          </w:p>
        </w:tc>
      </w:tr>
      <w:tr w:rsidR="00890B13" w:rsidRPr="003C6848" w14:paraId="0B41D039" w14:textId="77777777" w:rsidTr="003C6848">
        <w:trPr>
          <w:trHeight w:val="300"/>
        </w:trPr>
        <w:tc>
          <w:tcPr>
            <w:tcW w:w="0" w:type="auto"/>
            <w:tcBorders>
              <w:top w:val="nil"/>
              <w:left w:val="nil"/>
              <w:bottom w:val="nil"/>
              <w:right w:val="nil"/>
            </w:tcBorders>
            <w:shd w:val="clear" w:color="auto" w:fill="auto"/>
            <w:noWrap/>
            <w:vAlign w:val="center"/>
            <w:hideMark/>
          </w:tcPr>
          <w:p w14:paraId="63332A6E"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3CEFAAE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w:t>
            </w:r>
          </w:p>
        </w:tc>
        <w:tc>
          <w:tcPr>
            <w:tcW w:w="0" w:type="auto"/>
            <w:tcBorders>
              <w:top w:val="nil"/>
              <w:left w:val="nil"/>
              <w:bottom w:val="nil"/>
              <w:right w:val="nil"/>
            </w:tcBorders>
            <w:shd w:val="clear" w:color="auto" w:fill="auto"/>
            <w:noWrap/>
            <w:vAlign w:val="center"/>
            <w:hideMark/>
          </w:tcPr>
          <w:p w14:paraId="517C642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C1B8FF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0.27</w:t>
            </w:r>
          </w:p>
        </w:tc>
        <w:tc>
          <w:tcPr>
            <w:tcW w:w="0" w:type="auto"/>
            <w:tcBorders>
              <w:top w:val="nil"/>
              <w:left w:val="nil"/>
              <w:bottom w:val="nil"/>
              <w:right w:val="single" w:sz="4" w:space="0" w:color="auto"/>
            </w:tcBorders>
            <w:shd w:val="clear" w:color="auto" w:fill="auto"/>
            <w:noWrap/>
            <w:vAlign w:val="center"/>
            <w:hideMark/>
          </w:tcPr>
          <w:p w14:paraId="386E3E4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0.33</w:t>
            </w:r>
          </w:p>
        </w:tc>
        <w:tc>
          <w:tcPr>
            <w:tcW w:w="0" w:type="auto"/>
            <w:tcBorders>
              <w:top w:val="nil"/>
              <w:left w:val="nil"/>
              <w:bottom w:val="nil"/>
              <w:right w:val="nil"/>
            </w:tcBorders>
            <w:shd w:val="clear" w:color="auto" w:fill="auto"/>
            <w:noWrap/>
            <w:vAlign w:val="center"/>
            <w:hideMark/>
          </w:tcPr>
          <w:p w14:paraId="78593F2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12D8AEE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DBBD2B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4990037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single" w:sz="4" w:space="0" w:color="auto"/>
              <w:bottom w:val="nil"/>
              <w:right w:val="nil"/>
            </w:tcBorders>
            <w:shd w:val="clear" w:color="auto" w:fill="auto"/>
            <w:noWrap/>
            <w:vAlign w:val="center"/>
            <w:hideMark/>
          </w:tcPr>
          <w:p w14:paraId="34E284B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7109293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77EA4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single" w:sz="4" w:space="0" w:color="auto"/>
            </w:tcBorders>
            <w:shd w:val="clear" w:color="auto" w:fill="auto"/>
            <w:noWrap/>
            <w:vAlign w:val="center"/>
            <w:hideMark/>
          </w:tcPr>
          <w:p w14:paraId="20872DD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0.27</w:t>
            </w:r>
          </w:p>
        </w:tc>
        <w:tc>
          <w:tcPr>
            <w:tcW w:w="0" w:type="auto"/>
            <w:tcBorders>
              <w:top w:val="nil"/>
              <w:left w:val="nil"/>
              <w:bottom w:val="nil"/>
              <w:right w:val="nil"/>
            </w:tcBorders>
            <w:shd w:val="clear" w:color="auto" w:fill="auto"/>
            <w:noWrap/>
            <w:vAlign w:val="center"/>
            <w:hideMark/>
          </w:tcPr>
          <w:p w14:paraId="7CF75B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3890D7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7A9D93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39FF1E7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0.27</w:t>
            </w:r>
          </w:p>
        </w:tc>
      </w:tr>
      <w:tr w:rsidR="00890B13" w:rsidRPr="003C6848" w14:paraId="2DA6002A" w14:textId="77777777" w:rsidTr="003C6848">
        <w:trPr>
          <w:trHeight w:val="300"/>
        </w:trPr>
        <w:tc>
          <w:tcPr>
            <w:tcW w:w="0" w:type="auto"/>
            <w:tcBorders>
              <w:top w:val="nil"/>
              <w:left w:val="nil"/>
              <w:bottom w:val="nil"/>
              <w:right w:val="nil"/>
            </w:tcBorders>
            <w:shd w:val="clear" w:color="auto" w:fill="auto"/>
            <w:noWrap/>
            <w:vAlign w:val="center"/>
            <w:hideMark/>
          </w:tcPr>
          <w:p w14:paraId="76DDC543"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lastRenderedPageBreak/>
              <w:t>Uk</w:t>
            </w:r>
            <w:proofErr w:type="spellEnd"/>
          </w:p>
        </w:tc>
        <w:tc>
          <w:tcPr>
            <w:tcW w:w="0" w:type="auto"/>
            <w:tcBorders>
              <w:top w:val="nil"/>
              <w:left w:val="single" w:sz="4" w:space="0" w:color="auto"/>
              <w:bottom w:val="nil"/>
              <w:right w:val="nil"/>
            </w:tcBorders>
            <w:shd w:val="clear" w:color="auto" w:fill="auto"/>
            <w:noWrap/>
            <w:vAlign w:val="center"/>
            <w:hideMark/>
          </w:tcPr>
          <w:p w14:paraId="34E5A22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6889E9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DDD924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0.32</w:t>
            </w:r>
          </w:p>
        </w:tc>
        <w:tc>
          <w:tcPr>
            <w:tcW w:w="0" w:type="auto"/>
            <w:tcBorders>
              <w:top w:val="nil"/>
              <w:left w:val="nil"/>
              <w:bottom w:val="nil"/>
              <w:right w:val="single" w:sz="4" w:space="0" w:color="auto"/>
            </w:tcBorders>
            <w:shd w:val="clear" w:color="auto" w:fill="auto"/>
            <w:noWrap/>
            <w:vAlign w:val="center"/>
            <w:hideMark/>
          </w:tcPr>
          <w:p w14:paraId="0840D90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nil"/>
            </w:tcBorders>
            <w:shd w:val="clear" w:color="auto" w:fill="auto"/>
            <w:noWrap/>
            <w:vAlign w:val="center"/>
            <w:hideMark/>
          </w:tcPr>
          <w:p w14:paraId="3AD390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c>
          <w:tcPr>
            <w:tcW w:w="0" w:type="auto"/>
            <w:tcBorders>
              <w:top w:val="nil"/>
              <w:left w:val="nil"/>
              <w:bottom w:val="nil"/>
              <w:right w:val="nil"/>
            </w:tcBorders>
            <w:shd w:val="clear" w:color="auto" w:fill="auto"/>
            <w:noWrap/>
            <w:vAlign w:val="center"/>
            <w:hideMark/>
          </w:tcPr>
          <w:p w14:paraId="6168DFD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F5F795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0.21</w:t>
            </w:r>
          </w:p>
        </w:tc>
        <w:tc>
          <w:tcPr>
            <w:tcW w:w="0" w:type="auto"/>
            <w:tcBorders>
              <w:top w:val="nil"/>
              <w:left w:val="nil"/>
              <w:bottom w:val="nil"/>
              <w:right w:val="nil"/>
            </w:tcBorders>
            <w:shd w:val="clear" w:color="auto" w:fill="auto"/>
            <w:noWrap/>
            <w:vAlign w:val="center"/>
            <w:hideMark/>
          </w:tcPr>
          <w:p w14:paraId="5CBE063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single" w:sz="4" w:space="0" w:color="auto"/>
              <w:bottom w:val="nil"/>
              <w:right w:val="nil"/>
            </w:tcBorders>
            <w:shd w:val="clear" w:color="auto" w:fill="auto"/>
            <w:noWrap/>
            <w:vAlign w:val="center"/>
            <w:hideMark/>
          </w:tcPr>
          <w:p w14:paraId="010089F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0.32</w:t>
            </w:r>
          </w:p>
        </w:tc>
        <w:tc>
          <w:tcPr>
            <w:tcW w:w="0" w:type="auto"/>
            <w:tcBorders>
              <w:top w:val="nil"/>
              <w:left w:val="nil"/>
              <w:bottom w:val="nil"/>
              <w:right w:val="nil"/>
            </w:tcBorders>
            <w:shd w:val="clear" w:color="auto" w:fill="auto"/>
            <w:noWrap/>
            <w:vAlign w:val="center"/>
            <w:hideMark/>
          </w:tcPr>
          <w:p w14:paraId="0CB9FF2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67F6CD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0.31</w:t>
            </w:r>
          </w:p>
        </w:tc>
        <w:tc>
          <w:tcPr>
            <w:tcW w:w="0" w:type="auto"/>
            <w:tcBorders>
              <w:top w:val="nil"/>
              <w:left w:val="nil"/>
              <w:bottom w:val="nil"/>
              <w:right w:val="single" w:sz="4" w:space="0" w:color="auto"/>
            </w:tcBorders>
            <w:shd w:val="clear" w:color="auto" w:fill="auto"/>
            <w:noWrap/>
            <w:vAlign w:val="center"/>
            <w:hideMark/>
          </w:tcPr>
          <w:p w14:paraId="718047D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0.34</w:t>
            </w:r>
          </w:p>
        </w:tc>
        <w:tc>
          <w:tcPr>
            <w:tcW w:w="0" w:type="auto"/>
            <w:tcBorders>
              <w:top w:val="nil"/>
              <w:left w:val="nil"/>
              <w:bottom w:val="nil"/>
              <w:right w:val="nil"/>
            </w:tcBorders>
            <w:shd w:val="clear" w:color="auto" w:fill="auto"/>
            <w:noWrap/>
            <w:vAlign w:val="center"/>
            <w:hideMark/>
          </w:tcPr>
          <w:p w14:paraId="6151EF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nil"/>
              <w:bottom w:val="nil"/>
              <w:right w:val="nil"/>
            </w:tcBorders>
            <w:shd w:val="clear" w:color="auto" w:fill="auto"/>
            <w:noWrap/>
            <w:vAlign w:val="center"/>
            <w:hideMark/>
          </w:tcPr>
          <w:p w14:paraId="1F54882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8F7029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072B92A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w:t>
            </w:r>
          </w:p>
        </w:tc>
      </w:tr>
      <w:tr w:rsidR="00890B13" w:rsidRPr="003C6848" w14:paraId="72A08A15" w14:textId="77777777" w:rsidTr="003C6848">
        <w:trPr>
          <w:trHeight w:val="300"/>
        </w:trPr>
        <w:tc>
          <w:tcPr>
            <w:tcW w:w="0" w:type="auto"/>
            <w:tcBorders>
              <w:top w:val="nil"/>
              <w:left w:val="nil"/>
              <w:bottom w:val="nil"/>
              <w:right w:val="nil"/>
            </w:tcBorders>
            <w:shd w:val="clear" w:color="auto" w:fill="auto"/>
            <w:noWrap/>
            <w:vAlign w:val="center"/>
            <w:hideMark/>
          </w:tcPr>
          <w:p w14:paraId="54610986"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29B7315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nil"/>
            </w:tcBorders>
            <w:shd w:val="clear" w:color="auto" w:fill="auto"/>
            <w:noWrap/>
            <w:vAlign w:val="center"/>
            <w:hideMark/>
          </w:tcPr>
          <w:p w14:paraId="73ECEAB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2F6327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single" w:sz="4" w:space="0" w:color="auto"/>
            </w:tcBorders>
            <w:shd w:val="clear" w:color="auto" w:fill="auto"/>
            <w:noWrap/>
            <w:vAlign w:val="center"/>
            <w:hideMark/>
          </w:tcPr>
          <w:p w14:paraId="19FB0F5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4F877B9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1B9CBED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7525B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0.22</w:t>
            </w:r>
          </w:p>
        </w:tc>
        <w:tc>
          <w:tcPr>
            <w:tcW w:w="0" w:type="auto"/>
            <w:tcBorders>
              <w:top w:val="nil"/>
              <w:left w:val="nil"/>
              <w:bottom w:val="nil"/>
              <w:right w:val="nil"/>
            </w:tcBorders>
            <w:shd w:val="clear" w:color="auto" w:fill="auto"/>
            <w:noWrap/>
            <w:vAlign w:val="center"/>
            <w:hideMark/>
          </w:tcPr>
          <w:p w14:paraId="5D96DB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single" w:sz="4" w:space="0" w:color="auto"/>
              <w:bottom w:val="nil"/>
              <w:right w:val="nil"/>
            </w:tcBorders>
            <w:shd w:val="clear" w:color="auto" w:fill="auto"/>
            <w:noWrap/>
            <w:vAlign w:val="center"/>
            <w:hideMark/>
          </w:tcPr>
          <w:p w14:paraId="7F715AE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3ABA4AD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7D5964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c>
          <w:tcPr>
            <w:tcW w:w="0" w:type="auto"/>
            <w:tcBorders>
              <w:top w:val="nil"/>
              <w:left w:val="nil"/>
              <w:bottom w:val="nil"/>
              <w:right w:val="single" w:sz="4" w:space="0" w:color="auto"/>
            </w:tcBorders>
            <w:shd w:val="clear" w:color="auto" w:fill="auto"/>
            <w:noWrap/>
            <w:vAlign w:val="center"/>
            <w:hideMark/>
          </w:tcPr>
          <w:p w14:paraId="77F33E3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0.29</w:t>
            </w:r>
          </w:p>
        </w:tc>
        <w:tc>
          <w:tcPr>
            <w:tcW w:w="0" w:type="auto"/>
            <w:tcBorders>
              <w:top w:val="nil"/>
              <w:left w:val="nil"/>
              <w:bottom w:val="nil"/>
              <w:right w:val="nil"/>
            </w:tcBorders>
            <w:shd w:val="clear" w:color="auto" w:fill="auto"/>
            <w:noWrap/>
            <w:vAlign w:val="center"/>
            <w:hideMark/>
          </w:tcPr>
          <w:p w14:paraId="49A7B48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41C671F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50E19E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c>
          <w:tcPr>
            <w:tcW w:w="0" w:type="auto"/>
            <w:tcBorders>
              <w:top w:val="nil"/>
              <w:left w:val="nil"/>
              <w:bottom w:val="nil"/>
              <w:right w:val="nil"/>
            </w:tcBorders>
            <w:shd w:val="clear" w:color="auto" w:fill="auto"/>
            <w:noWrap/>
            <w:vAlign w:val="center"/>
            <w:hideMark/>
          </w:tcPr>
          <w:p w14:paraId="39043CE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0.29</w:t>
            </w:r>
          </w:p>
        </w:tc>
      </w:tr>
      <w:tr w:rsidR="00890B13" w:rsidRPr="003C6848" w14:paraId="170E14DA" w14:textId="77777777" w:rsidTr="003C6848">
        <w:trPr>
          <w:trHeight w:val="300"/>
        </w:trPr>
        <w:tc>
          <w:tcPr>
            <w:tcW w:w="0" w:type="auto"/>
            <w:tcBorders>
              <w:top w:val="nil"/>
              <w:left w:val="nil"/>
              <w:bottom w:val="nil"/>
              <w:right w:val="nil"/>
            </w:tcBorders>
            <w:shd w:val="clear" w:color="auto" w:fill="auto"/>
            <w:noWrap/>
            <w:vAlign w:val="center"/>
            <w:hideMark/>
          </w:tcPr>
          <w:p w14:paraId="13DE3B9F"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4FA1FD2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nil"/>
            </w:tcBorders>
            <w:shd w:val="clear" w:color="auto" w:fill="auto"/>
            <w:noWrap/>
            <w:vAlign w:val="center"/>
            <w:hideMark/>
          </w:tcPr>
          <w:p w14:paraId="1478C7F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789AF9B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single" w:sz="4" w:space="0" w:color="auto"/>
            </w:tcBorders>
            <w:shd w:val="clear" w:color="auto" w:fill="auto"/>
            <w:noWrap/>
            <w:vAlign w:val="center"/>
            <w:hideMark/>
          </w:tcPr>
          <w:p w14:paraId="6C6A857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4D8E477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6657C2F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FDE92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289EC23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0.17</w:t>
            </w:r>
          </w:p>
        </w:tc>
        <w:tc>
          <w:tcPr>
            <w:tcW w:w="0" w:type="auto"/>
            <w:tcBorders>
              <w:top w:val="nil"/>
              <w:left w:val="single" w:sz="4" w:space="0" w:color="auto"/>
              <w:bottom w:val="nil"/>
              <w:right w:val="nil"/>
            </w:tcBorders>
            <w:shd w:val="clear" w:color="auto" w:fill="auto"/>
            <w:noWrap/>
            <w:vAlign w:val="center"/>
            <w:hideMark/>
          </w:tcPr>
          <w:p w14:paraId="6D8DFE6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0.21</w:t>
            </w:r>
          </w:p>
        </w:tc>
        <w:tc>
          <w:tcPr>
            <w:tcW w:w="0" w:type="auto"/>
            <w:tcBorders>
              <w:top w:val="nil"/>
              <w:left w:val="nil"/>
              <w:bottom w:val="nil"/>
              <w:right w:val="nil"/>
            </w:tcBorders>
            <w:shd w:val="clear" w:color="auto" w:fill="auto"/>
            <w:noWrap/>
            <w:vAlign w:val="center"/>
            <w:hideMark/>
          </w:tcPr>
          <w:p w14:paraId="7B651B9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0DF706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single" w:sz="4" w:space="0" w:color="auto"/>
            </w:tcBorders>
            <w:shd w:val="clear" w:color="auto" w:fill="auto"/>
            <w:noWrap/>
            <w:vAlign w:val="center"/>
            <w:hideMark/>
          </w:tcPr>
          <w:p w14:paraId="46E7FA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4C8028A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6BA479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FE2170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3F9A21C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0.18</w:t>
            </w:r>
          </w:p>
        </w:tc>
      </w:tr>
      <w:tr w:rsidR="00890B13" w:rsidRPr="003C6848" w14:paraId="3ECA8BEC" w14:textId="77777777" w:rsidTr="003C6848">
        <w:trPr>
          <w:trHeight w:val="300"/>
        </w:trPr>
        <w:tc>
          <w:tcPr>
            <w:tcW w:w="0" w:type="auto"/>
            <w:tcBorders>
              <w:top w:val="nil"/>
              <w:left w:val="nil"/>
              <w:bottom w:val="nil"/>
              <w:right w:val="nil"/>
            </w:tcBorders>
            <w:shd w:val="clear" w:color="auto" w:fill="auto"/>
            <w:noWrap/>
            <w:vAlign w:val="center"/>
            <w:hideMark/>
          </w:tcPr>
          <w:p w14:paraId="1242AEF6"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233EDCF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3DAF17F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1382A3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0.32</w:t>
            </w:r>
          </w:p>
        </w:tc>
        <w:tc>
          <w:tcPr>
            <w:tcW w:w="0" w:type="auto"/>
            <w:tcBorders>
              <w:top w:val="nil"/>
              <w:left w:val="nil"/>
              <w:bottom w:val="nil"/>
              <w:right w:val="single" w:sz="4" w:space="0" w:color="auto"/>
            </w:tcBorders>
            <w:shd w:val="clear" w:color="auto" w:fill="auto"/>
            <w:noWrap/>
            <w:vAlign w:val="center"/>
            <w:hideMark/>
          </w:tcPr>
          <w:p w14:paraId="62B849A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nil"/>
            </w:tcBorders>
            <w:shd w:val="clear" w:color="auto" w:fill="auto"/>
            <w:noWrap/>
            <w:vAlign w:val="center"/>
            <w:hideMark/>
          </w:tcPr>
          <w:p w14:paraId="52EDBAE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nil"/>
              <w:bottom w:val="nil"/>
              <w:right w:val="nil"/>
            </w:tcBorders>
            <w:shd w:val="clear" w:color="auto" w:fill="auto"/>
            <w:noWrap/>
            <w:vAlign w:val="center"/>
            <w:hideMark/>
          </w:tcPr>
          <w:p w14:paraId="0527CFD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35D2D1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0898B2B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0.31</w:t>
            </w:r>
          </w:p>
        </w:tc>
        <w:tc>
          <w:tcPr>
            <w:tcW w:w="0" w:type="auto"/>
            <w:tcBorders>
              <w:top w:val="nil"/>
              <w:left w:val="single" w:sz="4" w:space="0" w:color="auto"/>
              <w:bottom w:val="nil"/>
              <w:right w:val="nil"/>
            </w:tcBorders>
            <w:shd w:val="clear" w:color="auto" w:fill="auto"/>
            <w:noWrap/>
            <w:vAlign w:val="center"/>
            <w:hideMark/>
          </w:tcPr>
          <w:p w14:paraId="650CCFA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0.31</w:t>
            </w:r>
          </w:p>
        </w:tc>
        <w:tc>
          <w:tcPr>
            <w:tcW w:w="0" w:type="auto"/>
            <w:tcBorders>
              <w:top w:val="nil"/>
              <w:left w:val="nil"/>
              <w:bottom w:val="nil"/>
              <w:right w:val="nil"/>
            </w:tcBorders>
            <w:shd w:val="clear" w:color="auto" w:fill="auto"/>
            <w:noWrap/>
            <w:vAlign w:val="center"/>
            <w:hideMark/>
          </w:tcPr>
          <w:p w14:paraId="378703D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1AB6EE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0.29</w:t>
            </w:r>
          </w:p>
        </w:tc>
        <w:tc>
          <w:tcPr>
            <w:tcW w:w="0" w:type="auto"/>
            <w:tcBorders>
              <w:top w:val="nil"/>
              <w:left w:val="nil"/>
              <w:bottom w:val="nil"/>
              <w:right w:val="single" w:sz="4" w:space="0" w:color="auto"/>
            </w:tcBorders>
            <w:shd w:val="clear" w:color="auto" w:fill="auto"/>
            <w:noWrap/>
            <w:vAlign w:val="center"/>
            <w:hideMark/>
          </w:tcPr>
          <w:p w14:paraId="38CB64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0.33</w:t>
            </w:r>
          </w:p>
        </w:tc>
        <w:tc>
          <w:tcPr>
            <w:tcW w:w="0" w:type="auto"/>
            <w:tcBorders>
              <w:top w:val="nil"/>
              <w:left w:val="nil"/>
              <w:bottom w:val="nil"/>
              <w:right w:val="nil"/>
            </w:tcBorders>
            <w:shd w:val="clear" w:color="auto" w:fill="auto"/>
            <w:noWrap/>
            <w:vAlign w:val="center"/>
            <w:hideMark/>
          </w:tcPr>
          <w:p w14:paraId="6DE6B2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0.22</w:t>
            </w:r>
          </w:p>
        </w:tc>
        <w:tc>
          <w:tcPr>
            <w:tcW w:w="0" w:type="auto"/>
            <w:tcBorders>
              <w:top w:val="nil"/>
              <w:left w:val="nil"/>
              <w:bottom w:val="nil"/>
              <w:right w:val="nil"/>
            </w:tcBorders>
            <w:shd w:val="clear" w:color="auto" w:fill="auto"/>
            <w:noWrap/>
            <w:vAlign w:val="center"/>
            <w:hideMark/>
          </w:tcPr>
          <w:p w14:paraId="4664B5B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09BDD1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167C6F6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0.24</w:t>
            </w:r>
          </w:p>
        </w:tc>
      </w:tr>
      <w:tr w:rsidR="00890B13" w:rsidRPr="003C6848" w14:paraId="5D47DA00" w14:textId="77777777" w:rsidTr="003C6848">
        <w:trPr>
          <w:trHeight w:val="300"/>
        </w:trPr>
        <w:tc>
          <w:tcPr>
            <w:tcW w:w="0" w:type="auto"/>
            <w:tcBorders>
              <w:top w:val="nil"/>
              <w:left w:val="nil"/>
              <w:bottom w:val="nil"/>
              <w:right w:val="nil"/>
            </w:tcBorders>
            <w:shd w:val="clear" w:color="auto" w:fill="auto"/>
            <w:noWrap/>
            <w:vAlign w:val="bottom"/>
            <w:hideMark/>
          </w:tcPr>
          <w:p w14:paraId="7B66BDD7"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2F8DCA8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6D9F8CC2"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CE7E803"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07BC86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668258F6"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19BC6BC"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023ED5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D542028"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5F626F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5E54D5D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79C25B1"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3C5EE4E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F8101AF"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32A6925"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D1090B9"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F8CF2B4" w14:textId="77777777" w:rsidR="003C6848" w:rsidRPr="003C6848" w:rsidRDefault="003C6848" w:rsidP="003C6848">
            <w:pPr>
              <w:rPr>
                <w:rFonts w:ascii="Arial" w:hAnsi="Arial" w:cs="Arial"/>
                <w:sz w:val="20"/>
                <w:szCs w:val="20"/>
              </w:rPr>
            </w:pPr>
          </w:p>
        </w:tc>
      </w:tr>
      <w:tr w:rsidR="00890B13" w:rsidRPr="003C6848" w14:paraId="15BF3DD3" w14:textId="77777777" w:rsidTr="003C6848">
        <w:trPr>
          <w:trHeight w:val="300"/>
        </w:trPr>
        <w:tc>
          <w:tcPr>
            <w:tcW w:w="0" w:type="auto"/>
            <w:tcBorders>
              <w:top w:val="nil"/>
              <w:left w:val="nil"/>
              <w:bottom w:val="nil"/>
              <w:right w:val="nil"/>
            </w:tcBorders>
            <w:shd w:val="clear" w:color="auto" w:fill="auto"/>
            <w:noWrap/>
            <w:vAlign w:val="center"/>
            <w:hideMark/>
          </w:tcPr>
          <w:p w14:paraId="28832085" w14:textId="77777777" w:rsidR="003C6848" w:rsidRPr="003C6848" w:rsidRDefault="003C6848" w:rsidP="003C6848">
            <w:pPr>
              <w:rPr>
                <w:rFonts w:ascii="Arial" w:hAnsi="Arial" w:cs="Arial"/>
                <w:b/>
                <w:bCs/>
                <w:color w:val="000000"/>
                <w:sz w:val="20"/>
                <w:szCs w:val="20"/>
              </w:rPr>
            </w:pPr>
            <w:r w:rsidRPr="003C6848">
              <w:rPr>
                <w:rFonts w:ascii="Arial" w:hAnsi="Arial" w:cs="Arial"/>
                <w:b/>
                <w:bCs/>
                <w:color w:val="000000"/>
                <w:sz w:val="20"/>
                <w:szCs w:val="20"/>
              </w:rPr>
              <w:t xml:space="preserve">Working </w:t>
            </w:r>
            <w:proofErr w:type="spellStart"/>
            <w:r w:rsidRPr="003C6848">
              <w:rPr>
                <w:rFonts w:ascii="Arial" w:hAnsi="Arial" w:cs="Arial"/>
                <w:b/>
                <w:bCs/>
                <w:color w:val="000000"/>
                <w:sz w:val="20"/>
                <w:szCs w:val="20"/>
              </w:rPr>
              <w:t>full</w:t>
            </w:r>
            <w:proofErr w:type="spellEnd"/>
            <w:r w:rsidRPr="003C6848">
              <w:rPr>
                <w:rFonts w:ascii="Arial" w:hAnsi="Arial" w:cs="Arial"/>
                <w:b/>
                <w:bCs/>
                <w:color w:val="000000"/>
                <w:sz w:val="20"/>
                <w:szCs w:val="20"/>
              </w:rPr>
              <w:t>-time</w:t>
            </w:r>
          </w:p>
        </w:tc>
        <w:tc>
          <w:tcPr>
            <w:tcW w:w="0" w:type="auto"/>
            <w:tcBorders>
              <w:top w:val="nil"/>
              <w:left w:val="single" w:sz="4" w:space="0" w:color="auto"/>
              <w:bottom w:val="nil"/>
              <w:right w:val="nil"/>
            </w:tcBorders>
            <w:shd w:val="clear" w:color="auto" w:fill="auto"/>
            <w:noWrap/>
            <w:vAlign w:val="center"/>
            <w:hideMark/>
          </w:tcPr>
          <w:p w14:paraId="49836515"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50C9BD8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677E6C3" w14:textId="77777777" w:rsidR="003C6848" w:rsidRPr="003C6848" w:rsidRDefault="003C6848" w:rsidP="003C6848">
            <w:pP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center"/>
            <w:hideMark/>
          </w:tcPr>
          <w:p w14:paraId="20DCAC12" w14:textId="77777777" w:rsidR="003C6848" w:rsidRPr="003C6848" w:rsidRDefault="003C6848" w:rsidP="003C6848">
            <w:pPr>
              <w:jc w:val="center"/>
              <w:rPr>
                <w:rFonts w:ascii="Arial" w:hAnsi="Arial" w:cs="Arial"/>
                <w:b/>
                <w:bCs/>
                <w:color w:val="000000"/>
                <w:sz w:val="20"/>
                <w:szCs w:val="20"/>
              </w:rPr>
            </w:pPr>
            <w:r w:rsidRPr="003C6848">
              <w:rPr>
                <w:rFonts w:ascii="Arial" w:hAnsi="Arial" w:cs="Arial"/>
                <w:b/>
                <w:bCs/>
                <w:color w:val="000000"/>
                <w:sz w:val="20"/>
                <w:szCs w:val="20"/>
              </w:rPr>
              <w:t> </w:t>
            </w:r>
          </w:p>
        </w:tc>
        <w:tc>
          <w:tcPr>
            <w:tcW w:w="0" w:type="auto"/>
            <w:tcBorders>
              <w:top w:val="nil"/>
              <w:left w:val="nil"/>
              <w:bottom w:val="nil"/>
              <w:right w:val="nil"/>
            </w:tcBorders>
            <w:shd w:val="clear" w:color="auto" w:fill="auto"/>
            <w:noWrap/>
            <w:vAlign w:val="bottom"/>
            <w:hideMark/>
          </w:tcPr>
          <w:p w14:paraId="4CC1F13A"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500ADF"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4BDEDD1" w14:textId="77777777" w:rsidR="003C6848" w:rsidRPr="003C6848" w:rsidRDefault="003C6848" w:rsidP="003C6848">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5595ED7" w14:textId="77777777" w:rsidR="003C6848" w:rsidRPr="003C6848" w:rsidRDefault="003C6848" w:rsidP="003C6848">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center"/>
            <w:hideMark/>
          </w:tcPr>
          <w:p w14:paraId="309837D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5AA430B7"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67EDB9FD"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single" w:sz="4" w:space="0" w:color="auto"/>
            </w:tcBorders>
            <w:shd w:val="clear" w:color="auto" w:fill="auto"/>
            <w:noWrap/>
            <w:vAlign w:val="center"/>
            <w:hideMark/>
          </w:tcPr>
          <w:p w14:paraId="2605132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 </w:t>
            </w:r>
          </w:p>
        </w:tc>
        <w:tc>
          <w:tcPr>
            <w:tcW w:w="0" w:type="auto"/>
            <w:tcBorders>
              <w:top w:val="nil"/>
              <w:left w:val="nil"/>
              <w:bottom w:val="nil"/>
              <w:right w:val="nil"/>
            </w:tcBorders>
            <w:shd w:val="clear" w:color="auto" w:fill="auto"/>
            <w:noWrap/>
            <w:vAlign w:val="center"/>
            <w:hideMark/>
          </w:tcPr>
          <w:p w14:paraId="2BBB81E7"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53733523"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05CA5EBA" w14:textId="77777777" w:rsidR="003C6848" w:rsidRPr="003C6848" w:rsidRDefault="003C6848" w:rsidP="003C684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14:paraId="3FA0C556" w14:textId="77777777" w:rsidR="003C6848" w:rsidRPr="003C6848" w:rsidRDefault="003C6848" w:rsidP="003C6848">
            <w:pPr>
              <w:jc w:val="center"/>
              <w:rPr>
                <w:rFonts w:ascii="Arial" w:hAnsi="Arial" w:cs="Arial"/>
                <w:color w:val="000000"/>
                <w:sz w:val="20"/>
                <w:szCs w:val="20"/>
              </w:rPr>
            </w:pPr>
          </w:p>
        </w:tc>
      </w:tr>
      <w:tr w:rsidR="00890B13" w:rsidRPr="003C6848" w14:paraId="1CFF95CF" w14:textId="77777777" w:rsidTr="003C6848">
        <w:trPr>
          <w:trHeight w:val="300"/>
        </w:trPr>
        <w:tc>
          <w:tcPr>
            <w:tcW w:w="0" w:type="auto"/>
            <w:tcBorders>
              <w:top w:val="nil"/>
              <w:left w:val="nil"/>
              <w:bottom w:val="nil"/>
              <w:right w:val="nil"/>
            </w:tcBorders>
            <w:shd w:val="clear" w:color="auto" w:fill="auto"/>
            <w:noWrap/>
            <w:vAlign w:val="center"/>
            <w:hideMark/>
          </w:tcPr>
          <w:p w14:paraId="64B3895D"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Germany</w:t>
            </w:r>
          </w:p>
        </w:tc>
        <w:tc>
          <w:tcPr>
            <w:tcW w:w="0" w:type="auto"/>
            <w:tcBorders>
              <w:top w:val="nil"/>
              <w:left w:val="single" w:sz="4" w:space="0" w:color="auto"/>
              <w:bottom w:val="nil"/>
              <w:right w:val="nil"/>
            </w:tcBorders>
            <w:shd w:val="clear" w:color="auto" w:fill="auto"/>
            <w:noWrap/>
            <w:vAlign w:val="center"/>
            <w:hideMark/>
          </w:tcPr>
          <w:p w14:paraId="56A99A1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0.43</w:t>
            </w:r>
          </w:p>
        </w:tc>
        <w:tc>
          <w:tcPr>
            <w:tcW w:w="0" w:type="auto"/>
            <w:tcBorders>
              <w:top w:val="nil"/>
              <w:left w:val="nil"/>
              <w:bottom w:val="nil"/>
              <w:right w:val="nil"/>
            </w:tcBorders>
            <w:shd w:val="clear" w:color="auto" w:fill="auto"/>
            <w:noWrap/>
            <w:vAlign w:val="center"/>
            <w:hideMark/>
          </w:tcPr>
          <w:p w14:paraId="43892E0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0B6F1C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single" w:sz="4" w:space="0" w:color="auto"/>
            </w:tcBorders>
            <w:shd w:val="clear" w:color="auto" w:fill="auto"/>
            <w:noWrap/>
            <w:vAlign w:val="center"/>
            <w:hideMark/>
          </w:tcPr>
          <w:p w14:paraId="0565F3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3344D6C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72F0874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083DBA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0.43</w:t>
            </w:r>
          </w:p>
        </w:tc>
        <w:tc>
          <w:tcPr>
            <w:tcW w:w="0" w:type="auto"/>
            <w:tcBorders>
              <w:top w:val="nil"/>
              <w:left w:val="nil"/>
              <w:bottom w:val="nil"/>
              <w:right w:val="nil"/>
            </w:tcBorders>
            <w:shd w:val="clear" w:color="auto" w:fill="auto"/>
            <w:noWrap/>
            <w:vAlign w:val="center"/>
            <w:hideMark/>
          </w:tcPr>
          <w:p w14:paraId="2D8E27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single" w:sz="4" w:space="0" w:color="auto"/>
              <w:bottom w:val="nil"/>
              <w:right w:val="nil"/>
            </w:tcBorders>
            <w:shd w:val="clear" w:color="auto" w:fill="auto"/>
            <w:noWrap/>
            <w:vAlign w:val="center"/>
            <w:hideMark/>
          </w:tcPr>
          <w:p w14:paraId="418B5C4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1A61292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C73961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single" w:sz="4" w:space="0" w:color="auto"/>
            </w:tcBorders>
            <w:shd w:val="clear" w:color="auto" w:fill="auto"/>
            <w:noWrap/>
            <w:vAlign w:val="center"/>
            <w:hideMark/>
          </w:tcPr>
          <w:p w14:paraId="195154D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60313C5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5BE5775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D20A10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nil"/>
            </w:tcBorders>
            <w:shd w:val="clear" w:color="auto" w:fill="auto"/>
            <w:noWrap/>
            <w:vAlign w:val="center"/>
            <w:hideMark/>
          </w:tcPr>
          <w:p w14:paraId="37CF0BA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r>
      <w:tr w:rsidR="00890B13" w:rsidRPr="003C6848" w14:paraId="0B910991" w14:textId="77777777" w:rsidTr="003C6848">
        <w:trPr>
          <w:trHeight w:val="300"/>
        </w:trPr>
        <w:tc>
          <w:tcPr>
            <w:tcW w:w="0" w:type="auto"/>
            <w:tcBorders>
              <w:top w:val="nil"/>
              <w:left w:val="nil"/>
              <w:bottom w:val="nil"/>
              <w:right w:val="nil"/>
            </w:tcBorders>
            <w:shd w:val="clear" w:color="auto" w:fill="auto"/>
            <w:noWrap/>
            <w:vAlign w:val="center"/>
            <w:hideMark/>
          </w:tcPr>
          <w:p w14:paraId="1422F540"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Italy</w:t>
            </w:r>
            <w:proofErr w:type="spellEnd"/>
          </w:p>
        </w:tc>
        <w:tc>
          <w:tcPr>
            <w:tcW w:w="0" w:type="auto"/>
            <w:tcBorders>
              <w:top w:val="nil"/>
              <w:left w:val="single" w:sz="4" w:space="0" w:color="auto"/>
              <w:bottom w:val="nil"/>
              <w:right w:val="nil"/>
            </w:tcBorders>
            <w:shd w:val="clear" w:color="auto" w:fill="auto"/>
            <w:noWrap/>
            <w:vAlign w:val="center"/>
            <w:hideMark/>
          </w:tcPr>
          <w:p w14:paraId="1C2763E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nil"/>
            </w:tcBorders>
            <w:shd w:val="clear" w:color="auto" w:fill="auto"/>
            <w:noWrap/>
            <w:vAlign w:val="center"/>
            <w:hideMark/>
          </w:tcPr>
          <w:p w14:paraId="2E31667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3834EE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0.34</w:t>
            </w:r>
          </w:p>
        </w:tc>
        <w:tc>
          <w:tcPr>
            <w:tcW w:w="0" w:type="auto"/>
            <w:tcBorders>
              <w:top w:val="nil"/>
              <w:left w:val="nil"/>
              <w:bottom w:val="nil"/>
              <w:right w:val="single" w:sz="4" w:space="0" w:color="auto"/>
            </w:tcBorders>
            <w:shd w:val="clear" w:color="auto" w:fill="auto"/>
            <w:noWrap/>
            <w:vAlign w:val="center"/>
            <w:hideMark/>
          </w:tcPr>
          <w:p w14:paraId="61B237B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0D10B3B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54CC12F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3400FF4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254EF7D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single" w:sz="4" w:space="0" w:color="auto"/>
              <w:bottom w:val="nil"/>
              <w:right w:val="nil"/>
            </w:tcBorders>
            <w:shd w:val="clear" w:color="auto" w:fill="auto"/>
            <w:noWrap/>
            <w:vAlign w:val="center"/>
            <w:hideMark/>
          </w:tcPr>
          <w:p w14:paraId="6186451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7715BC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7DC351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single" w:sz="4" w:space="0" w:color="auto"/>
            </w:tcBorders>
            <w:shd w:val="clear" w:color="auto" w:fill="auto"/>
            <w:noWrap/>
            <w:vAlign w:val="center"/>
            <w:hideMark/>
          </w:tcPr>
          <w:p w14:paraId="75EE4CB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5201BE4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27ED93D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604C939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74C6D97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r>
      <w:tr w:rsidR="00890B13" w:rsidRPr="003C6848" w14:paraId="13C5B85A" w14:textId="77777777" w:rsidTr="003C6848">
        <w:trPr>
          <w:trHeight w:val="300"/>
        </w:trPr>
        <w:tc>
          <w:tcPr>
            <w:tcW w:w="0" w:type="auto"/>
            <w:tcBorders>
              <w:top w:val="nil"/>
              <w:left w:val="nil"/>
              <w:bottom w:val="nil"/>
              <w:right w:val="nil"/>
            </w:tcBorders>
            <w:shd w:val="clear" w:color="auto" w:fill="auto"/>
            <w:noWrap/>
            <w:vAlign w:val="center"/>
            <w:hideMark/>
          </w:tcPr>
          <w:p w14:paraId="5628ABA8"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Spain</w:t>
            </w:r>
          </w:p>
        </w:tc>
        <w:tc>
          <w:tcPr>
            <w:tcW w:w="0" w:type="auto"/>
            <w:tcBorders>
              <w:top w:val="nil"/>
              <w:left w:val="single" w:sz="4" w:space="0" w:color="auto"/>
              <w:bottom w:val="nil"/>
              <w:right w:val="nil"/>
            </w:tcBorders>
            <w:shd w:val="clear" w:color="auto" w:fill="auto"/>
            <w:noWrap/>
            <w:vAlign w:val="center"/>
            <w:hideMark/>
          </w:tcPr>
          <w:p w14:paraId="714E3DC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nil"/>
            </w:tcBorders>
            <w:shd w:val="clear" w:color="auto" w:fill="auto"/>
            <w:noWrap/>
            <w:vAlign w:val="center"/>
            <w:hideMark/>
          </w:tcPr>
          <w:p w14:paraId="61A4A46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444DF2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0.41</w:t>
            </w:r>
          </w:p>
        </w:tc>
        <w:tc>
          <w:tcPr>
            <w:tcW w:w="0" w:type="auto"/>
            <w:tcBorders>
              <w:top w:val="nil"/>
              <w:left w:val="nil"/>
              <w:bottom w:val="nil"/>
              <w:right w:val="single" w:sz="4" w:space="0" w:color="auto"/>
            </w:tcBorders>
            <w:shd w:val="clear" w:color="auto" w:fill="auto"/>
            <w:noWrap/>
            <w:vAlign w:val="center"/>
            <w:hideMark/>
          </w:tcPr>
          <w:p w14:paraId="6132018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5670BB5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3DD077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19133A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3A77D71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single" w:sz="4" w:space="0" w:color="auto"/>
              <w:bottom w:val="nil"/>
              <w:right w:val="nil"/>
            </w:tcBorders>
            <w:shd w:val="clear" w:color="auto" w:fill="auto"/>
            <w:noWrap/>
            <w:vAlign w:val="center"/>
            <w:hideMark/>
          </w:tcPr>
          <w:p w14:paraId="2282D75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108BBE9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5C1C1B4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single" w:sz="4" w:space="0" w:color="auto"/>
            </w:tcBorders>
            <w:shd w:val="clear" w:color="auto" w:fill="auto"/>
            <w:noWrap/>
            <w:vAlign w:val="center"/>
            <w:hideMark/>
          </w:tcPr>
          <w:p w14:paraId="3D4F138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nil"/>
            </w:tcBorders>
            <w:shd w:val="clear" w:color="auto" w:fill="auto"/>
            <w:noWrap/>
            <w:vAlign w:val="center"/>
            <w:hideMark/>
          </w:tcPr>
          <w:p w14:paraId="1DAD571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1DF2216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CF7904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nil"/>
            </w:tcBorders>
            <w:shd w:val="clear" w:color="auto" w:fill="auto"/>
            <w:noWrap/>
            <w:vAlign w:val="center"/>
            <w:hideMark/>
          </w:tcPr>
          <w:p w14:paraId="7065FDC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r>
      <w:tr w:rsidR="00890B13" w:rsidRPr="003C6848" w14:paraId="59E17964" w14:textId="77777777" w:rsidTr="003C6848">
        <w:trPr>
          <w:trHeight w:val="300"/>
        </w:trPr>
        <w:tc>
          <w:tcPr>
            <w:tcW w:w="0" w:type="auto"/>
            <w:tcBorders>
              <w:top w:val="nil"/>
              <w:left w:val="nil"/>
              <w:bottom w:val="nil"/>
              <w:right w:val="nil"/>
            </w:tcBorders>
            <w:shd w:val="clear" w:color="auto" w:fill="auto"/>
            <w:noWrap/>
            <w:vAlign w:val="center"/>
            <w:hideMark/>
          </w:tcPr>
          <w:p w14:paraId="233E0E51"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Sweden</w:t>
            </w:r>
            <w:proofErr w:type="spellEnd"/>
          </w:p>
        </w:tc>
        <w:tc>
          <w:tcPr>
            <w:tcW w:w="0" w:type="auto"/>
            <w:tcBorders>
              <w:top w:val="nil"/>
              <w:left w:val="single" w:sz="4" w:space="0" w:color="auto"/>
              <w:bottom w:val="nil"/>
              <w:right w:val="nil"/>
            </w:tcBorders>
            <w:shd w:val="clear" w:color="auto" w:fill="auto"/>
            <w:noWrap/>
            <w:vAlign w:val="center"/>
            <w:hideMark/>
          </w:tcPr>
          <w:p w14:paraId="1EB8070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14F35E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577B751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single" w:sz="4" w:space="0" w:color="auto"/>
            </w:tcBorders>
            <w:shd w:val="clear" w:color="auto" w:fill="auto"/>
            <w:noWrap/>
            <w:vAlign w:val="center"/>
            <w:hideMark/>
          </w:tcPr>
          <w:p w14:paraId="3647AAE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0.51</w:t>
            </w:r>
          </w:p>
        </w:tc>
        <w:tc>
          <w:tcPr>
            <w:tcW w:w="0" w:type="auto"/>
            <w:tcBorders>
              <w:top w:val="nil"/>
              <w:left w:val="nil"/>
              <w:bottom w:val="nil"/>
              <w:right w:val="nil"/>
            </w:tcBorders>
            <w:shd w:val="clear" w:color="auto" w:fill="auto"/>
            <w:noWrap/>
            <w:vAlign w:val="center"/>
            <w:hideMark/>
          </w:tcPr>
          <w:p w14:paraId="7673441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c>
          <w:tcPr>
            <w:tcW w:w="0" w:type="auto"/>
            <w:tcBorders>
              <w:top w:val="nil"/>
              <w:left w:val="nil"/>
              <w:bottom w:val="nil"/>
              <w:right w:val="nil"/>
            </w:tcBorders>
            <w:shd w:val="clear" w:color="auto" w:fill="auto"/>
            <w:noWrap/>
            <w:vAlign w:val="center"/>
            <w:hideMark/>
          </w:tcPr>
          <w:p w14:paraId="3F07213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F91D0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6803836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0.56</w:t>
            </w:r>
          </w:p>
        </w:tc>
        <w:tc>
          <w:tcPr>
            <w:tcW w:w="0" w:type="auto"/>
            <w:tcBorders>
              <w:top w:val="nil"/>
              <w:left w:val="single" w:sz="4" w:space="0" w:color="auto"/>
              <w:bottom w:val="nil"/>
              <w:right w:val="nil"/>
            </w:tcBorders>
            <w:shd w:val="clear" w:color="auto" w:fill="auto"/>
            <w:noWrap/>
            <w:vAlign w:val="center"/>
            <w:hideMark/>
          </w:tcPr>
          <w:p w14:paraId="69D45B0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12B53B9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DBBE91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single" w:sz="4" w:space="0" w:color="auto"/>
            </w:tcBorders>
            <w:shd w:val="clear" w:color="auto" w:fill="auto"/>
            <w:noWrap/>
            <w:vAlign w:val="center"/>
            <w:hideMark/>
          </w:tcPr>
          <w:p w14:paraId="3CEA245F"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7D82248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04BF5A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3BFDFC1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19BBEF8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r>
      <w:tr w:rsidR="00890B13" w:rsidRPr="003C6848" w14:paraId="452CBAA6" w14:textId="77777777" w:rsidTr="003C6848">
        <w:trPr>
          <w:trHeight w:val="300"/>
        </w:trPr>
        <w:tc>
          <w:tcPr>
            <w:tcW w:w="0" w:type="auto"/>
            <w:tcBorders>
              <w:top w:val="nil"/>
              <w:left w:val="nil"/>
              <w:bottom w:val="nil"/>
              <w:right w:val="nil"/>
            </w:tcBorders>
            <w:shd w:val="clear" w:color="auto" w:fill="auto"/>
            <w:noWrap/>
            <w:vAlign w:val="center"/>
            <w:hideMark/>
          </w:tcPr>
          <w:p w14:paraId="39FADFA0"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Uk</w:t>
            </w:r>
            <w:proofErr w:type="spellEnd"/>
          </w:p>
        </w:tc>
        <w:tc>
          <w:tcPr>
            <w:tcW w:w="0" w:type="auto"/>
            <w:tcBorders>
              <w:top w:val="nil"/>
              <w:left w:val="single" w:sz="4" w:space="0" w:color="auto"/>
              <w:bottom w:val="nil"/>
              <w:right w:val="nil"/>
            </w:tcBorders>
            <w:shd w:val="clear" w:color="auto" w:fill="auto"/>
            <w:noWrap/>
            <w:vAlign w:val="center"/>
            <w:hideMark/>
          </w:tcPr>
          <w:p w14:paraId="6861BEF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0.39</w:t>
            </w:r>
          </w:p>
        </w:tc>
        <w:tc>
          <w:tcPr>
            <w:tcW w:w="0" w:type="auto"/>
            <w:tcBorders>
              <w:top w:val="nil"/>
              <w:left w:val="nil"/>
              <w:bottom w:val="nil"/>
              <w:right w:val="nil"/>
            </w:tcBorders>
            <w:shd w:val="clear" w:color="auto" w:fill="auto"/>
            <w:noWrap/>
            <w:vAlign w:val="center"/>
            <w:hideMark/>
          </w:tcPr>
          <w:p w14:paraId="08E8BC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639F52C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single" w:sz="4" w:space="0" w:color="auto"/>
            </w:tcBorders>
            <w:shd w:val="clear" w:color="auto" w:fill="auto"/>
            <w:noWrap/>
            <w:vAlign w:val="center"/>
            <w:hideMark/>
          </w:tcPr>
          <w:p w14:paraId="7238258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nil"/>
            </w:tcBorders>
            <w:shd w:val="clear" w:color="auto" w:fill="auto"/>
            <w:noWrap/>
            <w:vAlign w:val="center"/>
            <w:hideMark/>
          </w:tcPr>
          <w:p w14:paraId="6F04F94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nil"/>
            </w:tcBorders>
            <w:shd w:val="clear" w:color="auto" w:fill="auto"/>
            <w:noWrap/>
            <w:vAlign w:val="center"/>
            <w:hideMark/>
          </w:tcPr>
          <w:p w14:paraId="2CDBB9B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046F64E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407E2B0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single" w:sz="4" w:space="0" w:color="auto"/>
              <w:bottom w:val="nil"/>
              <w:right w:val="nil"/>
            </w:tcBorders>
            <w:shd w:val="clear" w:color="auto" w:fill="auto"/>
            <w:noWrap/>
            <w:vAlign w:val="center"/>
            <w:hideMark/>
          </w:tcPr>
          <w:p w14:paraId="4345D88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699182B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0E50C37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0.33</w:t>
            </w:r>
          </w:p>
        </w:tc>
        <w:tc>
          <w:tcPr>
            <w:tcW w:w="0" w:type="auto"/>
            <w:tcBorders>
              <w:top w:val="nil"/>
              <w:left w:val="nil"/>
              <w:bottom w:val="nil"/>
              <w:right w:val="single" w:sz="4" w:space="0" w:color="auto"/>
            </w:tcBorders>
            <w:shd w:val="clear" w:color="auto" w:fill="auto"/>
            <w:noWrap/>
            <w:vAlign w:val="center"/>
            <w:hideMark/>
          </w:tcPr>
          <w:p w14:paraId="4B67279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nil"/>
            </w:tcBorders>
            <w:shd w:val="clear" w:color="auto" w:fill="auto"/>
            <w:noWrap/>
            <w:vAlign w:val="center"/>
            <w:hideMark/>
          </w:tcPr>
          <w:p w14:paraId="4F66754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0.37</w:t>
            </w:r>
          </w:p>
        </w:tc>
        <w:tc>
          <w:tcPr>
            <w:tcW w:w="0" w:type="auto"/>
            <w:tcBorders>
              <w:top w:val="nil"/>
              <w:left w:val="nil"/>
              <w:bottom w:val="nil"/>
              <w:right w:val="nil"/>
            </w:tcBorders>
            <w:shd w:val="clear" w:color="auto" w:fill="auto"/>
            <w:noWrap/>
            <w:vAlign w:val="center"/>
            <w:hideMark/>
          </w:tcPr>
          <w:p w14:paraId="28AE82E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9DFDA4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2BC5251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w:t>
            </w:r>
          </w:p>
        </w:tc>
      </w:tr>
      <w:tr w:rsidR="00890B13" w:rsidRPr="003C6848" w14:paraId="507D351C" w14:textId="77777777" w:rsidTr="003C6848">
        <w:trPr>
          <w:trHeight w:val="300"/>
        </w:trPr>
        <w:tc>
          <w:tcPr>
            <w:tcW w:w="0" w:type="auto"/>
            <w:tcBorders>
              <w:top w:val="nil"/>
              <w:left w:val="nil"/>
              <w:bottom w:val="nil"/>
              <w:right w:val="nil"/>
            </w:tcBorders>
            <w:shd w:val="clear" w:color="auto" w:fill="auto"/>
            <w:noWrap/>
            <w:vAlign w:val="center"/>
            <w:hideMark/>
          </w:tcPr>
          <w:p w14:paraId="60013D3B"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Denmark</w:t>
            </w:r>
            <w:proofErr w:type="spellEnd"/>
          </w:p>
        </w:tc>
        <w:tc>
          <w:tcPr>
            <w:tcW w:w="0" w:type="auto"/>
            <w:tcBorders>
              <w:top w:val="nil"/>
              <w:left w:val="single" w:sz="4" w:space="0" w:color="auto"/>
              <w:bottom w:val="nil"/>
              <w:right w:val="nil"/>
            </w:tcBorders>
            <w:shd w:val="clear" w:color="auto" w:fill="auto"/>
            <w:noWrap/>
            <w:vAlign w:val="center"/>
            <w:hideMark/>
          </w:tcPr>
          <w:p w14:paraId="2A96F2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7BEF56A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27DD47F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0.44</w:t>
            </w:r>
          </w:p>
        </w:tc>
        <w:tc>
          <w:tcPr>
            <w:tcW w:w="0" w:type="auto"/>
            <w:tcBorders>
              <w:top w:val="nil"/>
              <w:left w:val="nil"/>
              <w:bottom w:val="nil"/>
              <w:right w:val="single" w:sz="4" w:space="0" w:color="auto"/>
            </w:tcBorders>
            <w:shd w:val="clear" w:color="auto" w:fill="auto"/>
            <w:noWrap/>
            <w:vAlign w:val="center"/>
            <w:hideMark/>
          </w:tcPr>
          <w:p w14:paraId="6F1EF18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11257CC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662F930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4A27BBF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7162154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0.58</w:t>
            </w:r>
          </w:p>
        </w:tc>
        <w:tc>
          <w:tcPr>
            <w:tcW w:w="0" w:type="auto"/>
            <w:tcBorders>
              <w:top w:val="nil"/>
              <w:left w:val="single" w:sz="4" w:space="0" w:color="auto"/>
              <w:bottom w:val="nil"/>
              <w:right w:val="nil"/>
            </w:tcBorders>
            <w:shd w:val="clear" w:color="auto" w:fill="auto"/>
            <w:noWrap/>
            <w:vAlign w:val="center"/>
            <w:hideMark/>
          </w:tcPr>
          <w:p w14:paraId="5AD7CB0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239534F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E1CFA7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single" w:sz="4" w:space="0" w:color="auto"/>
            </w:tcBorders>
            <w:shd w:val="clear" w:color="auto" w:fill="auto"/>
            <w:noWrap/>
            <w:vAlign w:val="center"/>
            <w:hideMark/>
          </w:tcPr>
          <w:p w14:paraId="28C2475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c>
          <w:tcPr>
            <w:tcW w:w="0" w:type="auto"/>
            <w:tcBorders>
              <w:top w:val="nil"/>
              <w:left w:val="nil"/>
              <w:bottom w:val="nil"/>
              <w:right w:val="nil"/>
            </w:tcBorders>
            <w:shd w:val="clear" w:color="auto" w:fill="auto"/>
            <w:noWrap/>
            <w:vAlign w:val="center"/>
            <w:hideMark/>
          </w:tcPr>
          <w:p w14:paraId="40374B0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nil"/>
              <w:bottom w:val="nil"/>
              <w:right w:val="nil"/>
            </w:tcBorders>
            <w:shd w:val="clear" w:color="auto" w:fill="auto"/>
            <w:noWrap/>
            <w:vAlign w:val="center"/>
            <w:hideMark/>
          </w:tcPr>
          <w:p w14:paraId="2445A8B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F65C97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1EEEF6C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0.53</w:t>
            </w:r>
          </w:p>
        </w:tc>
      </w:tr>
      <w:tr w:rsidR="00890B13" w:rsidRPr="003C6848" w14:paraId="0F0D5958" w14:textId="77777777" w:rsidTr="003C6848">
        <w:trPr>
          <w:trHeight w:val="300"/>
        </w:trPr>
        <w:tc>
          <w:tcPr>
            <w:tcW w:w="0" w:type="auto"/>
            <w:tcBorders>
              <w:top w:val="nil"/>
              <w:left w:val="nil"/>
              <w:bottom w:val="nil"/>
              <w:right w:val="nil"/>
            </w:tcBorders>
            <w:shd w:val="clear" w:color="auto" w:fill="auto"/>
            <w:noWrap/>
            <w:vAlign w:val="center"/>
            <w:hideMark/>
          </w:tcPr>
          <w:p w14:paraId="6E6B5BB2" w14:textId="77777777" w:rsidR="003C6848" w:rsidRPr="003C6848" w:rsidRDefault="003C6848" w:rsidP="003C6848">
            <w:pPr>
              <w:rPr>
                <w:rFonts w:ascii="Arial" w:hAnsi="Arial" w:cs="Arial"/>
                <w:color w:val="000000"/>
                <w:sz w:val="20"/>
                <w:szCs w:val="20"/>
              </w:rPr>
            </w:pPr>
            <w:proofErr w:type="spellStart"/>
            <w:r w:rsidRPr="003C6848">
              <w:rPr>
                <w:rFonts w:ascii="Arial" w:hAnsi="Arial" w:cs="Arial"/>
                <w:color w:val="000000"/>
                <w:sz w:val="20"/>
                <w:szCs w:val="20"/>
              </w:rPr>
              <w:t>Ireland</w:t>
            </w:r>
            <w:proofErr w:type="spellEnd"/>
          </w:p>
        </w:tc>
        <w:tc>
          <w:tcPr>
            <w:tcW w:w="0" w:type="auto"/>
            <w:tcBorders>
              <w:top w:val="nil"/>
              <w:left w:val="single" w:sz="4" w:space="0" w:color="auto"/>
              <w:bottom w:val="nil"/>
              <w:right w:val="nil"/>
            </w:tcBorders>
            <w:shd w:val="clear" w:color="auto" w:fill="auto"/>
            <w:noWrap/>
            <w:vAlign w:val="center"/>
            <w:hideMark/>
          </w:tcPr>
          <w:p w14:paraId="27A9A46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0.28</w:t>
            </w:r>
          </w:p>
        </w:tc>
        <w:tc>
          <w:tcPr>
            <w:tcW w:w="0" w:type="auto"/>
            <w:tcBorders>
              <w:top w:val="nil"/>
              <w:left w:val="nil"/>
              <w:bottom w:val="nil"/>
              <w:right w:val="nil"/>
            </w:tcBorders>
            <w:shd w:val="clear" w:color="auto" w:fill="auto"/>
            <w:noWrap/>
            <w:vAlign w:val="center"/>
            <w:hideMark/>
          </w:tcPr>
          <w:p w14:paraId="32154DF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65C3C24"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0.25</w:t>
            </w:r>
          </w:p>
        </w:tc>
        <w:tc>
          <w:tcPr>
            <w:tcW w:w="0" w:type="auto"/>
            <w:tcBorders>
              <w:top w:val="nil"/>
              <w:left w:val="nil"/>
              <w:bottom w:val="nil"/>
              <w:right w:val="single" w:sz="4" w:space="0" w:color="auto"/>
            </w:tcBorders>
            <w:shd w:val="clear" w:color="auto" w:fill="auto"/>
            <w:noWrap/>
            <w:vAlign w:val="center"/>
            <w:hideMark/>
          </w:tcPr>
          <w:p w14:paraId="4B7C1B4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w:t>
            </w:r>
          </w:p>
        </w:tc>
        <w:tc>
          <w:tcPr>
            <w:tcW w:w="0" w:type="auto"/>
            <w:tcBorders>
              <w:top w:val="nil"/>
              <w:left w:val="nil"/>
              <w:bottom w:val="nil"/>
              <w:right w:val="nil"/>
            </w:tcBorders>
            <w:shd w:val="clear" w:color="auto" w:fill="auto"/>
            <w:noWrap/>
            <w:vAlign w:val="center"/>
            <w:hideMark/>
          </w:tcPr>
          <w:p w14:paraId="732E4EE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0.43</w:t>
            </w:r>
          </w:p>
        </w:tc>
        <w:tc>
          <w:tcPr>
            <w:tcW w:w="0" w:type="auto"/>
            <w:tcBorders>
              <w:top w:val="nil"/>
              <w:left w:val="nil"/>
              <w:bottom w:val="nil"/>
              <w:right w:val="nil"/>
            </w:tcBorders>
            <w:shd w:val="clear" w:color="auto" w:fill="auto"/>
            <w:noWrap/>
            <w:vAlign w:val="center"/>
            <w:hideMark/>
          </w:tcPr>
          <w:p w14:paraId="5296AA6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7914C0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c>
          <w:tcPr>
            <w:tcW w:w="0" w:type="auto"/>
            <w:tcBorders>
              <w:top w:val="nil"/>
              <w:left w:val="nil"/>
              <w:bottom w:val="nil"/>
              <w:right w:val="nil"/>
            </w:tcBorders>
            <w:shd w:val="clear" w:color="auto" w:fill="auto"/>
            <w:noWrap/>
            <w:vAlign w:val="center"/>
            <w:hideMark/>
          </w:tcPr>
          <w:p w14:paraId="2C217C3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single" w:sz="4" w:space="0" w:color="auto"/>
              <w:bottom w:val="nil"/>
              <w:right w:val="nil"/>
            </w:tcBorders>
            <w:shd w:val="clear" w:color="auto" w:fill="auto"/>
            <w:noWrap/>
            <w:vAlign w:val="center"/>
            <w:hideMark/>
          </w:tcPr>
          <w:p w14:paraId="1BA675B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0.34</w:t>
            </w:r>
          </w:p>
        </w:tc>
        <w:tc>
          <w:tcPr>
            <w:tcW w:w="0" w:type="auto"/>
            <w:tcBorders>
              <w:top w:val="nil"/>
              <w:left w:val="nil"/>
              <w:bottom w:val="nil"/>
              <w:right w:val="nil"/>
            </w:tcBorders>
            <w:shd w:val="clear" w:color="auto" w:fill="auto"/>
            <w:noWrap/>
            <w:vAlign w:val="center"/>
            <w:hideMark/>
          </w:tcPr>
          <w:p w14:paraId="5BFDAD83"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DF66CDB"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0.32</w:t>
            </w:r>
          </w:p>
        </w:tc>
        <w:tc>
          <w:tcPr>
            <w:tcW w:w="0" w:type="auto"/>
            <w:tcBorders>
              <w:top w:val="nil"/>
              <w:left w:val="nil"/>
              <w:bottom w:val="nil"/>
              <w:right w:val="single" w:sz="4" w:space="0" w:color="auto"/>
            </w:tcBorders>
            <w:shd w:val="clear" w:color="auto" w:fill="auto"/>
            <w:noWrap/>
            <w:vAlign w:val="center"/>
            <w:hideMark/>
          </w:tcPr>
          <w:p w14:paraId="61BAE77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0.36</w:t>
            </w:r>
          </w:p>
        </w:tc>
        <w:tc>
          <w:tcPr>
            <w:tcW w:w="0" w:type="auto"/>
            <w:tcBorders>
              <w:top w:val="nil"/>
              <w:left w:val="nil"/>
              <w:bottom w:val="nil"/>
              <w:right w:val="nil"/>
            </w:tcBorders>
            <w:shd w:val="clear" w:color="auto" w:fill="auto"/>
            <w:noWrap/>
            <w:vAlign w:val="center"/>
            <w:hideMark/>
          </w:tcPr>
          <w:p w14:paraId="5A4EE599"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0.36</w:t>
            </w:r>
          </w:p>
        </w:tc>
        <w:tc>
          <w:tcPr>
            <w:tcW w:w="0" w:type="auto"/>
            <w:tcBorders>
              <w:top w:val="nil"/>
              <w:left w:val="nil"/>
              <w:bottom w:val="nil"/>
              <w:right w:val="nil"/>
            </w:tcBorders>
            <w:shd w:val="clear" w:color="auto" w:fill="auto"/>
            <w:noWrap/>
            <w:vAlign w:val="center"/>
            <w:hideMark/>
          </w:tcPr>
          <w:p w14:paraId="1FCAF3D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47F9C0C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0.34</w:t>
            </w:r>
          </w:p>
        </w:tc>
        <w:tc>
          <w:tcPr>
            <w:tcW w:w="0" w:type="auto"/>
            <w:tcBorders>
              <w:top w:val="nil"/>
              <w:left w:val="nil"/>
              <w:bottom w:val="nil"/>
              <w:right w:val="nil"/>
            </w:tcBorders>
            <w:shd w:val="clear" w:color="auto" w:fill="auto"/>
            <w:noWrap/>
            <w:vAlign w:val="center"/>
            <w:hideMark/>
          </w:tcPr>
          <w:p w14:paraId="53661A57"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0.38</w:t>
            </w:r>
          </w:p>
        </w:tc>
      </w:tr>
      <w:tr w:rsidR="00890B13" w:rsidRPr="003C6848" w14:paraId="74054615" w14:textId="77777777" w:rsidTr="003C6848">
        <w:trPr>
          <w:trHeight w:val="300"/>
        </w:trPr>
        <w:tc>
          <w:tcPr>
            <w:tcW w:w="0" w:type="auto"/>
            <w:tcBorders>
              <w:top w:val="nil"/>
              <w:left w:val="nil"/>
              <w:bottom w:val="nil"/>
              <w:right w:val="nil"/>
            </w:tcBorders>
            <w:shd w:val="clear" w:color="auto" w:fill="auto"/>
            <w:noWrap/>
            <w:vAlign w:val="center"/>
            <w:hideMark/>
          </w:tcPr>
          <w:p w14:paraId="0E29415D" w14:textId="77777777" w:rsidR="003C6848" w:rsidRPr="003C6848" w:rsidRDefault="003C6848" w:rsidP="003C6848">
            <w:pPr>
              <w:rPr>
                <w:rFonts w:ascii="Arial" w:hAnsi="Arial" w:cs="Arial"/>
                <w:color w:val="000000"/>
                <w:sz w:val="20"/>
                <w:szCs w:val="20"/>
              </w:rPr>
            </w:pPr>
            <w:r w:rsidRPr="003C6848">
              <w:rPr>
                <w:rFonts w:ascii="Arial" w:hAnsi="Arial" w:cs="Arial"/>
                <w:color w:val="000000"/>
                <w:sz w:val="20"/>
                <w:szCs w:val="20"/>
              </w:rPr>
              <w:t>France</w:t>
            </w:r>
          </w:p>
        </w:tc>
        <w:tc>
          <w:tcPr>
            <w:tcW w:w="0" w:type="auto"/>
            <w:tcBorders>
              <w:top w:val="nil"/>
              <w:left w:val="single" w:sz="4" w:space="0" w:color="auto"/>
              <w:bottom w:val="nil"/>
              <w:right w:val="nil"/>
            </w:tcBorders>
            <w:shd w:val="clear" w:color="auto" w:fill="auto"/>
            <w:noWrap/>
            <w:vAlign w:val="center"/>
            <w:hideMark/>
          </w:tcPr>
          <w:p w14:paraId="5FBD4FB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7CA7415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3783ADF5"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single" w:sz="4" w:space="0" w:color="auto"/>
            </w:tcBorders>
            <w:shd w:val="clear" w:color="auto" w:fill="auto"/>
            <w:noWrap/>
            <w:vAlign w:val="center"/>
            <w:hideMark/>
          </w:tcPr>
          <w:p w14:paraId="51B55EC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3600E848"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0.46</w:t>
            </w:r>
          </w:p>
        </w:tc>
        <w:tc>
          <w:tcPr>
            <w:tcW w:w="0" w:type="auto"/>
            <w:tcBorders>
              <w:top w:val="nil"/>
              <w:left w:val="nil"/>
              <w:bottom w:val="nil"/>
              <w:right w:val="nil"/>
            </w:tcBorders>
            <w:shd w:val="clear" w:color="auto" w:fill="auto"/>
            <w:noWrap/>
            <w:vAlign w:val="center"/>
            <w:hideMark/>
          </w:tcPr>
          <w:p w14:paraId="5BDBE7A6"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0.02</w:t>
            </w:r>
          </w:p>
        </w:tc>
        <w:tc>
          <w:tcPr>
            <w:tcW w:w="0" w:type="auto"/>
            <w:tcBorders>
              <w:top w:val="nil"/>
              <w:left w:val="nil"/>
              <w:bottom w:val="nil"/>
              <w:right w:val="nil"/>
            </w:tcBorders>
            <w:shd w:val="clear" w:color="auto" w:fill="auto"/>
            <w:noWrap/>
            <w:vAlign w:val="center"/>
            <w:hideMark/>
          </w:tcPr>
          <w:p w14:paraId="1E52AED0"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0.42</w:t>
            </w:r>
          </w:p>
        </w:tc>
        <w:tc>
          <w:tcPr>
            <w:tcW w:w="0" w:type="auto"/>
            <w:tcBorders>
              <w:top w:val="nil"/>
              <w:left w:val="nil"/>
              <w:bottom w:val="nil"/>
              <w:right w:val="nil"/>
            </w:tcBorders>
            <w:shd w:val="clear" w:color="auto" w:fill="auto"/>
            <w:noWrap/>
            <w:vAlign w:val="center"/>
            <w:hideMark/>
          </w:tcPr>
          <w:p w14:paraId="65091D6E"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w:t>
            </w:r>
          </w:p>
        </w:tc>
        <w:tc>
          <w:tcPr>
            <w:tcW w:w="0" w:type="auto"/>
            <w:tcBorders>
              <w:top w:val="nil"/>
              <w:left w:val="single" w:sz="4" w:space="0" w:color="auto"/>
              <w:bottom w:val="nil"/>
              <w:right w:val="nil"/>
            </w:tcBorders>
            <w:shd w:val="clear" w:color="auto" w:fill="auto"/>
            <w:noWrap/>
            <w:vAlign w:val="center"/>
            <w:hideMark/>
          </w:tcPr>
          <w:p w14:paraId="29BAE3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0.45</w:t>
            </w:r>
          </w:p>
        </w:tc>
        <w:tc>
          <w:tcPr>
            <w:tcW w:w="0" w:type="auto"/>
            <w:tcBorders>
              <w:top w:val="nil"/>
              <w:left w:val="nil"/>
              <w:bottom w:val="nil"/>
              <w:right w:val="nil"/>
            </w:tcBorders>
            <w:shd w:val="clear" w:color="auto" w:fill="auto"/>
            <w:noWrap/>
            <w:vAlign w:val="center"/>
            <w:hideMark/>
          </w:tcPr>
          <w:p w14:paraId="01C2C77C"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86B8B8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0.43</w:t>
            </w:r>
          </w:p>
        </w:tc>
        <w:tc>
          <w:tcPr>
            <w:tcW w:w="0" w:type="auto"/>
            <w:tcBorders>
              <w:top w:val="nil"/>
              <w:left w:val="nil"/>
              <w:bottom w:val="nil"/>
              <w:right w:val="single" w:sz="4" w:space="0" w:color="auto"/>
            </w:tcBorders>
            <w:shd w:val="clear" w:color="auto" w:fill="auto"/>
            <w:noWrap/>
            <w:vAlign w:val="center"/>
            <w:hideMark/>
          </w:tcPr>
          <w:p w14:paraId="40D3BB31"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15C123CA"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0.52</w:t>
            </w:r>
          </w:p>
        </w:tc>
        <w:tc>
          <w:tcPr>
            <w:tcW w:w="0" w:type="auto"/>
            <w:tcBorders>
              <w:top w:val="nil"/>
              <w:left w:val="nil"/>
              <w:bottom w:val="nil"/>
              <w:right w:val="nil"/>
            </w:tcBorders>
            <w:shd w:val="clear" w:color="auto" w:fill="auto"/>
            <w:noWrap/>
            <w:vAlign w:val="center"/>
            <w:hideMark/>
          </w:tcPr>
          <w:p w14:paraId="2D86BFD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2579A10D"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0.49</w:t>
            </w:r>
          </w:p>
        </w:tc>
        <w:tc>
          <w:tcPr>
            <w:tcW w:w="0" w:type="auto"/>
            <w:tcBorders>
              <w:top w:val="nil"/>
              <w:left w:val="nil"/>
              <w:bottom w:val="nil"/>
              <w:right w:val="nil"/>
            </w:tcBorders>
            <w:shd w:val="clear" w:color="auto" w:fill="auto"/>
            <w:noWrap/>
            <w:vAlign w:val="center"/>
            <w:hideMark/>
          </w:tcPr>
          <w:p w14:paraId="46242752" w14:textId="77777777" w:rsidR="003C6848" w:rsidRPr="003C6848" w:rsidRDefault="003C6848" w:rsidP="003C6848">
            <w:pPr>
              <w:jc w:val="center"/>
              <w:rPr>
                <w:rFonts w:ascii="Arial" w:hAnsi="Arial" w:cs="Arial"/>
                <w:color w:val="000000"/>
                <w:sz w:val="20"/>
                <w:szCs w:val="20"/>
              </w:rPr>
            </w:pPr>
            <w:r w:rsidRPr="003C6848">
              <w:rPr>
                <w:rFonts w:ascii="Arial" w:hAnsi="Arial" w:cs="Arial"/>
                <w:color w:val="000000"/>
                <w:sz w:val="20"/>
                <w:szCs w:val="20"/>
              </w:rPr>
              <w:t>0.54</w:t>
            </w:r>
          </w:p>
        </w:tc>
      </w:tr>
      <w:tr w:rsidR="00890B13" w:rsidRPr="003C6848" w14:paraId="5C3E2660" w14:textId="77777777" w:rsidTr="003C6848">
        <w:trPr>
          <w:trHeight w:val="300"/>
        </w:trPr>
        <w:tc>
          <w:tcPr>
            <w:tcW w:w="0" w:type="auto"/>
            <w:tcBorders>
              <w:top w:val="nil"/>
              <w:left w:val="nil"/>
              <w:bottom w:val="nil"/>
              <w:right w:val="nil"/>
            </w:tcBorders>
            <w:shd w:val="clear" w:color="auto" w:fill="auto"/>
            <w:noWrap/>
            <w:vAlign w:val="bottom"/>
            <w:hideMark/>
          </w:tcPr>
          <w:p w14:paraId="095E96E8"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CCFFEC0"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26CD5A2"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44C5F13"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0E830B9"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6A1F45D"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E284E61"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B53BAB9"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62F4318"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E2DBB2C"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B725D74"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D77F624"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E2ABC75"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88CDE99"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F44646E"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DCDA96C" w14:textId="77777777" w:rsidR="003C6848" w:rsidRPr="003C6848" w:rsidRDefault="003C6848" w:rsidP="003C684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5E98FCB" w14:textId="77777777" w:rsidR="003C6848" w:rsidRPr="003C6848" w:rsidRDefault="003C6848" w:rsidP="003C6848">
            <w:pPr>
              <w:rPr>
                <w:rFonts w:ascii="Calibri" w:hAnsi="Calibri"/>
                <w:color w:val="000000"/>
                <w:sz w:val="22"/>
                <w:szCs w:val="22"/>
              </w:rPr>
            </w:pPr>
          </w:p>
        </w:tc>
      </w:tr>
      <w:tr w:rsidR="003C6848" w:rsidRPr="001820EB" w14:paraId="2B893538" w14:textId="77777777" w:rsidTr="003C6848">
        <w:trPr>
          <w:trHeight w:val="1575"/>
        </w:trPr>
        <w:tc>
          <w:tcPr>
            <w:tcW w:w="0" w:type="auto"/>
            <w:gridSpan w:val="17"/>
            <w:tcBorders>
              <w:top w:val="nil"/>
              <w:left w:val="nil"/>
              <w:bottom w:val="nil"/>
              <w:right w:val="nil"/>
            </w:tcBorders>
            <w:shd w:val="clear" w:color="auto" w:fill="auto"/>
            <w:hideMark/>
          </w:tcPr>
          <w:p w14:paraId="57532397" w14:textId="33CA1436" w:rsidR="003C6848" w:rsidRPr="000C0BA1" w:rsidRDefault="003C6848" w:rsidP="003C6848">
            <w:pPr>
              <w:rPr>
                <w:rFonts w:ascii="Arial" w:hAnsi="Arial" w:cs="Arial"/>
                <w:color w:val="000000"/>
                <w:sz w:val="20"/>
                <w:szCs w:val="20"/>
                <w:lang w:val="en-US"/>
              </w:rPr>
            </w:pPr>
            <w:r w:rsidRPr="000C0BA1">
              <w:rPr>
                <w:rFonts w:ascii="Arial" w:hAnsi="Arial" w:cs="Arial"/>
                <w:color w:val="000000"/>
                <w:sz w:val="20"/>
                <w:szCs w:val="20"/>
                <w:lang w:val="en-US"/>
              </w:rPr>
              <w:t xml:space="preserve">Note: Data from the ESS is from 2014 (for Spain, Italy and the UK from 2012). The table shows that the deviations between both surveys with regard to average demographic characteristics are only minor. The weights effectively reduce these differences and thus account for sampling selectivity. Note, however, that not all of the values are strictly comparable. As the dates of fieldwork differ between both surveys, this may contribute to remaining differences between the surveys, in particular with regard to employment status. </w:t>
            </w:r>
            <w:proofErr w:type="gramStart"/>
            <w:r w:rsidRPr="000C0BA1">
              <w:rPr>
                <w:rFonts w:ascii="Arial" w:hAnsi="Arial" w:cs="Arial"/>
                <w:color w:val="000000"/>
                <w:sz w:val="20"/>
                <w:szCs w:val="20"/>
                <w:lang w:val="en-US"/>
              </w:rPr>
              <w:t>Also</w:t>
            </w:r>
            <w:proofErr w:type="gramEnd"/>
            <w:r w:rsidRPr="000C0BA1">
              <w:rPr>
                <w:rFonts w:ascii="Arial" w:hAnsi="Arial" w:cs="Arial"/>
                <w:color w:val="000000"/>
                <w:sz w:val="20"/>
                <w:szCs w:val="20"/>
                <w:lang w:val="en-US"/>
              </w:rPr>
              <w:t xml:space="preserve"> the wording of the questions for employment status and years of education differ between the surveys, which may be responsible for some minor deviations. For example, in the </w:t>
            </w:r>
            <w:r w:rsidR="001820EB">
              <w:rPr>
                <w:rFonts w:ascii="Arial" w:hAnsi="Arial" w:cs="Arial"/>
                <w:bCs/>
                <w:color w:val="000000"/>
                <w:sz w:val="20"/>
                <w:szCs w:val="20"/>
                <w:lang w:val="en-US"/>
              </w:rPr>
              <w:t>INVEDUC</w:t>
            </w:r>
            <w:r w:rsidR="00890B13" w:rsidRPr="000C0BA1">
              <w:rPr>
                <w:rFonts w:ascii="Arial" w:hAnsi="Arial" w:cs="Arial"/>
                <w:b/>
                <w:bCs/>
                <w:color w:val="000000"/>
                <w:sz w:val="20"/>
                <w:szCs w:val="20"/>
                <w:lang w:val="en-US"/>
              </w:rPr>
              <w:t xml:space="preserve"> </w:t>
            </w:r>
            <w:r w:rsidRPr="000C0BA1">
              <w:rPr>
                <w:rFonts w:ascii="Arial" w:hAnsi="Arial" w:cs="Arial"/>
                <w:color w:val="000000"/>
                <w:sz w:val="20"/>
                <w:szCs w:val="20"/>
                <w:lang w:val="en-US"/>
              </w:rPr>
              <w:t xml:space="preserve">survey it is asked at what age respondents completed their full-time education. The ESS directly asks for completed years of education. Overall, however, this comparison demonstrates that the representativeness of the </w:t>
            </w:r>
            <w:r w:rsidR="001820EB">
              <w:rPr>
                <w:rFonts w:ascii="Arial" w:hAnsi="Arial" w:cs="Arial"/>
                <w:bCs/>
                <w:color w:val="000000"/>
                <w:sz w:val="20"/>
                <w:szCs w:val="20"/>
                <w:lang w:val="en-US"/>
              </w:rPr>
              <w:t>INVEDUC</w:t>
            </w:r>
            <w:r w:rsidR="00890B13" w:rsidRPr="000C0BA1">
              <w:rPr>
                <w:rFonts w:ascii="Arial" w:hAnsi="Arial" w:cs="Arial"/>
                <w:b/>
                <w:bCs/>
                <w:color w:val="000000"/>
                <w:sz w:val="20"/>
                <w:szCs w:val="20"/>
                <w:lang w:val="en-US"/>
              </w:rPr>
              <w:t xml:space="preserve"> </w:t>
            </w:r>
            <w:r w:rsidRPr="000C0BA1">
              <w:rPr>
                <w:rFonts w:ascii="Arial" w:hAnsi="Arial" w:cs="Arial"/>
                <w:color w:val="000000"/>
                <w:sz w:val="20"/>
                <w:szCs w:val="20"/>
                <w:lang w:val="en-US"/>
              </w:rPr>
              <w:t>sample with regard to core demographic variables is comparable to the high-quality sample of the ESS.</w:t>
            </w:r>
          </w:p>
        </w:tc>
      </w:tr>
    </w:tbl>
    <w:p w14:paraId="49CB6542" w14:textId="77777777" w:rsidR="003C6848" w:rsidRPr="000C0BA1" w:rsidRDefault="003C6848" w:rsidP="005F6811">
      <w:pPr>
        <w:rPr>
          <w:rFonts w:ascii="Palatino Linotype" w:hAnsi="Palatino Linotype"/>
          <w:lang w:val="en-US"/>
        </w:rPr>
      </w:pPr>
    </w:p>
    <w:p w14:paraId="1AF86C7F" w14:textId="77777777" w:rsidR="003C6848" w:rsidRPr="000C0BA1" w:rsidRDefault="003C6848" w:rsidP="005F6811">
      <w:pPr>
        <w:rPr>
          <w:b/>
          <w:lang w:val="en-US"/>
        </w:rPr>
        <w:sectPr w:rsidR="003C6848" w:rsidRPr="000C0BA1" w:rsidSect="003C6848">
          <w:pgSz w:w="16840" w:h="11901" w:orient="landscape"/>
          <w:pgMar w:top="1440" w:right="1440" w:bottom="1440" w:left="1440" w:header="709" w:footer="709" w:gutter="0"/>
          <w:cols w:space="708"/>
          <w:titlePg/>
          <w:docGrid w:linePitch="360"/>
        </w:sectPr>
      </w:pPr>
    </w:p>
    <w:p w14:paraId="4766FD9B" w14:textId="77777777" w:rsidR="005F6811" w:rsidRPr="000C0BA1" w:rsidRDefault="005F6811" w:rsidP="005F6811">
      <w:pPr>
        <w:rPr>
          <w:rFonts w:ascii="Palatino Linotype" w:hAnsi="Palatino Linotype"/>
          <w:lang w:val="en-US"/>
        </w:rPr>
      </w:pPr>
      <w:r w:rsidRPr="000C0BA1">
        <w:rPr>
          <w:rFonts w:ascii="Palatino Linotype" w:hAnsi="Palatino Linotype"/>
          <w:b/>
          <w:lang w:val="en-US"/>
        </w:rPr>
        <w:lastRenderedPageBreak/>
        <w:t>Table A.3</w:t>
      </w:r>
      <w:r w:rsidRPr="000C0BA1">
        <w:rPr>
          <w:rFonts w:ascii="Palatino Linotype" w:hAnsi="Palatino Linotype"/>
          <w:lang w:val="en-US"/>
        </w:rPr>
        <w:t>: Balance test for the split-sample questions, checking the randomization</w:t>
      </w:r>
    </w:p>
    <w:p w14:paraId="551C095C" w14:textId="77777777" w:rsidR="007D1668" w:rsidRPr="000C0BA1" w:rsidRDefault="007D1668" w:rsidP="005F6811">
      <w:pPr>
        <w:rPr>
          <w:lang w:val="en-US"/>
        </w:rPr>
      </w:pPr>
    </w:p>
    <w:tbl>
      <w:tblPr>
        <w:tblW w:w="0" w:type="auto"/>
        <w:tblInd w:w="55" w:type="dxa"/>
        <w:tblCellMar>
          <w:left w:w="70" w:type="dxa"/>
          <w:right w:w="70" w:type="dxa"/>
        </w:tblCellMar>
        <w:tblLook w:val="04A0" w:firstRow="1" w:lastRow="0" w:firstColumn="1" w:lastColumn="0" w:noHBand="0" w:noVBand="1"/>
      </w:tblPr>
      <w:tblGrid>
        <w:gridCol w:w="2566"/>
        <w:gridCol w:w="1207"/>
        <w:gridCol w:w="1072"/>
        <w:gridCol w:w="1059"/>
        <w:gridCol w:w="1044"/>
        <w:gridCol w:w="1474"/>
        <w:gridCol w:w="1026"/>
        <w:gridCol w:w="1454"/>
        <w:gridCol w:w="833"/>
        <w:gridCol w:w="1085"/>
        <w:gridCol w:w="1085"/>
      </w:tblGrid>
      <w:tr w:rsidR="007D1668" w:rsidRPr="007D1668" w14:paraId="3F537887" w14:textId="77777777" w:rsidTr="007D1668">
        <w:trPr>
          <w:trHeight w:val="660"/>
        </w:trPr>
        <w:tc>
          <w:tcPr>
            <w:tcW w:w="0" w:type="auto"/>
            <w:tcBorders>
              <w:top w:val="nil"/>
              <w:left w:val="nil"/>
              <w:bottom w:val="nil"/>
              <w:right w:val="nil"/>
            </w:tcBorders>
            <w:shd w:val="clear" w:color="auto" w:fill="auto"/>
            <w:noWrap/>
            <w:vAlign w:val="bottom"/>
            <w:hideMark/>
          </w:tcPr>
          <w:p w14:paraId="2F9FF766" w14:textId="77777777" w:rsidR="007D1668" w:rsidRPr="000C0BA1" w:rsidRDefault="007D1668" w:rsidP="007D1668">
            <w:pPr>
              <w:rPr>
                <w:rFonts w:ascii="Palatino Linotype" w:hAnsi="Palatino Linotype"/>
                <w:color w:val="000000"/>
                <w:sz w:val="22"/>
                <w:szCs w:val="22"/>
                <w:lang w:val="en-US"/>
              </w:rPr>
            </w:pPr>
          </w:p>
        </w:tc>
        <w:tc>
          <w:tcPr>
            <w:tcW w:w="0" w:type="auto"/>
            <w:tcBorders>
              <w:top w:val="nil"/>
              <w:left w:val="single" w:sz="4" w:space="0" w:color="auto"/>
              <w:bottom w:val="nil"/>
              <w:right w:val="nil"/>
            </w:tcBorders>
            <w:shd w:val="clear" w:color="auto" w:fill="auto"/>
            <w:hideMark/>
          </w:tcPr>
          <w:p w14:paraId="26E2C9E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 Split 1</w:t>
            </w:r>
          </w:p>
        </w:tc>
        <w:tc>
          <w:tcPr>
            <w:tcW w:w="0" w:type="auto"/>
            <w:tcBorders>
              <w:top w:val="nil"/>
              <w:left w:val="nil"/>
              <w:bottom w:val="nil"/>
              <w:right w:val="nil"/>
            </w:tcBorders>
            <w:shd w:val="clear" w:color="auto" w:fill="auto"/>
            <w:hideMark/>
          </w:tcPr>
          <w:p w14:paraId="6567EE6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 Split 2</w:t>
            </w:r>
          </w:p>
        </w:tc>
        <w:tc>
          <w:tcPr>
            <w:tcW w:w="0" w:type="auto"/>
            <w:tcBorders>
              <w:top w:val="nil"/>
              <w:left w:val="nil"/>
              <w:bottom w:val="nil"/>
              <w:right w:val="nil"/>
            </w:tcBorders>
            <w:shd w:val="clear" w:color="auto" w:fill="auto"/>
            <w:hideMark/>
          </w:tcPr>
          <w:p w14:paraId="5F3165D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 Split 3</w:t>
            </w:r>
          </w:p>
        </w:tc>
        <w:tc>
          <w:tcPr>
            <w:tcW w:w="0" w:type="auto"/>
            <w:tcBorders>
              <w:top w:val="nil"/>
              <w:left w:val="nil"/>
              <w:bottom w:val="nil"/>
              <w:right w:val="nil"/>
            </w:tcBorders>
            <w:shd w:val="clear" w:color="auto" w:fill="auto"/>
            <w:hideMark/>
          </w:tcPr>
          <w:p w14:paraId="051DD2F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 Split 4</w:t>
            </w:r>
          </w:p>
        </w:tc>
        <w:tc>
          <w:tcPr>
            <w:tcW w:w="0" w:type="auto"/>
            <w:tcBorders>
              <w:top w:val="nil"/>
              <w:left w:val="single" w:sz="4" w:space="0" w:color="auto"/>
              <w:bottom w:val="nil"/>
              <w:right w:val="nil"/>
            </w:tcBorders>
            <w:shd w:val="clear" w:color="auto" w:fill="auto"/>
            <w:hideMark/>
          </w:tcPr>
          <w:p w14:paraId="6431FA2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 Split 1</w:t>
            </w:r>
          </w:p>
        </w:tc>
        <w:tc>
          <w:tcPr>
            <w:tcW w:w="0" w:type="auto"/>
            <w:tcBorders>
              <w:top w:val="nil"/>
              <w:left w:val="nil"/>
              <w:bottom w:val="nil"/>
              <w:right w:val="nil"/>
            </w:tcBorders>
            <w:shd w:val="clear" w:color="auto" w:fill="auto"/>
            <w:hideMark/>
          </w:tcPr>
          <w:p w14:paraId="6C55C5F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 Split 2</w:t>
            </w:r>
          </w:p>
        </w:tc>
        <w:tc>
          <w:tcPr>
            <w:tcW w:w="0" w:type="auto"/>
            <w:tcBorders>
              <w:top w:val="nil"/>
              <w:left w:val="nil"/>
              <w:bottom w:val="nil"/>
              <w:right w:val="nil"/>
            </w:tcBorders>
            <w:shd w:val="clear" w:color="auto" w:fill="auto"/>
            <w:hideMark/>
          </w:tcPr>
          <w:p w14:paraId="31995A5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 Split 3</w:t>
            </w:r>
          </w:p>
        </w:tc>
        <w:tc>
          <w:tcPr>
            <w:tcW w:w="0" w:type="auto"/>
            <w:tcBorders>
              <w:top w:val="nil"/>
              <w:left w:val="nil"/>
              <w:bottom w:val="nil"/>
              <w:right w:val="single" w:sz="4" w:space="0" w:color="auto"/>
            </w:tcBorders>
            <w:shd w:val="clear" w:color="auto" w:fill="auto"/>
            <w:hideMark/>
          </w:tcPr>
          <w:p w14:paraId="632CB1D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 Split 4</w:t>
            </w:r>
          </w:p>
        </w:tc>
        <w:tc>
          <w:tcPr>
            <w:tcW w:w="0" w:type="auto"/>
            <w:tcBorders>
              <w:top w:val="nil"/>
              <w:left w:val="nil"/>
              <w:bottom w:val="nil"/>
              <w:right w:val="nil"/>
            </w:tcBorders>
            <w:shd w:val="clear" w:color="auto" w:fill="auto"/>
            <w:hideMark/>
          </w:tcPr>
          <w:p w14:paraId="44B09D2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III, Split 1</w:t>
            </w:r>
          </w:p>
        </w:tc>
        <w:tc>
          <w:tcPr>
            <w:tcW w:w="0" w:type="auto"/>
            <w:tcBorders>
              <w:top w:val="nil"/>
              <w:left w:val="nil"/>
              <w:bottom w:val="nil"/>
              <w:right w:val="nil"/>
            </w:tcBorders>
            <w:shd w:val="clear" w:color="auto" w:fill="auto"/>
            <w:hideMark/>
          </w:tcPr>
          <w:p w14:paraId="468A365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Trade-off III, Split 2</w:t>
            </w:r>
          </w:p>
        </w:tc>
      </w:tr>
      <w:tr w:rsidR="007D1668" w:rsidRPr="001820EB" w14:paraId="42588346" w14:textId="77777777" w:rsidTr="007D1668">
        <w:trPr>
          <w:trHeight w:val="1320"/>
        </w:trPr>
        <w:tc>
          <w:tcPr>
            <w:tcW w:w="0" w:type="auto"/>
            <w:tcBorders>
              <w:top w:val="nil"/>
              <w:left w:val="nil"/>
              <w:bottom w:val="nil"/>
              <w:right w:val="nil"/>
            </w:tcBorders>
            <w:shd w:val="clear" w:color="auto" w:fill="auto"/>
            <w:noWrap/>
            <w:vAlign w:val="bottom"/>
            <w:hideMark/>
          </w:tcPr>
          <w:p w14:paraId="0043B37B" w14:textId="77777777" w:rsidR="007D1668" w:rsidRPr="007D1668" w:rsidRDefault="007D1668" w:rsidP="007D1668">
            <w:pPr>
              <w:rPr>
                <w:rFonts w:ascii="Palatino Linotype" w:hAnsi="Palatino Linotype"/>
                <w:color w:val="000000"/>
                <w:sz w:val="22"/>
                <w:szCs w:val="22"/>
              </w:rPr>
            </w:pPr>
          </w:p>
        </w:tc>
        <w:tc>
          <w:tcPr>
            <w:tcW w:w="0" w:type="auto"/>
            <w:tcBorders>
              <w:top w:val="nil"/>
              <w:left w:val="single" w:sz="4" w:space="0" w:color="auto"/>
              <w:bottom w:val="nil"/>
              <w:right w:val="nil"/>
            </w:tcBorders>
            <w:shd w:val="clear" w:color="auto" w:fill="auto"/>
            <w:hideMark/>
          </w:tcPr>
          <w:p w14:paraId="4049206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Education (</w:t>
            </w:r>
            <w:proofErr w:type="spellStart"/>
            <w:r w:rsidRPr="007D1668">
              <w:rPr>
                <w:rFonts w:ascii="Palatino Linotype" w:hAnsi="Palatino Linotype"/>
                <w:color w:val="000000"/>
                <w:sz w:val="22"/>
                <w:szCs w:val="22"/>
              </w:rPr>
              <w:t>no</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constraints</w:t>
            </w:r>
            <w:proofErr w:type="spellEnd"/>
            <w:r w:rsidRPr="007D1668">
              <w:rPr>
                <w:rFonts w:ascii="Palatino Linotype" w:hAnsi="Palatino Linotype"/>
                <w:color w:val="000000"/>
                <w:sz w:val="22"/>
                <w:szCs w:val="22"/>
              </w:rPr>
              <w:t>)</w:t>
            </w:r>
          </w:p>
        </w:tc>
        <w:tc>
          <w:tcPr>
            <w:tcW w:w="0" w:type="auto"/>
            <w:tcBorders>
              <w:top w:val="nil"/>
              <w:left w:val="nil"/>
              <w:bottom w:val="nil"/>
              <w:right w:val="nil"/>
            </w:tcBorders>
            <w:shd w:val="clear" w:color="auto" w:fill="auto"/>
            <w:hideMark/>
          </w:tcPr>
          <w:p w14:paraId="506C8AB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Education vs. </w:t>
            </w:r>
            <w:proofErr w:type="spellStart"/>
            <w:r w:rsidRPr="007D1668">
              <w:rPr>
                <w:rFonts w:ascii="Palatino Linotype" w:hAnsi="Palatino Linotype"/>
                <w:color w:val="000000"/>
                <w:sz w:val="22"/>
                <w:szCs w:val="22"/>
              </w:rPr>
              <w:t>higher</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taxes</w:t>
            </w:r>
            <w:proofErr w:type="spellEnd"/>
          </w:p>
        </w:tc>
        <w:tc>
          <w:tcPr>
            <w:tcW w:w="0" w:type="auto"/>
            <w:tcBorders>
              <w:top w:val="nil"/>
              <w:left w:val="nil"/>
              <w:bottom w:val="nil"/>
              <w:right w:val="nil"/>
            </w:tcBorders>
            <w:shd w:val="clear" w:color="auto" w:fill="auto"/>
            <w:hideMark/>
          </w:tcPr>
          <w:p w14:paraId="6F11CC3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Education vs. </w:t>
            </w:r>
            <w:proofErr w:type="spellStart"/>
            <w:r w:rsidRPr="007D1668">
              <w:rPr>
                <w:rFonts w:ascii="Palatino Linotype" w:hAnsi="Palatino Linotype"/>
                <w:color w:val="000000"/>
                <w:sz w:val="22"/>
                <w:szCs w:val="22"/>
              </w:rPr>
              <w:t>higher</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debt</w:t>
            </w:r>
            <w:proofErr w:type="spellEnd"/>
          </w:p>
        </w:tc>
        <w:tc>
          <w:tcPr>
            <w:tcW w:w="0" w:type="auto"/>
            <w:tcBorders>
              <w:top w:val="nil"/>
              <w:left w:val="nil"/>
              <w:bottom w:val="nil"/>
              <w:right w:val="nil"/>
            </w:tcBorders>
            <w:shd w:val="clear" w:color="auto" w:fill="auto"/>
            <w:hideMark/>
          </w:tcPr>
          <w:p w14:paraId="18D550D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Education vs. </w:t>
            </w:r>
            <w:proofErr w:type="spellStart"/>
            <w:r w:rsidRPr="007D1668">
              <w:rPr>
                <w:rFonts w:ascii="Palatino Linotype" w:hAnsi="Palatino Linotype"/>
                <w:color w:val="000000"/>
                <w:sz w:val="22"/>
                <w:szCs w:val="22"/>
              </w:rPr>
              <w:t>pensions</w:t>
            </w:r>
            <w:proofErr w:type="spellEnd"/>
          </w:p>
        </w:tc>
        <w:tc>
          <w:tcPr>
            <w:tcW w:w="0" w:type="auto"/>
            <w:tcBorders>
              <w:top w:val="nil"/>
              <w:left w:val="single" w:sz="4" w:space="0" w:color="auto"/>
              <w:bottom w:val="nil"/>
              <w:right w:val="nil"/>
            </w:tcBorders>
            <w:shd w:val="clear" w:color="auto" w:fill="auto"/>
            <w:hideMark/>
          </w:tcPr>
          <w:p w14:paraId="4A8B651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Education vs. </w:t>
            </w:r>
            <w:proofErr w:type="spellStart"/>
            <w:r w:rsidRPr="007D1668">
              <w:rPr>
                <w:rFonts w:ascii="Palatino Linotype" w:hAnsi="Palatino Linotype"/>
                <w:color w:val="000000"/>
                <w:sz w:val="22"/>
                <w:szCs w:val="22"/>
              </w:rPr>
              <w:t>unemployment</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benefits</w:t>
            </w:r>
            <w:proofErr w:type="spellEnd"/>
          </w:p>
        </w:tc>
        <w:tc>
          <w:tcPr>
            <w:tcW w:w="0" w:type="auto"/>
            <w:tcBorders>
              <w:top w:val="nil"/>
              <w:left w:val="nil"/>
              <w:bottom w:val="nil"/>
              <w:right w:val="nil"/>
            </w:tcBorders>
            <w:shd w:val="clear" w:color="auto" w:fill="auto"/>
            <w:hideMark/>
          </w:tcPr>
          <w:p w14:paraId="60B19EB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Education vs. </w:t>
            </w:r>
            <w:proofErr w:type="spellStart"/>
            <w:r w:rsidRPr="007D1668">
              <w:rPr>
                <w:rFonts w:ascii="Palatino Linotype" w:hAnsi="Palatino Linotype"/>
                <w:color w:val="000000"/>
                <w:sz w:val="22"/>
                <w:szCs w:val="22"/>
              </w:rPr>
              <w:t>pensions</w:t>
            </w:r>
            <w:proofErr w:type="spellEnd"/>
          </w:p>
        </w:tc>
        <w:tc>
          <w:tcPr>
            <w:tcW w:w="0" w:type="auto"/>
            <w:tcBorders>
              <w:top w:val="nil"/>
              <w:left w:val="nil"/>
              <w:bottom w:val="nil"/>
              <w:right w:val="nil"/>
            </w:tcBorders>
            <w:shd w:val="clear" w:color="auto" w:fill="auto"/>
            <w:hideMark/>
          </w:tcPr>
          <w:p w14:paraId="19227BEB" w14:textId="77777777" w:rsidR="007D1668" w:rsidRPr="000C0BA1" w:rsidRDefault="007D1668" w:rsidP="007D1668">
            <w:pPr>
              <w:jc w:val="center"/>
              <w:rPr>
                <w:rFonts w:ascii="Palatino Linotype" w:hAnsi="Palatino Linotype"/>
                <w:color w:val="000000"/>
                <w:sz w:val="22"/>
                <w:szCs w:val="22"/>
                <w:lang w:val="en-US"/>
              </w:rPr>
            </w:pPr>
            <w:r w:rsidRPr="000C0BA1">
              <w:rPr>
                <w:rFonts w:ascii="Palatino Linotype" w:hAnsi="Palatino Linotype"/>
                <w:color w:val="000000"/>
                <w:sz w:val="22"/>
                <w:szCs w:val="22"/>
                <w:lang w:val="en-US"/>
              </w:rPr>
              <w:t>Family policies vs. unemployment benefits</w:t>
            </w:r>
          </w:p>
        </w:tc>
        <w:tc>
          <w:tcPr>
            <w:tcW w:w="0" w:type="auto"/>
            <w:tcBorders>
              <w:top w:val="nil"/>
              <w:left w:val="nil"/>
              <w:bottom w:val="nil"/>
              <w:right w:val="single" w:sz="4" w:space="0" w:color="auto"/>
            </w:tcBorders>
            <w:shd w:val="clear" w:color="auto" w:fill="auto"/>
            <w:hideMark/>
          </w:tcPr>
          <w:p w14:paraId="5AF8AB0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 xml:space="preserve">Family </w:t>
            </w:r>
            <w:proofErr w:type="spellStart"/>
            <w:r w:rsidRPr="007D1668">
              <w:rPr>
                <w:rFonts w:ascii="Palatino Linotype" w:hAnsi="Palatino Linotype"/>
                <w:color w:val="000000"/>
                <w:sz w:val="22"/>
                <w:szCs w:val="22"/>
              </w:rPr>
              <w:t>policies</w:t>
            </w:r>
            <w:proofErr w:type="spellEnd"/>
            <w:r w:rsidRPr="007D1668">
              <w:rPr>
                <w:rFonts w:ascii="Palatino Linotype" w:hAnsi="Palatino Linotype"/>
                <w:color w:val="000000"/>
                <w:sz w:val="22"/>
                <w:szCs w:val="22"/>
              </w:rPr>
              <w:t xml:space="preserve"> vs. </w:t>
            </w:r>
            <w:proofErr w:type="spellStart"/>
            <w:r w:rsidRPr="007D1668">
              <w:rPr>
                <w:rFonts w:ascii="Palatino Linotype" w:hAnsi="Palatino Linotype"/>
                <w:color w:val="000000"/>
                <w:sz w:val="22"/>
                <w:szCs w:val="22"/>
              </w:rPr>
              <w:t>pensions</w:t>
            </w:r>
            <w:proofErr w:type="spellEnd"/>
          </w:p>
        </w:tc>
        <w:tc>
          <w:tcPr>
            <w:tcW w:w="0" w:type="auto"/>
            <w:tcBorders>
              <w:top w:val="nil"/>
              <w:left w:val="nil"/>
              <w:bottom w:val="nil"/>
              <w:right w:val="nil"/>
            </w:tcBorders>
            <w:shd w:val="clear" w:color="auto" w:fill="auto"/>
            <w:hideMark/>
          </w:tcPr>
          <w:p w14:paraId="10C52DE4" w14:textId="77777777" w:rsidR="007D1668" w:rsidRPr="000C0BA1" w:rsidRDefault="007D1668" w:rsidP="007D1668">
            <w:pPr>
              <w:jc w:val="center"/>
              <w:rPr>
                <w:rFonts w:ascii="Palatino Linotype" w:hAnsi="Palatino Linotype"/>
                <w:color w:val="000000"/>
                <w:sz w:val="22"/>
                <w:szCs w:val="22"/>
                <w:lang w:val="en-US"/>
              </w:rPr>
            </w:pPr>
            <w:r w:rsidRPr="000C0BA1">
              <w:rPr>
                <w:rFonts w:ascii="Palatino Linotype" w:hAnsi="Palatino Linotype"/>
                <w:color w:val="000000"/>
                <w:sz w:val="22"/>
                <w:szCs w:val="22"/>
                <w:lang w:val="en-US"/>
              </w:rPr>
              <w:t>Social investments vs. passive transfers</w:t>
            </w:r>
          </w:p>
        </w:tc>
        <w:tc>
          <w:tcPr>
            <w:tcW w:w="0" w:type="auto"/>
            <w:tcBorders>
              <w:top w:val="nil"/>
              <w:left w:val="nil"/>
              <w:bottom w:val="nil"/>
              <w:right w:val="nil"/>
            </w:tcBorders>
            <w:shd w:val="clear" w:color="auto" w:fill="auto"/>
            <w:hideMark/>
          </w:tcPr>
          <w:p w14:paraId="777E4636" w14:textId="77777777" w:rsidR="007D1668" w:rsidRPr="000C0BA1" w:rsidRDefault="007D1668" w:rsidP="007D1668">
            <w:pPr>
              <w:jc w:val="center"/>
              <w:rPr>
                <w:rFonts w:ascii="Palatino Linotype" w:hAnsi="Palatino Linotype"/>
                <w:color w:val="000000"/>
                <w:sz w:val="22"/>
                <w:szCs w:val="22"/>
                <w:lang w:val="en-US"/>
              </w:rPr>
            </w:pPr>
            <w:r w:rsidRPr="000C0BA1">
              <w:rPr>
                <w:rFonts w:ascii="Palatino Linotype" w:hAnsi="Palatino Linotype"/>
                <w:color w:val="000000"/>
                <w:sz w:val="22"/>
                <w:szCs w:val="22"/>
                <w:lang w:val="en-US"/>
              </w:rPr>
              <w:t>Passive transfers vs. social investments</w:t>
            </w:r>
          </w:p>
        </w:tc>
      </w:tr>
      <w:tr w:rsidR="007D1668" w:rsidRPr="007D1668" w14:paraId="615F8D29" w14:textId="77777777" w:rsidTr="007D1668">
        <w:trPr>
          <w:trHeight w:val="330"/>
        </w:trPr>
        <w:tc>
          <w:tcPr>
            <w:tcW w:w="0" w:type="auto"/>
            <w:tcBorders>
              <w:top w:val="single" w:sz="4" w:space="0" w:color="auto"/>
              <w:left w:val="nil"/>
              <w:bottom w:val="nil"/>
              <w:right w:val="nil"/>
            </w:tcBorders>
            <w:shd w:val="clear" w:color="auto" w:fill="auto"/>
            <w:noWrap/>
            <w:hideMark/>
          </w:tcPr>
          <w:p w14:paraId="58B0DF6F" w14:textId="77777777" w:rsidR="007D1668" w:rsidRPr="007D1668" w:rsidRDefault="007D1668" w:rsidP="007D1668">
            <w:pPr>
              <w:rPr>
                <w:rFonts w:ascii="Palatino Linotype" w:hAnsi="Palatino Linotype"/>
                <w:sz w:val="22"/>
                <w:szCs w:val="22"/>
              </w:rPr>
            </w:pPr>
            <w:r w:rsidRPr="007D1668">
              <w:rPr>
                <w:rFonts w:ascii="Palatino Linotype" w:hAnsi="Palatino Linotype"/>
                <w:sz w:val="22"/>
                <w:szCs w:val="22"/>
              </w:rPr>
              <w:t xml:space="preserve">Educational </w:t>
            </w:r>
            <w:proofErr w:type="spellStart"/>
            <w:r w:rsidRPr="007D1668">
              <w:rPr>
                <w:rFonts w:ascii="Palatino Linotype" w:hAnsi="Palatino Linotype"/>
                <w:sz w:val="22"/>
                <w:szCs w:val="22"/>
              </w:rPr>
              <w:t>degree</w:t>
            </w:r>
            <w:proofErr w:type="spellEnd"/>
          </w:p>
        </w:tc>
        <w:tc>
          <w:tcPr>
            <w:tcW w:w="0" w:type="auto"/>
            <w:tcBorders>
              <w:top w:val="single" w:sz="4" w:space="0" w:color="auto"/>
              <w:left w:val="single" w:sz="4" w:space="0" w:color="auto"/>
              <w:bottom w:val="nil"/>
              <w:right w:val="nil"/>
            </w:tcBorders>
            <w:shd w:val="clear" w:color="auto" w:fill="auto"/>
            <w:noWrap/>
            <w:hideMark/>
          </w:tcPr>
          <w:p w14:paraId="1478785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1.97</w:t>
            </w:r>
          </w:p>
        </w:tc>
        <w:tc>
          <w:tcPr>
            <w:tcW w:w="0" w:type="auto"/>
            <w:tcBorders>
              <w:top w:val="single" w:sz="4" w:space="0" w:color="auto"/>
              <w:left w:val="nil"/>
              <w:bottom w:val="nil"/>
              <w:right w:val="nil"/>
            </w:tcBorders>
            <w:shd w:val="clear" w:color="auto" w:fill="auto"/>
            <w:noWrap/>
            <w:hideMark/>
          </w:tcPr>
          <w:p w14:paraId="6CADABB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1.93</w:t>
            </w:r>
          </w:p>
        </w:tc>
        <w:tc>
          <w:tcPr>
            <w:tcW w:w="0" w:type="auto"/>
            <w:tcBorders>
              <w:top w:val="single" w:sz="4" w:space="0" w:color="auto"/>
              <w:left w:val="nil"/>
              <w:bottom w:val="nil"/>
              <w:right w:val="nil"/>
            </w:tcBorders>
            <w:shd w:val="clear" w:color="auto" w:fill="auto"/>
            <w:noWrap/>
            <w:hideMark/>
          </w:tcPr>
          <w:p w14:paraId="5DA0C2C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1.96</w:t>
            </w:r>
          </w:p>
        </w:tc>
        <w:tc>
          <w:tcPr>
            <w:tcW w:w="0" w:type="auto"/>
            <w:tcBorders>
              <w:top w:val="single" w:sz="4" w:space="0" w:color="auto"/>
              <w:left w:val="nil"/>
              <w:bottom w:val="nil"/>
              <w:right w:val="nil"/>
            </w:tcBorders>
            <w:shd w:val="clear" w:color="auto" w:fill="auto"/>
            <w:noWrap/>
            <w:hideMark/>
          </w:tcPr>
          <w:p w14:paraId="7B5E051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1.98</w:t>
            </w:r>
          </w:p>
        </w:tc>
        <w:tc>
          <w:tcPr>
            <w:tcW w:w="0" w:type="auto"/>
            <w:tcBorders>
              <w:top w:val="single" w:sz="4" w:space="0" w:color="auto"/>
              <w:left w:val="single" w:sz="4" w:space="0" w:color="auto"/>
              <w:bottom w:val="nil"/>
              <w:right w:val="nil"/>
            </w:tcBorders>
            <w:shd w:val="clear" w:color="auto" w:fill="auto"/>
            <w:noWrap/>
            <w:hideMark/>
          </w:tcPr>
          <w:p w14:paraId="60F7372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1.96</w:t>
            </w:r>
          </w:p>
        </w:tc>
        <w:tc>
          <w:tcPr>
            <w:tcW w:w="0" w:type="auto"/>
            <w:tcBorders>
              <w:top w:val="single" w:sz="4" w:space="0" w:color="auto"/>
              <w:left w:val="nil"/>
              <w:bottom w:val="nil"/>
              <w:right w:val="nil"/>
            </w:tcBorders>
            <w:shd w:val="clear" w:color="auto" w:fill="auto"/>
            <w:noWrap/>
            <w:hideMark/>
          </w:tcPr>
          <w:p w14:paraId="070B925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1.94</w:t>
            </w:r>
          </w:p>
        </w:tc>
        <w:tc>
          <w:tcPr>
            <w:tcW w:w="0" w:type="auto"/>
            <w:tcBorders>
              <w:top w:val="single" w:sz="4" w:space="0" w:color="auto"/>
              <w:left w:val="nil"/>
              <w:bottom w:val="nil"/>
              <w:right w:val="nil"/>
            </w:tcBorders>
            <w:shd w:val="clear" w:color="auto" w:fill="auto"/>
            <w:noWrap/>
            <w:hideMark/>
          </w:tcPr>
          <w:p w14:paraId="61F9A57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1.98</w:t>
            </w:r>
          </w:p>
        </w:tc>
        <w:tc>
          <w:tcPr>
            <w:tcW w:w="0" w:type="auto"/>
            <w:tcBorders>
              <w:top w:val="single" w:sz="4" w:space="0" w:color="auto"/>
              <w:left w:val="nil"/>
              <w:bottom w:val="nil"/>
              <w:right w:val="single" w:sz="4" w:space="0" w:color="auto"/>
            </w:tcBorders>
            <w:shd w:val="clear" w:color="auto" w:fill="auto"/>
            <w:noWrap/>
            <w:hideMark/>
          </w:tcPr>
          <w:p w14:paraId="414C9C5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1.96</w:t>
            </w:r>
          </w:p>
        </w:tc>
        <w:tc>
          <w:tcPr>
            <w:tcW w:w="0" w:type="auto"/>
            <w:tcBorders>
              <w:top w:val="single" w:sz="4" w:space="0" w:color="auto"/>
              <w:left w:val="nil"/>
              <w:bottom w:val="nil"/>
              <w:right w:val="nil"/>
            </w:tcBorders>
            <w:shd w:val="clear" w:color="auto" w:fill="auto"/>
            <w:noWrap/>
            <w:hideMark/>
          </w:tcPr>
          <w:p w14:paraId="3317A47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1.93</w:t>
            </w:r>
          </w:p>
        </w:tc>
        <w:tc>
          <w:tcPr>
            <w:tcW w:w="0" w:type="auto"/>
            <w:tcBorders>
              <w:top w:val="single" w:sz="4" w:space="0" w:color="auto"/>
              <w:left w:val="nil"/>
              <w:bottom w:val="nil"/>
              <w:right w:val="nil"/>
            </w:tcBorders>
            <w:shd w:val="clear" w:color="auto" w:fill="auto"/>
            <w:noWrap/>
            <w:hideMark/>
          </w:tcPr>
          <w:p w14:paraId="2D0CDBF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2.00</w:t>
            </w:r>
          </w:p>
        </w:tc>
      </w:tr>
      <w:tr w:rsidR="007D1668" w:rsidRPr="007D1668" w14:paraId="219B8587" w14:textId="77777777" w:rsidTr="007D1668">
        <w:trPr>
          <w:trHeight w:val="330"/>
        </w:trPr>
        <w:tc>
          <w:tcPr>
            <w:tcW w:w="0" w:type="auto"/>
            <w:tcBorders>
              <w:top w:val="nil"/>
              <w:left w:val="nil"/>
              <w:bottom w:val="nil"/>
              <w:right w:val="nil"/>
            </w:tcBorders>
            <w:shd w:val="clear" w:color="auto" w:fill="auto"/>
            <w:noWrap/>
            <w:hideMark/>
          </w:tcPr>
          <w:p w14:paraId="29B75675"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Household</w:t>
            </w:r>
            <w:proofErr w:type="spellEnd"/>
            <w:r w:rsidRPr="007D1668">
              <w:rPr>
                <w:rFonts w:ascii="Palatino Linotype" w:hAnsi="Palatino Linotype"/>
                <w:sz w:val="22"/>
                <w:szCs w:val="22"/>
              </w:rPr>
              <w:t xml:space="preserve"> </w:t>
            </w:r>
            <w:proofErr w:type="spellStart"/>
            <w:r w:rsidRPr="007D1668">
              <w:rPr>
                <w:rFonts w:ascii="Palatino Linotype" w:hAnsi="Palatino Linotype"/>
                <w:sz w:val="22"/>
                <w:szCs w:val="22"/>
              </w:rPr>
              <w:t>income</w:t>
            </w:r>
            <w:proofErr w:type="spellEnd"/>
          </w:p>
        </w:tc>
        <w:tc>
          <w:tcPr>
            <w:tcW w:w="0" w:type="auto"/>
            <w:tcBorders>
              <w:top w:val="nil"/>
              <w:left w:val="single" w:sz="4" w:space="0" w:color="auto"/>
              <w:bottom w:val="nil"/>
              <w:right w:val="nil"/>
            </w:tcBorders>
            <w:shd w:val="clear" w:color="auto" w:fill="auto"/>
            <w:noWrap/>
            <w:hideMark/>
          </w:tcPr>
          <w:p w14:paraId="797C83F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2.49</w:t>
            </w:r>
          </w:p>
        </w:tc>
        <w:tc>
          <w:tcPr>
            <w:tcW w:w="0" w:type="auto"/>
            <w:tcBorders>
              <w:top w:val="nil"/>
              <w:left w:val="nil"/>
              <w:bottom w:val="nil"/>
              <w:right w:val="nil"/>
            </w:tcBorders>
            <w:shd w:val="clear" w:color="auto" w:fill="auto"/>
            <w:noWrap/>
            <w:hideMark/>
          </w:tcPr>
          <w:p w14:paraId="38DEB2A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2.62</w:t>
            </w:r>
          </w:p>
        </w:tc>
        <w:tc>
          <w:tcPr>
            <w:tcW w:w="0" w:type="auto"/>
            <w:tcBorders>
              <w:top w:val="nil"/>
              <w:left w:val="nil"/>
              <w:bottom w:val="nil"/>
              <w:right w:val="nil"/>
            </w:tcBorders>
            <w:shd w:val="clear" w:color="auto" w:fill="auto"/>
            <w:noWrap/>
            <w:hideMark/>
          </w:tcPr>
          <w:p w14:paraId="5278A57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2.58</w:t>
            </w:r>
          </w:p>
        </w:tc>
        <w:tc>
          <w:tcPr>
            <w:tcW w:w="0" w:type="auto"/>
            <w:tcBorders>
              <w:top w:val="nil"/>
              <w:left w:val="nil"/>
              <w:bottom w:val="nil"/>
              <w:right w:val="nil"/>
            </w:tcBorders>
            <w:shd w:val="clear" w:color="auto" w:fill="auto"/>
            <w:noWrap/>
            <w:hideMark/>
          </w:tcPr>
          <w:p w14:paraId="7971405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2.58</w:t>
            </w:r>
          </w:p>
        </w:tc>
        <w:tc>
          <w:tcPr>
            <w:tcW w:w="0" w:type="auto"/>
            <w:tcBorders>
              <w:top w:val="nil"/>
              <w:left w:val="single" w:sz="4" w:space="0" w:color="auto"/>
              <w:bottom w:val="nil"/>
              <w:right w:val="nil"/>
            </w:tcBorders>
            <w:shd w:val="clear" w:color="auto" w:fill="auto"/>
            <w:noWrap/>
            <w:hideMark/>
          </w:tcPr>
          <w:p w14:paraId="08BE2F9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2.53</w:t>
            </w:r>
          </w:p>
        </w:tc>
        <w:tc>
          <w:tcPr>
            <w:tcW w:w="0" w:type="auto"/>
            <w:tcBorders>
              <w:top w:val="nil"/>
              <w:left w:val="nil"/>
              <w:bottom w:val="nil"/>
              <w:right w:val="nil"/>
            </w:tcBorders>
            <w:shd w:val="clear" w:color="auto" w:fill="auto"/>
            <w:noWrap/>
            <w:hideMark/>
          </w:tcPr>
          <w:p w14:paraId="0334493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2.59</w:t>
            </w:r>
          </w:p>
        </w:tc>
        <w:tc>
          <w:tcPr>
            <w:tcW w:w="0" w:type="auto"/>
            <w:tcBorders>
              <w:top w:val="nil"/>
              <w:left w:val="nil"/>
              <w:bottom w:val="nil"/>
              <w:right w:val="nil"/>
            </w:tcBorders>
            <w:shd w:val="clear" w:color="auto" w:fill="auto"/>
            <w:noWrap/>
            <w:hideMark/>
          </w:tcPr>
          <w:p w14:paraId="07E96D8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2.58</w:t>
            </w:r>
          </w:p>
        </w:tc>
        <w:tc>
          <w:tcPr>
            <w:tcW w:w="0" w:type="auto"/>
            <w:tcBorders>
              <w:top w:val="nil"/>
              <w:left w:val="nil"/>
              <w:bottom w:val="nil"/>
              <w:right w:val="single" w:sz="4" w:space="0" w:color="auto"/>
            </w:tcBorders>
            <w:shd w:val="clear" w:color="auto" w:fill="auto"/>
            <w:noWrap/>
            <w:hideMark/>
          </w:tcPr>
          <w:p w14:paraId="211C279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2.54</w:t>
            </w:r>
          </w:p>
        </w:tc>
        <w:tc>
          <w:tcPr>
            <w:tcW w:w="0" w:type="auto"/>
            <w:tcBorders>
              <w:top w:val="nil"/>
              <w:left w:val="nil"/>
              <w:bottom w:val="nil"/>
              <w:right w:val="nil"/>
            </w:tcBorders>
            <w:shd w:val="clear" w:color="auto" w:fill="auto"/>
            <w:noWrap/>
            <w:hideMark/>
          </w:tcPr>
          <w:p w14:paraId="5026CDB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2.55</w:t>
            </w:r>
          </w:p>
        </w:tc>
        <w:tc>
          <w:tcPr>
            <w:tcW w:w="0" w:type="auto"/>
            <w:tcBorders>
              <w:top w:val="nil"/>
              <w:left w:val="nil"/>
              <w:bottom w:val="nil"/>
              <w:right w:val="nil"/>
            </w:tcBorders>
            <w:shd w:val="clear" w:color="auto" w:fill="auto"/>
            <w:noWrap/>
            <w:hideMark/>
          </w:tcPr>
          <w:p w14:paraId="7BAFC81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2.58</w:t>
            </w:r>
          </w:p>
        </w:tc>
      </w:tr>
      <w:tr w:rsidR="007D1668" w:rsidRPr="007D1668" w14:paraId="5F5A2710" w14:textId="77777777" w:rsidTr="007D1668">
        <w:trPr>
          <w:trHeight w:val="330"/>
        </w:trPr>
        <w:tc>
          <w:tcPr>
            <w:tcW w:w="0" w:type="auto"/>
            <w:tcBorders>
              <w:top w:val="nil"/>
              <w:left w:val="nil"/>
              <w:bottom w:val="nil"/>
              <w:right w:val="nil"/>
            </w:tcBorders>
            <w:shd w:val="clear" w:color="auto" w:fill="auto"/>
            <w:noWrap/>
            <w:vAlign w:val="bottom"/>
            <w:hideMark/>
          </w:tcPr>
          <w:p w14:paraId="665E5300"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Female</w:t>
            </w:r>
            <w:proofErr w:type="spellEnd"/>
          </w:p>
        </w:tc>
        <w:tc>
          <w:tcPr>
            <w:tcW w:w="0" w:type="auto"/>
            <w:tcBorders>
              <w:top w:val="nil"/>
              <w:left w:val="single" w:sz="4" w:space="0" w:color="auto"/>
              <w:bottom w:val="nil"/>
              <w:right w:val="nil"/>
            </w:tcBorders>
            <w:shd w:val="clear" w:color="auto" w:fill="auto"/>
            <w:noWrap/>
            <w:hideMark/>
          </w:tcPr>
          <w:p w14:paraId="4BA3015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0.50</w:t>
            </w:r>
          </w:p>
        </w:tc>
        <w:tc>
          <w:tcPr>
            <w:tcW w:w="0" w:type="auto"/>
            <w:tcBorders>
              <w:top w:val="nil"/>
              <w:left w:val="nil"/>
              <w:bottom w:val="nil"/>
              <w:right w:val="nil"/>
            </w:tcBorders>
            <w:shd w:val="clear" w:color="auto" w:fill="auto"/>
            <w:noWrap/>
            <w:hideMark/>
          </w:tcPr>
          <w:p w14:paraId="477828D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0.52</w:t>
            </w:r>
          </w:p>
        </w:tc>
        <w:tc>
          <w:tcPr>
            <w:tcW w:w="0" w:type="auto"/>
            <w:tcBorders>
              <w:top w:val="nil"/>
              <w:left w:val="nil"/>
              <w:bottom w:val="nil"/>
              <w:right w:val="nil"/>
            </w:tcBorders>
            <w:shd w:val="clear" w:color="auto" w:fill="auto"/>
            <w:noWrap/>
            <w:hideMark/>
          </w:tcPr>
          <w:p w14:paraId="67C4D5E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054F693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0.48</w:t>
            </w:r>
          </w:p>
        </w:tc>
        <w:tc>
          <w:tcPr>
            <w:tcW w:w="0" w:type="auto"/>
            <w:tcBorders>
              <w:top w:val="nil"/>
              <w:left w:val="single" w:sz="4" w:space="0" w:color="auto"/>
              <w:bottom w:val="nil"/>
              <w:right w:val="nil"/>
            </w:tcBorders>
            <w:shd w:val="clear" w:color="auto" w:fill="auto"/>
            <w:noWrap/>
            <w:hideMark/>
          </w:tcPr>
          <w:p w14:paraId="528462C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3BCF746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20B10E5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0.53</w:t>
            </w:r>
          </w:p>
        </w:tc>
        <w:tc>
          <w:tcPr>
            <w:tcW w:w="0" w:type="auto"/>
            <w:tcBorders>
              <w:top w:val="nil"/>
              <w:left w:val="nil"/>
              <w:bottom w:val="nil"/>
              <w:right w:val="single" w:sz="4" w:space="0" w:color="auto"/>
            </w:tcBorders>
            <w:shd w:val="clear" w:color="auto" w:fill="auto"/>
            <w:noWrap/>
            <w:hideMark/>
          </w:tcPr>
          <w:p w14:paraId="437F528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068CFC3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0.52</w:t>
            </w:r>
          </w:p>
        </w:tc>
        <w:tc>
          <w:tcPr>
            <w:tcW w:w="0" w:type="auto"/>
            <w:tcBorders>
              <w:top w:val="nil"/>
              <w:left w:val="nil"/>
              <w:bottom w:val="nil"/>
              <w:right w:val="nil"/>
            </w:tcBorders>
            <w:shd w:val="clear" w:color="auto" w:fill="auto"/>
            <w:noWrap/>
            <w:hideMark/>
          </w:tcPr>
          <w:p w14:paraId="69B4FCF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0.48</w:t>
            </w:r>
          </w:p>
        </w:tc>
      </w:tr>
      <w:tr w:rsidR="007D1668" w:rsidRPr="007D1668" w14:paraId="39429BDF" w14:textId="77777777" w:rsidTr="007D1668">
        <w:trPr>
          <w:trHeight w:val="330"/>
        </w:trPr>
        <w:tc>
          <w:tcPr>
            <w:tcW w:w="0" w:type="auto"/>
            <w:tcBorders>
              <w:top w:val="nil"/>
              <w:left w:val="nil"/>
              <w:bottom w:val="nil"/>
              <w:right w:val="nil"/>
            </w:tcBorders>
            <w:shd w:val="clear" w:color="auto" w:fill="auto"/>
            <w:noWrap/>
            <w:hideMark/>
          </w:tcPr>
          <w:p w14:paraId="209970A6"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Children</w:t>
            </w:r>
            <w:proofErr w:type="spellEnd"/>
            <w:r w:rsidRPr="007D1668">
              <w:rPr>
                <w:rFonts w:ascii="Palatino Linotype" w:hAnsi="Palatino Linotype"/>
                <w:sz w:val="22"/>
                <w:szCs w:val="22"/>
              </w:rPr>
              <w:t xml:space="preserve"> in </w:t>
            </w:r>
            <w:proofErr w:type="spellStart"/>
            <w:r w:rsidRPr="007D1668">
              <w:rPr>
                <w:rFonts w:ascii="Palatino Linotype" w:hAnsi="Palatino Linotype"/>
                <w:sz w:val="22"/>
                <w:szCs w:val="22"/>
              </w:rPr>
              <w:t>household</w:t>
            </w:r>
            <w:proofErr w:type="spellEnd"/>
          </w:p>
        </w:tc>
        <w:tc>
          <w:tcPr>
            <w:tcW w:w="0" w:type="auto"/>
            <w:tcBorders>
              <w:top w:val="nil"/>
              <w:left w:val="single" w:sz="4" w:space="0" w:color="auto"/>
              <w:bottom w:val="nil"/>
              <w:right w:val="nil"/>
            </w:tcBorders>
            <w:shd w:val="clear" w:color="auto" w:fill="auto"/>
            <w:noWrap/>
            <w:hideMark/>
          </w:tcPr>
          <w:p w14:paraId="39834FF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0.40</w:t>
            </w:r>
          </w:p>
        </w:tc>
        <w:tc>
          <w:tcPr>
            <w:tcW w:w="0" w:type="auto"/>
            <w:tcBorders>
              <w:top w:val="nil"/>
              <w:left w:val="nil"/>
              <w:bottom w:val="nil"/>
              <w:right w:val="nil"/>
            </w:tcBorders>
            <w:shd w:val="clear" w:color="auto" w:fill="auto"/>
            <w:noWrap/>
            <w:hideMark/>
          </w:tcPr>
          <w:p w14:paraId="7DA0AC3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0.42</w:t>
            </w:r>
          </w:p>
        </w:tc>
        <w:tc>
          <w:tcPr>
            <w:tcW w:w="0" w:type="auto"/>
            <w:tcBorders>
              <w:top w:val="nil"/>
              <w:left w:val="nil"/>
              <w:bottom w:val="nil"/>
              <w:right w:val="nil"/>
            </w:tcBorders>
            <w:shd w:val="clear" w:color="auto" w:fill="auto"/>
            <w:noWrap/>
            <w:hideMark/>
          </w:tcPr>
          <w:p w14:paraId="17FCD91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0.41</w:t>
            </w:r>
          </w:p>
        </w:tc>
        <w:tc>
          <w:tcPr>
            <w:tcW w:w="0" w:type="auto"/>
            <w:tcBorders>
              <w:top w:val="nil"/>
              <w:left w:val="nil"/>
              <w:bottom w:val="nil"/>
              <w:right w:val="nil"/>
            </w:tcBorders>
            <w:shd w:val="clear" w:color="auto" w:fill="auto"/>
            <w:noWrap/>
            <w:hideMark/>
          </w:tcPr>
          <w:p w14:paraId="5A20DF8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0.41</w:t>
            </w:r>
          </w:p>
        </w:tc>
        <w:tc>
          <w:tcPr>
            <w:tcW w:w="0" w:type="auto"/>
            <w:tcBorders>
              <w:top w:val="nil"/>
              <w:left w:val="single" w:sz="4" w:space="0" w:color="auto"/>
              <w:bottom w:val="nil"/>
              <w:right w:val="nil"/>
            </w:tcBorders>
            <w:shd w:val="clear" w:color="auto" w:fill="auto"/>
            <w:noWrap/>
            <w:hideMark/>
          </w:tcPr>
          <w:p w14:paraId="3A2D3E2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0.42</w:t>
            </w:r>
          </w:p>
        </w:tc>
        <w:tc>
          <w:tcPr>
            <w:tcW w:w="0" w:type="auto"/>
            <w:tcBorders>
              <w:top w:val="nil"/>
              <w:left w:val="nil"/>
              <w:bottom w:val="nil"/>
              <w:right w:val="nil"/>
            </w:tcBorders>
            <w:shd w:val="clear" w:color="auto" w:fill="auto"/>
            <w:noWrap/>
            <w:hideMark/>
          </w:tcPr>
          <w:p w14:paraId="74B52EE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0.41</w:t>
            </w:r>
          </w:p>
        </w:tc>
        <w:tc>
          <w:tcPr>
            <w:tcW w:w="0" w:type="auto"/>
            <w:tcBorders>
              <w:top w:val="nil"/>
              <w:left w:val="nil"/>
              <w:bottom w:val="nil"/>
              <w:right w:val="nil"/>
            </w:tcBorders>
            <w:shd w:val="clear" w:color="auto" w:fill="auto"/>
            <w:noWrap/>
            <w:hideMark/>
          </w:tcPr>
          <w:p w14:paraId="65D57FF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0.42</w:t>
            </w:r>
          </w:p>
        </w:tc>
        <w:tc>
          <w:tcPr>
            <w:tcW w:w="0" w:type="auto"/>
            <w:tcBorders>
              <w:top w:val="nil"/>
              <w:left w:val="nil"/>
              <w:bottom w:val="nil"/>
              <w:right w:val="single" w:sz="4" w:space="0" w:color="auto"/>
            </w:tcBorders>
            <w:shd w:val="clear" w:color="auto" w:fill="auto"/>
            <w:noWrap/>
            <w:hideMark/>
          </w:tcPr>
          <w:p w14:paraId="4A9A8F4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0.38</w:t>
            </w:r>
          </w:p>
        </w:tc>
        <w:tc>
          <w:tcPr>
            <w:tcW w:w="0" w:type="auto"/>
            <w:tcBorders>
              <w:top w:val="nil"/>
              <w:left w:val="nil"/>
              <w:bottom w:val="nil"/>
              <w:right w:val="nil"/>
            </w:tcBorders>
            <w:shd w:val="clear" w:color="auto" w:fill="auto"/>
            <w:noWrap/>
            <w:hideMark/>
          </w:tcPr>
          <w:p w14:paraId="2677764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0.42</w:t>
            </w:r>
          </w:p>
        </w:tc>
        <w:tc>
          <w:tcPr>
            <w:tcW w:w="0" w:type="auto"/>
            <w:tcBorders>
              <w:top w:val="nil"/>
              <w:left w:val="nil"/>
              <w:bottom w:val="nil"/>
              <w:right w:val="nil"/>
            </w:tcBorders>
            <w:shd w:val="clear" w:color="auto" w:fill="auto"/>
            <w:noWrap/>
            <w:hideMark/>
          </w:tcPr>
          <w:p w14:paraId="50005ED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0.40</w:t>
            </w:r>
          </w:p>
        </w:tc>
      </w:tr>
      <w:tr w:rsidR="007D1668" w:rsidRPr="007D1668" w14:paraId="494FFF37" w14:textId="77777777" w:rsidTr="007D1668">
        <w:trPr>
          <w:trHeight w:val="330"/>
        </w:trPr>
        <w:tc>
          <w:tcPr>
            <w:tcW w:w="0" w:type="auto"/>
            <w:tcBorders>
              <w:top w:val="nil"/>
              <w:left w:val="nil"/>
              <w:bottom w:val="nil"/>
              <w:right w:val="nil"/>
            </w:tcBorders>
            <w:shd w:val="clear" w:color="auto" w:fill="auto"/>
            <w:noWrap/>
            <w:vAlign w:val="center"/>
            <w:hideMark/>
          </w:tcPr>
          <w:p w14:paraId="4B627DF9" w14:textId="77777777" w:rsidR="007D1668" w:rsidRPr="007D1668" w:rsidRDefault="007D1668" w:rsidP="007D1668">
            <w:pPr>
              <w:rPr>
                <w:rFonts w:ascii="Palatino Linotype" w:hAnsi="Palatino Linotype"/>
                <w:color w:val="000000"/>
                <w:sz w:val="22"/>
                <w:szCs w:val="22"/>
              </w:rPr>
            </w:pPr>
            <w:proofErr w:type="spellStart"/>
            <w:r w:rsidRPr="007D1668">
              <w:rPr>
                <w:rFonts w:ascii="Palatino Linotype" w:hAnsi="Palatino Linotype"/>
                <w:color w:val="000000"/>
                <w:sz w:val="22"/>
                <w:szCs w:val="22"/>
              </w:rPr>
              <w:t>Current</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situation</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unemployed</w:t>
            </w:r>
            <w:proofErr w:type="spellEnd"/>
          </w:p>
        </w:tc>
        <w:tc>
          <w:tcPr>
            <w:tcW w:w="0" w:type="auto"/>
            <w:tcBorders>
              <w:top w:val="nil"/>
              <w:left w:val="single" w:sz="4" w:space="0" w:color="auto"/>
              <w:bottom w:val="nil"/>
              <w:right w:val="nil"/>
            </w:tcBorders>
            <w:shd w:val="clear" w:color="auto" w:fill="auto"/>
            <w:noWrap/>
            <w:hideMark/>
          </w:tcPr>
          <w:p w14:paraId="1C8789A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nil"/>
            </w:tcBorders>
            <w:shd w:val="clear" w:color="auto" w:fill="auto"/>
            <w:noWrap/>
            <w:hideMark/>
          </w:tcPr>
          <w:p w14:paraId="16B7CCF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0.04</w:t>
            </w:r>
          </w:p>
        </w:tc>
        <w:tc>
          <w:tcPr>
            <w:tcW w:w="0" w:type="auto"/>
            <w:tcBorders>
              <w:top w:val="nil"/>
              <w:left w:val="nil"/>
              <w:bottom w:val="nil"/>
              <w:right w:val="nil"/>
            </w:tcBorders>
            <w:shd w:val="clear" w:color="auto" w:fill="auto"/>
            <w:noWrap/>
            <w:hideMark/>
          </w:tcPr>
          <w:p w14:paraId="243EF3A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0.06</w:t>
            </w:r>
          </w:p>
        </w:tc>
        <w:tc>
          <w:tcPr>
            <w:tcW w:w="0" w:type="auto"/>
            <w:tcBorders>
              <w:top w:val="nil"/>
              <w:left w:val="nil"/>
              <w:bottom w:val="nil"/>
              <w:right w:val="nil"/>
            </w:tcBorders>
            <w:shd w:val="clear" w:color="auto" w:fill="auto"/>
            <w:noWrap/>
            <w:hideMark/>
          </w:tcPr>
          <w:p w14:paraId="1E1611E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single" w:sz="4" w:space="0" w:color="auto"/>
              <w:bottom w:val="nil"/>
              <w:right w:val="nil"/>
            </w:tcBorders>
            <w:shd w:val="clear" w:color="auto" w:fill="auto"/>
            <w:noWrap/>
            <w:hideMark/>
          </w:tcPr>
          <w:p w14:paraId="4FBA9D2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nil"/>
            </w:tcBorders>
            <w:shd w:val="clear" w:color="auto" w:fill="auto"/>
            <w:noWrap/>
            <w:hideMark/>
          </w:tcPr>
          <w:p w14:paraId="452B6B6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nil"/>
            </w:tcBorders>
            <w:shd w:val="clear" w:color="auto" w:fill="auto"/>
            <w:noWrap/>
            <w:hideMark/>
          </w:tcPr>
          <w:p w14:paraId="2DC556B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single" w:sz="4" w:space="0" w:color="auto"/>
            </w:tcBorders>
            <w:shd w:val="clear" w:color="auto" w:fill="auto"/>
            <w:noWrap/>
            <w:hideMark/>
          </w:tcPr>
          <w:p w14:paraId="069D939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0.04</w:t>
            </w:r>
          </w:p>
        </w:tc>
        <w:tc>
          <w:tcPr>
            <w:tcW w:w="0" w:type="auto"/>
            <w:tcBorders>
              <w:top w:val="nil"/>
              <w:left w:val="nil"/>
              <w:bottom w:val="nil"/>
              <w:right w:val="nil"/>
            </w:tcBorders>
            <w:shd w:val="clear" w:color="auto" w:fill="auto"/>
            <w:noWrap/>
            <w:hideMark/>
          </w:tcPr>
          <w:p w14:paraId="6632BB4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0.06</w:t>
            </w:r>
          </w:p>
        </w:tc>
        <w:tc>
          <w:tcPr>
            <w:tcW w:w="0" w:type="auto"/>
            <w:tcBorders>
              <w:top w:val="nil"/>
              <w:left w:val="nil"/>
              <w:bottom w:val="nil"/>
              <w:right w:val="nil"/>
            </w:tcBorders>
            <w:shd w:val="clear" w:color="auto" w:fill="auto"/>
            <w:noWrap/>
            <w:hideMark/>
          </w:tcPr>
          <w:p w14:paraId="4348577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r>
      <w:tr w:rsidR="007D1668" w:rsidRPr="007D1668" w14:paraId="48448CF3" w14:textId="77777777" w:rsidTr="007D1668">
        <w:trPr>
          <w:trHeight w:val="330"/>
        </w:trPr>
        <w:tc>
          <w:tcPr>
            <w:tcW w:w="0" w:type="auto"/>
            <w:tcBorders>
              <w:top w:val="nil"/>
              <w:left w:val="nil"/>
              <w:bottom w:val="nil"/>
              <w:right w:val="nil"/>
            </w:tcBorders>
            <w:shd w:val="clear" w:color="auto" w:fill="auto"/>
            <w:noWrap/>
            <w:vAlign w:val="center"/>
            <w:hideMark/>
          </w:tcPr>
          <w:p w14:paraId="1CFEC769" w14:textId="77777777" w:rsidR="007D1668" w:rsidRPr="007D1668" w:rsidRDefault="007D1668" w:rsidP="007D1668">
            <w:pPr>
              <w:rPr>
                <w:rFonts w:ascii="Palatino Linotype" w:hAnsi="Palatino Linotype"/>
                <w:color w:val="000000"/>
                <w:sz w:val="22"/>
                <w:szCs w:val="22"/>
              </w:rPr>
            </w:pPr>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Studying</w:t>
            </w:r>
            <w:proofErr w:type="spellEnd"/>
          </w:p>
        </w:tc>
        <w:tc>
          <w:tcPr>
            <w:tcW w:w="0" w:type="auto"/>
            <w:tcBorders>
              <w:top w:val="nil"/>
              <w:left w:val="single" w:sz="4" w:space="0" w:color="auto"/>
              <w:bottom w:val="nil"/>
              <w:right w:val="nil"/>
            </w:tcBorders>
            <w:shd w:val="clear" w:color="auto" w:fill="auto"/>
            <w:noWrap/>
            <w:hideMark/>
          </w:tcPr>
          <w:p w14:paraId="7534C63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nil"/>
            </w:tcBorders>
            <w:shd w:val="clear" w:color="auto" w:fill="auto"/>
            <w:noWrap/>
            <w:hideMark/>
          </w:tcPr>
          <w:p w14:paraId="04A5C36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nil"/>
            </w:tcBorders>
            <w:shd w:val="clear" w:color="auto" w:fill="auto"/>
            <w:noWrap/>
            <w:hideMark/>
          </w:tcPr>
          <w:p w14:paraId="664593D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0.04</w:t>
            </w:r>
          </w:p>
        </w:tc>
        <w:tc>
          <w:tcPr>
            <w:tcW w:w="0" w:type="auto"/>
            <w:tcBorders>
              <w:top w:val="nil"/>
              <w:left w:val="nil"/>
              <w:bottom w:val="nil"/>
              <w:right w:val="nil"/>
            </w:tcBorders>
            <w:shd w:val="clear" w:color="auto" w:fill="auto"/>
            <w:noWrap/>
            <w:hideMark/>
          </w:tcPr>
          <w:p w14:paraId="1645880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0.03</w:t>
            </w:r>
          </w:p>
        </w:tc>
        <w:tc>
          <w:tcPr>
            <w:tcW w:w="0" w:type="auto"/>
            <w:tcBorders>
              <w:top w:val="nil"/>
              <w:left w:val="single" w:sz="4" w:space="0" w:color="auto"/>
              <w:bottom w:val="nil"/>
              <w:right w:val="nil"/>
            </w:tcBorders>
            <w:shd w:val="clear" w:color="auto" w:fill="auto"/>
            <w:noWrap/>
            <w:hideMark/>
          </w:tcPr>
          <w:p w14:paraId="047F739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nil"/>
            </w:tcBorders>
            <w:shd w:val="clear" w:color="auto" w:fill="auto"/>
            <w:noWrap/>
            <w:hideMark/>
          </w:tcPr>
          <w:p w14:paraId="288250E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0.03</w:t>
            </w:r>
          </w:p>
        </w:tc>
        <w:tc>
          <w:tcPr>
            <w:tcW w:w="0" w:type="auto"/>
            <w:tcBorders>
              <w:top w:val="nil"/>
              <w:left w:val="nil"/>
              <w:bottom w:val="nil"/>
              <w:right w:val="nil"/>
            </w:tcBorders>
            <w:shd w:val="clear" w:color="auto" w:fill="auto"/>
            <w:noWrap/>
            <w:hideMark/>
          </w:tcPr>
          <w:p w14:paraId="2A66A11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single" w:sz="4" w:space="0" w:color="auto"/>
            </w:tcBorders>
            <w:shd w:val="clear" w:color="auto" w:fill="auto"/>
            <w:noWrap/>
            <w:hideMark/>
          </w:tcPr>
          <w:p w14:paraId="3E3E837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0.04</w:t>
            </w:r>
          </w:p>
        </w:tc>
        <w:tc>
          <w:tcPr>
            <w:tcW w:w="0" w:type="auto"/>
            <w:tcBorders>
              <w:top w:val="nil"/>
              <w:left w:val="nil"/>
              <w:bottom w:val="nil"/>
              <w:right w:val="nil"/>
            </w:tcBorders>
            <w:shd w:val="clear" w:color="auto" w:fill="auto"/>
            <w:noWrap/>
            <w:hideMark/>
          </w:tcPr>
          <w:p w14:paraId="7F452D3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0.05</w:t>
            </w:r>
          </w:p>
        </w:tc>
        <w:tc>
          <w:tcPr>
            <w:tcW w:w="0" w:type="auto"/>
            <w:tcBorders>
              <w:top w:val="nil"/>
              <w:left w:val="nil"/>
              <w:bottom w:val="nil"/>
              <w:right w:val="nil"/>
            </w:tcBorders>
            <w:shd w:val="clear" w:color="auto" w:fill="auto"/>
            <w:noWrap/>
            <w:hideMark/>
          </w:tcPr>
          <w:p w14:paraId="1BE556E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0.04</w:t>
            </w:r>
          </w:p>
        </w:tc>
      </w:tr>
      <w:tr w:rsidR="007D1668" w:rsidRPr="007D1668" w14:paraId="73F2AF8A" w14:textId="77777777" w:rsidTr="007D1668">
        <w:trPr>
          <w:trHeight w:val="330"/>
        </w:trPr>
        <w:tc>
          <w:tcPr>
            <w:tcW w:w="0" w:type="auto"/>
            <w:tcBorders>
              <w:top w:val="nil"/>
              <w:left w:val="nil"/>
              <w:bottom w:val="nil"/>
              <w:right w:val="nil"/>
            </w:tcBorders>
            <w:shd w:val="clear" w:color="auto" w:fill="auto"/>
            <w:noWrap/>
            <w:vAlign w:val="center"/>
            <w:hideMark/>
          </w:tcPr>
          <w:p w14:paraId="08E031BA" w14:textId="77777777" w:rsidR="007D1668" w:rsidRPr="007D1668" w:rsidRDefault="007D1668" w:rsidP="007D1668">
            <w:pPr>
              <w:rPr>
                <w:rFonts w:ascii="Palatino Linotype" w:hAnsi="Palatino Linotype"/>
                <w:color w:val="000000"/>
                <w:sz w:val="22"/>
                <w:szCs w:val="22"/>
              </w:rPr>
            </w:pPr>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Retired</w:t>
            </w:r>
            <w:proofErr w:type="spellEnd"/>
          </w:p>
        </w:tc>
        <w:tc>
          <w:tcPr>
            <w:tcW w:w="0" w:type="auto"/>
            <w:tcBorders>
              <w:top w:val="nil"/>
              <w:left w:val="single" w:sz="4" w:space="0" w:color="auto"/>
              <w:bottom w:val="nil"/>
              <w:right w:val="nil"/>
            </w:tcBorders>
            <w:shd w:val="clear" w:color="auto" w:fill="auto"/>
            <w:noWrap/>
            <w:hideMark/>
          </w:tcPr>
          <w:p w14:paraId="1BE0722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0.22</w:t>
            </w:r>
          </w:p>
        </w:tc>
        <w:tc>
          <w:tcPr>
            <w:tcW w:w="0" w:type="auto"/>
            <w:tcBorders>
              <w:top w:val="nil"/>
              <w:left w:val="nil"/>
              <w:bottom w:val="nil"/>
              <w:right w:val="nil"/>
            </w:tcBorders>
            <w:shd w:val="clear" w:color="auto" w:fill="auto"/>
            <w:noWrap/>
            <w:hideMark/>
          </w:tcPr>
          <w:p w14:paraId="0C891EB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0.24</w:t>
            </w:r>
          </w:p>
        </w:tc>
        <w:tc>
          <w:tcPr>
            <w:tcW w:w="0" w:type="auto"/>
            <w:tcBorders>
              <w:top w:val="nil"/>
              <w:left w:val="nil"/>
              <w:bottom w:val="nil"/>
              <w:right w:val="nil"/>
            </w:tcBorders>
            <w:shd w:val="clear" w:color="auto" w:fill="auto"/>
            <w:noWrap/>
            <w:hideMark/>
          </w:tcPr>
          <w:p w14:paraId="036CEBD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0.24</w:t>
            </w:r>
          </w:p>
        </w:tc>
        <w:tc>
          <w:tcPr>
            <w:tcW w:w="0" w:type="auto"/>
            <w:tcBorders>
              <w:top w:val="nil"/>
              <w:left w:val="nil"/>
              <w:bottom w:val="nil"/>
              <w:right w:val="nil"/>
            </w:tcBorders>
            <w:shd w:val="clear" w:color="auto" w:fill="auto"/>
            <w:noWrap/>
            <w:hideMark/>
          </w:tcPr>
          <w:p w14:paraId="04A04CE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0.26</w:t>
            </w:r>
          </w:p>
        </w:tc>
        <w:tc>
          <w:tcPr>
            <w:tcW w:w="0" w:type="auto"/>
            <w:tcBorders>
              <w:top w:val="nil"/>
              <w:left w:val="single" w:sz="4" w:space="0" w:color="auto"/>
              <w:bottom w:val="nil"/>
              <w:right w:val="nil"/>
            </w:tcBorders>
            <w:shd w:val="clear" w:color="auto" w:fill="auto"/>
            <w:noWrap/>
            <w:hideMark/>
          </w:tcPr>
          <w:p w14:paraId="14B323C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0.23</w:t>
            </w:r>
          </w:p>
        </w:tc>
        <w:tc>
          <w:tcPr>
            <w:tcW w:w="0" w:type="auto"/>
            <w:tcBorders>
              <w:top w:val="nil"/>
              <w:left w:val="nil"/>
              <w:bottom w:val="nil"/>
              <w:right w:val="nil"/>
            </w:tcBorders>
            <w:shd w:val="clear" w:color="auto" w:fill="auto"/>
            <w:noWrap/>
            <w:hideMark/>
          </w:tcPr>
          <w:p w14:paraId="3770EF7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0.25</w:t>
            </w:r>
          </w:p>
        </w:tc>
        <w:tc>
          <w:tcPr>
            <w:tcW w:w="0" w:type="auto"/>
            <w:tcBorders>
              <w:top w:val="nil"/>
              <w:left w:val="nil"/>
              <w:bottom w:val="nil"/>
              <w:right w:val="nil"/>
            </w:tcBorders>
            <w:shd w:val="clear" w:color="auto" w:fill="auto"/>
            <w:noWrap/>
            <w:hideMark/>
          </w:tcPr>
          <w:p w14:paraId="029FCEC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0.24</w:t>
            </w:r>
          </w:p>
        </w:tc>
        <w:tc>
          <w:tcPr>
            <w:tcW w:w="0" w:type="auto"/>
            <w:tcBorders>
              <w:top w:val="nil"/>
              <w:left w:val="nil"/>
              <w:bottom w:val="nil"/>
              <w:right w:val="single" w:sz="4" w:space="0" w:color="auto"/>
            </w:tcBorders>
            <w:shd w:val="clear" w:color="auto" w:fill="auto"/>
            <w:noWrap/>
            <w:hideMark/>
          </w:tcPr>
          <w:p w14:paraId="47CD39C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0.23</w:t>
            </w:r>
          </w:p>
        </w:tc>
        <w:tc>
          <w:tcPr>
            <w:tcW w:w="0" w:type="auto"/>
            <w:tcBorders>
              <w:top w:val="nil"/>
              <w:left w:val="nil"/>
              <w:bottom w:val="nil"/>
              <w:right w:val="nil"/>
            </w:tcBorders>
            <w:shd w:val="clear" w:color="auto" w:fill="auto"/>
            <w:noWrap/>
            <w:hideMark/>
          </w:tcPr>
          <w:p w14:paraId="272E870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0.22</w:t>
            </w:r>
          </w:p>
        </w:tc>
        <w:tc>
          <w:tcPr>
            <w:tcW w:w="0" w:type="auto"/>
            <w:tcBorders>
              <w:top w:val="nil"/>
              <w:left w:val="nil"/>
              <w:bottom w:val="nil"/>
              <w:right w:val="nil"/>
            </w:tcBorders>
            <w:shd w:val="clear" w:color="auto" w:fill="auto"/>
            <w:noWrap/>
            <w:hideMark/>
          </w:tcPr>
          <w:p w14:paraId="3EFFBC9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0.25</w:t>
            </w:r>
          </w:p>
        </w:tc>
      </w:tr>
      <w:tr w:rsidR="007D1668" w:rsidRPr="007D1668" w14:paraId="53A7DA95" w14:textId="77777777" w:rsidTr="007D1668">
        <w:trPr>
          <w:trHeight w:val="330"/>
        </w:trPr>
        <w:tc>
          <w:tcPr>
            <w:tcW w:w="0" w:type="auto"/>
            <w:tcBorders>
              <w:top w:val="nil"/>
              <w:left w:val="nil"/>
              <w:bottom w:val="nil"/>
              <w:right w:val="nil"/>
            </w:tcBorders>
            <w:shd w:val="clear" w:color="auto" w:fill="auto"/>
            <w:noWrap/>
            <w:vAlign w:val="center"/>
            <w:hideMark/>
          </w:tcPr>
          <w:p w14:paraId="4045344C" w14:textId="77777777" w:rsidR="007D1668" w:rsidRPr="007D1668" w:rsidRDefault="007D1668" w:rsidP="007D1668">
            <w:pPr>
              <w:rPr>
                <w:rFonts w:ascii="Palatino Linotype" w:hAnsi="Palatino Linotype"/>
                <w:color w:val="000000"/>
                <w:sz w:val="22"/>
                <w:szCs w:val="22"/>
              </w:rPr>
            </w:pPr>
            <w:r w:rsidRPr="007D1668">
              <w:rPr>
                <w:rFonts w:ascii="Palatino Linotype" w:hAnsi="Palatino Linotype"/>
                <w:color w:val="000000"/>
                <w:sz w:val="22"/>
                <w:szCs w:val="22"/>
              </w:rPr>
              <w:t xml:space="preserve">  In </w:t>
            </w:r>
            <w:proofErr w:type="spellStart"/>
            <w:r w:rsidRPr="007D1668">
              <w:rPr>
                <w:rFonts w:ascii="Palatino Linotype" w:hAnsi="Palatino Linotype"/>
                <w:color w:val="000000"/>
                <w:sz w:val="22"/>
                <w:szCs w:val="22"/>
              </w:rPr>
              <w:t>paid</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work</w:t>
            </w:r>
            <w:proofErr w:type="spellEnd"/>
          </w:p>
        </w:tc>
        <w:tc>
          <w:tcPr>
            <w:tcW w:w="0" w:type="auto"/>
            <w:tcBorders>
              <w:top w:val="nil"/>
              <w:left w:val="single" w:sz="4" w:space="0" w:color="auto"/>
              <w:bottom w:val="nil"/>
              <w:right w:val="nil"/>
            </w:tcBorders>
            <w:shd w:val="clear" w:color="auto" w:fill="auto"/>
            <w:noWrap/>
            <w:hideMark/>
          </w:tcPr>
          <w:p w14:paraId="39F4287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0.47</w:t>
            </w:r>
          </w:p>
        </w:tc>
        <w:tc>
          <w:tcPr>
            <w:tcW w:w="0" w:type="auto"/>
            <w:tcBorders>
              <w:top w:val="nil"/>
              <w:left w:val="nil"/>
              <w:bottom w:val="nil"/>
              <w:right w:val="nil"/>
            </w:tcBorders>
            <w:shd w:val="clear" w:color="auto" w:fill="auto"/>
            <w:noWrap/>
            <w:hideMark/>
          </w:tcPr>
          <w:p w14:paraId="66C23E4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44DC98E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0.51</w:t>
            </w:r>
          </w:p>
        </w:tc>
        <w:tc>
          <w:tcPr>
            <w:tcW w:w="0" w:type="auto"/>
            <w:tcBorders>
              <w:top w:val="nil"/>
              <w:left w:val="nil"/>
              <w:bottom w:val="nil"/>
              <w:right w:val="nil"/>
            </w:tcBorders>
            <w:shd w:val="clear" w:color="auto" w:fill="auto"/>
            <w:noWrap/>
            <w:hideMark/>
          </w:tcPr>
          <w:p w14:paraId="5DE22DE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0.46</w:t>
            </w:r>
          </w:p>
        </w:tc>
        <w:tc>
          <w:tcPr>
            <w:tcW w:w="0" w:type="auto"/>
            <w:tcBorders>
              <w:top w:val="nil"/>
              <w:left w:val="single" w:sz="4" w:space="0" w:color="auto"/>
              <w:bottom w:val="nil"/>
              <w:right w:val="nil"/>
            </w:tcBorders>
            <w:shd w:val="clear" w:color="auto" w:fill="auto"/>
            <w:noWrap/>
            <w:hideMark/>
          </w:tcPr>
          <w:p w14:paraId="4907F74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0.48</w:t>
            </w:r>
          </w:p>
        </w:tc>
        <w:tc>
          <w:tcPr>
            <w:tcW w:w="0" w:type="auto"/>
            <w:tcBorders>
              <w:top w:val="nil"/>
              <w:left w:val="nil"/>
              <w:bottom w:val="nil"/>
              <w:right w:val="nil"/>
            </w:tcBorders>
            <w:shd w:val="clear" w:color="auto" w:fill="auto"/>
            <w:noWrap/>
            <w:hideMark/>
          </w:tcPr>
          <w:p w14:paraId="51A5F1A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0.49</w:t>
            </w:r>
          </w:p>
        </w:tc>
        <w:tc>
          <w:tcPr>
            <w:tcW w:w="0" w:type="auto"/>
            <w:tcBorders>
              <w:top w:val="nil"/>
              <w:left w:val="nil"/>
              <w:bottom w:val="nil"/>
              <w:right w:val="nil"/>
            </w:tcBorders>
            <w:shd w:val="clear" w:color="auto" w:fill="auto"/>
            <w:noWrap/>
            <w:hideMark/>
          </w:tcPr>
          <w:p w14:paraId="66354AF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0.45</w:t>
            </w:r>
          </w:p>
        </w:tc>
        <w:tc>
          <w:tcPr>
            <w:tcW w:w="0" w:type="auto"/>
            <w:tcBorders>
              <w:top w:val="nil"/>
              <w:left w:val="nil"/>
              <w:bottom w:val="nil"/>
              <w:right w:val="single" w:sz="4" w:space="0" w:color="auto"/>
            </w:tcBorders>
            <w:shd w:val="clear" w:color="auto" w:fill="auto"/>
            <w:noWrap/>
            <w:hideMark/>
          </w:tcPr>
          <w:p w14:paraId="258AE79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0.50</w:t>
            </w:r>
          </w:p>
        </w:tc>
        <w:tc>
          <w:tcPr>
            <w:tcW w:w="0" w:type="auto"/>
            <w:tcBorders>
              <w:top w:val="nil"/>
              <w:left w:val="nil"/>
              <w:bottom w:val="nil"/>
              <w:right w:val="nil"/>
            </w:tcBorders>
            <w:shd w:val="clear" w:color="auto" w:fill="auto"/>
            <w:noWrap/>
            <w:hideMark/>
          </w:tcPr>
          <w:p w14:paraId="5CE436B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0.47</w:t>
            </w:r>
          </w:p>
        </w:tc>
        <w:tc>
          <w:tcPr>
            <w:tcW w:w="0" w:type="auto"/>
            <w:tcBorders>
              <w:top w:val="nil"/>
              <w:left w:val="nil"/>
              <w:bottom w:val="nil"/>
              <w:right w:val="nil"/>
            </w:tcBorders>
            <w:shd w:val="clear" w:color="auto" w:fill="auto"/>
            <w:noWrap/>
            <w:hideMark/>
          </w:tcPr>
          <w:p w14:paraId="3A15068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0.50</w:t>
            </w:r>
          </w:p>
        </w:tc>
      </w:tr>
      <w:tr w:rsidR="007D1668" w:rsidRPr="007D1668" w14:paraId="2F7C23FF" w14:textId="77777777" w:rsidTr="007D1668">
        <w:trPr>
          <w:trHeight w:val="330"/>
        </w:trPr>
        <w:tc>
          <w:tcPr>
            <w:tcW w:w="0" w:type="auto"/>
            <w:tcBorders>
              <w:top w:val="nil"/>
              <w:left w:val="nil"/>
              <w:bottom w:val="nil"/>
              <w:right w:val="nil"/>
            </w:tcBorders>
            <w:shd w:val="clear" w:color="auto" w:fill="auto"/>
            <w:noWrap/>
            <w:vAlign w:val="center"/>
            <w:hideMark/>
          </w:tcPr>
          <w:p w14:paraId="69795DCB" w14:textId="77777777" w:rsidR="007D1668" w:rsidRPr="007D1668" w:rsidRDefault="007D1668" w:rsidP="007D1668">
            <w:pPr>
              <w:rPr>
                <w:rFonts w:ascii="Palatino Linotype" w:hAnsi="Palatino Linotype"/>
                <w:color w:val="000000"/>
                <w:sz w:val="22"/>
                <w:szCs w:val="22"/>
              </w:rPr>
            </w:pPr>
            <w:r w:rsidRPr="007D1668">
              <w:rPr>
                <w:rFonts w:ascii="Palatino Linotype" w:hAnsi="Palatino Linotype"/>
                <w:color w:val="000000"/>
                <w:sz w:val="22"/>
                <w:szCs w:val="22"/>
              </w:rPr>
              <w:t xml:space="preserve">  Other</w:t>
            </w:r>
          </w:p>
        </w:tc>
        <w:tc>
          <w:tcPr>
            <w:tcW w:w="0" w:type="auto"/>
            <w:tcBorders>
              <w:top w:val="nil"/>
              <w:left w:val="single" w:sz="4" w:space="0" w:color="auto"/>
              <w:bottom w:val="nil"/>
              <w:right w:val="nil"/>
            </w:tcBorders>
            <w:shd w:val="clear" w:color="auto" w:fill="auto"/>
            <w:noWrap/>
            <w:hideMark/>
          </w:tcPr>
          <w:p w14:paraId="7010228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0.20</w:t>
            </w:r>
          </w:p>
        </w:tc>
        <w:tc>
          <w:tcPr>
            <w:tcW w:w="0" w:type="auto"/>
            <w:tcBorders>
              <w:top w:val="nil"/>
              <w:left w:val="nil"/>
              <w:bottom w:val="nil"/>
              <w:right w:val="nil"/>
            </w:tcBorders>
            <w:shd w:val="clear" w:color="auto" w:fill="auto"/>
            <w:noWrap/>
            <w:hideMark/>
          </w:tcPr>
          <w:p w14:paraId="3608FFC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0.18</w:t>
            </w:r>
          </w:p>
        </w:tc>
        <w:tc>
          <w:tcPr>
            <w:tcW w:w="0" w:type="auto"/>
            <w:tcBorders>
              <w:top w:val="nil"/>
              <w:left w:val="nil"/>
              <w:bottom w:val="nil"/>
              <w:right w:val="nil"/>
            </w:tcBorders>
            <w:shd w:val="clear" w:color="auto" w:fill="auto"/>
            <w:noWrap/>
            <w:hideMark/>
          </w:tcPr>
          <w:p w14:paraId="1248C59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0.16</w:t>
            </w:r>
          </w:p>
        </w:tc>
        <w:tc>
          <w:tcPr>
            <w:tcW w:w="0" w:type="auto"/>
            <w:tcBorders>
              <w:top w:val="nil"/>
              <w:left w:val="nil"/>
              <w:bottom w:val="nil"/>
              <w:right w:val="nil"/>
            </w:tcBorders>
            <w:shd w:val="clear" w:color="auto" w:fill="auto"/>
            <w:noWrap/>
            <w:hideMark/>
          </w:tcPr>
          <w:p w14:paraId="0CD00A7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0.18</w:t>
            </w:r>
          </w:p>
        </w:tc>
        <w:tc>
          <w:tcPr>
            <w:tcW w:w="0" w:type="auto"/>
            <w:tcBorders>
              <w:top w:val="nil"/>
              <w:left w:val="single" w:sz="4" w:space="0" w:color="auto"/>
              <w:bottom w:val="nil"/>
              <w:right w:val="nil"/>
            </w:tcBorders>
            <w:shd w:val="clear" w:color="auto" w:fill="auto"/>
            <w:noWrap/>
            <w:hideMark/>
          </w:tcPr>
          <w:p w14:paraId="242E595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0.17</w:t>
            </w:r>
          </w:p>
        </w:tc>
        <w:tc>
          <w:tcPr>
            <w:tcW w:w="0" w:type="auto"/>
            <w:tcBorders>
              <w:top w:val="nil"/>
              <w:left w:val="nil"/>
              <w:bottom w:val="nil"/>
              <w:right w:val="nil"/>
            </w:tcBorders>
            <w:shd w:val="clear" w:color="auto" w:fill="auto"/>
            <w:noWrap/>
            <w:hideMark/>
          </w:tcPr>
          <w:p w14:paraId="212522F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0.18</w:t>
            </w:r>
          </w:p>
        </w:tc>
        <w:tc>
          <w:tcPr>
            <w:tcW w:w="0" w:type="auto"/>
            <w:tcBorders>
              <w:top w:val="nil"/>
              <w:left w:val="nil"/>
              <w:bottom w:val="nil"/>
              <w:right w:val="nil"/>
            </w:tcBorders>
            <w:shd w:val="clear" w:color="auto" w:fill="auto"/>
            <w:noWrap/>
            <w:hideMark/>
          </w:tcPr>
          <w:p w14:paraId="28BBFDF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0.18</w:t>
            </w:r>
          </w:p>
        </w:tc>
        <w:tc>
          <w:tcPr>
            <w:tcW w:w="0" w:type="auto"/>
            <w:tcBorders>
              <w:top w:val="nil"/>
              <w:left w:val="nil"/>
              <w:bottom w:val="nil"/>
              <w:right w:val="single" w:sz="4" w:space="0" w:color="auto"/>
            </w:tcBorders>
            <w:shd w:val="clear" w:color="auto" w:fill="auto"/>
            <w:noWrap/>
            <w:hideMark/>
          </w:tcPr>
          <w:p w14:paraId="4F0B574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0.18</w:t>
            </w:r>
          </w:p>
        </w:tc>
        <w:tc>
          <w:tcPr>
            <w:tcW w:w="0" w:type="auto"/>
            <w:tcBorders>
              <w:top w:val="nil"/>
              <w:left w:val="nil"/>
              <w:bottom w:val="nil"/>
              <w:right w:val="nil"/>
            </w:tcBorders>
            <w:shd w:val="clear" w:color="auto" w:fill="auto"/>
            <w:noWrap/>
            <w:hideMark/>
          </w:tcPr>
          <w:p w14:paraId="011F46F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0.19</w:t>
            </w:r>
          </w:p>
        </w:tc>
        <w:tc>
          <w:tcPr>
            <w:tcW w:w="0" w:type="auto"/>
            <w:tcBorders>
              <w:top w:val="nil"/>
              <w:left w:val="nil"/>
              <w:bottom w:val="nil"/>
              <w:right w:val="nil"/>
            </w:tcBorders>
            <w:shd w:val="clear" w:color="auto" w:fill="auto"/>
            <w:noWrap/>
            <w:hideMark/>
          </w:tcPr>
          <w:p w14:paraId="27F2FA6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0.16</w:t>
            </w:r>
          </w:p>
        </w:tc>
      </w:tr>
      <w:tr w:rsidR="007D1668" w:rsidRPr="007D1668" w14:paraId="10C86795" w14:textId="77777777" w:rsidTr="007D1668">
        <w:trPr>
          <w:trHeight w:val="330"/>
        </w:trPr>
        <w:tc>
          <w:tcPr>
            <w:tcW w:w="0" w:type="auto"/>
            <w:tcBorders>
              <w:top w:val="nil"/>
              <w:left w:val="nil"/>
              <w:bottom w:val="nil"/>
              <w:right w:val="nil"/>
            </w:tcBorders>
            <w:shd w:val="clear" w:color="auto" w:fill="auto"/>
            <w:noWrap/>
            <w:hideMark/>
          </w:tcPr>
          <w:p w14:paraId="487DBAED" w14:textId="77777777" w:rsidR="007D1668" w:rsidRPr="007D1668" w:rsidRDefault="007D1668" w:rsidP="007D1668">
            <w:pPr>
              <w:rPr>
                <w:rFonts w:ascii="Palatino Linotype" w:hAnsi="Palatino Linotype"/>
                <w:sz w:val="22"/>
                <w:szCs w:val="22"/>
              </w:rPr>
            </w:pPr>
            <w:r w:rsidRPr="007D1668">
              <w:rPr>
                <w:rFonts w:ascii="Palatino Linotype" w:hAnsi="Palatino Linotype"/>
                <w:sz w:val="22"/>
                <w:szCs w:val="22"/>
              </w:rPr>
              <w:t>Age</w:t>
            </w:r>
          </w:p>
        </w:tc>
        <w:tc>
          <w:tcPr>
            <w:tcW w:w="0" w:type="auto"/>
            <w:tcBorders>
              <w:top w:val="nil"/>
              <w:left w:val="single" w:sz="4" w:space="0" w:color="auto"/>
              <w:bottom w:val="nil"/>
              <w:right w:val="nil"/>
            </w:tcBorders>
            <w:shd w:val="clear" w:color="auto" w:fill="auto"/>
            <w:noWrap/>
            <w:hideMark/>
          </w:tcPr>
          <w:p w14:paraId="1A78EAA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47.66</w:t>
            </w:r>
          </w:p>
        </w:tc>
        <w:tc>
          <w:tcPr>
            <w:tcW w:w="0" w:type="auto"/>
            <w:tcBorders>
              <w:top w:val="nil"/>
              <w:left w:val="nil"/>
              <w:bottom w:val="nil"/>
              <w:right w:val="nil"/>
            </w:tcBorders>
            <w:shd w:val="clear" w:color="auto" w:fill="auto"/>
            <w:noWrap/>
            <w:hideMark/>
          </w:tcPr>
          <w:p w14:paraId="2BCEF50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47.79</w:t>
            </w:r>
          </w:p>
        </w:tc>
        <w:tc>
          <w:tcPr>
            <w:tcW w:w="0" w:type="auto"/>
            <w:tcBorders>
              <w:top w:val="nil"/>
              <w:left w:val="nil"/>
              <w:bottom w:val="nil"/>
              <w:right w:val="nil"/>
            </w:tcBorders>
            <w:shd w:val="clear" w:color="auto" w:fill="auto"/>
            <w:noWrap/>
            <w:hideMark/>
          </w:tcPr>
          <w:p w14:paraId="3D9A66F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49.34</w:t>
            </w:r>
          </w:p>
        </w:tc>
        <w:tc>
          <w:tcPr>
            <w:tcW w:w="0" w:type="auto"/>
            <w:tcBorders>
              <w:top w:val="nil"/>
              <w:left w:val="nil"/>
              <w:bottom w:val="nil"/>
              <w:right w:val="nil"/>
            </w:tcBorders>
            <w:shd w:val="clear" w:color="auto" w:fill="auto"/>
            <w:noWrap/>
            <w:hideMark/>
          </w:tcPr>
          <w:p w14:paraId="676C89F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49.55</w:t>
            </w:r>
          </w:p>
        </w:tc>
        <w:tc>
          <w:tcPr>
            <w:tcW w:w="0" w:type="auto"/>
            <w:tcBorders>
              <w:top w:val="nil"/>
              <w:left w:val="single" w:sz="4" w:space="0" w:color="auto"/>
              <w:bottom w:val="nil"/>
              <w:right w:val="nil"/>
            </w:tcBorders>
            <w:shd w:val="clear" w:color="auto" w:fill="auto"/>
            <w:noWrap/>
            <w:hideMark/>
          </w:tcPr>
          <w:p w14:paraId="49F49A3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48.22</w:t>
            </w:r>
          </w:p>
        </w:tc>
        <w:tc>
          <w:tcPr>
            <w:tcW w:w="0" w:type="auto"/>
            <w:tcBorders>
              <w:top w:val="nil"/>
              <w:left w:val="nil"/>
              <w:bottom w:val="nil"/>
              <w:right w:val="nil"/>
            </w:tcBorders>
            <w:shd w:val="clear" w:color="auto" w:fill="auto"/>
            <w:noWrap/>
            <w:hideMark/>
          </w:tcPr>
          <w:p w14:paraId="47CD54F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49.45</w:t>
            </w:r>
          </w:p>
        </w:tc>
        <w:tc>
          <w:tcPr>
            <w:tcW w:w="0" w:type="auto"/>
            <w:tcBorders>
              <w:top w:val="nil"/>
              <w:left w:val="nil"/>
              <w:bottom w:val="nil"/>
              <w:right w:val="nil"/>
            </w:tcBorders>
            <w:shd w:val="clear" w:color="auto" w:fill="auto"/>
            <w:noWrap/>
            <w:hideMark/>
          </w:tcPr>
          <w:p w14:paraId="2B41AD4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49.08</w:t>
            </w:r>
          </w:p>
        </w:tc>
        <w:tc>
          <w:tcPr>
            <w:tcW w:w="0" w:type="auto"/>
            <w:tcBorders>
              <w:top w:val="nil"/>
              <w:left w:val="nil"/>
              <w:bottom w:val="nil"/>
              <w:right w:val="single" w:sz="4" w:space="0" w:color="auto"/>
            </w:tcBorders>
            <w:shd w:val="clear" w:color="auto" w:fill="auto"/>
            <w:noWrap/>
            <w:hideMark/>
          </w:tcPr>
          <w:p w14:paraId="11A02D1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47.64</w:t>
            </w:r>
          </w:p>
        </w:tc>
        <w:tc>
          <w:tcPr>
            <w:tcW w:w="0" w:type="auto"/>
            <w:tcBorders>
              <w:top w:val="nil"/>
              <w:left w:val="nil"/>
              <w:bottom w:val="nil"/>
              <w:right w:val="nil"/>
            </w:tcBorders>
            <w:shd w:val="clear" w:color="auto" w:fill="auto"/>
            <w:noWrap/>
            <w:hideMark/>
          </w:tcPr>
          <w:p w14:paraId="48EEB81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47.90</w:t>
            </w:r>
          </w:p>
        </w:tc>
        <w:tc>
          <w:tcPr>
            <w:tcW w:w="0" w:type="auto"/>
            <w:tcBorders>
              <w:top w:val="nil"/>
              <w:left w:val="nil"/>
              <w:bottom w:val="nil"/>
              <w:right w:val="nil"/>
            </w:tcBorders>
            <w:shd w:val="clear" w:color="auto" w:fill="auto"/>
            <w:noWrap/>
            <w:hideMark/>
          </w:tcPr>
          <w:p w14:paraId="0918A04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49.06</w:t>
            </w:r>
          </w:p>
        </w:tc>
      </w:tr>
      <w:tr w:rsidR="007D1668" w:rsidRPr="007D1668" w14:paraId="42E10639" w14:textId="77777777" w:rsidTr="007D1668">
        <w:trPr>
          <w:trHeight w:val="330"/>
        </w:trPr>
        <w:tc>
          <w:tcPr>
            <w:tcW w:w="0" w:type="auto"/>
            <w:tcBorders>
              <w:top w:val="nil"/>
              <w:left w:val="nil"/>
              <w:bottom w:val="nil"/>
              <w:right w:val="nil"/>
            </w:tcBorders>
            <w:shd w:val="clear" w:color="auto" w:fill="auto"/>
            <w:noWrap/>
            <w:hideMark/>
          </w:tcPr>
          <w:p w14:paraId="733A78AC"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Risk</w:t>
            </w:r>
            <w:proofErr w:type="spellEnd"/>
            <w:r w:rsidRPr="007D1668">
              <w:rPr>
                <w:rFonts w:ascii="Palatino Linotype" w:hAnsi="Palatino Linotype"/>
                <w:sz w:val="22"/>
                <w:szCs w:val="22"/>
              </w:rPr>
              <w:t xml:space="preserve"> </w:t>
            </w:r>
            <w:proofErr w:type="spellStart"/>
            <w:r w:rsidRPr="007D1668">
              <w:rPr>
                <w:rFonts w:ascii="Palatino Linotype" w:hAnsi="Palatino Linotype"/>
                <w:sz w:val="22"/>
                <w:szCs w:val="22"/>
              </w:rPr>
              <w:t>of</w:t>
            </w:r>
            <w:proofErr w:type="spellEnd"/>
            <w:r w:rsidRPr="007D1668">
              <w:rPr>
                <w:rFonts w:ascii="Palatino Linotype" w:hAnsi="Palatino Linotype"/>
                <w:sz w:val="22"/>
                <w:szCs w:val="22"/>
              </w:rPr>
              <w:t xml:space="preserve"> </w:t>
            </w:r>
            <w:proofErr w:type="spellStart"/>
            <w:r w:rsidRPr="007D1668">
              <w:rPr>
                <w:rFonts w:ascii="Palatino Linotype" w:hAnsi="Palatino Linotype"/>
                <w:sz w:val="22"/>
                <w:szCs w:val="22"/>
              </w:rPr>
              <w:t>unemployment</w:t>
            </w:r>
            <w:proofErr w:type="spellEnd"/>
          </w:p>
        </w:tc>
        <w:tc>
          <w:tcPr>
            <w:tcW w:w="0" w:type="auto"/>
            <w:tcBorders>
              <w:top w:val="nil"/>
              <w:left w:val="single" w:sz="4" w:space="0" w:color="auto"/>
              <w:bottom w:val="nil"/>
              <w:right w:val="nil"/>
            </w:tcBorders>
            <w:shd w:val="clear" w:color="auto" w:fill="auto"/>
            <w:noWrap/>
            <w:hideMark/>
          </w:tcPr>
          <w:p w14:paraId="25344B8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0.09</w:t>
            </w:r>
          </w:p>
        </w:tc>
        <w:tc>
          <w:tcPr>
            <w:tcW w:w="0" w:type="auto"/>
            <w:tcBorders>
              <w:top w:val="nil"/>
              <w:left w:val="nil"/>
              <w:bottom w:val="nil"/>
              <w:right w:val="nil"/>
            </w:tcBorders>
            <w:shd w:val="clear" w:color="auto" w:fill="auto"/>
            <w:noWrap/>
            <w:hideMark/>
          </w:tcPr>
          <w:p w14:paraId="624178C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nil"/>
            </w:tcBorders>
            <w:shd w:val="clear" w:color="auto" w:fill="auto"/>
            <w:noWrap/>
            <w:hideMark/>
          </w:tcPr>
          <w:p w14:paraId="04C3D0E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nil"/>
            </w:tcBorders>
            <w:shd w:val="clear" w:color="auto" w:fill="auto"/>
            <w:noWrap/>
            <w:hideMark/>
          </w:tcPr>
          <w:p w14:paraId="6732CB0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single" w:sz="4" w:space="0" w:color="auto"/>
              <w:bottom w:val="nil"/>
              <w:right w:val="nil"/>
            </w:tcBorders>
            <w:shd w:val="clear" w:color="auto" w:fill="auto"/>
            <w:noWrap/>
            <w:hideMark/>
          </w:tcPr>
          <w:p w14:paraId="22A35E2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nil"/>
            </w:tcBorders>
            <w:shd w:val="clear" w:color="auto" w:fill="auto"/>
            <w:noWrap/>
            <w:hideMark/>
          </w:tcPr>
          <w:p w14:paraId="705ECD4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0.08</w:t>
            </w:r>
          </w:p>
        </w:tc>
        <w:tc>
          <w:tcPr>
            <w:tcW w:w="0" w:type="auto"/>
            <w:tcBorders>
              <w:top w:val="nil"/>
              <w:left w:val="nil"/>
              <w:bottom w:val="nil"/>
              <w:right w:val="nil"/>
            </w:tcBorders>
            <w:shd w:val="clear" w:color="auto" w:fill="auto"/>
            <w:noWrap/>
            <w:hideMark/>
          </w:tcPr>
          <w:p w14:paraId="7FF562C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c>
          <w:tcPr>
            <w:tcW w:w="0" w:type="auto"/>
            <w:tcBorders>
              <w:top w:val="nil"/>
              <w:left w:val="nil"/>
              <w:bottom w:val="nil"/>
              <w:right w:val="single" w:sz="4" w:space="0" w:color="auto"/>
            </w:tcBorders>
            <w:shd w:val="clear" w:color="auto" w:fill="auto"/>
            <w:noWrap/>
            <w:hideMark/>
          </w:tcPr>
          <w:p w14:paraId="03DC15D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0.09</w:t>
            </w:r>
          </w:p>
        </w:tc>
        <w:tc>
          <w:tcPr>
            <w:tcW w:w="0" w:type="auto"/>
            <w:tcBorders>
              <w:top w:val="nil"/>
              <w:left w:val="nil"/>
              <w:bottom w:val="nil"/>
              <w:right w:val="nil"/>
            </w:tcBorders>
            <w:shd w:val="clear" w:color="auto" w:fill="auto"/>
            <w:noWrap/>
            <w:hideMark/>
          </w:tcPr>
          <w:p w14:paraId="2D3E719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0.08</w:t>
            </w:r>
          </w:p>
        </w:tc>
        <w:tc>
          <w:tcPr>
            <w:tcW w:w="0" w:type="auto"/>
            <w:tcBorders>
              <w:top w:val="nil"/>
              <w:left w:val="nil"/>
              <w:bottom w:val="nil"/>
              <w:right w:val="nil"/>
            </w:tcBorders>
            <w:shd w:val="clear" w:color="auto" w:fill="auto"/>
            <w:noWrap/>
            <w:hideMark/>
          </w:tcPr>
          <w:p w14:paraId="4F99305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0.07</w:t>
            </w:r>
          </w:p>
        </w:tc>
      </w:tr>
      <w:tr w:rsidR="007D1668" w:rsidRPr="007D1668" w14:paraId="171BB300" w14:textId="77777777" w:rsidTr="007D1668">
        <w:trPr>
          <w:trHeight w:val="330"/>
        </w:trPr>
        <w:tc>
          <w:tcPr>
            <w:tcW w:w="0" w:type="auto"/>
            <w:tcBorders>
              <w:top w:val="nil"/>
              <w:left w:val="nil"/>
              <w:bottom w:val="nil"/>
              <w:right w:val="nil"/>
            </w:tcBorders>
            <w:shd w:val="clear" w:color="auto" w:fill="auto"/>
            <w:noWrap/>
            <w:hideMark/>
          </w:tcPr>
          <w:p w14:paraId="4DB89984"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Cohabit</w:t>
            </w:r>
            <w:proofErr w:type="spellEnd"/>
          </w:p>
        </w:tc>
        <w:tc>
          <w:tcPr>
            <w:tcW w:w="0" w:type="auto"/>
            <w:tcBorders>
              <w:top w:val="nil"/>
              <w:left w:val="single" w:sz="4" w:space="0" w:color="auto"/>
              <w:bottom w:val="nil"/>
              <w:right w:val="nil"/>
            </w:tcBorders>
            <w:shd w:val="clear" w:color="auto" w:fill="auto"/>
            <w:noWrap/>
            <w:hideMark/>
          </w:tcPr>
          <w:p w14:paraId="3DE62A8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0.74</w:t>
            </w:r>
          </w:p>
        </w:tc>
        <w:tc>
          <w:tcPr>
            <w:tcW w:w="0" w:type="auto"/>
            <w:tcBorders>
              <w:top w:val="nil"/>
              <w:left w:val="nil"/>
              <w:bottom w:val="nil"/>
              <w:right w:val="nil"/>
            </w:tcBorders>
            <w:shd w:val="clear" w:color="auto" w:fill="auto"/>
            <w:noWrap/>
            <w:hideMark/>
          </w:tcPr>
          <w:p w14:paraId="41F970A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0.76</w:t>
            </w:r>
          </w:p>
        </w:tc>
        <w:tc>
          <w:tcPr>
            <w:tcW w:w="0" w:type="auto"/>
            <w:tcBorders>
              <w:top w:val="nil"/>
              <w:left w:val="nil"/>
              <w:bottom w:val="nil"/>
              <w:right w:val="nil"/>
            </w:tcBorders>
            <w:shd w:val="clear" w:color="auto" w:fill="auto"/>
            <w:noWrap/>
            <w:hideMark/>
          </w:tcPr>
          <w:p w14:paraId="19629B3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0.74</w:t>
            </w:r>
          </w:p>
        </w:tc>
        <w:tc>
          <w:tcPr>
            <w:tcW w:w="0" w:type="auto"/>
            <w:tcBorders>
              <w:top w:val="nil"/>
              <w:left w:val="nil"/>
              <w:bottom w:val="nil"/>
              <w:right w:val="nil"/>
            </w:tcBorders>
            <w:shd w:val="clear" w:color="auto" w:fill="auto"/>
            <w:noWrap/>
            <w:hideMark/>
          </w:tcPr>
          <w:p w14:paraId="76E8844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0.76</w:t>
            </w:r>
          </w:p>
        </w:tc>
        <w:tc>
          <w:tcPr>
            <w:tcW w:w="0" w:type="auto"/>
            <w:tcBorders>
              <w:top w:val="nil"/>
              <w:left w:val="single" w:sz="4" w:space="0" w:color="auto"/>
              <w:bottom w:val="nil"/>
              <w:right w:val="nil"/>
            </w:tcBorders>
            <w:shd w:val="clear" w:color="auto" w:fill="auto"/>
            <w:noWrap/>
            <w:hideMark/>
          </w:tcPr>
          <w:p w14:paraId="5128BEE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0.76</w:t>
            </w:r>
          </w:p>
        </w:tc>
        <w:tc>
          <w:tcPr>
            <w:tcW w:w="0" w:type="auto"/>
            <w:tcBorders>
              <w:top w:val="nil"/>
              <w:left w:val="nil"/>
              <w:bottom w:val="nil"/>
              <w:right w:val="nil"/>
            </w:tcBorders>
            <w:shd w:val="clear" w:color="auto" w:fill="auto"/>
            <w:noWrap/>
            <w:hideMark/>
          </w:tcPr>
          <w:p w14:paraId="2330E65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0.75</w:t>
            </w:r>
          </w:p>
        </w:tc>
        <w:tc>
          <w:tcPr>
            <w:tcW w:w="0" w:type="auto"/>
            <w:tcBorders>
              <w:top w:val="nil"/>
              <w:left w:val="nil"/>
              <w:bottom w:val="nil"/>
              <w:right w:val="nil"/>
            </w:tcBorders>
            <w:shd w:val="clear" w:color="auto" w:fill="auto"/>
            <w:noWrap/>
            <w:hideMark/>
          </w:tcPr>
          <w:p w14:paraId="2602189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0.73</w:t>
            </w:r>
          </w:p>
        </w:tc>
        <w:tc>
          <w:tcPr>
            <w:tcW w:w="0" w:type="auto"/>
            <w:tcBorders>
              <w:top w:val="nil"/>
              <w:left w:val="nil"/>
              <w:bottom w:val="nil"/>
              <w:right w:val="single" w:sz="4" w:space="0" w:color="auto"/>
            </w:tcBorders>
            <w:shd w:val="clear" w:color="auto" w:fill="auto"/>
            <w:noWrap/>
            <w:hideMark/>
          </w:tcPr>
          <w:p w14:paraId="3976F39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0.76</w:t>
            </w:r>
          </w:p>
        </w:tc>
        <w:tc>
          <w:tcPr>
            <w:tcW w:w="0" w:type="auto"/>
            <w:tcBorders>
              <w:top w:val="nil"/>
              <w:left w:val="nil"/>
              <w:bottom w:val="nil"/>
              <w:right w:val="nil"/>
            </w:tcBorders>
            <w:shd w:val="clear" w:color="auto" w:fill="auto"/>
            <w:noWrap/>
            <w:hideMark/>
          </w:tcPr>
          <w:p w14:paraId="236A9B7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0.77</w:t>
            </w:r>
          </w:p>
        </w:tc>
        <w:tc>
          <w:tcPr>
            <w:tcW w:w="0" w:type="auto"/>
            <w:tcBorders>
              <w:top w:val="nil"/>
              <w:left w:val="nil"/>
              <w:bottom w:val="nil"/>
              <w:right w:val="nil"/>
            </w:tcBorders>
            <w:shd w:val="clear" w:color="auto" w:fill="auto"/>
            <w:noWrap/>
            <w:hideMark/>
          </w:tcPr>
          <w:p w14:paraId="4BDA773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0.73</w:t>
            </w:r>
          </w:p>
        </w:tc>
      </w:tr>
      <w:tr w:rsidR="007D1668" w:rsidRPr="007D1668" w14:paraId="68916829" w14:textId="77777777" w:rsidTr="007D1668">
        <w:trPr>
          <w:trHeight w:val="330"/>
        </w:trPr>
        <w:tc>
          <w:tcPr>
            <w:tcW w:w="0" w:type="auto"/>
            <w:tcBorders>
              <w:top w:val="nil"/>
              <w:left w:val="nil"/>
              <w:bottom w:val="nil"/>
              <w:right w:val="nil"/>
            </w:tcBorders>
            <w:shd w:val="clear" w:color="auto" w:fill="auto"/>
            <w:noWrap/>
            <w:hideMark/>
          </w:tcPr>
          <w:p w14:paraId="1CAEC7D1"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Right-wing</w:t>
            </w:r>
            <w:proofErr w:type="spellEnd"/>
            <w:r w:rsidRPr="007D1668">
              <w:rPr>
                <w:rFonts w:ascii="Palatino Linotype" w:hAnsi="Palatino Linotype"/>
                <w:sz w:val="22"/>
                <w:szCs w:val="22"/>
              </w:rPr>
              <w:t xml:space="preserve"> </w:t>
            </w:r>
            <w:proofErr w:type="spellStart"/>
            <w:r w:rsidRPr="007D1668">
              <w:rPr>
                <w:rFonts w:ascii="Palatino Linotype" w:hAnsi="Palatino Linotype"/>
                <w:sz w:val="22"/>
                <w:szCs w:val="22"/>
              </w:rPr>
              <w:t>ideology</w:t>
            </w:r>
            <w:proofErr w:type="spellEnd"/>
          </w:p>
        </w:tc>
        <w:tc>
          <w:tcPr>
            <w:tcW w:w="0" w:type="auto"/>
            <w:tcBorders>
              <w:top w:val="nil"/>
              <w:left w:val="single" w:sz="4" w:space="0" w:color="auto"/>
              <w:bottom w:val="nil"/>
              <w:right w:val="nil"/>
            </w:tcBorders>
            <w:shd w:val="clear" w:color="auto" w:fill="auto"/>
            <w:noWrap/>
            <w:hideMark/>
          </w:tcPr>
          <w:p w14:paraId="783454F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0.93</w:t>
            </w:r>
          </w:p>
        </w:tc>
        <w:tc>
          <w:tcPr>
            <w:tcW w:w="0" w:type="auto"/>
            <w:tcBorders>
              <w:top w:val="nil"/>
              <w:left w:val="nil"/>
              <w:bottom w:val="nil"/>
              <w:right w:val="nil"/>
            </w:tcBorders>
            <w:shd w:val="clear" w:color="auto" w:fill="auto"/>
            <w:noWrap/>
            <w:hideMark/>
          </w:tcPr>
          <w:p w14:paraId="0AACA93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0.91</w:t>
            </w:r>
          </w:p>
        </w:tc>
        <w:tc>
          <w:tcPr>
            <w:tcW w:w="0" w:type="auto"/>
            <w:tcBorders>
              <w:top w:val="nil"/>
              <w:left w:val="nil"/>
              <w:bottom w:val="nil"/>
              <w:right w:val="nil"/>
            </w:tcBorders>
            <w:shd w:val="clear" w:color="auto" w:fill="auto"/>
            <w:noWrap/>
            <w:hideMark/>
          </w:tcPr>
          <w:p w14:paraId="1CE3F42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0.95</w:t>
            </w:r>
          </w:p>
        </w:tc>
        <w:tc>
          <w:tcPr>
            <w:tcW w:w="0" w:type="auto"/>
            <w:tcBorders>
              <w:top w:val="nil"/>
              <w:left w:val="nil"/>
              <w:bottom w:val="nil"/>
              <w:right w:val="nil"/>
            </w:tcBorders>
            <w:shd w:val="clear" w:color="auto" w:fill="auto"/>
            <w:noWrap/>
            <w:hideMark/>
          </w:tcPr>
          <w:p w14:paraId="701A41D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0.94</w:t>
            </w:r>
          </w:p>
        </w:tc>
        <w:tc>
          <w:tcPr>
            <w:tcW w:w="0" w:type="auto"/>
            <w:tcBorders>
              <w:top w:val="nil"/>
              <w:left w:val="single" w:sz="4" w:space="0" w:color="auto"/>
              <w:bottom w:val="nil"/>
              <w:right w:val="nil"/>
            </w:tcBorders>
            <w:shd w:val="clear" w:color="auto" w:fill="auto"/>
            <w:noWrap/>
            <w:hideMark/>
          </w:tcPr>
          <w:p w14:paraId="3A5D1F3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0.92</w:t>
            </w:r>
          </w:p>
        </w:tc>
        <w:tc>
          <w:tcPr>
            <w:tcW w:w="0" w:type="auto"/>
            <w:tcBorders>
              <w:top w:val="nil"/>
              <w:left w:val="nil"/>
              <w:bottom w:val="nil"/>
              <w:right w:val="nil"/>
            </w:tcBorders>
            <w:shd w:val="clear" w:color="auto" w:fill="auto"/>
            <w:noWrap/>
            <w:hideMark/>
          </w:tcPr>
          <w:p w14:paraId="218249EF"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0.92</w:t>
            </w:r>
          </w:p>
        </w:tc>
        <w:tc>
          <w:tcPr>
            <w:tcW w:w="0" w:type="auto"/>
            <w:tcBorders>
              <w:top w:val="nil"/>
              <w:left w:val="nil"/>
              <w:bottom w:val="nil"/>
              <w:right w:val="nil"/>
            </w:tcBorders>
            <w:shd w:val="clear" w:color="auto" w:fill="auto"/>
            <w:noWrap/>
            <w:hideMark/>
          </w:tcPr>
          <w:p w14:paraId="1E5B12F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0.98</w:t>
            </w:r>
          </w:p>
        </w:tc>
        <w:tc>
          <w:tcPr>
            <w:tcW w:w="0" w:type="auto"/>
            <w:tcBorders>
              <w:top w:val="nil"/>
              <w:left w:val="nil"/>
              <w:bottom w:val="nil"/>
              <w:right w:val="single" w:sz="4" w:space="0" w:color="auto"/>
            </w:tcBorders>
            <w:shd w:val="clear" w:color="auto" w:fill="auto"/>
            <w:noWrap/>
            <w:hideMark/>
          </w:tcPr>
          <w:p w14:paraId="26F36FF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0.92</w:t>
            </w:r>
          </w:p>
        </w:tc>
        <w:tc>
          <w:tcPr>
            <w:tcW w:w="0" w:type="auto"/>
            <w:tcBorders>
              <w:top w:val="nil"/>
              <w:left w:val="nil"/>
              <w:bottom w:val="nil"/>
              <w:right w:val="nil"/>
            </w:tcBorders>
            <w:shd w:val="clear" w:color="auto" w:fill="auto"/>
            <w:noWrap/>
            <w:hideMark/>
          </w:tcPr>
          <w:p w14:paraId="641B0F3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0.93</w:t>
            </w:r>
          </w:p>
        </w:tc>
        <w:tc>
          <w:tcPr>
            <w:tcW w:w="0" w:type="auto"/>
            <w:tcBorders>
              <w:top w:val="nil"/>
              <w:left w:val="nil"/>
              <w:bottom w:val="nil"/>
              <w:right w:val="nil"/>
            </w:tcBorders>
            <w:shd w:val="clear" w:color="auto" w:fill="auto"/>
            <w:noWrap/>
            <w:hideMark/>
          </w:tcPr>
          <w:p w14:paraId="7D23FC4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0.94</w:t>
            </w:r>
          </w:p>
        </w:tc>
      </w:tr>
      <w:tr w:rsidR="007D1668" w:rsidRPr="007D1668" w14:paraId="70B6EDA1" w14:textId="77777777" w:rsidTr="007D1668">
        <w:trPr>
          <w:trHeight w:val="330"/>
        </w:trPr>
        <w:tc>
          <w:tcPr>
            <w:tcW w:w="0" w:type="auto"/>
            <w:tcBorders>
              <w:top w:val="nil"/>
              <w:left w:val="nil"/>
              <w:bottom w:val="nil"/>
              <w:right w:val="nil"/>
            </w:tcBorders>
            <w:shd w:val="clear" w:color="auto" w:fill="auto"/>
            <w:noWrap/>
            <w:hideMark/>
          </w:tcPr>
          <w:p w14:paraId="2D55D439" w14:textId="77777777"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Government</w:t>
            </w:r>
            <w:proofErr w:type="spellEnd"/>
            <w:r w:rsidRPr="007D1668">
              <w:rPr>
                <w:rFonts w:ascii="Palatino Linotype" w:hAnsi="Palatino Linotype"/>
                <w:sz w:val="22"/>
                <w:szCs w:val="22"/>
              </w:rPr>
              <w:t xml:space="preserve"> </w:t>
            </w:r>
            <w:proofErr w:type="spellStart"/>
            <w:r w:rsidRPr="007D1668">
              <w:rPr>
                <w:rFonts w:ascii="Palatino Linotype" w:hAnsi="Palatino Linotype"/>
                <w:sz w:val="22"/>
                <w:szCs w:val="22"/>
              </w:rPr>
              <w:t>support</w:t>
            </w:r>
            <w:proofErr w:type="spellEnd"/>
          </w:p>
        </w:tc>
        <w:tc>
          <w:tcPr>
            <w:tcW w:w="0" w:type="auto"/>
            <w:tcBorders>
              <w:top w:val="nil"/>
              <w:left w:val="single" w:sz="4" w:space="0" w:color="auto"/>
              <w:bottom w:val="nil"/>
              <w:right w:val="nil"/>
            </w:tcBorders>
            <w:shd w:val="clear" w:color="auto" w:fill="auto"/>
            <w:noWrap/>
            <w:hideMark/>
          </w:tcPr>
          <w:p w14:paraId="50BB54B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0.33</w:t>
            </w:r>
          </w:p>
        </w:tc>
        <w:tc>
          <w:tcPr>
            <w:tcW w:w="0" w:type="auto"/>
            <w:tcBorders>
              <w:top w:val="nil"/>
              <w:left w:val="nil"/>
              <w:bottom w:val="nil"/>
              <w:right w:val="nil"/>
            </w:tcBorders>
            <w:shd w:val="clear" w:color="auto" w:fill="auto"/>
            <w:noWrap/>
            <w:hideMark/>
          </w:tcPr>
          <w:p w14:paraId="3DACD6CE"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0.30</w:t>
            </w:r>
          </w:p>
        </w:tc>
        <w:tc>
          <w:tcPr>
            <w:tcW w:w="0" w:type="auto"/>
            <w:tcBorders>
              <w:top w:val="nil"/>
              <w:left w:val="nil"/>
              <w:bottom w:val="nil"/>
              <w:right w:val="nil"/>
            </w:tcBorders>
            <w:shd w:val="clear" w:color="auto" w:fill="auto"/>
            <w:noWrap/>
            <w:hideMark/>
          </w:tcPr>
          <w:p w14:paraId="2AB961C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0.27</w:t>
            </w:r>
          </w:p>
        </w:tc>
        <w:tc>
          <w:tcPr>
            <w:tcW w:w="0" w:type="auto"/>
            <w:tcBorders>
              <w:top w:val="nil"/>
              <w:left w:val="nil"/>
              <w:bottom w:val="nil"/>
              <w:right w:val="nil"/>
            </w:tcBorders>
            <w:shd w:val="clear" w:color="auto" w:fill="auto"/>
            <w:noWrap/>
            <w:hideMark/>
          </w:tcPr>
          <w:p w14:paraId="24E8A09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0.31</w:t>
            </w:r>
          </w:p>
        </w:tc>
        <w:tc>
          <w:tcPr>
            <w:tcW w:w="0" w:type="auto"/>
            <w:tcBorders>
              <w:top w:val="nil"/>
              <w:left w:val="single" w:sz="4" w:space="0" w:color="auto"/>
              <w:bottom w:val="nil"/>
              <w:right w:val="nil"/>
            </w:tcBorders>
            <w:shd w:val="clear" w:color="auto" w:fill="auto"/>
            <w:noWrap/>
            <w:hideMark/>
          </w:tcPr>
          <w:p w14:paraId="0B660C3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0.33</w:t>
            </w:r>
          </w:p>
        </w:tc>
        <w:tc>
          <w:tcPr>
            <w:tcW w:w="0" w:type="auto"/>
            <w:tcBorders>
              <w:top w:val="nil"/>
              <w:left w:val="nil"/>
              <w:bottom w:val="nil"/>
              <w:right w:val="nil"/>
            </w:tcBorders>
            <w:shd w:val="clear" w:color="auto" w:fill="auto"/>
            <w:noWrap/>
            <w:hideMark/>
          </w:tcPr>
          <w:p w14:paraId="64EF4C68"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0.27</w:t>
            </w:r>
          </w:p>
        </w:tc>
        <w:tc>
          <w:tcPr>
            <w:tcW w:w="0" w:type="auto"/>
            <w:tcBorders>
              <w:top w:val="nil"/>
              <w:left w:val="nil"/>
              <w:bottom w:val="nil"/>
              <w:right w:val="nil"/>
            </w:tcBorders>
            <w:shd w:val="clear" w:color="auto" w:fill="auto"/>
            <w:noWrap/>
            <w:hideMark/>
          </w:tcPr>
          <w:p w14:paraId="4B5314F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0.28</w:t>
            </w:r>
          </w:p>
        </w:tc>
        <w:tc>
          <w:tcPr>
            <w:tcW w:w="0" w:type="auto"/>
            <w:tcBorders>
              <w:top w:val="nil"/>
              <w:left w:val="nil"/>
              <w:bottom w:val="nil"/>
              <w:right w:val="single" w:sz="4" w:space="0" w:color="auto"/>
            </w:tcBorders>
            <w:shd w:val="clear" w:color="auto" w:fill="auto"/>
            <w:noWrap/>
            <w:hideMark/>
          </w:tcPr>
          <w:p w14:paraId="4D58F44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0.31</w:t>
            </w:r>
          </w:p>
        </w:tc>
        <w:tc>
          <w:tcPr>
            <w:tcW w:w="0" w:type="auto"/>
            <w:tcBorders>
              <w:top w:val="nil"/>
              <w:left w:val="nil"/>
              <w:bottom w:val="nil"/>
              <w:right w:val="nil"/>
            </w:tcBorders>
            <w:shd w:val="clear" w:color="auto" w:fill="auto"/>
            <w:noWrap/>
            <w:hideMark/>
          </w:tcPr>
          <w:p w14:paraId="689FC40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0.30</w:t>
            </w:r>
          </w:p>
        </w:tc>
        <w:tc>
          <w:tcPr>
            <w:tcW w:w="0" w:type="auto"/>
            <w:tcBorders>
              <w:top w:val="nil"/>
              <w:left w:val="nil"/>
              <w:bottom w:val="nil"/>
              <w:right w:val="nil"/>
            </w:tcBorders>
            <w:shd w:val="clear" w:color="auto" w:fill="auto"/>
            <w:noWrap/>
            <w:hideMark/>
          </w:tcPr>
          <w:p w14:paraId="5430D70D"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0.30</w:t>
            </w:r>
          </w:p>
        </w:tc>
      </w:tr>
      <w:tr w:rsidR="007D1668" w:rsidRPr="007D1668" w14:paraId="62A744B7" w14:textId="77777777" w:rsidTr="007D1668">
        <w:trPr>
          <w:trHeight w:val="330"/>
        </w:trPr>
        <w:tc>
          <w:tcPr>
            <w:tcW w:w="0" w:type="auto"/>
            <w:tcBorders>
              <w:top w:val="nil"/>
              <w:left w:val="nil"/>
              <w:bottom w:val="single" w:sz="4" w:space="0" w:color="auto"/>
              <w:right w:val="nil"/>
            </w:tcBorders>
            <w:shd w:val="clear" w:color="auto" w:fill="auto"/>
            <w:noWrap/>
            <w:hideMark/>
          </w:tcPr>
          <w:p w14:paraId="34C72683" w14:textId="187FDC33" w:rsidR="007D1668" w:rsidRPr="007D1668" w:rsidRDefault="007D1668" w:rsidP="007D1668">
            <w:pPr>
              <w:rPr>
                <w:rFonts w:ascii="Palatino Linotype" w:hAnsi="Palatino Linotype"/>
                <w:sz w:val="22"/>
                <w:szCs w:val="22"/>
              </w:rPr>
            </w:pPr>
            <w:proofErr w:type="spellStart"/>
            <w:r w:rsidRPr="007D1668">
              <w:rPr>
                <w:rFonts w:ascii="Palatino Linotype" w:hAnsi="Palatino Linotype"/>
                <w:sz w:val="22"/>
                <w:szCs w:val="22"/>
              </w:rPr>
              <w:t>Government</w:t>
            </w:r>
            <w:proofErr w:type="spellEnd"/>
            <w:r w:rsidRPr="007D1668">
              <w:rPr>
                <w:rFonts w:ascii="Palatino Linotype" w:hAnsi="Palatino Linotype"/>
                <w:sz w:val="22"/>
                <w:szCs w:val="22"/>
              </w:rPr>
              <w:t xml:space="preserve"> </w:t>
            </w:r>
            <w:proofErr w:type="spellStart"/>
            <w:r w:rsidR="00831C85">
              <w:rPr>
                <w:rFonts w:ascii="Palatino Linotype" w:hAnsi="Palatino Linotype"/>
                <w:sz w:val="22"/>
                <w:szCs w:val="22"/>
              </w:rPr>
              <w:t>satisfaction</w:t>
            </w:r>
            <w:proofErr w:type="spellEnd"/>
          </w:p>
        </w:tc>
        <w:tc>
          <w:tcPr>
            <w:tcW w:w="0" w:type="auto"/>
            <w:tcBorders>
              <w:top w:val="nil"/>
              <w:left w:val="single" w:sz="4" w:space="0" w:color="auto"/>
              <w:bottom w:val="single" w:sz="4" w:space="0" w:color="auto"/>
              <w:right w:val="nil"/>
            </w:tcBorders>
            <w:shd w:val="clear" w:color="auto" w:fill="auto"/>
            <w:noWrap/>
            <w:hideMark/>
          </w:tcPr>
          <w:p w14:paraId="571D2E2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2.44</w:t>
            </w:r>
          </w:p>
        </w:tc>
        <w:tc>
          <w:tcPr>
            <w:tcW w:w="0" w:type="auto"/>
            <w:tcBorders>
              <w:top w:val="nil"/>
              <w:left w:val="nil"/>
              <w:bottom w:val="single" w:sz="4" w:space="0" w:color="auto"/>
              <w:right w:val="nil"/>
            </w:tcBorders>
            <w:shd w:val="clear" w:color="auto" w:fill="auto"/>
            <w:noWrap/>
            <w:hideMark/>
          </w:tcPr>
          <w:p w14:paraId="158081B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2.48</w:t>
            </w:r>
          </w:p>
        </w:tc>
        <w:tc>
          <w:tcPr>
            <w:tcW w:w="0" w:type="auto"/>
            <w:tcBorders>
              <w:top w:val="nil"/>
              <w:left w:val="nil"/>
              <w:bottom w:val="single" w:sz="4" w:space="0" w:color="auto"/>
              <w:right w:val="nil"/>
            </w:tcBorders>
            <w:shd w:val="clear" w:color="auto" w:fill="auto"/>
            <w:noWrap/>
            <w:hideMark/>
          </w:tcPr>
          <w:p w14:paraId="7DFCDA0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2.49</w:t>
            </w:r>
          </w:p>
        </w:tc>
        <w:tc>
          <w:tcPr>
            <w:tcW w:w="0" w:type="auto"/>
            <w:tcBorders>
              <w:top w:val="nil"/>
              <w:left w:val="nil"/>
              <w:bottom w:val="single" w:sz="4" w:space="0" w:color="auto"/>
              <w:right w:val="nil"/>
            </w:tcBorders>
            <w:shd w:val="clear" w:color="auto" w:fill="auto"/>
            <w:noWrap/>
            <w:hideMark/>
          </w:tcPr>
          <w:p w14:paraId="684590F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2.50</w:t>
            </w:r>
          </w:p>
        </w:tc>
        <w:tc>
          <w:tcPr>
            <w:tcW w:w="0" w:type="auto"/>
            <w:tcBorders>
              <w:top w:val="nil"/>
              <w:left w:val="single" w:sz="4" w:space="0" w:color="auto"/>
              <w:bottom w:val="single" w:sz="4" w:space="0" w:color="auto"/>
              <w:right w:val="nil"/>
            </w:tcBorders>
            <w:shd w:val="clear" w:color="auto" w:fill="auto"/>
            <w:noWrap/>
            <w:hideMark/>
          </w:tcPr>
          <w:p w14:paraId="4FD64930"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2.51</w:t>
            </w:r>
          </w:p>
        </w:tc>
        <w:tc>
          <w:tcPr>
            <w:tcW w:w="0" w:type="auto"/>
            <w:tcBorders>
              <w:top w:val="nil"/>
              <w:left w:val="nil"/>
              <w:bottom w:val="single" w:sz="4" w:space="0" w:color="auto"/>
              <w:right w:val="nil"/>
            </w:tcBorders>
            <w:shd w:val="clear" w:color="auto" w:fill="auto"/>
            <w:noWrap/>
            <w:hideMark/>
          </w:tcPr>
          <w:p w14:paraId="6AC295E5"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2.38</w:t>
            </w:r>
          </w:p>
        </w:tc>
        <w:tc>
          <w:tcPr>
            <w:tcW w:w="0" w:type="auto"/>
            <w:tcBorders>
              <w:top w:val="nil"/>
              <w:left w:val="nil"/>
              <w:bottom w:val="single" w:sz="4" w:space="0" w:color="auto"/>
              <w:right w:val="nil"/>
            </w:tcBorders>
            <w:shd w:val="clear" w:color="auto" w:fill="auto"/>
            <w:noWrap/>
            <w:hideMark/>
          </w:tcPr>
          <w:p w14:paraId="45FD5BC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2.56</w:t>
            </w:r>
          </w:p>
        </w:tc>
        <w:tc>
          <w:tcPr>
            <w:tcW w:w="0" w:type="auto"/>
            <w:tcBorders>
              <w:top w:val="nil"/>
              <w:left w:val="nil"/>
              <w:bottom w:val="single" w:sz="4" w:space="0" w:color="auto"/>
              <w:right w:val="single" w:sz="4" w:space="0" w:color="auto"/>
            </w:tcBorders>
            <w:shd w:val="clear" w:color="auto" w:fill="auto"/>
            <w:noWrap/>
            <w:hideMark/>
          </w:tcPr>
          <w:p w14:paraId="23B6456C"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2.44</w:t>
            </w:r>
          </w:p>
        </w:tc>
        <w:tc>
          <w:tcPr>
            <w:tcW w:w="0" w:type="auto"/>
            <w:tcBorders>
              <w:top w:val="nil"/>
              <w:left w:val="nil"/>
              <w:bottom w:val="single" w:sz="4" w:space="0" w:color="auto"/>
              <w:right w:val="nil"/>
            </w:tcBorders>
            <w:shd w:val="clear" w:color="auto" w:fill="auto"/>
            <w:noWrap/>
            <w:hideMark/>
          </w:tcPr>
          <w:p w14:paraId="2292043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2.47</w:t>
            </w:r>
          </w:p>
        </w:tc>
        <w:tc>
          <w:tcPr>
            <w:tcW w:w="0" w:type="auto"/>
            <w:tcBorders>
              <w:top w:val="nil"/>
              <w:left w:val="nil"/>
              <w:bottom w:val="single" w:sz="4" w:space="0" w:color="auto"/>
              <w:right w:val="nil"/>
            </w:tcBorders>
            <w:shd w:val="clear" w:color="auto" w:fill="auto"/>
            <w:noWrap/>
            <w:hideMark/>
          </w:tcPr>
          <w:p w14:paraId="56B7C256"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2.48</w:t>
            </w:r>
          </w:p>
        </w:tc>
      </w:tr>
      <w:tr w:rsidR="007D1668" w:rsidRPr="007D1668" w14:paraId="75C6A172" w14:textId="77777777" w:rsidTr="007D1668">
        <w:trPr>
          <w:trHeight w:val="330"/>
        </w:trPr>
        <w:tc>
          <w:tcPr>
            <w:tcW w:w="0" w:type="auto"/>
            <w:tcBorders>
              <w:top w:val="nil"/>
              <w:left w:val="nil"/>
              <w:bottom w:val="nil"/>
              <w:right w:val="nil"/>
            </w:tcBorders>
            <w:shd w:val="clear" w:color="auto" w:fill="auto"/>
            <w:noWrap/>
            <w:vAlign w:val="bottom"/>
            <w:hideMark/>
          </w:tcPr>
          <w:p w14:paraId="46041AC3" w14:textId="77777777" w:rsidR="007D1668" w:rsidRPr="007D1668" w:rsidRDefault="007D1668" w:rsidP="007D1668">
            <w:pPr>
              <w:rPr>
                <w:rFonts w:ascii="Palatino Linotype" w:hAnsi="Palatino Linotype"/>
                <w:color w:val="000000"/>
                <w:sz w:val="22"/>
                <w:szCs w:val="22"/>
              </w:rPr>
            </w:pPr>
          </w:p>
        </w:tc>
        <w:tc>
          <w:tcPr>
            <w:tcW w:w="0" w:type="auto"/>
            <w:tcBorders>
              <w:top w:val="nil"/>
              <w:left w:val="single" w:sz="4" w:space="0" w:color="auto"/>
              <w:bottom w:val="nil"/>
              <w:right w:val="nil"/>
            </w:tcBorders>
            <w:shd w:val="clear" w:color="auto" w:fill="auto"/>
            <w:noWrap/>
            <w:hideMark/>
          </w:tcPr>
          <w:p w14:paraId="2683957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1,850</w:t>
            </w:r>
          </w:p>
        </w:tc>
        <w:tc>
          <w:tcPr>
            <w:tcW w:w="0" w:type="auto"/>
            <w:tcBorders>
              <w:top w:val="nil"/>
              <w:left w:val="nil"/>
              <w:bottom w:val="nil"/>
              <w:right w:val="nil"/>
            </w:tcBorders>
            <w:shd w:val="clear" w:color="auto" w:fill="auto"/>
            <w:noWrap/>
            <w:hideMark/>
          </w:tcPr>
          <w:p w14:paraId="2109BBEA"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1,808</w:t>
            </w:r>
          </w:p>
        </w:tc>
        <w:tc>
          <w:tcPr>
            <w:tcW w:w="0" w:type="auto"/>
            <w:tcBorders>
              <w:top w:val="nil"/>
              <w:left w:val="nil"/>
              <w:bottom w:val="nil"/>
              <w:right w:val="nil"/>
            </w:tcBorders>
            <w:shd w:val="clear" w:color="auto" w:fill="auto"/>
            <w:noWrap/>
            <w:hideMark/>
          </w:tcPr>
          <w:p w14:paraId="0D7AD701"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1,760</w:t>
            </w:r>
          </w:p>
        </w:tc>
        <w:tc>
          <w:tcPr>
            <w:tcW w:w="0" w:type="auto"/>
            <w:tcBorders>
              <w:top w:val="nil"/>
              <w:left w:val="nil"/>
              <w:bottom w:val="nil"/>
              <w:right w:val="nil"/>
            </w:tcBorders>
            <w:shd w:val="clear" w:color="auto" w:fill="auto"/>
            <w:noWrap/>
            <w:hideMark/>
          </w:tcPr>
          <w:p w14:paraId="3C96F06B"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1,737</w:t>
            </w:r>
          </w:p>
        </w:tc>
        <w:tc>
          <w:tcPr>
            <w:tcW w:w="0" w:type="auto"/>
            <w:tcBorders>
              <w:top w:val="nil"/>
              <w:left w:val="single" w:sz="4" w:space="0" w:color="auto"/>
              <w:bottom w:val="nil"/>
              <w:right w:val="nil"/>
            </w:tcBorders>
            <w:shd w:val="clear" w:color="auto" w:fill="auto"/>
            <w:noWrap/>
            <w:hideMark/>
          </w:tcPr>
          <w:p w14:paraId="05921569"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1,823</w:t>
            </w:r>
          </w:p>
        </w:tc>
        <w:tc>
          <w:tcPr>
            <w:tcW w:w="0" w:type="auto"/>
            <w:tcBorders>
              <w:top w:val="nil"/>
              <w:left w:val="nil"/>
              <w:bottom w:val="nil"/>
              <w:right w:val="nil"/>
            </w:tcBorders>
            <w:shd w:val="clear" w:color="auto" w:fill="auto"/>
            <w:noWrap/>
            <w:hideMark/>
          </w:tcPr>
          <w:p w14:paraId="504C1D2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1,780</w:t>
            </w:r>
          </w:p>
        </w:tc>
        <w:tc>
          <w:tcPr>
            <w:tcW w:w="0" w:type="auto"/>
            <w:tcBorders>
              <w:top w:val="nil"/>
              <w:left w:val="nil"/>
              <w:bottom w:val="nil"/>
              <w:right w:val="nil"/>
            </w:tcBorders>
            <w:shd w:val="clear" w:color="auto" w:fill="auto"/>
            <w:noWrap/>
            <w:hideMark/>
          </w:tcPr>
          <w:p w14:paraId="13067FD7"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1,822</w:t>
            </w:r>
          </w:p>
        </w:tc>
        <w:tc>
          <w:tcPr>
            <w:tcW w:w="0" w:type="auto"/>
            <w:tcBorders>
              <w:top w:val="nil"/>
              <w:left w:val="nil"/>
              <w:bottom w:val="nil"/>
              <w:right w:val="single" w:sz="4" w:space="0" w:color="auto"/>
            </w:tcBorders>
            <w:shd w:val="clear" w:color="auto" w:fill="auto"/>
            <w:noWrap/>
            <w:hideMark/>
          </w:tcPr>
          <w:p w14:paraId="7B631073"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1,791</w:t>
            </w:r>
          </w:p>
        </w:tc>
        <w:tc>
          <w:tcPr>
            <w:tcW w:w="0" w:type="auto"/>
            <w:tcBorders>
              <w:top w:val="nil"/>
              <w:left w:val="nil"/>
              <w:bottom w:val="nil"/>
              <w:right w:val="nil"/>
            </w:tcBorders>
            <w:shd w:val="clear" w:color="auto" w:fill="auto"/>
            <w:noWrap/>
            <w:hideMark/>
          </w:tcPr>
          <w:p w14:paraId="227B1892"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3,590</w:t>
            </w:r>
          </w:p>
        </w:tc>
        <w:tc>
          <w:tcPr>
            <w:tcW w:w="0" w:type="auto"/>
            <w:tcBorders>
              <w:top w:val="nil"/>
              <w:left w:val="nil"/>
              <w:bottom w:val="nil"/>
              <w:right w:val="nil"/>
            </w:tcBorders>
            <w:shd w:val="clear" w:color="auto" w:fill="auto"/>
            <w:noWrap/>
            <w:hideMark/>
          </w:tcPr>
          <w:p w14:paraId="676A5834" w14:textId="77777777" w:rsidR="007D1668" w:rsidRPr="007D1668" w:rsidRDefault="007D1668" w:rsidP="007D1668">
            <w:pPr>
              <w:jc w:val="center"/>
              <w:rPr>
                <w:rFonts w:ascii="Palatino Linotype" w:hAnsi="Palatino Linotype"/>
                <w:color w:val="000000"/>
                <w:sz w:val="22"/>
                <w:szCs w:val="22"/>
              </w:rPr>
            </w:pPr>
            <w:r w:rsidRPr="007D1668">
              <w:rPr>
                <w:rFonts w:ascii="Palatino Linotype" w:hAnsi="Palatino Linotype"/>
                <w:color w:val="000000"/>
                <w:sz w:val="22"/>
                <w:szCs w:val="22"/>
              </w:rPr>
              <w:t>3,527</w:t>
            </w:r>
          </w:p>
        </w:tc>
      </w:tr>
      <w:tr w:rsidR="007D1668" w:rsidRPr="007D1668" w14:paraId="46D432A1" w14:textId="77777777" w:rsidTr="007D1668">
        <w:trPr>
          <w:trHeight w:val="330"/>
        </w:trPr>
        <w:tc>
          <w:tcPr>
            <w:tcW w:w="0" w:type="auto"/>
            <w:tcBorders>
              <w:top w:val="nil"/>
              <w:left w:val="nil"/>
              <w:bottom w:val="nil"/>
              <w:right w:val="nil"/>
            </w:tcBorders>
            <w:shd w:val="clear" w:color="auto" w:fill="auto"/>
            <w:noWrap/>
            <w:vAlign w:val="bottom"/>
            <w:hideMark/>
          </w:tcPr>
          <w:p w14:paraId="602C9B75"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2A54B9E3"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0F6BFFE7"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3D44EA81"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17E52970"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4D73679B"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5F5A8ECE"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30256B73"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2697E2DC"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2BE6E1B9"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536E3AD7" w14:textId="77777777" w:rsidR="007D1668" w:rsidRPr="007D1668" w:rsidRDefault="007D1668" w:rsidP="007D1668">
            <w:pPr>
              <w:rPr>
                <w:rFonts w:ascii="Palatino Linotype" w:hAnsi="Palatino Linotype"/>
                <w:color w:val="000000"/>
                <w:sz w:val="22"/>
                <w:szCs w:val="22"/>
              </w:rPr>
            </w:pPr>
          </w:p>
        </w:tc>
      </w:tr>
      <w:tr w:rsidR="007D1668" w:rsidRPr="007D1668" w14:paraId="08EE2DC9" w14:textId="77777777" w:rsidTr="007D1668">
        <w:trPr>
          <w:trHeight w:val="330"/>
        </w:trPr>
        <w:tc>
          <w:tcPr>
            <w:tcW w:w="0" w:type="auto"/>
            <w:gridSpan w:val="8"/>
            <w:tcBorders>
              <w:top w:val="nil"/>
              <w:left w:val="nil"/>
              <w:bottom w:val="nil"/>
              <w:right w:val="nil"/>
            </w:tcBorders>
            <w:shd w:val="clear" w:color="auto" w:fill="auto"/>
            <w:noWrap/>
            <w:vAlign w:val="bottom"/>
            <w:hideMark/>
          </w:tcPr>
          <w:p w14:paraId="55A7333D" w14:textId="77777777" w:rsidR="007D1668" w:rsidRPr="007D1668" w:rsidRDefault="007D1668" w:rsidP="007D1668">
            <w:pPr>
              <w:rPr>
                <w:rFonts w:ascii="Palatino Linotype" w:hAnsi="Palatino Linotype"/>
                <w:color w:val="000000"/>
                <w:sz w:val="22"/>
                <w:szCs w:val="22"/>
              </w:rPr>
            </w:pPr>
            <w:r w:rsidRPr="000C0BA1">
              <w:rPr>
                <w:rFonts w:ascii="Palatino Linotype" w:hAnsi="Palatino Linotype"/>
                <w:color w:val="000000"/>
                <w:sz w:val="22"/>
                <w:szCs w:val="22"/>
                <w:lang w:val="en-US"/>
              </w:rPr>
              <w:lastRenderedPageBreak/>
              <w:t xml:space="preserve">Note: Numbers denote mean values for each split-sample question. </w:t>
            </w:r>
            <w:proofErr w:type="spellStart"/>
            <w:r w:rsidRPr="007D1668">
              <w:rPr>
                <w:rFonts w:ascii="Palatino Linotype" w:hAnsi="Palatino Linotype"/>
                <w:color w:val="000000"/>
                <w:sz w:val="22"/>
                <w:szCs w:val="22"/>
              </w:rPr>
              <w:t>For</w:t>
            </w:r>
            <w:proofErr w:type="spellEnd"/>
            <w:r w:rsidRPr="007D1668">
              <w:rPr>
                <w:rFonts w:ascii="Palatino Linotype" w:hAnsi="Palatino Linotype"/>
                <w:color w:val="000000"/>
                <w:sz w:val="22"/>
                <w:szCs w:val="22"/>
              </w:rPr>
              <w:t xml:space="preserve"> variable </w:t>
            </w:r>
            <w:proofErr w:type="spellStart"/>
            <w:r w:rsidRPr="007D1668">
              <w:rPr>
                <w:rFonts w:ascii="Palatino Linotype" w:hAnsi="Palatino Linotype"/>
                <w:color w:val="000000"/>
                <w:sz w:val="22"/>
                <w:szCs w:val="22"/>
              </w:rPr>
              <w:t>operationalization</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see</w:t>
            </w:r>
            <w:proofErr w:type="spellEnd"/>
            <w:r w:rsidRPr="007D1668">
              <w:rPr>
                <w:rFonts w:ascii="Palatino Linotype" w:hAnsi="Palatino Linotype"/>
                <w:color w:val="000000"/>
                <w:sz w:val="22"/>
                <w:szCs w:val="22"/>
              </w:rPr>
              <w:t xml:space="preserve"> Table A.4. Survey </w:t>
            </w:r>
            <w:proofErr w:type="spellStart"/>
            <w:r w:rsidRPr="007D1668">
              <w:rPr>
                <w:rFonts w:ascii="Palatino Linotype" w:hAnsi="Palatino Linotype"/>
                <w:color w:val="000000"/>
                <w:sz w:val="22"/>
                <w:szCs w:val="22"/>
              </w:rPr>
              <w:t>weights</w:t>
            </w:r>
            <w:proofErr w:type="spellEnd"/>
            <w:r w:rsidRPr="007D1668">
              <w:rPr>
                <w:rFonts w:ascii="Palatino Linotype" w:hAnsi="Palatino Linotype"/>
                <w:color w:val="000000"/>
                <w:sz w:val="22"/>
                <w:szCs w:val="22"/>
              </w:rPr>
              <w:t xml:space="preserve"> </w:t>
            </w:r>
            <w:proofErr w:type="spellStart"/>
            <w:r w:rsidRPr="007D1668">
              <w:rPr>
                <w:rFonts w:ascii="Palatino Linotype" w:hAnsi="Palatino Linotype"/>
                <w:color w:val="000000"/>
                <w:sz w:val="22"/>
                <w:szCs w:val="22"/>
              </w:rPr>
              <w:t>used</w:t>
            </w:r>
            <w:proofErr w:type="spellEnd"/>
            <w:r w:rsidRPr="007D1668">
              <w:rPr>
                <w:rFonts w:ascii="Palatino Linotype" w:hAnsi="Palatino Linotype"/>
                <w:color w:val="000000"/>
                <w:sz w:val="22"/>
                <w:szCs w:val="22"/>
              </w:rPr>
              <w:t>.</w:t>
            </w:r>
          </w:p>
        </w:tc>
        <w:tc>
          <w:tcPr>
            <w:tcW w:w="0" w:type="auto"/>
            <w:tcBorders>
              <w:top w:val="nil"/>
              <w:left w:val="nil"/>
              <w:bottom w:val="nil"/>
              <w:right w:val="nil"/>
            </w:tcBorders>
            <w:shd w:val="clear" w:color="auto" w:fill="auto"/>
            <w:noWrap/>
            <w:vAlign w:val="bottom"/>
            <w:hideMark/>
          </w:tcPr>
          <w:p w14:paraId="0A658275"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734A6711" w14:textId="77777777" w:rsidR="007D1668" w:rsidRPr="007D1668" w:rsidRDefault="007D1668" w:rsidP="007D1668">
            <w:pPr>
              <w:rPr>
                <w:rFonts w:ascii="Palatino Linotype" w:hAnsi="Palatino Linotype"/>
                <w:color w:val="000000"/>
                <w:sz w:val="22"/>
                <w:szCs w:val="22"/>
              </w:rPr>
            </w:pPr>
          </w:p>
        </w:tc>
        <w:tc>
          <w:tcPr>
            <w:tcW w:w="0" w:type="auto"/>
            <w:tcBorders>
              <w:top w:val="nil"/>
              <w:left w:val="nil"/>
              <w:bottom w:val="nil"/>
              <w:right w:val="nil"/>
            </w:tcBorders>
            <w:shd w:val="clear" w:color="auto" w:fill="auto"/>
            <w:noWrap/>
            <w:vAlign w:val="bottom"/>
            <w:hideMark/>
          </w:tcPr>
          <w:p w14:paraId="0860E998" w14:textId="77777777" w:rsidR="007D1668" w:rsidRPr="007D1668" w:rsidRDefault="007D1668" w:rsidP="007D1668">
            <w:pPr>
              <w:rPr>
                <w:rFonts w:ascii="Palatino Linotype" w:hAnsi="Palatino Linotype"/>
                <w:color w:val="000000"/>
                <w:sz w:val="22"/>
                <w:szCs w:val="22"/>
              </w:rPr>
            </w:pPr>
          </w:p>
        </w:tc>
      </w:tr>
    </w:tbl>
    <w:p w14:paraId="345F2906" w14:textId="77777777" w:rsidR="005F6811" w:rsidRDefault="005F6811" w:rsidP="005F6811">
      <w:r>
        <w:br w:type="column"/>
      </w:r>
    </w:p>
    <w:p w14:paraId="41B59D14" w14:textId="77777777" w:rsidR="005F6811" w:rsidRPr="000C0BA1" w:rsidRDefault="005F6811" w:rsidP="005F6811">
      <w:pPr>
        <w:rPr>
          <w:rFonts w:ascii="Palatino Linotype" w:hAnsi="Palatino Linotype"/>
          <w:lang w:val="en-US"/>
        </w:rPr>
      </w:pPr>
      <w:r w:rsidRPr="000C0BA1">
        <w:rPr>
          <w:rFonts w:ascii="Palatino Linotype" w:hAnsi="Palatino Linotype"/>
          <w:b/>
          <w:lang w:val="en-US"/>
        </w:rPr>
        <w:t>Table A.4</w:t>
      </w:r>
      <w:r w:rsidRPr="000C0BA1">
        <w:rPr>
          <w:rFonts w:ascii="Palatino Linotype" w:hAnsi="Palatino Linotype"/>
          <w:lang w:val="en-US"/>
        </w:rPr>
        <w:t>: List of question wording and descriptive statistics for all variables for Study 1</w:t>
      </w:r>
    </w:p>
    <w:p w14:paraId="6F57D032" w14:textId="77777777" w:rsidR="005F6811" w:rsidRPr="000C0BA1" w:rsidRDefault="005F6811" w:rsidP="005F6811">
      <w:pPr>
        <w:rPr>
          <w:lang w:val="en-US"/>
        </w:rPr>
      </w:pPr>
    </w:p>
    <w:tbl>
      <w:tblPr>
        <w:tblW w:w="0" w:type="auto"/>
        <w:tblInd w:w="55" w:type="dxa"/>
        <w:tblCellMar>
          <w:left w:w="70" w:type="dxa"/>
          <w:right w:w="70" w:type="dxa"/>
        </w:tblCellMar>
        <w:tblLook w:val="04A0" w:firstRow="1" w:lastRow="0" w:firstColumn="1" w:lastColumn="0" w:noHBand="0" w:noVBand="1"/>
      </w:tblPr>
      <w:tblGrid>
        <w:gridCol w:w="2525"/>
        <w:gridCol w:w="8137"/>
        <w:gridCol w:w="745"/>
        <w:gridCol w:w="715"/>
        <w:gridCol w:w="635"/>
        <w:gridCol w:w="568"/>
        <w:gridCol w:w="580"/>
      </w:tblGrid>
      <w:tr w:rsidR="00C60806" w:rsidRPr="00C60806" w14:paraId="37D6D5C0" w14:textId="77777777" w:rsidTr="00C60806">
        <w:trPr>
          <w:trHeight w:val="345"/>
        </w:trPr>
        <w:tc>
          <w:tcPr>
            <w:tcW w:w="0" w:type="auto"/>
            <w:tcBorders>
              <w:top w:val="nil"/>
              <w:left w:val="nil"/>
              <w:bottom w:val="nil"/>
              <w:right w:val="nil"/>
            </w:tcBorders>
            <w:shd w:val="clear" w:color="auto" w:fill="auto"/>
            <w:noWrap/>
            <w:vAlign w:val="bottom"/>
            <w:hideMark/>
          </w:tcPr>
          <w:p w14:paraId="16DAF664" w14:textId="77777777" w:rsidR="00C60806" w:rsidRPr="00C60806" w:rsidRDefault="00C60806" w:rsidP="00C60806">
            <w:pPr>
              <w:rPr>
                <w:rFonts w:ascii="Palatino Linotype" w:hAnsi="Palatino Linotype"/>
                <w:b/>
                <w:bCs/>
                <w:sz w:val="22"/>
                <w:szCs w:val="22"/>
              </w:rPr>
            </w:pPr>
            <w:r w:rsidRPr="00C60806">
              <w:rPr>
                <w:rFonts w:ascii="Palatino Linotype" w:hAnsi="Palatino Linotype"/>
                <w:b/>
                <w:bCs/>
                <w:sz w:val="22"/>
                <w:szCs w:val="22"/>
              </w:rPr>
              <w:t>Variable</w:t>
            </w:r>
          </w:p>
        </w:tc>
        <w:tc>
          <w:tcPr>
            <w:tcW w:w="0" w:type="auto"/>
            <w:tcBorders>
              <w:top w:val="nil"/>
              <w:left w:val="nil"/>
              <w:bottom w:val="nil"/>
              <w:right w:val="nil"/>
            </w:tcBorders>
            <w:shd w:val="clear" w:color="auto" w:fill="auto"/>
            <w:noWrap/>
            <w:hideMark/>
          </w:tcPr>
          <w:p w14:paraId="692B2747" w14:textId="77777777" w:rsidR="00C60806" w:rsidRPr="00C60806" w:rsidRDefault="00C60806" w:rsidP="00C60806">
            <w:pPr>
              <w:rPr>
                <w:rFonts w:ascii="Palatino Linotype" w:hAnsi="Palatino Linotype"/>
                <w:b/>
                <w:bCs/>
                <w:sz w:val="22"/>
                <w:szCs w:val="22"/>
              </w:rPr>
            </w:pPr>
            <w:proofErr w:type="spellStart"/>
            <w:r w:rsidRPr="00C60806">
              <w:rPr>
                <w:rFonts w:ascii="Palatino Linotype" w:hAnsi="Palatino Linotype"/>
                <w:b/>
                <w:bCs/>
                <w:sz w:val="22"/>
                <w:szCs w:val="22"/>
              </w:rPr>
              <w:t>Operationalization</w:t>
            </w:r>
            <w:proofErr w:type="spellEnd"/>
          </w:p>
        </w:tc>
        <w:tc>
          <w:tcPr>
            <w:tcW w:w="0" w:type="auto"/>
            <w:tcBorders>
              <w:top w:val="nil"/>
              <w:left w:val="nil"/>
              <w:bottom w:val="nil"/>
              <w:right w:val="nil"/>
            </w:tcBorders>
            <w:shd w:val="clear" w:color="auto" w:fill="auto"/>
            <w:noWrap/>
            <w:hideMark/>
          </w:tcPr>
          <w:p w14:paraId="378EBD8A" w14:textId="77777777" w:rsidR="00C60806" w:rsidRPr="00C60806" w:rsidRDefault="00C60806" w:rsidP="00C60806">
            <w:pPr>
              <w:jc w:val="center"/>
              <w:rPr>
                <w:rFonts w:ascii="Palatino Linotype" w:hAnsi="Palatino Linotype"/>
                <w:b/>
                <w:bCs/>
                <w:sz w:val="22"/>
                <w:szCs w:val="22"/>
              </w:rPr>
            </w:pPr>
            <w:r w:rsidRPr="00C60806">
              <w:rPr>
                <w:rFonts w:ascii="Palatino Linotype" w:hAnsi="Palatino Linotype"/>
                <w:b/>
                <w:bCs/>
                <w:sz w:val="22"/>
                <w:szCs w:val="22"/>
              </w:rPr>
              <w:t>N</w:t>
            </w:r>
          </w:p>
        </w:tc>
        <w:tc>
          <w:tcPr>
            <w:tcW w:w="0" w:type="auto"/>
            <w:tcBorders>
              <w:top w:val="nil"/>
              <w:left w:val="nil"/>
              <w:bottom w:val="nil"/>
              <w:right w:val="nil"/>
            </w:tcBorders>
            <w:shd w:val="clear" w:color="auto" w:fill="auto"/>
            <w:noWrap/>
            <w:hideMark/>
          </w:tcPr>
          <w:p w14:paraId="7A0A1C70" w14:textId="77777777" w:rsidR="00C60806" w:rsidRPr="00C60806" w:rsidRDefault="00C60806" w:rsidP="00C60806">
            <w:pPr>
              <w:jc w:val="center"/>
              <w:rPr>
                <w:rFonts w:ascii="Palatino Linotype" w:hAnsi="Palatino Linotype"/>
                <w:b/>
                <w:bCs/>
                <w:sz w:val="22"/>
                <w:szCs w:val="22"/>
              </w:rPr>
            </w:pPr>
            <w:proofErr w:type="spellStart"/>
            <w:r w:rsidRPr="00C60806">
              <w:rPr>
                <w:rFonts w:ascii="Palatino Linotype" w:hAnsi="Palatino Linotype"/>
                <w:b/>
                <w:bCs/>
                <w:sz w:val="22"/>
                <w:szCs w:val="22"/>
              </w:rPr>
              <w:t>Mean</w:t>
            </w:r>
            <w:proofErr w:type="spellEnd"/>
          </w:p>
        </w:tc>
        <w:tc>
          <w:tcPr>
            <w:tcW w:w="0" w:type="auto"/>
            <w:tcBorders>
              <w:top w:val="nil"/>
              <w:left w:val="nil"/>
              <w:bottom w:val="nil"/>
              <w:right w:val="nil"/>
            </w:tcBorders>
            <w:shd w:val="clear" w:color="auto" w:fill="auto"/>
            <w:noWrap/>
            <w:hideMark/>
          </w:tcPr>
          <w:p w14:paraId="70F1F590" w14:textId="77777777" w:rsidR="00C60806" w:rsidRPr="00C60806" w:rsidRDefault="00C60806" w:rsidP="00C60806">
            <w:pPr>
              <w:jc w:val="center"/>
              <w:rPr>
                <w:rFonts w:ascii="Palatino Linotype" w:hAnsi="Palatino Linotype"/>
                <w:b/>
                <w:bCs/>
                <w:sz w:val="22"/>
                <w:szCs w:val="22"/>
              </w:rPr>
            </w:pPr>
            <w:r w:rsidRPr="00C60806">
              <w:rPr>
                <w:rFonts w:ascii="Palatino Linotype" w:hAnsi="Palatino Linotype"/>
                <w:b/>
                <w:bCs/>
                <w:sz w:val="22"/>
                <w:szCs w:val="22"/>
              </w:rPr>
              <w:t>SD</w:t>
            </w:r>
          </w:p>
        </w:tc>
        <w:tc>
          <w:tcPr>
            <w:tcW w:w="0" w:type="auto"/>
            <w:tcBorders>
              <w:top w:val="nil"/>
              <w:left w:val="nil"/>
              <w:bottom w:val="nil"/>
              <w:right w:val="nil"/>
            </w:tcBorders>
            <w:shd w:val="clear" w:color="auto" w:fill="auto"/>
            <w:noWrap/>
            <w:hideMark/>
          </w:tcPr>
          <w:p w14:paraId="0D667F57" w14:textId="77777777" w:rsidR="00C60806" w:rsidRPr="00C60806" w:rsidRDefault="00C60806" w:rsidP="00C60806">
            <w:pPr>
              <w:jc w:val="center"/>
              <w:rPr>
                <w:rFonts w:ascii="Palatino Linotype" w:hAnsi="Palatino Linotype"/>
                <w:b/>
                <w:bCs/>
                <w:sz w:val="22"/>
                <w:szCs w:val="22"/>
              </w:rPr>
            </w:pPr>
            <w:r w:rsidRPr="00C60806">
              <w:rPr>
                <w:rFonts w:ascii="Palatino Linotype" w:hAnsi="Palatino Linotype"/>
                <w:b/>
                <w:bCs/>
                <w:sz w:val="22"/>
                <w:szCs w:val="22"/>
              </w:rPr>
              <w:t>Min</w:t>
            </w:r>
          </w:p>
        </w:tc>
        <w:tc>
          <w:tcPr>
            <w:tcW w:w="0" w:type="auto"/>
            <w:tcBorders>
              <w:top w:val="nil"/>
              <w:left w:val="nil"/>
              <w:bottom w:val="nil"/>
              <w:right w:val="nil"/>
            </w:tcBorders>
            <w:shd w:val="clear" w:color="auto" w:fill="auto"/>
            <w:noWrap/>
            <w:hideMark/>
          </w:tcPr>
          <w:p w14:paraId="302FE0FB" w14:textId="77777777" w:rsidR="00C60806" w:rsidRPr="00C60806" w:rsidRDefault="00C60806" w:rsidP="00C60806">
            <w:pPr>
              <w:jc w:val="center"/>
              <w:rPr>
                <w:rFonts w:ascii="Palatino Linotype" w:hAnsi="Palatino Linotype"/>
                <w:b/>
                <w:bCs/>
                <w:sz w:val="22"/>
                <w:szCs w:val="22"/>
              </w:rPr>
            </w:pPr>
            <w:r w:rsidRPr="00C60806">
              <w:rPr>
                <w:rFonts w:ascii="Palatino Linotype" w:hAnsi="Palatino Linotype"/>
                <w:b/>
                <w:bCs/>
                <w:sz w:val="22"/>
                <w:szCs w:val="22"/>
              </w:rPr>
              <w:t>Max</w:t>
            </w:r>
          </w:p>
        </w:tc>
      </w:tr>
      <w:tr w:rsidR="00C60806" w:rsidRPr="00C60806" w14:paraId="2303FAE3" w14:textId="77777777" w:rsidTr="00C60806">
        <w:trPr>
          <w:trHeight w:val="1665"/>
        </w:trPr>
        <w:tc>
          <w:tcPr>
            <w:tcW w:w="0" w:type="auto"/>
            <w:tcBorders>
              <w:top w:val="nil"/>
              <w:left w:val="nil"/>
              <w:bottom w:val="nil"/>
              <w:right w:val="nil"/>
            </w:tcBorders>
            <w:shd w:val="clear" w:color="auto" w:fill="auto"/>
            <w:noWrap/>
            <w:hideMark/>
          </w:tcPr>
          <w:p w14:paraId="47D2F50D" w14:textId="77777777" w:rsidR="00C60806" w:rsidRPr="00C60806" w:rsidRDefault="00C60806" w:rsidP="00C60806">
            <w:pPr>
              <w:rPr>
                <w:rFonts w:ascii="Palatino Linotype" w:hAnsi="Palatino Linotype"/>
                <w:sz w:val="22"/>
                <w:szCs w:val="22"/>
              </w:rPr>
            </w:pPr>
            <w:r w:rsidRPr="00C60806">
              <w:rPr>
                <w:rFonts w:ascii="Palatino Linotype" w:hAnsi="Palatino Linotype"/>
                <w:sz w:val="22"/>
                <w:szCs w:val="22"/>
              </w:rPr>
              <w:t xml:space="preserve">Educational </w:t>
            </w:r>
            <w:proofErr w:type="spellStart"/>
            <w:r w:rsidRPr="00C60806">
              <w:rPr>
                <w:rFonts w:ascii="Palatino Linotype" w:hAnsi="Palatino Linotype"/>
                <w:sz w:val="22"/>
                <w:szCs w:val="22"/>
              </w:rPr>
              <w:t>degree</w:t>
            </w:r>
            <w:proofErr w:type="spellEnd"/>
          </w:p>
        </w:tc>
        <w:tc>
          <w:tcPr>
            <w:tcW w:w="0" w:type="auto"/>
            <w:tcBorders>
              <w:top w:val="nil"/>
              <w:left w:val="nil"/>
              <w:bottom w:val="nil"/>
              <w:right w:val="nil"/>
            </w:tcBorders>
            <w:shd w:val="clear" w:color="auto" w:fill="auto"/>
            <w:hideMark/>
          </w:tcPr>
          <w:p w14:paraId="030FC673" w14:textId="77777777" w:rsidR="00C60806" w:rsidRPr="001820EB"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 xml:space="preserve">„What is the highest level of education or training that you have </w:t>
            </w:r>
            <w:proofErr w:type="gramStart"/>
            <w:r w:rsidRPr="000C0BA1">
              <w:rPr>
                <w:rFonts w:ascii="Palatino Linotype" w:hAnsi="Palatino Linotype"/>
                <w:sz w:val="22"/>
                <w:szCs w:val="22"/>
                <w:lang w:val="en-US"/>
              </w:rPr>
              <w:t>completed?“</w:t>
            </w:r>
            <w:proofErr w:type="gramEnd"/>
            <w:r w:rsidRPr="000C0BA1">
              <w:rPr>
                <w:rFonts w:ascii="Palatino Linotype" w:hAnsi="Palatino Linotype"/>
                <w:sz w:val="22"/>
                <w:szCs w:val="22"/>
                <w:lang w:val="en-US"/>
              </w:rPr>
              <w:t xml:space="preserve"> </w:t>
            </w:r>
            <w:r w:rsidRPr="001820EB">
              <w:rPr>
                <w:rFonts w:ascii="Palatino Linotype" w:hAnsi="Palatino Linotype"/>
                <w:sz w:val="22"/>
                <w:szCs w:val="22"/>
                <w:lang w:val="en-US"/>
              </w:rPr>
              <w:t xml:space="preserve">[five country-specific response categories]; variable coding: </w:t>
            </w:r>
            <w:r w:rsidRPr="001820EB">
              <w:rPr>
                <w:rFonts w:ascii="Palatino Linotype" w:hAnsi="Palatino Linotype"/>
                <w:color w:val="000000"/>
                <w:sz w:val="22"/>
                <w:szCs w:val="22"/>
                <w:lang w:val="en-US"/>
              </w:rPr>
              <w:t>no post-secondary education (1: lower secondary education or less; 2: upper secondary general education), vocational education (3: upper secondary vocational education; 4: post-secondary, non-higher education) or higher education (5: higher education)</w:t>
            </w:r>
          </w:p>
        </w:tc>
        <w:tc>
          <w:tcPr>
            <w:tcW w:w="0" w:type="auto"/>
            <w:tcBorders>
              <w:top w:val="nil"/>
              <w:left w:val="nil"/>
              <w:bottom w:val="nil"/>
              <w:right w:val="nil"/>
            </w:tcBorders>
            <w:shd w:val="clear" w:color="auto" w:fill="auto"/>
            <w:noWrap/>
            <w:hideMark/>
          </w:tcPr>
          <w:p w14:paraId="0F3CCB46"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2A4EF754"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2.08</w:t>
            </w:r>
          </w:p>
        </w:tc>
        <w:tc>
          <w:tcPr>
            <w:tcW w:w="0" w:type="auto"/>
            <w:tcBorders>
              <w:top w:val="nil"/>
              <w:left w:val="nil"/>
              <w:bottom w:val="nil"/>
              <w:right w:val="nil"/>
            </w:tcBorders>
            <w:shd w:val="clear" w:color="auto" w:fill="auto"/>
            <w:noWrap/>
            <w:hideMark/>
          </w:tcPr>
          <w:p w14:paraId="32731327"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0.85</w:t>
            </w:r>
          </w:p>
        </w:tc>
        <w:tc>
          <w:tcPr>
            <w:tcW w:w="0" w:type="auto"/>
            <w:tcBorders>
              <w:top w:val="nil"/>
              <w:left w:val="nil"/>
              <w:bottom w:val="nil"/>
              <w:right w:val="nil"/>
            </w:tcBorders>
            <w:shd w:val="clear" w:color="auto" w:fill="auto"/>
            <w:noWrap/>
            <w:hideMark/>
          </w:tcPr>
          <w:p w14:paraId="03B29D82"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c>
          <w:tcPr>
            <w:tcW w:w="0" w:type="auto"/>
            <w:tcBorders>
              <w:top w:val="nil"/>
              <w:left w:val="nil"/>
              <w:bottom w:val="nil"/>
              <w:right w:val="nil"/>
            </w:tcBorders>
            <w:shd w:val="clear" w:color="auto" w:fill="auto"/>
            <w:noWrap/>
            <w:hideMark/>
          </w:tcPr>
          <w:p w14:paraId="76512BA3"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3</w:t>
            </w:r>
          </w:p>
        </w:tc>
      </w:tr>
      <w:tr w:rsidR="00C60806" w:rsidRPr="00C60806" w14:paraId="2A697BF3" w14:textId="77777777" w:rsidTr="00C60806">
        <w:trPr>
          <w:trHeight w:val="1035"/>
        </w:trPr>
        <w:tc>
          <w:tcPr>
            <w:tcW w:w="0" w:type="auto"/>
            <w:tcBorders>
              <w:top w:val="nil"/>
              <w:left w:val="nil"/>
              <w:bottom w:val="nil"/>
              <w:right w:val="nil"/>
            </w:tcBorders>
            <w:shd w:val="clear" w:color="auto" w:fill="auto"/>
            <w:noWrap/>
            <w:hideMark/>
          </w:tcPr>
          <w:p w14:paraId="6ABC94E1"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Household</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income</w:t>
            </w:r>
            <w:proofErr w:type="spellEnd"/>
          </w:p>
        </w:tc>
        <w:tc>
          <w:tcPr>
            <w:tcW w:w="0" w:type="auto"/>
            <w:tcBorders>
              <w:top w:val="nil"/>
              <w:left w:val="nil"/>
              <w:bottom w:val="nil"/>
              <w:right w:val="nil"/>
            </w:tcBorders>
            <w:shd w:val="clear" w:color="auto" w:fill="auto"/>
            <w:hideMark/>
          </w:tcPr>
          <w:p w14:paraId="5FA86157" w14:textId="77777777" w:rsidR="00C60806" w:rsidRPr="00C60806" w:rsidRDefault="00C60806" w:rsidP="00C60806">
            <w:pPr>
              <w:rPr>
                <w:rFonts w:ascii="Palatino Linotype" w:hAnsi="Palatino Linotype"/>
                <w:sz w:val="22"/>
                <w:szCs w:val="22"/>
              </w:rPr>
            </w:pPr>
            <w:r w:rsidRPr="000C0BA1">
              <w:rPr>
                <w:rFonts w:ascii="Palatino Linotype" w:hAnsi="Palatino Linotype"/>
                <w:sz w:val="22"/>
                <w:szCs w:val="22"/>
                <w:lang w:val="en-US"/>
              </w:rPr>
              <w:t xml:space="preserve">„What is your households total net income per month? Please include all income after tax and whether from employment, benefits, investments or any other </w:t>
            </w:r>
            <w:proofErr w:type="gramStart"/>
            <w:r w:rsidRPr="000C0BA1">
              <w:rPr>
                <w:rFonts w:ascii="Palatino Linotype" w:hAnsi="Palatino Linotype"/>
                <w:sz w:val="22"/>
                <w:szCs w:val="22"/>
                <w:lang w:val="en-US"/>
              </w:rPr>
              <w:t>source.“</w:t>
            </w:r>
            <w:proofErr w:type="gramEnd"/>
            <w:r w:rsidRPr="000C0BA1">
              <w:rPr>
                <w:rFonts w:ascii="Palatino Linotype" w:hAnsi="Palatino Linotype"/>
                <w:sz w:val="22"/>
                <w:szCs w:val="22"/>
                <w:lang w:val="en-US"/>
              </w:rPr>
              <w:t xml:space="preserve"> </w:t>
            </w:r>
            <w:r w:rsidRPr="00C60806">
              <w:rPr>
                <w:rFonts w:ascii="Palatino Linotype" w:hAnsi="Palatino Linotype"/>
                <w:sz w:val="22"/>
                <w:szCs w:val="22"/>
              </w:rPr>
              <w:t>[</w:t>
            </w:r>
            <w:proofErr w:type="spellStart"/>
            <w:r w:rsidRPr="00C60806">
              <w:rPr>
                <w:rFonts w:ascii="Palatino Linotype" w:hAnsi="Palatino Linotype"/>
                <w:sz w:val="22"/>
                <w:szCs w:val="22"/>
              </w:rPr>
              <w:t>country-specific</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income</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quintiles</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given</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as</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response</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categories</w:t>
            </w:r>
            <w:proofErr w:type="spellEnd"/>
            <w:r w:rsidRPr="00C60806">
              <w:rPr>
                <w:rFonts w:ascii="Palatino Linotype" w:hAnsi="Palatino Linotype"/>
                <w:sz w:val="22"/>
                <w:szCs w:val="22"/>
              </w:rPr>
              <w:t xml:space="preserve">] </w:t>
            </w:r>
          </w:p>
        </w:tc>
        <w:tc>
          <w:tcPr>
            <w:tcW w:w="0" w:type="auto"/>
            <w:tcBorders>
              <w:top w:val="nil"/>
              <w:left w:val="nil"/>
              <w:bottom w:val="nil"/>
              <w:right w:val="nil"/>
            </w:tcBorders>
            <w:shd w:val="clear" w:color="auto" w:fill="auto"/>
            <w:noWrap/>
            <w:hideMark/>
          </w:tcPr>
          <w:p w14:paraId="59AB2C22"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16C8F2EA"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2.65</w:t>
            </w:r>
          </w:p>
        </w:tc>
        <w:tc>
          <w:tcPr>
            <w:tcW w:w="0" w:type="auto"/>
            <w:tcBorders>
              <w:top w:val="nil"/>
              <w:left w:val="nil"/>
              <w:bottom w:val="nil"/>
              <w:right w:val="nil"/>
            </w:tcBorders>
            <w:shd w:val="clear" w:color="auto" w:fill="auto"/>
            <w:noWrap/>
            <w:hideMark/>
          </w:tcPr>
          <w:p w14:paraId="361BB753"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1.36</w:t>
            </w:r>
          </w:p>
        </w:tc>
        <w:tc>
          <w:tcPr>
            <w:tcW w:w="0" w:type="auto"/>
            <w:tcBorders>
              <w:top w:val="nil"/>
              <w:left w:val="nil"/>
              <w:bottom w:val="nil"/>
              <w:right w:val="nil"/>
            </w:tcBorders>
            <w:shd w:val="clear" w:color="auto" w:fill="auto"/>
            <w:noWrap/>
            <w:hideMark/>
          </w:tcPr>
          <w:p w14:paraId="6054CD7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c>
          <w:tcPr>
            <w:tcW w:w="0" w:type="auto"/>
            <w:tcBorders>
              <w:top w:val="nil"/>
              <w:left w:val="nil"/>
              <w:bottom w:val="nil"/>
              <w:right w:val="nil"/>
            </w:tcBorders>
            <w:shd w:val="clear" w:color="auto" w:fill="auto"/>
            <w:noWrap/>
            <w:hideMark/>
          </w:tcPr>
          <w:p w14:paraId="305AE75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5</w:t>
            </w:r>
          </w:p>
        </w:tc>
      </w:tr>
      <w:tr w:rsidR="00C60806" w:rsidRPr="00C60806" w14:paraId="2CDF7AB6" w14:textId="77777777" w:rsidTr="00C60806">
        <w:trPr>
          <w:trHeight w:val="330"/>
        </w:trPr>
        <w:tc>
          <w:tcPr>
            <w:tcW w:w="0" w:type="auto"/>
            <w:tcBorders>
              <w:top w:val="nil"/>
              <w:left w:val="nil"/>
              <w:bottom w:val="nil"/>
              <w:right w:val="nil"/>
            </w:tcBorders>
            <w:shd w:val="clear" w:color="auto" w:fill="auto"/>
            <w:noWrap/>
            <w:vAlign w:val="bottom"/>
            <w:hideMark/>
          </w:tcPr>
          <w:p w14:paraId="2BC4EB7A"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Female</w:t>
            </w:r>
            <w:proofErr w:type="spellEnd"/>
          </w:p>
        </w:tc>
        <w:tc>
          <w:tcPr>
            <w:tcW w:w="0" w:type="auto"/>
            <w:tcBorders>
              <w:top w:val="nil"/>
              <w:left w:val="nil"/>
              <w:bottom w:val="nil"/>
              <w:right w:val="nil"/>
            </w:tcBorders>
            <w:shd w:val="clear" w:color="auto" w:fill="auto"/>
            <w:noWrap/>
            <w:hideMark/>
          </w:tcPr>
          <w:p w14:paraId="3C8A64C3" w14:textId="77777777" w:rsidR="00C60806" w:rsidRPr="00C60806" w:rsidRDefault="00C60806" w:rsidP="00C60806">
            <w:pPr>
              <w:rPr>
                <w:rFonts w:ascii="Palatino Linotype" w:hAnsi="Palatino Linotype"/>
                <w:sz w:val="22"/>
                <w:szCs w:val="22"/>
              </w:rPr>
            </w:pPr>
            <w:r w:rsidRPr="00C60806">
              <w:rPr>
                <w:rFonts w:ascii="Palatino Linotype" w:hAnsi="Palatino Linotype"/>
                <w:sz w:val="22"/>
                <w:szCs w:val="22"/>
              </w:rPr>
              <w:t xml:space="preserve">0: Male; 1: </w:t>
            </w:r>
            <w:proofErr w:type="spellStart"/>
            <w:r w:rsidRPr="00C60806">
              <w:rPr>
                <w:rFonts w:ascii="Palatino Linotype" w:hAnsi="Palatino Linotype"/>
                <w:sz w:val="22"/>
                <w:szCs w:val="22"/>
              </w:rPr>
              <w:t>Female</w:t>
            </w:r>
            <w:proofErr w:type="spellEnd"/>
          </w:p>
        </w:tc>
        <w:tc>
          <w:tcPr>
            <w:tcW w:w="0" w:type="auto"/>
            <w:tcBorders>
              <w:top w:val="nil"/>
              <w:left w:val="nil"/>
              <w:bottom w:val="nil"/>
              <w:right w:val="nil"/>
            </w:tcBorders>
            <w:shd w:val="clear" w:color="auto" w:fill="auto"/>
            <w:noWrap/>
            <w:hideMark/>
          </w:tcPr>
          <w:p w14:paraId="2448649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08477682"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0.53</w:t>
            </w:r>
          </w:p>
        </w:tc>
        <w:tc>
          <w:tcPr>
            <w:tcW w:w="0" w:type="auto"/>
            <w:tcBorders>
              <w:top w:val="nil"/>
              <w:left w:val="nil"/>
              <w:bottom w:val="nil"/>
              <w:right w:val="nil"/>
            </w:tcBorders>
            <w:shd w:val="clear" w:color="auto" w:fill="auto"/>
            <w:noWrap/>
            <w:hideMark/>
          </w:tcPr>
          <w:p w14:paraId="389A0C8E"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0.50</w:t>
            </w:r>
          </w:p>
        </w:tc>
        <w:tc>
          <w:tcPr>
            <w:tcW w:w="0" w:type="auto"/>
            <w:tcBorders>
              <w:top w:val="nil"/>
              <w:left w:val="nil"/>
              <w:bottom w:val="nil"/>
              <w:right w:val="nil"/>
            </w:tcBorders>
            <w:shd w:val="clear" w:color="auto" w:fill="auto"/>
            <w:noWrap/>
            <w:hideMark/>
          </w:tcPr>
          <w:p w14:paraId="08E06753"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23E8966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55EA4323" w14:textId="77777777" w:rsidTr="00C60806">
        <w:trPr>
          <w:trHeight w:val="660"/>
        </w:trPr>
        <w:tc>
          <w:tcPr>
            <w:tcW w:w="0" w:type="auto"/>
            <w:tcBorders>
              <w:top w:val="nil"/>
              <w:left w:val="nil"/>
              <w:bottom w:val="nil"/>
              <w:right w:val="nil"/>
            </w:tcBorders>
            <w:shd w:val="clear" w:color="auto" w:fill="auto"/>
            <w:noWrap/>
            <w:hideMark/>
          </w:tcPr>
          <w:p w14:paraId="14736AEA"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Children</w:t>
            </w:r>
            <w:proofErr w:type="spellEnd"/>
            <w:r w:rsidRPr="00C60806">
              <w:rPr>
                <w:rFonts w:ascii="Palatino Linotype" w:hAnsi="Palatino Linotype"/>
                <w:sz w:val="22"/>
                <w:szCs w:val="22"/>
              </w:rPr>
              <w:t xml:space="preserve"> in </w:t>
            </w:r>
            <w:proofErr w:type="spellStart"/>
            <w:r w:rsidRPr="00C60806">
              <w:rPr>
                <w:rFonts w:ascii="Palatino Linotype" w:hAnsi="Palatino Linotype"/>
                <w:sz w:val="22"/>
                <w:szCs w:val="22"/>
              </w:rPr>
              <w:t>household</w:t>
            </w:r>
            <w:proofErr w:type="spellEnd"/>
          </w:p>
        </w:tc>
        <w:tc>
          <w:tcPr>
            <w:tcW w:w="0" w:type="auto"/>
            <w:tcBorders>
              <w:top w:val="nil"/>
              <w:left w:val="nil"/>
              <w:bottom w:val="nil"/>
              <w:right w:val="nil"/>
            </w:tcBorders>
            <w:shd w:val="clear" w:color="auto" w:fill="auto"/>
            <w:hideMark/>
          </w:tcPr>
          <w:p w14:paraId="2AD961D6" w14:textId="77777777" w:rsidR="00C60806" w:rsidRPr="00A72B6E" w:rsidRDefault="00C60806" w:rsidP="00C60806">
            <w:pPr>
              <w:rPr>
                <w:rFonts w:ascii="Palatino Linotype" w:hAnsi="Palatino Linotype"/>
                <w:color w:val="000000"/>
                <w:sz w:val="22"/>
                <w:szCs w:val="22"/>
                <w:lang w:val="en-US"/>
              </w:rPr>
            </w:pPr>
            <w:r w:rsidRPr="000C0BA1">
              <w:rPr>
                <w:rFonts w:ascii="Palatino Linotype" w:hAnsi="Palatino Linotype"/>
                <w:color w:val="000000"/>
                <w:sz w:val="22"/>
                <w:szCs w:val="22"/>
                <w:lang w:val="en-US"/>
              </w:rPr>
              <w:t>Variable coded based on the following question: “</w:t>
            </w:r>
            <w:r w:rsidRPr="000C0BA1">
              <w:rPr>
                <w:rFonts w:ascii="Palatino Linotype" w:hAnsi="Palatino Linotype"/>
                <w:sz w:val="22"/>
                <w:szCs w:val="22"/>
                <w:lang w:val="en-US"/>
              </w:rPr>
              <w:t xml:space="preserve">How many children are living in your </w:t>
            </w:r>
            <w:proofErr w:type="gramStart"/>
            <w:r w:rsidRPr="000C0BA1">
              <w:rPr>
                <w:rFonts w:ascii="Palatino Linotype" w:hAnsi="Palatino Linotype"/>
                <w:sz w:val="22"/>
                <w:szCs w:val="22"/>
                <w:lang w:val="en-US"/>
              </w:rPr>
              <w:t>household?“</w:t>
            </w:r>
            <w:proofErr w:type="gramEnd"/>
            <w:r w:rsidRPr="000C0BA1">
              <w:rPr>
                <w:rFonts w:ascii="Palatino Linotype" w:hAnsi="Palatino Linotype"/>
                <w:color w:val="000000"/>
                <w:sz w:val="22"/>
                <w:szCs w:val="22"/>
                <w:lang w:val="en-US"/>
              </w:rPr>
              <w:t xml:space="preserve"> </w:t>
            </w:r>
            <w:r w:rsidRPr="000C0BA1">
              <w:rPr>
                <w:rFonts w:ascii="Palatino Linotype" w:hAnsi="Palatino Linotype"/>
                <w:sz w:val="22"/>
                <w:szCs w:val="22"/>
                <w:lang w:val="en-US"/>
              </w:rPr>
              <w:t xml:space="preserve"> </w:t>
            </w:r>
            <w:r w:rsidRPr="00A72B6E">
              <w:rPr>
                <w:rFonts w:ascii="Palatino Linotype" w:hAnsi="Palatino Linotype"/>
                <w:sz w:val="22"/>
                <w:szCs w:val="22"/>
                <w:lang w:val="en-US"/>
              </w:rPr>
              <w:t>(1 if there is at least one child in the household, 0 otherwise)</w:t>
            </w:r>
          </w:p>
        </w:tc>
        <w:tc>
          <w:tcPr>
            <w:tcW w:w="0" w:type="auto"/>
            <w:tcBorders>
              <w:top w:val="nil"/>
              <w:left w:val="nil"/>
              <w:bottom w:val="nil"/>
              <w:right w:val="nil"/>
            </w:tcBorders>
            <w:shd w:val="clear" w:color="auto" w:fill="auto"/>
            <w:noWrap/>
            <w:hideMark/>
          </w:tcPr>
          <w:p w14:paraId="708B0583"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205F6A54"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0.34</w:t>
            </w:r>
          </w:p>
        </w:tc>
        <w:tc>
          <w:tcPr>
            <w:tcW w:w="0" w:type="auto"/>
            <w:tcBorders>
              <w:top w:val="nil"/>
              <w:left w:val="nil"/>
              <w:bottom w:val="nil"/>
              <w:right w:val="nil"/>
            </w:tcBorders>
            <w:shd w:val="clear" w:color="auto" w:fill="auto"/>
            <w:noWrap/>
            <w:hideMark/>
          </w:tcPr>
          <w:p w14:paraId="077ED62F"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0.47</w:t>
            </w:r>
          </w:p>
        </w:tc>
        <w:tc>
          <w:tcPr>
            <w:tcW w:w="0" w:type="auto"/>
            <w:tcBorders>
              <w:top w:val="nil"/>
              <w:left w:val="nil"/>
              <w:bottom w:val="nil"/>
              <w:right w:val="nil"/>
            </w:tcBorders>
            <w:shd w:val="clear" w:color="auto" w:fill="auto"/>
            <w:noWrap/>
            <w:hideMark/>
          </w:tcPr>
          <w:p w14:paraId="27EB8F5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12E77E70"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71837C48" w14:textId="77777777" w:rsidTr="00C60806">
        <w:trPr>
          <w:trHeight w:val="1980"/>
        </w:trPr>
        <w:tc>
          <w:tcPr>
            <w:tcW w:w="0" w:type="auto"/>
            <w:tcBorders>
              <w:top w:val="nil"/>
              <w:left w:val="nil"/>
              <w:bottom w:val="nil"/>
              <w:right w:val="nil"/>
            </w:tcBorders>
            <w:shd w:val="clear" w:color="auto" w:fill="auto"/>
            <w:noWrap/>
            <w:hideMark/>
          </w:tcPr>
          <w:p w14:paraId="171E7540" w14:textId="77777777" w:rsidR="00C60806" w:rsidRPr="00C60806" w:rsidRDefault="00C60806" w:rsidP="00C60806">
            <w:pPr>
              <w:rPr>
                <w:rFonts w:ascii="Palatino Linotype" w:hAnsi="Palatino Linotype"/>
                <w:color w:val="000000"/>
                <w:sz w:val="22"/>
                <w:szCs w:val="22"/>
              </w:rPr>
            </w:pPr>
            <w:proofErr w:type="spellStart"/>
            <w:r w:rsidRPr="00C60806">
              <w:rPr>
                <w:rFonts w:ascii="Palatino Linotype" w:hAnsi="Palatino Linotype"/>
                <w:color w:val="000000"/>
                <w:sz w:val="22"/>
                <w:szCs w:val="22"/>
              </w:rPr>
              <w:t>Current</w:t>
            </w:r>
            <w:proofErr w:type="spellEnd"/>
            <w:r w:rsidRPr="00C60806">
              <w:rPr>
                <w:rFonts w:ascii="Palatino Linotype" w:hAnsi="Palatino Linotype"/>
                <w:color w:val="000000"/>
                <w:sz w:val="22"/>
                <w:szCs w:val="22"/>
              </w:rPr>
              <w:t xml:space="preserve"> </w:t>
            </w:r>
            <w:proofErr w:type="spellStart"/>
            <w:r w:rsidRPr="00C60806">
              <w:rPr>
                <w:rFonts w:ascii="Palatino Linotype" w:hAnsi="Palatino Linotype"/>
                <w:color w:val="000000"/>
                <w:sz w:val="22"/>
                <w:szCs w:val="22"/>
              </w:rPr>
              <w:t>situation</w:t>
            </w:r>
            <w:proofErr w:type="spellEnd"/>
          </w:p>
        </w:tc>
        <w:tc>
          <w:tcPr>
            <w:tcW w:w="0" w:type="auto"/>
            <w:tcBorders>
              <w:top w:val="nil"/>
              <w:left w:val="nil"/>
              <w:bottom w:val="nil"/>
              <w:right w:val="nil"/>
            </w:tcBorders>
            <w:shd w:val="clear" w:color="auto" w:fill="auto"/>
            <w:hideMark/>
          </w:tcPr>
          <w:p w14:paraId="0684E26F" w14:textId="77777777" w:rsidR="00C60806" w:rsidRPr="000C0BA1" w:rsidRDefault="00C60806" w:rsidP="00C60806">
            <w:pPr>
              <w:rPr>
                <w:rFonts w:ascii="Palatino Linotype" w:hAnsi="Palatino Linotype"/>
                <w:color w:val="000000"/>
                <w:sz w:val="22"/>
                <w:szCs w:val="22"/>
                <w:lang w:val="en-US"/>
              </w:rPr>
            </w:pPr>
            <w:r w:rsidRPr="000C0BA1">
              <w:rPr>
                <w:rFonts w:ascii="Palatino Linotype" w:hAnsi="Palatino Linotype"/>
                <w:color w:val="000000"/>
                <w:sz w:val="22"/>
                <w:szCs w:val="22"/>
                <w:lang w:val="en-US"/>
              </w:rPr>
              <w:t>"What describes best your current working status” (Working full-time over 30 hours per week; working part-time in your main job; working less than 10 hours per week); if working less than 30 hours per week: “Which of the following possibilities best describes your current situation?” (unemployed, student, retired, housework, permanently sick or disabled, in paid work); variable coding: 1: full-time employed (reference category); 2: unemployed; 3: studying; 4: retired; 5: other</w:t>
            </w:r>
          </w:p>
        </w:tc>
        <w:tc>
          <w:tcPr>
            <w:tcW w:w="0" w:type="auto"/>
            <w:tcBorders>
              <w:top w:val="nil"/>
              <w:left w:val="nil"/>
              <w:bottom w:val="nil"/>
              <w:right w:val="nil"/>
            </w:tcBorders>
            <w:shd w:val="clear" w:color="auto" w:fill="auto"/>
            <w:noWrap/>
            <w:hideMark/>
          </w:tcPr>
          <w:p w14:paraId="32EF690F"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vAlign w:val="bottom"/>
            <w:hideMark/>
          </w:tcPr>
          <w:p w14:paraId="259E28C9" w14:textId="77777777" w:rsidR="00C60806" w:rsidRPr="00C60806" w:rsidRDefault="00C60806" w:rsidP="00C60806">
            <w:pPr>
              <w:rPr>
                <w:rFonts w:ascii="Palatino Linotype" w:hAnsi="Palatino Linotype"/>
                <w:sz w:val="22"/>
                <w:szCs w:val="22"/>
              </w:rPr>
            </w:pPr>
          </w:p>
        </w:tc>
        <w:tc>
          <w:tcPr>
            <w:tcW w:w="0" w:type="auto"/>
            <w:tcBorders>
              <w:top w:val="nil"/>
              <w:left w:val="nil"/>
              <w:bottom w:val="nil"/>
              <w:right w:val="nil"/>
            </w:tcBorders>
            <w:shd w:val="clear" w:color="auto" w:fill="auto"/>
            <w:noWrap/>
            <w:vAlign w:val="bottom"/>
            <w:hideMark/>
          </w:tcPr>
          <w:p w14:paraId="3F8F73AC" w14:textId="77777777" w:rsidR="00C60806" w:rsidRPr="00C60806" w:rsidRDefault="00C60806" w:rsidP="00C60806">
            <w:pPr>
              <w:rPr>
                <w:rFonts w:ascii="Palatino Linotype" w:hAnsi="Palatino Linotype"/>
                <w:sz w:val="22"/>
                <w:szCs w:val="22"/>
              </w:rPr>
            </w:pPr>
          </w:p>
        </w:tc>
        <w:tc>
          <w:tcPr>
            <w:tcW w:w="0" w:type="auto"/>
            <w:tcBorders>
              <w:top w:val="nil"/>
              <w:left w:val="nil"/>
              <w:bottom w:val="nil"/>
              <w:right w:val="nil"/>
            </w:tcBorders>
            <w:shd w:val="clear" w:color="auto" w:fill="auto"/>
            <w:noWrap/>
            <w:vAlign w:val="bottom"/>
            <w:hideMark/>
          </w:tcPr>
          <w:p w14:paraId="7D55605A" w14:textId="77777777" w:rsidR="00C60806" w:rsidRPr="00C60806" w:rsidRDefault="00C60806" w:rsidP="00C60806">
            <w:pPr>
              <w:rPr>
                <w:rFonts w:ascii="Palatino Linotype" w:hAnsi="Palatino Linotype"/>
                <w:sz w:val="22"/>
                <w:szCs w:val="22"/>
              </w:rPr>
            </w:pPr>
          </w:p>
        </w:tc>
        <w:tc>
          <w:tcPr>
            <w:tcW w:w="0" w:type="auto"/>
            <w:tcBorders>
              <w:top w:val="nil"/>
              <w:left w:val="nil"/>
              <w:bottom w:val="nil"/>
              <w:right w:val="nil"/>
            </w:tcBorders>
            <w:shd w:val="clear" w:color="auto" w:fill="auto"/>
            <w:noWrap/>
            <w:vAlign w:val="bottom"/>
            <w:hideMark/>
          </w:tcPr>
          <w:p w14:paraId="4F5E58DA" w14:textId="77777777" w:rsidR="00C60806" w:rsidRPr="00C60806" w:rsidRDefault="00C60806" w:rsidP="00C60806">
            <w:pPr>
              <w:rPr>
                <w:rFonts w:ascii="Palatino Linotype" w:hAnsi="Palatino Linotype"/>
                <w:sz w:val="22"/>
                <w:szCs w:val="22"/>
              </w:rPr>
            </w:pPr>
          </w:p>
        </w:tc>
      </w:tr>
      <w:tr w:rsidR="00C60806" w:rsidRPr="00C60806" w14:paraId="5EBEE4FA" w14:textId="77777777" w:rsidTr="00C60806">
        <w:trPr>
          <w:trHeight w:val="645"/>
        </w:trPr>
        <w:tc>
          <w:tcPr>
            <w:tcW w:w="0" w:type="auto"/>
            <w:tcBorders>
              <w:top w:val="nil"/>
              <w:left w:val="nil"/>
              <w:bottom w:val="nil"/>
              <w:right w:val="nil"/>
            </w:tcBorders>
            <w:shd w:val="clear" w:color="auto" w:fill="auto"/>
            <w:noWrap/>
            <w:hideMark/>
          </w:tcPr>
          <w:p w14:paraId="5C43D53C" w14:textId="77777777" w:rsidR="00C60806" w:rsidRPr="00C60806" w:rsidRDefault="00C60806" w:rsidP="00C60806">
            <w:pPr>
              <w:rPr>
                <w:rFonts w:ascii="Palatino Linotype" w:hAnsi="Palatino Linotype"/>
                <w:sz w:val="22"/>
                <w:szCs w:val="22"/>
              </w:rPr>
            </w:pPr>
            <w:r w:rsidRPr="00C60806">
              <w:rPr>
                <w:rFonts w:ascii="Palatino Linotype" w:hAnsi="Palatino Linotype"/>
                <w:sz w:val="22"/>
                <w:szCs w:val="22"/>
              </w:rPr>
              <w:t>Age</w:t>
            </w:r>
          </w:p>
        </w:tc>
        <w:tc>
          <w:tcPr>
            <w:tcW w:w="0" w:type="auto"/>
            <w:tcBorders>
              <w:top w:val="nil"/>
              <w:left w:val="nil"/>
              <w:bottom w:val="nil"/>
              <w:right w:val="nil"/>
            </w:tcBorders>
            <w:shd w:val="clear" w:color="auto" w:fill="auto"/>
            <w:hideMark/>
          </w:tcPr>
          <w:p w14:paraId="31583B09"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 xml:space="preserve"> 1: Aged &lt;30; 2: aged 30-39 (reference category); 3: aged 40-49; 4: aged 50-59; 5: aged 60+ (summary statistics given for continuous operationalization of age)</w:t>
            </w:r>
          </w:p>
        </w:tc>
        <w:tc>
          <w:tcPr>
            <w:tcW w:w="0" w:type="auto"/>
            <w:tcBorders>
              <w:top w:val="nil"/>
              <w:left w:val="nil"/>
              <w:bottom w:val="nil"/>
              <w:right w:val="nil"/>
            </w:tcBorders>
            <w:shd w:val="clear" w:color="auto" w:fill="auto"/>
            <w:noWrap/>
            <w:hideMark/>
          </w:tcPr>
          <w:p w14:paraId="20DD92C0"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6F53985A"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54.17</w:t>
            </w:r>
          </w:p>
        </w:tc>
        <w:tc>
          <w:tcPr>
            <w:tcW w:w="0" w:type="auto"/>
            <w:tcBorders>
              <w:top w:val="nil"/>
              <w:left w:val="nil"/>
              <w:bottom w:val="nil"/>
              <w:right w:val="nil"/>
            </w:tcBorders>
            <w:shd w:val="clear" w:color="auto" w:fill="auto"/>
            <w:noWrap/>
            <w:hideMark/>
          </w:tcPr>
          <w:p w14:paraId="7508B54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16.36</w:t>
            </w:r>
          </w:p>
        </w:tc>
        <w:tc>
          <w:tcPr>
            <w:tcW w:w="0" w:type="auto"/>
            <w:tcBorders>
              <w:top w:val="nil"/>
              <w:left w:val="nil"/>
              <w:bottom w:val="nil"/>
              <w:right w:val="nil"/>
            </w:tcBorders>
            <w:shd w:val="clear" w:color="auto" w:fill="auto"/>
            <w:noWrap/>
            <w:hideMark/>
          </w:tcPr>
          <w:p w14:paraId="6A1F0C94"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18</w:t>
            </w:r>
          </w:p>
        </w:tc>
        <w:tc>
          <w:tcPr>
            <w:tcW w:w="0" w:type="auto"/>
            <w:tcBorders>
              <w:top w:val="nil"/>
              <w:left w:val="nil"/>
              <w:bottom w:val="nil"/>
              <w:right w:val="nil"/>
            </w:tcBorders>
            <w:shd w:val="clear" w:color="auto" w:fill="auto"/>
            <w:noWrap/>
            <w:hideMark/>
          </w:tcPr>
          <w:p w14:paraId="443274F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95</w:t>
            </w:r>
          </w:p>
        </w:tc>
      </w:tr>
      <w:tr w:rsidR="00C60806" w:rsidRPr="00C60806" w14:paraId="63F74DA7" w14:textId="77777777" w:rsidTr="00C60806">
        <w:trPr>
          <w:trHeight w:val="660"/>
        </w:trPr>
        <w:tc>
          <w:tcPr>
            <w:tcW w:w="0" w:type="auto"/>
            <w:tcBorders>
              <w:top w:val="nil"/>
              <w:left w:val="nil"/>
              <w:bottom w:val="nil"/>
              <w:right w:val="nil"/>
            </w:tcBorders>
            <w:shd w:val="clear" w:color="auto" w:fill="auto"/>
            <w:noWrap/>
            <w:hideMark/>
          </w:tcPr>
          <w:p w14:paraId="5C632735"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Risk</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of</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unemployment</w:t>
            </w:r>
            <w:proofErr w:type="spellEnd"/>
          </w:p>
        </w:tc>
        <w:tc>
          <w:tcPr>
            <w:tcW w:w="0" w:type="auto"/>
            <w:tcBorders>
              <w:top w:val="nil"/>
              <w:left w:val="nil"/>
              <w:bottom w:val="nil"/>
              <w:right w:val="nil"/>
            </w:tcBorders>
            <w:shd w:val="clear" w:color="auto" w:fill="auto"/>
            <w:hideMark/>
          </w:tcPr>
          <w:p w14:paraId="62E3F4AB"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"According to you, how likely does it seem that you will become unemployed?" (1: likely or very likely; 0: not very likely or not at all likely)</w:t>
            </w:r>
          </w:p>
        </w:tc>
        <w:tc>
          <w:tcPr>
            <w:tcW w:w="0" w:type="auto"/>
            <w:tcBorders>
              <w:top w:val="nil"/>
              <w:left w:val="nil"/>
              <w:bottom w:val="nil"/>
              <w:right w:val="nil"/>
            </w:tcBorders>
            <w:shd w:val="clear" w:color="auto" w:fill="auto"/>
            <w:noWrap/>
            <w:hideMark/>
          </w:tcPr>
          <w:p w14:paraId="5E2E2AD9"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2C2EA1C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0.05</w:t>
            </w:r>
          </w:p>
        </w:tc>
        <w:tc>
          <w:tcPr>
            <w:tcW w:w="0" w:type="auto"/>
            <w:tcBorders>
              <w:top w:val="nil"/>
              <w:left w:val="nil"/>
              <w:bottom w:val="nil"/>
              <w:right w:val="nil"/>
            </w:tcBorders>
            <w:shd w:val="clear" w:color="auto" w:fill="auto"/>
            <w:noWrap/>
            <w:hideMark/>
          </w:tcPr>
          <w:p w14:paraId="1401D638"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0.22</w:t>
            </w:r>
          </w:p>
        </w:tc>
        <w:tc>
          <w:tcPr>
            <w:tcW w:w="0" w:type="auto"/>
            <w:tcBorders>
              <w:top w:val="nil"/>
              <w:left w:val="nil"/>
              <w:bottom w:val="nil"/>
              <w:right w:val="nil"/>
            </w:tcBorders>
            <w:shd w:val="clear" w:color="auto" w:fill="auto"/>
            <w:noWrap/>
            <w:hideMark/>
          </w:tcPr>
          <w:p w14:paraId="2583E448"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4FD97200"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04126E29" w14:textId="77777777" w:rsidTr="00C60806">
        <w:trPr>
          <w:trHeight w:val="330"/>
        </w:trPr>
        <w:tc>
          <w:tcPr>
            <w:tcW w:w="0" w:type="auto"/>
            <w:tcBorders>
              <w:top w:val="nil"/>
              <w:left w:val="nil"/>
              <w:bottom w:val="nil"/>
              <w:right w:val="nil"/>
            </w:tcBorders>
            <w:shd w:val="clear" w:color="auto" w:fill="auto"/>
            <w:noWrap/>
            <w:hideMark/>
          </w:tcPr>
          <w:p w14:paraId="216AEFD6"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Cohabit</w:t>
            </w:r>
            <w:proofErr w:type="spellEnd"/>
          </w:p>
        </w:tc>
        <w:tc>
          <w:tcPr>
            <w:tcW w:w="0" w:type="auto"/>
            <w:tcBorders>
              <w:top w:val="nil"/>
              <w:left w:val="nil"/>
              <w:bottom w:val="nil"/>
              <w:right w:val="nil"/>
            </w:tcBorders>
            <w:shd w:val="clear" w:color="auto" w:fill="auto"/>
            <w:noWrap/>
            <w:hideMark/>
          </w:tcPr>
          <w:p w14:paraId="1E7FBB5D"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1: More than one adult living in a household; 0: One adult household</w:t>
            </w:r>
          </w:p>
        </w:tc>
        <w:tc>
          <w:tcPr>
            <w:tcW w:w="0" w:type="auto"/>
            <w:tcBorders>
              <w:top w:val="nil"/>
              <w:left w:val="nil"/>
              <w:bottom w:val="nil"/>
              <w:right w:val="nil"/>
            </w:tcBorders>
            <w:shd w:val="clear" w:color="auto" w:fill="auto"/>
            <w:noWrap/>
            <w:hideMark/>
          </w:tcPr>
          <w:p w14:paraId="2543915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2C2C6791"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0.70</w:t>
            </w:r>
          </w:p>
        </w:tc>
        <w:tc>
          <w:tcPr>
            <w:tcW w:w="0" w:type="auto"/>
            <w:tcBorders>
              <w:top w:val="nil"/>
              <w:left w:val="nil"/>
              <w:bottom w:val="nil"/>
              <w:right w:val="nil"/>
            </w:tcBorders>
            <w:shd w:val="clear" w:color="auto" w:fill="auto"/>
            <w:noWrap/>
            <w:hideMark/>
          </w:tcPr>
          <w:p w14:paraId="3E8DE3CB"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0.46</w:t>
            </w:r>
          </w:p>
        </w:tc>
        <w:tc>
          <w:tcPr>
            <w:tcW w:w="0" w:type="auto"/>
            <w:tcBorders>
              <w:top w:val="nil"/>
              <w:left w:val="nil"/>
              <w:bottom w:val="nil"/>
              <w:right w:val="nil"/>
            </w:tcBorders>
            <w:shd w:val="clear" w:color="auto" w:fill="auto"/>
            <w:noWrap/>
            <w:hideMark/>
          </w:tcPr>
          <w:p w14:paraId="6468AC79"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1EAD93F9"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3D8B460A" w14:textId="77777777" w:rsidTr="00C60806">
        <w:trPr>
          <w:trHeight w:val="960"/>
        </w:trPr>
        <w:tc>
          <w:tcPr>
            <w:tcW w:w="0" w:type="auto"/>
            <w:tcBorders>
              <w:top w:val="nil"/>
              <w:left w:val="nil"/>
              <w:bottom w:val="nil"/>
              <w:right w:val="nil"/>
            </w:tcBorders>
            <w:shd w:val="clear" w:color="auto" w:fill="auto"/>
            <w:noWrap/>
            <w:hideMark/>
          </w:tcPr>
          <w:p w14:paraId="5218BEEF" w14:textId="7C2F5B61"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lastRenderedPageBreak/>
              <w:t>Government</w:t>
            </w:r>
            <w:proofErr w:type="spellEnd"/>
            <w:r w:rsidR="00831C85">
              <w:rPr>
                <w:rFonts w:ascii="Palatino Linotype" w:hAnsi="Palatino Linotype"/>
                <w:sz w:val="22"/>
                <w:szCs w:val="22"/>
              </w:rPr>
              <w:t xml:space="preserve"> </w:t>
            </w:r>
            <w:proofErr w:type="spellStart"/>
            <w:r w:rsidR="00831C85">
              <w:rPr>
                <w:rFonts w:ascii="Palatino Linotype" w:hAnsi="Palatino Linotype"/>
                <w:sz w:val="22"/>
                <w:szCs w:val="22"/>
              </w:rPr>
              <w:t>satisfaction</w:t>
            </w:r>
            <w:proofErr w:type="spellEnd"/>
          </w:p>
        </w:tc>
        <w:tc>
          <w:tcPr>
            <w:tcW w:w="0" w:type="auto"/>
            <w:tcBorders>
              <w:top w:val="nil"/>
              <w:left w:val="nil"/>
              <w:bottom w:val="nil"/>
              <w:right w:val="nil"/>
            </w:tcBorders>
            <w:shd w:val="clear" w:color="auto" w:fill="auto"/>
            <w:hideMark/>
          </w:tcPr>
          <w:p w14:paraId="1A61BED4"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"Now thinking about the [country] government: How satisfied are you with the way it is doing its job?" (1: not at all satisfied; 2: fairly unsatisfied; 3: neither satisfied nor unsatisfied; 4: fairly satisfied; 5: very satisfied)</w:t>
            </w:r>
          </w:p>
        </w:tc>
        <w:tc>
          <w:tcPr>
            <w:tcW w:w="0" w:type="auto"/>
            <w:tcBorders>
              <w:top w:val="nil"/>
              <w:left w:val="nil"/>
              <w:bottom w:val="nil"/>
              <w:right w:val="nil"/>
            </w:tcBorders>
            <w:shd w:val="clear" w:color="auto" w:fill="auto"/>
            <w:noWrap/>
            <w:hideMark/>
          </w:tcPr>
          <w:p w14:paraId="32E282F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36C7F1B0"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2.51</w:t>
            </w:r>
          </w:p>
        </w:tc>
        <w:tc>
          <w:tcPr>
            <w:tcW w:w="0" w:type="auto"/>
            <w:tcBorders>
              <w:top w:val="nil"/>
              <w:left w:val="nil"/>
              <w:bottom w:val="nil"/>
              <w:right w:val="nil"/>
            </w:tcBorders>
            <w:shd w:val="clear" w:color="auto" w:fill="auto"/>
            <w:noWrap/>
            <w:hideMark/>
          </w:tcPr>
          <w:p w14:paraId="2F8FB53F"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1.19</w:t>
            </w:r>
          </w:p>
        </w:tc>
        <w:tc>
          <w:tcPr>
            <w:tcW w:w="0" w:type="auto"/>
            <w:tcBorders>
              <w:top w:val="nil"/>
              <w:left w:val="nil"/>
              <w:bottom w:val="nil"/>
              <w:right w:val="nil"/>
            </w:tcBorders>
            <w:shd w:val="clear" w:color="auto" w:fill="auto"/>
            <w:noWrap/>
            <w:hideMark/>
          </w:tcPr>
          <w:p w14:paraId="3728F03A"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c>
          <w:tcPr>
            <w:tcW w:w="0" w:type="auto"/>
            <w:tcBorders>
              <w:top w:val="nil"/>
              <w:left w:val="nil"/>
              <w:bottom w:val="nil"/>
              <w:right w:val="nil"/>
            </w:tcBorders>
            <w:shd w:val="clear" w:color="auto" w:fill="auto"/>
            <w:noWrap/>
            <w:hideMark/>
          </w:tcPr>
          <w:p w14:paraId="3894BFB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5</w:t>
            </w:r>
          </w:p>
        </w:tc>
      </w:tr>
      <w:tr w:rsidR="00C60806" w:rsidRPr="00C60806" w14:paraId="365B3672" w14:textId="77777777" w:rsidTr="00C60806">
        <w:trPr>
          <w:trHeight w:val="1035"/>
        </w:trPr>
        <w:tc>
          <w:tcPr>
            <w:tcW w:w="0" w:type="auto"/>
            <w:tcBorders>
              <w:top w:val="nil"/>
              <w:left w:val="nil"/>
              <w:bottom w:val="nil"/>
              <w:right w:val="nil"/>
            </w:tcBorders>
            <w:shd w:val="clear" w:color="auto" w:fill="auto"/>
            <w:noWrap/>
            <w:hideMark/>
          </w:tcPr>
          <w:p w14:paraId="230ACBD2"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Right-wing</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ideology</w:t>
            </w:r>
            <w:proofErr w:type="spellEnd"/>
          </w:p>
        </w:tc>
        <w:tc>
          <w:tcPr>
            <w:tcW w:w="0" w:type="auto"/>
            <w:tcBorders>
              <w:top w:val="nil"/>
              <w:left w:val="nil"/>
              <w:bottom w:val="nil"/>
              <w:right w:val="nil"/>
            </w:tcBorders>
            <w:shd w:val="clear" w:color="auto" w:fill="auto"/>
            <w:hideMark/>
          </w:tcPr>
          <w:p w14:paraId="7039F720" w14:textId="77777777" w:rsidR="00C60806" w:rsidRPr="000C0BA1" w:rsidRDefault="00C60806" w:rsidP="00C60806">
            <w:pPr>
              <w:rPr>
                <w:rFonts w:ascii="Palatino Linotype" w:hAnsi="Palatino Linotype"/>
                <w:color w:val="000000"/>
                <w:sz w:val="22"/>
                <w:szCs w:val="22"/>
                <w:lang w:val="en-US"/>
              </w:rPr>
            </w:pPr>
            <w:r w:rsidRPr="000C0BA1">
              <w:rPr>
                <w:rFonts w:ascii="Palatino Linotype" w:hAnsi="Palatino Linotype"/>
                <w:color w:val="000000"/>
                <w:sz w:val="22"/>
                <w:szCs w:val="22"/>
                <w:lang w:val="en-US"/>
              </w:rPr>
              <w:t>"In politics people sometimes talk of "left" and "right". Where would you place yourself on this scale, where 0 means the left and 10 means the right?" variable coding: 0 (left): categories 0-3; 1 (center): categories 4-6; 2 (right): categories 7-10</w:t>
            </w:r>
          </w:p>
        </w:tc>
        <w:tc>
          <w:tcPr>
            <w:tcW w:w="0" w:type="auto"/>
            <w:tcBorders>
              <w:top w:val="nil"/>
              <w:left w:val="nil"/>
              <w:bottom w:val="nil"/>
              <w:right w:val="nil"/>
            </w:tcBorders>
            <w:shd w:val="clear" w:color="auto" w:fill="auto"/>
            <w:noWrap/>
            <w:hideMark/>
          </w:tcPr>
          <w:p w14:paraId="7ACA7D88"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16,271</w:t>
            </w:r>
          </w:p>
        </w:tc>
        <w:tc>
          <w:tcPr>
            <w:tcW w:w="0" w:type="auto"/>
            <w:tcBorders>
              <w:top w:val="nil"/>
              <w:left w:val="nil"/>
              <w:bottom w:val="nil"/>
              <w:right w:val="nil"/>
            </w:tcBorders>
            <w:shd w:val="clear" w:color="auto" w:fill="auto"/>
            <w:noWrap/>
            <w:hideMark/>
          </w:tcPr>
          <w:p w14:paraId="453ED4C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0.97</w:t>
            </w:r>
          </w:p>
        </w:tc>
        <w:tc>
          <w:tcPr>
            <w:tcW w:w="0" w:type="auto"/>
            <w:tcBorders>
              <w:top w:val="nil"/>
              <w:left w:val="nil"/>
              <w:bottom w:val="nil"/>
              <w:right w:val="nil"/>
            </w:tcBorders>
            <w:shd w:val="clear" w:color="auto" w:fill="auto"/>
            <w:noWrap/>
            <w:hideMark/>
          </w:tcPr>
          <w:p w14:paraId="167682D5"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0.67</w:t>
            </w:r>
          </w:p>
        </w:tc>
        <w:tc>
          <w:tcPr>
            <w:tcW w:w="0" w:type="auto"/>
            <w:tcBorders>
              <w:top w:val="nil"/>
              <w:left w:val="nil"/>
              <w:bottom w:val="nil"/>
              <w:right w:val="nil"/>
            </w:tcBorders>
            <w:shd w:val="clear" w:color="auto" w:fill="auto"/>
            <w:noWrap/>
            <w:hideMark/>
          </w:tcPr>
          <w:p w14:paraId="5B85EE5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3C16161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2</w:t>
            </w:r>
          </w:p>
        </w:tc>
      </w:tr>
      <w:tr w:rsidR="00C60806" w:rsidRPr="00C60806" w14:paraId="34F9E66D" w14:textId="77777777" w:rsidTr="00C60806">
        <w:trPr>
          <w:trHeight w:val="675"/>
        </w:trPr>
        <w:tc>
          <w:tcPr>
            <w:tcW w:w="0" w:type="auto"/>
            <w:tcBorders>
              <w:top w:val="nil"/>
              <w:left w:val="nil"/>
              <w:bottom w:val="nil"/>
              <w:right w:val="nil"/>
            </w:tcBorders>
            <w:shd w:val="clear" w:color="auto" w:fill="auto"/>
            <w:noWrap/>
            <w:hideMark/>
          </w:tcPr>
          <w:p w14:paraId="64447A12"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Government</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support</w:t>
            </w:r>
            <w:proofErr w:type="spellEnd"/>
          </w:p>
        </w:tc>
        <w:tc>
          <w:tcPr>
            <w:tcW w:w="0" w:type="auto"/>
            <w:tcBorders>
              <w:top w:val="nil"/>
              <w:left w:val="nil"/>
              <w:bottom w:val="nil"/>
              <w:right w:val="nil"/>
            </w:tcBorders>
            <w:shd w:val="clear" w:color="auto" w:fill="auto"/>
            <w:hideMark/>
          </w:tcPr>
          <w:p w14:paraId="320BE965"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"If there was a [general] election tomorrow, which party would you vote for?" (1: if vote intention for a current government party; 0: otherwise; source: parlgov.org)</w:t>
            </w:r>
          </w:p>
        </w:tc>
        <w:tc>
          <w:tcPr>
            <w:tcW w:w="0" w:type="auto"/>
            <w:tcBorders>
              <w:top w:val="nil"/>
              <w:left w:val="nil"/>
              <w:bottom w:val="nil"/>
              <w:right w:val="nil"/>
            </w:tcBorders>
            <w:shd w:val="clear" w:color="auto" w:fill="auto"/>
            <w:noWrap/>
            <w:hideMark/>
          </w:tcPr>
          <w:p w14:paraId="0E058DE7"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062191F7"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0.29</w:t>
            </w:r>
          </w:p>
        </w:tc>
        <w:tc>
          <w:tcPr>
            <w:tcW w:w="0" w:type="auto"/>
            <w:tcBorders>
              <w:top w:val="nil"/>
              <w:left w:val="nil"/>
              <w:bottom w:val="nil"/>
              <w:right w:val="nil"/>
            </w:tcBorders>
            <w:shd w:val="clear" w:color="auto" w:fill="auto"/>
            <w:noWrap/>
            <w:hideMark/>
          </w:tcPr>
          <w:p w14:paraId="50E9694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0.45</w:t>
            </w:r>
          </w:p>
        </w:tc>
        <w:tc>
          <w:tcPr>
            <w:tcW w:w="0" w:type="auto"/>
            <w:tcBorders>
              <w:top w:val="nil"/>
              <w:left w:val="nil"/>
              <w:bottom w:val="nil"/>
              <w:right w:val="nil"/>
            </w:tcBorders>
            <w:shd w:val="clear" w:color="auto" w:fill="auto"/>
            <w:noWrap/>
            <w:hideMark/>
          </w:tcPr>
          <w:p w14:paraId="25798E22"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434E7C0D"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7A84E4C4" w14:textId="77777777" w:rsidTr="00C60806">
        <w:trPr>
          <w:trHeight w:val="1680"/>
        </w:trPr>
        <w:tc>
          <w:tcPr>
            <w:tcW w:w="0" w:type="auto"/>
            <w:tcBorders>
              <w:top w:val="nil"/>
              <w:left w:val="nil"/>
              <w:bottom w:val="nil"/>
              <w:right w:val="nil"/>
            </w:tcBorders>
            <w:shd w:val="clear" w:color="auto" w:fill="auto"/>
            <w:noWrap/>
            <w:hideMark/>
          </w:tcPr>
          <w:p w14:paraId="7209A60E"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Materialistic</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costs</w:t>
            </w:r>
            <w:proofErr w:type="spellEnd"/>
          </w:p>
        </w:tc>
        <w:tc>
          <w:tcPr>
            <w:tcW w:w="0" w:type="auto"/>
            <w:tcBorders>
              <w:top w:val="nil"/>
              <w:left w:val="nil"/>
              <w:bottom w:val="nil"/>
              <w:right w:val="nil"/>
            </w:tcBorders>
            <w:shd w:val="clear" w:color="auto" w:fill="auto"/>
            <w:hideMark/>
          </w:tcPr>
          <w:p w14:paraId="77346BB5"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 xml:space="preserve">Coded as 1, if someone experiences materialistic costs under a given trade-off scenario, 0 otherwise. Trade-offs I, </w:t>
            </w:r>
            <w:proofErr w:type="gramStart"/>
            <w:r w:rsidRPr="000C0BA1">
              <w:rPr>
                <w:rFonts w:ascii="Palatino Linotype" w:hAnsi="Palatino Linotype"/>
                <w:sz w:val="22"/>
                <w:szCs w:val="22"/>
                <w:lang w:val="en-US"/>
              </w:rPr>
              <w:t>Split</w:t>
            </w:r>
            <w:proofErr w:type="gramEnd"/>
            <w:r w:rsidRPr="000C0BA1">
              <w:rPr>
                <w:rFonts w:ascii="Palatino Linotype" w:hAnsi="Palatino Linotype"/>
                <w:sz w:val="22"/>
                <w:szCs w:val="22"/>
                <w:lang w:val="en-US"/>
              </w:rPr>
              <w:t xml:space="preserve"> 2 &amp; 3: Losses due to income position (highest income quintile (Q5)); Trade-off I, Split 4, Trade-offs II, Split 2 &amp; 4, Trade-off III, Split 1: Losses due to age (age &gt; 60 or being retired); Trade-offs II, Split 1 &amp; 3, Trade-off III, Split 1: Losses due to being unemployed.</w:t>
            </w:r>
          </w:p>
        </w:tc>
        <w:tc>
          <w:tcPr>
            <w:tcW w:w="0" w:type="auto"/>
            <w:tcBorders>
              <w:top w:val="nil"/>
              <w:left w:val="nil"/>
              <w:bottom w:val="nil"/>
              <w:right w:val="nil"/>
            </w:tcBorders>
            <w:shd w:val="clear" w:color="auto" w:fill="auto"/>
            <w:noWrap/>
            <w:hideMark/>
          </w:tcPr>
          <w:p w14:paraId="3114EC13"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17,493</w:t>
            </w:r>
          </w:p>
        </w:tc>
        <w:tc>
          <w:tcPr>
            <w:tcW w:w="0" w:type="auto"/>
            <w:tcBorders>
              <w:top w:val="nil"/>
              <w:left w:val="nil"/>
              <w:bottom w:val="nil"/>
              <w:right w:val="nil"/>
            </w:tcBorders>
            <w:shd w:val="clear" w:color="auto" w:fill="auto"/>
            <w:noWrap/>
            <w:hideMark/>
          </w:tcPr>
          <w:p w14:paraId="0AB16F58"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0.41</w:t>
            </w:r>
          </w:p>
        </w:tc>
        <w:tc>
          <w:tcPr>
            <w:tcW w:w="0" w:type="auto"/>
            <w:tcBorders>
              <w:top w:val="nil"/>
              <w:left w:val="nil"/>
              <w:bottom w:val="nil"/>
              <w:right w:val="nil"/>
            </w:tcBorders>
            <w:shd w:val="clear" w:color="auto" w:fill="auto"/>
            <w:noWrap/>
            <w:hideMark/>
          </w:tcPr>
          <w:p w14:paraId="54093FA9"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0.49</w:t>
            </w:r>
          </w:p>
        </w:tc>
        <w:tc>
          <w:tcPr>
            <w:tcW w:w="0" w:type="auto"/>
            <w:tcBorders>
              <w:top w:val="nil"/>
              <w:left w:val="nil"/>
              <w:bottom w:val="nil"/>
              <w:right w:val="nil"/>
            </w:tcBorders>
            <w:shd w:val="clear" w:color="auto" w:fill="auto"/>
            <w:noWrap/>
            <w:hideMark/>
          </w:tcPr>
          <w:p w14:paraId="01DC152F"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732556EE"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r w:rsidR="00C60806" w:rsidRPr="00C60806" w14:paraId="250FD945" w14:textId="77777777" w:rsidTr="00C60806">
        <w:trPr>
          <w:trHeight w:val="1035"/>
        </w:trPr>
        <w:tc>
          <w:tcPr>
            <w:tcW w:w="0" w:type="auto"/>
            <w:tcBorders>
              <w:top w:val="nil"/>
              <w:left w:val="nil"/>
              <w:bottom w:val="nil"/>
              <w:right w:val="nil"/>
            </w:tcBorders>
            <w:shd w:val="clear" w:color="auto" w:fill="auto"/>
            <w:noWrap/>
            <w:hideMark/>
          </w:tcPr>
          <w:p w14:paraId="57493128" w14:textId="77777777" w:rsidR="00C60806" w:rsidRPr="00C60806" w:rsidRDefault="00C60806" w:rsidP="00C60806">
            <w:pPr>
              <w:rPr>
                <w:rFonts w:ascii="Palatino Linotype" w:hAnsi="Palatino Linotype"/>
                <w:sz w:val="22"/>
                <w:szCs w:val="22"/>
              </w:rPr>
            </w:pPr>
            <w:proofErr w:type="spellStart"/>
            <w:r w:rsidRPr="00C60806">
              <w:rPr>
                <w:rFonts w:ascii="Palatino Linotype" w:hAnsi="Palatino Linotype"/>
                <w:sz w:val="22"/>
                <w:szCs w:val="22"/>
              </w:rPr>
              <w:t>Ideological</w:t>
            </w:r>
            <w:proofErr w:type="spellEnd"/>
            <w:r w:rsidRPr="00C60806">
              <w:rPr>
                <w:rFonts w:ascii="Palatino Linotype" w:hAnsi="Palatino Linotype"/>
                <w:sz w:val="22"/>
                <w:szCs w:val="22"/>
              </w:rPr>
              <w:t xml:space="preserve"> </w:t>
            </w:r>
            <w:proofErr w:type="spellStart"/>
            <w:r w:rsidRPr="00C60806">
              <w:rPr>
                <w:rFonts w:ascii="Palatino Linotype" w:hAnsi="Palatino Linotype"/>
                <w:sz w:val="22"/>
                <w:szCs w:val="22"/>
              </w:rPr>
              <w:t>costs</w:t>
            </w:r>
            <w:proofErr w:type="spellEnd"/>
          </w:p>
        </w:tc>
        <w:tc>
          <w:tcPr>
            <w:tcW w:w="0" w:type="auto"/>
            <w:tcBorders>
              <w:top w:val="nil"/>
              <w:left w:val="nil"/>
              <w:bottom w:val="nil"/>
              <w:right w:val="nil"/>
            </w:tcBorders>
            <w:shd w:val="clear" w:color="auto" w:fill="auto"/>
            <w:hideMark/>
          </w:tcPr>
          <w:p w14:paraId="2DEFB269" w14:textId="77777777" w:rsidR="00C60806" w:rsidRPr="000C0BA1" w:rsidRDefault="00C60806" w:rsidP="00C60806">
            <w:pPr>
              <w:rPr>
                <w:rFonts w:ascii="Palatino Linotype" w:hAnsi="Palatino Linotype"/>
                <w:sz w:val="22"/>
                <w:szCs w:val="22"/>
                <w:lang w:val="en-US"/>
              </w:rPr>
            </w:pPr>
            <w:r w:rsidRPr="000C0BA1">
              <w:rPr>
                <w:rFonts w:ascii="Palatino Linotype" w:hAnsi="Palatino Linotype"/>
                <w:sz w:val="22"/>
                <w:szCs w:val="22"/>
                <w:lang w:val="en-US"/>
              </w:rPr>
              <w:t xml:space="preserve">Coded as 1, if someone experiences ideological costs under a given trade-off scenario, 0 otherwise. Trade-offs I, </w:t>
            </w:r>
            <w:proofErr w:type="gramStart"/>
            <w:r w:rsidRPr="000C0BA1">
              <w:rPr>
                <w:rFonts w:ascii="Palatino Linotype" w:hAnsi="Palatino Linotype"/>
                <w:sz w:val="22"/>
                <w:szCs w:val="22"/>
                <w:lang w:val="en-US"/>
              </w:rPr>
              <w:t>Split</w:t>
            </w:r>
            <w:proofErr w:type="gramEnd"/>
            <w:r w:rsidRPr="000C0BA1">
              <w:rPr>
                <w:rFonts w:ascii="Palatino Linotype" w:hAnsi="Palatino Linotype"/>
                <w:sz w:val="22"/>
                <w:szCs w:val="22"/>
                <w:lang w:val="en-US"/>
              </w:rPr>
              <w:t xml:space="preserve"> 2 &amp; 3: Losses due to right-wing ideology; Trade-offs I, Split 4, Trade-offs II, Split 1-4, Trade-off III, Split 1: Losses due to left-wing ideology</w:t>
            </w:r>
          </w:p>
        </w:tc>
        <w:tc>
          <w:tcPr>
            <w:tcW w:w="0" w:type="auto"/>
            <w:tcBorders>
              <w:top w:val="nil"/>
              <w:left w:val="nil"/>
              <w:bottom w:val="nil"/>
              <w:right w:val="nil"/>
            </w:tcBorders>
            <w:shd w:val="clear" w:color="auto" w:fill="auto"/>
            <w:noWrap/>
            <w:hideMark/>
          </w:tcPr>
          <w:p w14:paraId="5F9C28AE"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16,271</w:t>
            </w:r>
          </w:p>
        </w:tc>
        <w:tc>
          <w:tcPr>
            <w:tcW w:w="0" w:type="auto"/>
            <w:tcBorders>
              <w:top w:val="nil"/>
              <w:left w:val="nil"/>
              <w:bottom w:val="nil"/>
              <w:right w:val="nil"/>
            </w:tcBorders>
            <w:shd w:val="clear" w:color="auto" w:fill="auto"/>
            <w:noWrap/>
            <w:hideMark/>
          </w:tcPr>
          <w:p w14:paraId="04D18071"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0.23</w:t>
            </w:r>
          </w:p>
        </w:tc>
        <w:tc>
          <w:tcPr>
            <w:tcW w:w="0" w:type="auto"/>
            <w:tcBorders>
              <w:top w:val="nil"/>
              <w:left w:val="nil"/>
              <w:bottom w:val="nil"/>
              <w:right w:val="nil"/>
            </w:tcBorders>
            <w:shd w:val="clear" w:color="auto" w:fill="auto"/>
            <w:noWrap/>
            <w:hideMark/>
          </w:tcPr>
          <w:p w14:paraId="743931BC"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0.42</w:t>
            </w:r>
          </w:p>
        </w:tc>
        <w:tc>
          <w:tcPr>
            <w:tcW w:w="0" w:type="auto"/>
            <w:tcBorders>
              <w:top w:val="nil"/>
              <w:left w:val="nil"/>
              <w:bottom w:val="nil"/>
              <w:right w:val="nil"/>
            </w:tcBorders>
            <w:shd w:val="clear" w:color="auto" w:fill="auto"/>
            <w:noWrap/>
            <w:hideMark/>
          </w:tcPr>
          <w:p w14:paraId="5135EC76"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0</w:t>
            </w:r>
          </w:p>
        </w:tc>
        <w:tc>
          <w:tcPr>
            <w:tcW w:w="0" w:type="auto"/>
            <w:tcBorders>
              <w:top w:val="nil"/>
              <w:left w:val="nil"/>
              <w:bottom w:val="nil"/>
              <w:right w:val="nil"/>
            </w:tcBorders>
            <w:shd w:val="clear" w:color="auto" w:fill="auto"/>
            <w:noWrap/>
            <w:hideMark/>
          </w:tcPr>
          <w:p w14:paraId="1CBD4BC0" w14:textId="77777777" w:rsidR="00C60806" w:rsidRPr="00C60806" w:rsidRDefault="00C60806" w:rsidP="00C60806">
            <w:pPr>
              <w:jc w:val="center"/>
              <w:rPr>
                <w:rFonts w:ascii="Palatino Linotype" w:hAnsi="Palatino Linotype"/>
                <w:sz w:val="22"/>
                <w:szCs w:val="22"/>
              </w:rPr>
            </w:pPr>
            <w:r w:rsidRPr="00C60806">
              <w:rPr>
                <w:rFonts w:ascii="Palatino Linotype" w:hAnsi="Palatino Linotype"/>
                <w:sz w:val="22"/>
                <w:szCs w:val="22"/>
              </w:rPr>
              <w:t>1</w:t>
            </w:r>
          </w:p>
        </w:tc>
      </w:tr>
    </w:tbl>
    <w:p w14:paraId="6C0F01B5" w14:textId="77777777" w:rsidR="005F6811" w:rsidRDefault="005F6811" w:rsidP="005F6811"/>
    <w:p w14:paraId="16C16E33" w14:textId="77777777" w:rsidR="005F6811" w:rsidRPr="0026092E" w:rsidRDefault="005F6811" w:rsidP="005F6811">
      <w:pPr>
        <w:sectPr w:rsidR="005F6811" w:rsidRPr="0026092E" w:rsidSect="007D1668">
          <w:pgSz w:w="16840" w:h="11901" w:orient="landscape"/>
          <w:pgMar w:top="1440" w:right="1440" w:bottom="1440" w:left="1440" w:header="709" w:footer="709" w:gutter="0"/>
          <w:cols w:space="708"/>
          <w:titlePg/>
          <w:docGrid w:linePitch="360"/>
        </w:sectPr>
      </w:pPr>
    </w:p>
    <w:p w14:paraId="15AD4E4E" w14:textId="77777777" w:rsidR="005F6811" w:rsidRPr="000C0BA1" w:rsidRDefault="002A2EDF" w:rsidP="005F6811">
      <w:pPr>
        <w:rPr>
          <w:rFonts w:ascii="Palatino Linotype" w:hAnsi="Palatino Linotype"/>
          <w:sz w:val="22"/>
          <w:szCs w:val="22"/>
          <w:lang w:val="en-US"/>
        </w:rPr>
      </w:pPr>
      <w:r w:rsidRPr="000C0BA1">
        <w:rPr>
          <w:rFonts w:ascii="Palatino Linotype" w:hAnsi="Palatino Linotype"/>
          <w:b/>
          <w:sz w:val="22"/>
          <w:szCs w:val="22"/>
          <w:lang w:val="en-US"/>
        </w:rPr>
        <w:lastRenderedPageBreak/>
        <w:t>Table A.5:</w:t>
      </w:r>
      <w:r w:rsidRPr="000C0BA1">
        <w:rPr>
          <w:rFonts w:ascii="Palatino Linotype" w:hAnsi="Palatino Linotype"/>
          <w:sz w:val="22"/>
          <w:szCs w:val="22"/>
          <w:lang w:val="en-US"/>
        </w:rPr>
        <w:t xml:space="preserve"> Regression table – effect of trust on 10 reform scenarios (Study 1)</w:t>
      </w:r>
    </w:p>
    <w:p w14:paraId="34A1CD85" w14:textId="77777777" w:rsidR="00A72DED" w:rsidRPr="000C0BA1" w:rsidRDefault="00A72DED" w:rsidP="005F6811">
      <w:pPr>
        <w:rPr>
          <w:rFonts w:ascii="Palatino Linotype" w:hAnsi="Palatino Linotype"/>
          <w:b/>
          <w:sz w:val="22"/>
          <w:szCs w:val="22"/>
          <w:lang w:val="en-US"/>
        </w:rPr>
      </w:pPr>
      <w:r w:rsidRPr="000C0BA1">
        <w:rPr>
          <w:rFonts w:ascii="Palatino Linotype" w:hAnsi="Palatino Linotype"/>
          <w:b/>
          <w:sz w:val="22"/>
          <w:szCs w:val="22"/>
          <w:lang w:val="en-US"/>
        </w:rPr>
        <w:t>Multilevel random country intercept logistic regressions: Support for reform under various trade-off conditions; maximum likelihood estimates; separate models by trade-off</w:t>
      </w:r>
    </w:p>
    <w:tbl>
      <w:tblPr>
        <w:tblW w:w="0" w:type="auto"/>
        <w:tblInd w:w="55" w:type="dxa"/>
        <w:tblCellMar>
          <w:left w:w="70" w:type="dxa"/>
          <w:right w:w="70" w:type="dxa"/>
        </w:tblCellMar>
        <w:tblLook w:val="04A0" w:firstRow="1" w:lastRow="0" w:firstColumn="1" w:lastColumn="0" w:noHBand="0" w:noVBand="1"/>
      </w:tblPr>
      <w:tblGrid>
        <w:gridCol w:w="3448"/>
        <w:gridCol w:w="660"/>
        <w:gridCol w:w="547"/>
        <w:gridCol w:w="543"/>
        <w:gridCol w:w="140"/>
        <w:gridCol w:w="413"/>
        <w:gridCol w:w="363"/>
        <w:gridCol w:w="363"/>
        <w:gridCol w:w="363"/>
        <w:gridCol w:w="363"/>
        <w:gridCol w:w="311"/>
        <w:gridCol w:w="310"/>
        <w:gridCol w:w="309"/>
        <w:gridCol w:w="308"/>
        <w:gridCol w:w="307"/>
        <w:gridCol w:w="307"/>
        <w:gridCol w:w="336"/>
        <w:gridCol w:w="312"/>
        <w:gridCol w:w="311"/>
        <w:gridCol w:w="311"/>
        <w:gridCol w:w="311"/>
        <w:gridCol w:w="311"/>
        <w:gridCol w:w="311"/>
        <w:gridCol w:w="277"/>
        <w:gridCol w:w="435"/>
        <w:gridCol w:w="140"/>
        <w:gridCol w:w="937"/>
        <w:gridCol w:w="858"/>
      </w:tblGrid>
      <w:tr w:rsidR="00A72DED" w:rsidRPr="001820EB" w14:paraId="6ACE2969" w14:textId="77777777" w:rsidTr="00A72DED">
        <w:trPr>
          <w:trHeight w:val="300"/>
        </w:trPr>
        <w:tc>
          <w:tcPr>
            <w:tcW w:w="0" w:type="auto"/>
            <w:tcBorders>
              <w:top w:val="nil"/>
              <w:left w:val="nil"/>
              <w:bottom w:val="nil"/>
              <w:right w:val="nil"/>
            </w:tcBorders>
            <w:shd w:val="clear" w:color="auto" w:fill="auto"/>
            <w:noWrap/>
            <w:vAlign w:val="center"/>
            <w:hideMark/>
          </w:tcPr>
          <w:p w14:paraId="3E563039" w14:textId="77777777" w:rsidR="00A72DED" w:rsidRPr="000C0BA1" w:rsidRDefault="00A72DED" w:rsidP="00A72DED">
            <w:pPr>
              <w:rPr>
                <w:rFonts w:ascii="Arial" w:hAnsi="Arial" w:cs="Arial"/>
                <w:color w:val="000000"/>
                <w:sz w:val="20"/>
                <w:szCs w:val="20"/>
                <w:lang w:val="en-US"/>
              </w:rPr>
            </w:pPr>
          </w:p>
        </w:tc>
        <w:tc>
          <w:tcPr>
            <w:tcW w:w="0" w:type="auto"/>
            <w:gridSpan w:val="4"/>
            <w:tcBorders>
              <w:top w:val="single" w:sz="8" w:space="0" w:color="auto"/>
              <w:left w:val="single" w:sz="8" w:space="0" w:color="auto"/>
              <w:bottom w:val="nil"/>
              <w:right w:val="single" w:sz="8" w:space="0" w:color="000000"/>
            </w:tcBorders>
            <w:shd w:val="clear" w:color="auto" w:fill="auto"/>
            <w:noWrap/>
            <w:vAlign w:val="center"/>
            <w:hideMark/>
          </w:tcPr>
          <w:p w14:paraId="0B84CA6F"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M1: Trade-off I, Split 1</w:t>
            </w:r>
          </w:p>
        </w:tc>
        <w:tc>
          <w:tcPr>
            <w:tcW w:w="0" w:type="auto"/>
            <w:gridSpan w:val="6"/>
            <w:tcBorders>
              <w:top w:val="single" w:sz="4" w:space="0" w:color="auto"/>
              <w:left w:val="nil"/>
              <w:bottom w:val="nil"/>
              <w:right w:val="single" w:sz="8" w:space="0" w:color="000000"/>
            </w:tcBorders>
            <w:shd w:val="clear" w:color="auto" w:fill="auto"/>
            <w:noWrap/>
            <w:vAlign w:val="center"/>
            <w:hideMark/>
          </w:tcPr>
          <w:p w14:paraId="0056C1FF"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M2: Trade-off I, Split 2</w:t>
            </w:r>
          </w:p>
        </w:tc>
        <w:tc>
          <w:tcPr>
            <w:tcW w:w="0" w:type="auto"/>
            <w:gridSpan w:val="6"/>
            <w:tcBorders>
              <w:top w:val="single" w:sz="8" w:space="0" w:color="auto"/>
              <w:left w:val="nil"/>
              <w:bottom w:val="nil"/>
              <w:right w:val="single" w:sz="8" w:space="0" w:color="000000"/>
            </w:tcBorders>
            <w:shd w:val="clear" w:color="auto" w:fill="auto"/>
            <w:noWrap/>
            <w:vAlign w:val="center"/>
            <w:hideMark/>
          </w:tcPr>
          <w:p w14:paraId="1B5CF38F"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M3: Trade-off I, Split 3</w:t>
            </w:r>
          </w:p>
        </w:tc>
        <w:tc>
          <w:tcPr>
            <w:tcW w:w="0" w:type="auto"/>
            <w:gridSpan w:val="6"/>
            <w:tcBorders>
              <w:top w:val="single" w:sz="4" w:space="0" w:color="auto"/>
              <w:left w:val="nil"/>
              <w:bottom w:val="nil"/>
              <w:right w:val="single" w:sz="8" w:space="0" w:color="000000"/>
            </w:tcBorders>
            <w:shd w:val="clear" w:color="auto" w:fill="auto"/>
            <w:noWrap/>
            <w:vAlign w:val="center"/>
            <w:hideMark/>
          </w:tcPr>
          <w:p w14:paraId="57F876F6"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M4: Trade-off I, Split 4</w:t>
            </w:r>
          </w:p>
        </w:tc>
        <w:tc>
          <w:tcPr>
            <w:tcW w:w="0" w:type="auto"/>
            <w:gridSpan w:val="5"/>
            <w:tcBorders>
              <w:top w:val="single" w:sz="8" w:space="0" w:color="auto"/>
              <w:left w:val="nil"/>
              <w:bottom w:val="nil"/>
              <w:right w:val="nil"/>
            </w:tcBorders>
            <w:shd w:val="clear" w:color="auto" w:fill="auto"/>
            <w:noWrap/>
            <w:vAlign w:val="center"/>
            <w:hideMark/>
          </w:tcPr>
          <w:p w14:paraId="71F8A490"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M5: Trade-off II, Split 1</w:t>
            </w:r>
          </w:p>
        </w:tc>
      </w:tr>
      <w:tr w:rsidR="00A72DED" w:rsidRPr="00A72DED" w14:paraId="5E15889F" w14:textId="77777777" w:rsidTr="00A72DED">
        <w:trPr>
          <w:trHeight w:val="300"/>
        </w:trPr>
        <w:tc>
          <w:tcPr>
            <w:tcW w:w="0" w:type="auto"/>
            <w:tcBorders>
              <w:top w:val="nil"/>
              <w:left w:val="nil"/>
              <w:bottom w:val="nil"/>
              <w:right w:val="nil"/>
            </w:tcBorders>
            <w:shd w:val="clear" w:color="auto" w:fill="auto"/>
            <w:noWrap/>
            <w:vAlign w:val="bottom"/>
            <w:hideMark/>
          </w:tcPr>
          <w:p w14:paraId="0217A027" w14:textId="77777777" w:rsidR="00A72DED" w:rsidRPr="000C0BA1" w:rsidRDefault="00A72DED" w:rsidP="00A72DED">
            <w:pPr>
              <w:rPr>
                <w:rFonts w:ascii="Calibri" w:hAnsi="Calibri"/>
                <w:color w:val="000000"/>
                <w:sz w:val="22"/>
                <w:szCs w:val="22"/>
                <w:lang w:val="en-US"/>
              </w:rPr>
            </w:pPr>
          </w:p>
        </w:tc>
        <w:tc>
          <w:tcPr>
            <w:tcW w:w="0" w:type="auto"/>
            <w:gridSpan w:val="4"/>
            <w:tcBorders>
              <w:top w:val="nil"/>
              <w:left w:val="single" w:sz="8" w:space="0" w:color="auto"/>
              <w:bottom w:val="nil"/>
              <w:right w:val="single" w:sz="8" w:space="0" w:color="000000"/>
            </w:tcBorders>
            <w:shd w:val="clear" w:color="auto" w:fill="auto"/>
            <w:vAlign w:val="center"/>
            <w:hideMark/>
          </w:tcPr>
          <w:p w14:paraId="5F67A72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Education (</w:t>
            </w:r>
            <w:proofErr w:type="spellStart"/>
            <w:r w:rsidRPr="00A72DED">
              <w:rPr>
                <w:rFonts w:ascii="Arial" w:hAnsi="Arial" w:cs="Arial"/>
                <w:color w:val="000000"/>
                <w:sz w:val="20"/>
                <w:szCs w:val="20"/>
              </w:rPr>
              <w:t>no</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constraints</w:t>
            </w:r>
            <w:proofErr w:type="spellEnd"/>
            <w:r w:rsidRPr="00A72DED">
              <w:rPr>
                <w:rFonts w:ascii="Arial" w:hAnsi="Arial" w:cs="Arial"/>
                <w:color w:val="000000"/>
                <w:sz w:val="20"/>
                <w:szCs w:val="20"/>
              </w:rPr>
              <w:t>)</w:t>
            </w:r>
          </w:p>
        </w:tc>
        <w:tc>
          <w:tcPr>
            <w:tcW w:w="0" w:type="auto"/>
            <w:gridSpan w:val="6"/>
            <w:tcBorders>
              <w:top w:val="nil"/>
              <w:left w:val="nil"/>
              <w:bottom w:val="nil"/>
              <w:right w:val="single" w:sz="8" w:space="0" w:color="000000"/>
            </w:tcBorders>
            <w:shd w:val="clear" w:color="auto" w:fill="auto"/>
            <w:vAlign w:val="center"/>
            <w:hideMark/>
          </w:tcPr>
          <w:p w14:paraId="2684326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Education vs. </w:t>
            </w:r>
            <w:proofErr w:type="spellStart"/>
            <w:r w:rsidRPr="00A72DED">
              <w:rPr>
                <w:rFonts w:ascii="Arial" w:hAnsi="Arial" w:cs="Arial"/>
                <w:color w:val="000000"/>
                <w:sz w:val="20"/>
                <w:szCs w:val="20"/>
              </w:rPr>
              <w:t>higher</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taxes</w:t>
            </w:r>
            <w:proofErr w:type="spellEnd"/>
          </w:p>
        </w:tc>
        <w:tc>
          <w:tcPr>
            <w:tcW w:w="0" w:type="auto"/>
            <w:gridSpan w:val="6"/>
            <w:tcBorders>
              <w:top w:val="nil"/>
              <w:left w:val="nil"/>
              <w:bottom w:val="nil"/>
              <w:right w:val="single" w:sz="8" w:space="0" w:color="000000"/>
            </w:tcBorders>
            <w:shd w:val="clear" w:color="auto" w:fill="auto"/>
            <w:vAlign w:val="center"/>
            <w:hideMark/>
          </w:tcPr>
          <w:p w14:paraId="388D67F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Education vs. </w:t>
            </w:r>
            <w:proofErr w:type="spellStart"/>
            <w:r w:rsidRPr="00A72DED">
              <w:rPr>
                <w:rFonts w:ascii="Arial" w:hAnsi="Arial" w:cs="Arial"/>
                <w:color w:val="000000"/>
                <w:sz w:val="20"/>
                <w:szCs w:val="20"/>
              </w:rPr>
              <w:t>higher</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debt</w:t>
            </w:r>
            <w:proofErr w:type="spellEnd"/>
          </w:p>
        </w:tc>
        <w:tc>
          <w:tcPr>
            <w:tcW w:w="0" w:type="auto"/>
            <w:gridSpan w:val="6"/>
            <w:tcBorders>
              <w:top w:val="nil"/>
              <w:left w:val="nil"/>
              <w:bottom w:val="nil"/>
              <w:right w:val="single" w:sz="8" w:space="0" w:color="000000"/>
            </w:tcBorders>
            <w:shd w:val="clear" w:color="auto" w:fill="auto"/>
            <w:vAlign w:val="center"/>
            <w:hideMark/>
          </w:tcPr>
          <w:p w14:paraId="23DB29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Education vs. </w:t>
            </w:r>
            <w:proofErr w:type="spellStart"/>
            <w:r w:rsidRPr="00A72DED">
              <w:rPr>
                <w:rFonts w:ascii="Arial" w:hAnsi="Arial" w:cs="Arial"/>
                <w:color w:val="000000"/>
                <w:sz w:val="20"/>
                <w:szCs w:val="20"/>
              </w:rPr>
              <w:t>pensions</w:t>
            </w:r>
            <w:proofErr w:type="spellEnd"/>
          </w:p>
        </w:tc>
        <w:tc>
          <w:tcPr>
            <w:tcW w:w="0" w:type="auto"/>
            <w:gridSpan w:val="5"/>
            <w:tcBorders>
              <w:top w:val="nil"/>
              <w:left w:val="nil"/>
              <w:bottom w:val="nil"/>
              <w:right w:val="nil"/>
            </w:tcBorders>
            <w:shd w:val="clear" w:color="auto" w:fill="auto"/>
            <w:vAlign w:val="center"/>
            <w:hideMark/>
          </w:tcPr>
          <w:p w14:paraId="29E555B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Education vs. </w:t>
            </w:r>
            <w:proofErr w:type="spellStart"/>
            <w:r w:rsidRPr="00A72DED">
              <w:rPr>
                <w:rFonts w:ascii="Arial" w:hAnsi="Arial" w:cs="Arial"/>
                <w:color w:val="000000"/>
                <w:sz w:val="20"/>
                <w:szCs w:val="20"/>
              </w:rPr>
              <w:t>unemployment</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benefits</w:t>
            </w:r>
            <w:proofErr w:type="spellEnd"/>
          </w:p>
        </w:tc>
      </w:tr>
      <w:tr w:rsidR="00A72DED" w:rsidRPr="00A72DED" w14:paraId="61A3C019" w14:textId="77777777" w:rsidTr="00A72DED">
        <w:trPr>
          <w:trHeight w:val="315"/>
        </w:trPr>
        <w:tc>
          <w:tcPr>
            <w:tcW w:w="0" w:type="auto"/>
            <w:tcBorders>
              <w:top w:val="nil"/>
              <w:left w:val="nil"/>
              <w:bottom w:val="nil"/>
              <w:right w:val="nil"/>
            </w:tcBorders>
            <w:shd w:val="clear" w:color="auto" w:fill="auto"/>
            <w:noWrap/>
            <w:vAlign w:val="center"/>
            <w:hideMark/>
          </w:tcPr>
          <w:p w14:paraId="7B27185F"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VARIABLES</w:t>
            </w:r>
          </w:p>
        </w:tc>
        <w:tc>
          <w:tcPr>
            <w:tcW w:w="0" w:type="auto"/>
            <w:tcBorders>
              <w:top w:val="nil"/>
              <w:left w:val="single" w:sz="8" w:space="0" w:color="auto"/>
              <w:bottom w:val="nil"/>
              <w:right w:val="nil"/>
            </w:tcBorders>
            <w:shd w:val="clear" w:color="auto" w:fill="auto"/>
            <w:noWrap/>
            <w:vAlign w:val="center"/>
            <w:hideMark/>
          </w:tcPr>
          <w:p w14:paraId="25DEE1D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tcBorders>
              <w:top w:val="nil"/>
              <w:left w:val="nil"/>
              <w:bottom w:val="single" w:sz="8" w:space="0" w:color="auto"/>
              <w:right w:val="nil"/>
            </w:tcBorders>
            <w:shd w:val="clear" w:color="auto" w:fill="auto"/>
            <w:noWrap/>
            <w:vAlign w:val="center"/>
            <w:hideMark/>
          </w:tcPr>
          <w:p w14:paraId="728A82D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46C96EF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38B3721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572DC80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1260B52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23125A8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1226EFB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7AC6113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1B8E98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4876E7B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14A54F5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24E0DAD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6137A8E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tcBorders>
              <w:top w:val="nil"/>
              <w:left w:val="nil"/>
              <w:bottom w:val="single" w:sz="8" w:space="0" w:color="auto"/>
              <w:right w:val="nil"/>
            </w:tcBorders>
            <w:shd w:val="clear" w:color="auto" w:fill="auto"/>
            <w:noWrap/>
            <w:vAlign w:val="center"/>
            <w:hideMark/>
          </w:tcPr>
          <w:p w14:paraId="2F58182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r>
      <w:tr w:rsidR="00A72DED" w:rsidRPr="00A72DED" w14:paraId="4AE57FA0" w14:textId="77777777" w:rsidTr="00A72DED">
        <w:trPr>
          <w:trHeight w:val="300"/>
        </w:trPr>
        <w:tc>
          <w:tcPr>
            <w:tcW w:w="0" w:type="auto"/>
            <w:tcBorders>
              <w:top w:val="single" w:sz="8" w:space="0" w:color="auto"/>
              <w:left w:val="nil"/>
              <w:bottom w:val="nil"/>
              <w:right w:val="nil"/>
            </w:tcBorders>
            <w:shd w:val="clear" w:color="auto" w:fill="auto"/>
            <w:noWrap/>
            <w:vAlign w:val="center"/>
            <w:hideMark/>
          </w:tcPr>
          <w:p w14:paraId="620D6BCD"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single" w:sz="8" w:space="0" w:color="auto"/>
              <w:bottom w:val="nil"/>
              <w:right w:val="nil"/>
            </w:tcBorders>
            <w:shd w:val="clear" w:color="auto" w:fill="auto"/>
            <w:noWrap/>
            <w:vAlign w:val="center"/>
            <w:hideMark/>
          </w:tcPr>
          <w:p w14:paraId="37ED86D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14:paraId="2E59D69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478B4B4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45D4DC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121673E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02699E3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28E785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4F505E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56F03EB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9A2DD7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81779D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17AA3C3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78D507A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1F92C32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14:paraId="5C552E7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r>
      <w:tr w:rsidR="00A72DED" w:rsidRPr="00A72DED" w14:paraId="74775FC8" w14:textId="77777777" w:rsidTr="00A72DED">
        <w:trPr>
          <w:trHeight w:val="300"/>
        </w:trPr>
        <w:tc>
          <w:tcPr>
            <w:tcW w:w="0" w:type="auto"/>
            <w:tcBorders>
              <w:top w:val="nil"/>
              <w:left w:val="nil"/>
              <w:bottom w:val="nil"/>
              <w:right w:val="nil"/>
            </w:tcBorders>
            <w:shd w:val="clear" w:color="auto" w:fill="auto"/>
            <w:noWrap/>
            <w:vAlign w:val="center"/>
            <w:hideMark/>
          </w:tcPr>
          <w:p w14:paraId="615DED85" w14:textId="63B5BCB2" w:rsidR="00A72DED" w:rsidRPr="00A72DED" w:rsidRDefault="00831C85" w:rsidP="00A72DED">
            <w:pPr>
              <w:rPr>
                <w:rFonts w:ascii="Arial" w:hAnsi="Arial" w:cs="Arial"/>
                <w:color w:val="000000"/>
                <w:sz w:val="20"/>
                <w:szCs w:val="20"/>
              </w:rPr>
            </w:pPr>
            <w:proofErr w:type="spellStart"/>
            <w:r w:rsidRPr="00A72DED">
              <w:rPr>
                <w:rFonts w:ascii="Arial" w:hAnsi="Arial" w:cs="Arial"/>
                <w:color w:val="000000"/>
                <w:sz w:val="20"/>
                <w:szCs w:val="20"/>
              </w:rPr>
              <w:t>Government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satisfaction</w:t>
            </w:r>
            <w:proofErr w:type="spellEnd"/>
            <w:r w:rsidRPr="00A72DED">
              <w:rPr>
                <w:rFonts w:ascii="Arial" w:hAnsi="Arial" w:cs="Arial"/>
                <w:color w:val="000000"/>
                <w:sz w:val="20"/>
                <w:szCs w:val="20"/>
              </w:rPr>
              <w:t xml:space="preserve"> </w:t>
            </w:r>
          </w:p>
        </w:tc>
        <w:tc>
          <w:tcPr>
            <w:tcW w:w="0" w:type="auto"/>
            <w:tcBorders>
              <w:top w:val="nil"/>
              <w:left w:val="single" w:sz="8" w:space="0" w:color="auto"/>
              <w:bottom w:val="nil"/>
              <w:right w:val="nil"/>
            </w:tcBorders>
            <w:shd w:val="clear" w:color="auto" w:fill="auto"/>
            <w:noWrap/>
            <w:vAlign w:val="center"/>
            <w:hideMark/>
          </w:tcPr>
          <w:p w14:paraId="6B6E03B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7690B19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single" w:sz="8" w:space="0" w:color="000000"/>
            </w:tcBorders>
            <w:shd w:val="clear" w:color="auto" w:fill="auto"/>
            <w:noWrap/>
            <w:vAlign w:val="center"/>
            <w:hideMark/>
          </w:tcPr>
          <w:p w14:paraId="27F98CF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0.85</w:t>
            </w:r>
          </w:p>
        </w:tc>
        <w:tc>
          <w:tcPr>
            <w:tcW w:w="0" w:type="auto"/>
            <w:gridSpan w:val="2"/>
            <w:tcBorders>
              <w:top w:val="nil"/>
              <w:left w:val="nil"/>
              <w:bottom w:val="nil"/>
              <w:right w:val="nil"/>
            </w:tcBorders>
            <w:shd w:val="clear" w:color="auto" w:fill="auto"/>
            <w:noWrap/>
            <w:vAlign w:val="center"/>
            <w:hideMark/>
          </w:tcPr>
          <w:p w14:paraId="2BA12EC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618D573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single" w:sz="8" w:space="0" w:color="000000"/>
            </w:tcBorders>
            <w:shd w:val="clear" w:color="auto" w:fill="auto"/>
            <w:noWrap/>
            <w:vAlign w:val="center"/>
            <w:hideMark/>
          </w:tcPr>
          <w:p w14:paraId="0657FD0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0.95</w:t>
            </w:r>
          </w:p>
        </w:tc>
        <w:tc>
          <w:tcPr>
            <w:tcW w:w="0" w:type="auto"/>
            <w:gridSpan w:val="2"/>
            <w:tcBorders>
              <w:top w:val="nil"/>
              <w:left w:val="nil"/>
              <w:bottom w:val="nil"/>
              <w:right w:val="nil"/>
            </w:tcBorders>
            <w:shd w:val="clear" w:color="auto" w:fill="auto"/>
            <w:noWrap/>
            <w:vAlign w:val="center"/>
            <w:hideMark/>
          </w:tcPr>
          <w:p w14:paraId="7891B3E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08B07D8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single" w:sz="8" w:space="0" w:color="000000"/>
            </w:tcBorders>
            <w:shd w:val="clear" w:color="auto" w:fill="auto"/>
            <w:noWrap/>
            <w:vAlign w:val="center"/>
            <w:hideMark/>
          </w:tcPr>
          <w:p w14:paraId="75CBF2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0.56</w:t>
            </w:r>
          </w:p>
        </w:tc>
        <w:tc>
          <w:tcPr>
            <w:tcW w:w="0" w:type="auto"/>
            <w:gridSpan w:val="2"/>
            <w:tcBorders>
              <w:top w:val="nil"/>
              <w:left w:val="nil"/>
              <w:bottom w:val="nil"/>
              <w:right w:val="nil"/>
            </w:tcBorders>
            <w:shd w:val="clear" w:color="auto" w:fill="auto"/>
            <w:noWrap/>
            <w:vAlign w:val="center"/>
            <w:hideMark/>
          </w:tcPr>
          <w:p w14:paraId="2C23895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6A57E0D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single" w:sz="8" w:space="0" w:color="000000"/>
            </w:tcBorders>
            <w:shd w:val="clear" w:color="auto" w:fill="auto"/>
            <w:noWrap/>
            <w:vAlign w:val="center"/>
            <w:hideMark/>
          </w:tcPr>
          <w:p w14:paraId="4859479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241D0BA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0954F9A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BFA82C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r>
      <w:tr w:rsidR="00A72DED" w:rsidRPr="00A72DED" w14:paraId="0BF97AFD" w14:textId="77777777" w:rsidTr="00A72DED">
        <w:trPr>
          <w:trHeight w:val="300"/>
        </w:trPr>
        <w:tc>
          <w:tcPr>
            <w:tcW w:w="0" w:type="auto"/>
            <w:tcBorders>
              <w:top w:val="nil"/>
              <w:left w:val="nil"/>
              <w:bottom w:val="nil"/>
              <w:right w:val="nil"/>
            </w:tcBorders>
            <w:shd w:val="clear" w:color="auto" w:fill="auto"/>
            <w:noWrap/>
            <w:vAlign w:val="center"/>
            <w:hideMark/>
          </w:tcPr>
          <w:p w14:paraId="22A27FE8"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No post-secondary education (Ref: Higher Educ.)</w:t>
            </w:r>
          </w:p>
        </w:tc>
        <w:tc>
          <w:tcPr>
            <w:tcW w:w="0" w:type="auto"/>
            <w:tcBorders>
              <w:top w:val="nil"/>
              <w:left w:val="single" w:sz="8" w:space="0" w:color="auto"/>
              <w:bottom w:val="nil"/>
              <w:right w:val="nil"/>
            </w:tcBorders>
            <w:shd w:val="clear" w:color="auto" w:fill="auto"/>
            <w:noWrap/>
            <w:vAlign w:val="center"/>
            <w:hideMark/>
          </w:tcPr>
          <w:p w14:paraId="4F11B1A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-0.58</w:t>
            </w:r>
          </w:p>
        </w:tc>
        <w:tc>
          <w:tcPr>
            <w:tcW w:w="0" w:type="auto"/>
            <w:tcBorders>
              <w:top w:val="nil"/>
              <w:left w:val="nil"/>
              <w:bottom w:val="nil"/>
              <w:right w:val="nil"/>
            </w:tcBorders>
            <w:shd w:val="clear" w:color="auto" w:fill="auto"/>
            <w:noWrap/>
            <w:vAlign w:val="center"/>
            <w:hideMark/>
          </w:tcPr>
          <w:p w14:paraId="74DA6E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7AD0DBB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98AAF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nil"/>
            </w:tcBorders>
            <w:shd w:val="clear" w:color="auto" w:fill="auto"/>
            <w:noWrap/>
            <w:vAlign w:val="center"/>
            <w:hideMark/>
          </w:tcPr>
          <w:p w14:paraId="187C03F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68AFF5B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41732E8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gridSpan w:val="2"/>
            <w:tcBorders>
              <w:top w:val="nil"/>
              <w:left w:val="nil"/>
              <w:bottom w:val="nil"/>
              <w:right w:val="nil"/>
            </w:tcBorders>
            <w:shd w:val="clear" w:color="auto" w:fill="auto"/>
            <w:noWrap/>
            <w:vAlign w:val="center"/>
            <w:hideMark/>
          </w:tcPr>
          <w:p w14:paraId="7ACD975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3C3490D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47A5820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nil"/>
            </w:tcBorders>
            <w:shd w:val="clear" w:color="auto" w:fill="auto"/>
            <w:noWrap/>
            <w:vAlign w:val="center"/>
            <w:hideMark/>
          </w:tcPr>
          <w:p w14:paraId="33799B3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5B45271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06F94C1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24E9B53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34D9360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0.78</w:t>
            </w:r>
          </w:p>
        </w:tc>
      </w:tr>
      <w:tr w:rsidR="00A72DED" w:rsidRPr="00A72DED" w14:paraId="70B6B291" w14:textId="77777777" w:rsidTr="00A72DED">
        <w:trPr>
          <w:trHeight w:val="300"/>
        </w:trPr>
        <w:tc>
          <w:tcPr>
            <w:tcW w:w="0" w:type="auto"/>
            <w:tcBorders>
              <w:top w:val="nil"/>
              <w:left w:val="nil"/>
              <w:bottom w:val="nil"/>
              <w:right w:val="nil"/>
            </w:tcBorders>
            <w:shd w:val="clear" w:color="auto" w:fill="auto"/>
            <w:noWrap/>
            <w:vAlign w:val="center"/>
            <w:hideMark/>
          </w:tcPr>
          <w:p w14:paraId="7CEFFF58"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Vocational</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education</w:t>
            </w:r>
            <w:proofErr w:type="spellEnd"/>
          </w:p>
        </w:tc>
        <w:tc>
          <w:tcPr>
            <w:tcW w:w="0" w:type="auto"/>
            <w:tcBorders>
              <w:top w:val="nil"/>
              <w:left w:val="single" w:sz="8" w:space="0" w:color="auto"/>
              <w:bottom w:val="nil"/>
              <w:right w:val="nil"/>
            </w:tcBorders>
            <w:shd w:val="clear" w:color="auto" w:fill="auto"/>
            <w:noWrap/>
            <w:vAlign w:val="center"/>
            <w:hideMark/>
          </w:tcPr>
          <w:p w14:paraId="1E23BF1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5C66B3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6AFCDB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01812F0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-0.38</w:t>
            </w:r>
          </w:p>
        </w:tc>
        <w:tc>
          <w:tcPr>
            <w:tcW w:w="0" w:type="auto"/>
            <w:gridSpan w:val="2"/>
            <w:tcBorders>
              <w:top w:val="nil"/>
              <w:left w:val="nil"/>
              <w:bottom w:val="nil"/>
              <w:right w:val="nil"/>
            </w:tcBorders>
            <w:shd w:val="clear" w:color="auto" w:fill="auto"/>
            <w:noWrap/>
            <w:vAlign w:val="center"/>
            <w:hideMark/>
          </w:tcPr>
          <w:p w14:paraId="53F5430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0318710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5BB5F66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6EBAE93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139105D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3D9A11D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w:t>
            </w:r>
          </w:p>
        </w:tc>
        <w:tc>
          <w:tcPr>
            <w:tcW w:w="0" w:type="auto"/>
            <w:gridSpan w:val="2"/>
            <w:tcBorders>
              <w:top w:val="nil"/>
              <w:left w:val="nil"/>
              <w:bottom w:val="nil"/>
              <w:right w:val="nil"/>
            </w:tcBorders>
            <w:shd w:val="clear" w:color="auto" w:fill="auto"/>
            <w:noWrap/>
            <w:vAlign w:val="center"/>
            <w:hideMark/>
          </w:tcPr>
          <w:p w14:paraId="5AAB9EA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04F1567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98DD94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11D4994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2408627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0.74</w:t>
            </w:r>
          </w:p>
        </w:tc>
      </w:tr>
      <w:tr w:rsidR="00A72DED" w:rsidRPr="00A72DED" w14:paraId="146EB8E7" w14:textId="77777777" w:rsidTr="00A72DED">
        <w:trPr>
          <w:trHeight w:val="300"/>
        </w:trPr>
        <w:tc>
          <w:tcPr>
            <w:tcW w:w="0" w:type="auto"/>
            <w:tcBorders>
              <w:top w:val="nil"/>
              <w:left w:val="nil"/>
              <w:bottom w:val="nil"/>
              <w:right w:val="nil"/>
            </w:tcBorders>
            <w:shd w:val="clear" w:color="auto" w:fill="auto"/>
            <w:noWrap/>
            <w:vAlign w:val="center"/>
            <w:hideMark/>
          </w:tcPr>
          <w:p w14:paraId="2BED531F"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 xml:space="preserve">Household income: Q1 (Ref: Q3) </w:t>
            </w:r>
          </w:p>
        </w:tc>
        <w:tc>
          <w:tcPr>
            <w:tcW w:w="0" w:type="auto"/>
            <w:tcBorders>
              <w:top w:val="nil"/>
              <w:left w:val="single" w:sz="8" w:space="0" w:color="auto"/>
              <w:bottom w:val="nil"/>
              <w:right w:val="nil"/>
            </w:tcBorders>
            <w:shd w:val="clear" w:color="auto" w:fill="auto"/>
            <w:noWrap/>
            <w:vAlign w:val="center"/>
            <w:hideMark/>
          </w:tcPr>
          <w:p w14:paraId="4A9A9C3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tcBorders>
              <w:top w:val="nil"/>
              <w:left w:val="nil"/>
              <w:bottom w:val="nil"/>
              <w:right w:val="nil"/>
            </w:tcBorders>
            <w:shd w:val="clear" w:color="auto" w:fill="auto"/>
            <w:noWrap/>
            <w:vAlign w:val="center"/>
            <w:hideMark/>
          </w:tcPr>
          <w:p w14:paraId="2867963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28F98FB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090B6F5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-0.44</w:t>
            </w:r>
          </w:p>
        </w:tc>
        <w:tc>
          <w:tcPr>
            <w:tcW w:w="0" w:type="auto"/>
            <w:gridSpan w:val="2"/>
            <w:tcBorders>
              <w:top w:val="nil"/>
              <w:left w:val="nil"/>
              <w:bottom w:val="nil"/>
              <w:right w:val="nil"/>
            </w:tcBorders>
            <w:shd w:val="clear" w:color="auto" w:fill="auto"/>
            <w:noWrap/>
            <w:vAlign w:val="center"/>
            <w:hideMark/>
          </w:tcPr>
          <w:p w14:paraId="16BB533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2B74536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28B14C6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34CCA9B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2A96AD7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0.96</w:t>
            </w:r>
          </w:p>
        </w:tc>
        <w:tc>
          <w:tcPr>
            <w:tcW w:w="0" w:type="auto"/>
            <w:gridSpan w:val="2"/>
            <w:tcBorders>
              <w:top w:val="nil"/>
              <w:left w:val="nil"/>
              <w:bottom w:val="nil"/>
              <w:right w:val="nil"/>
            </w:tcBorders>
            <w:shd w:val="clear" w:color="auto" w:fill="auto"/>
            <w:noWrap/>
            <w:vAlign w:val="center"/>
            <w:hideMark/>
          </w:tcPr>
          <w:p w14:paraId="718970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40B234B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0F9C354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0.91</w:t>
            </w:r>
          </w:p>
        </w:tc>
        <w:tc>
          <w:tcPr>
            <w:tcW w:w="0" w:type="auto"/>
            <w:gridSpan w:val="2"/>
            <w:tcBorders>
              <w:top w:val="nil"/>
              <w:left w:val="nil"/>
              <w:bottom w:val="nil"/>
              <w:right w:val="nil"/>
            </w:tcBorders>
            <w:shd w:val="clear" w:color="auto" w:fill="auto"/>
            <w:noWrap/>
            <w:vAlign w:val="center"/>
            <w:hideMark/>
          </w:tcPr>
          <w:p w14:paraId="76B5C45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363ABAC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061CA83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0.38</w:t>
            </w:r>
          </w:p>
        </w:tc>
      </w:tr>
      <w:tr w:rsidR="00A72DED" w:rsidRPr="00A72DED" w14:paraId="0A029CEF" w14:textId="77777777" w:rsidTr="00A72DED">
        <w:trPr>
          <w:trHeight w:val="300"/>
        </w:trPr>
        <w:tc>
          <w:tcPr>
            <w:tcW w:w="0" w:type="auto"/>
            <w:tcBorders>
              <w:top w:val="nil"/>
              <w:left w:val="nil"/>
              <w:bottom w:val="nil"/>
              <w:right w:val="nil"/>
            </w:tcBorders>
            <w:shd w:val="clear" w:color="auto" w:fill="auto"/>
            <w:noWrap/>
            <w:vAlign w:val="center"/>
            <w:hideMark/>
          </w:tcPr>
          <w:p w14:paraId="76B824BF"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xml:space="preserve">: Q2 </w:t>
            </w:r>
          </w:p>
        </w:tc>
        <w:tc>
          <w:tcPr>
            <w:tcW w:w="0" w:type="auto"/>
            <w:tcBorders>
              <w:top w:val="nil"/>
              <w:left w:val="single" w:sz="8" w:space="0" w:color="auto"/>
              <w:bottom w:val="nil"/>
              <w:right w:val="nil"/>
            </w:tcBorders>
            <w:shd w:val="clear" w:color="auto" w:fill="auto"/>
            <w:noWrap/>
            <w:vAlign w:val="center"/>
            <w:hideMark/>
          </w:tcPr>
          <w:p w14:paraId="1166A16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tcBorders>
              <w:top w:val="nil"/>
              <w:left w:val="nil"/>
              <w:bottom w:val="nil"/>
              <w:right w:val="nil"/>
            </w:tcBorders>
            <w:shd w:val="clear" w:color="auto" w:fill="auto"/>
            <w:noWrap/>
            <w:vAlign w:val="center"/>
            <w:hideMark/>
          </w:tcPr>
          <w:p w14:paraId="2949F8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15E0860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6181944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nil"/>
            </w:tcBorders>
            <w:shd w:val="clear" w:color="auto" w:fill="auto"/>
            <w:noWrap/>
            <w:vAlign w:val="center"/>
            <w:hideMark/>
          </w:tcPr>
          <w:p w14:paraId="43223F4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13E3998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1D85DC7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33675D7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single" w:sz="8" w:space="0" w:color="000000"/>
            </w:tcBorders>
            <w:shd w:val="clear" w:color="auto" w:fill="auto"/>
            <w:noWrap/>
            <w:vAlign w:val="center"/>
            <w:hideMark/>
          </w:tcPr>
          <w:p w14:paraId="1F79FD8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0.88</w:t>
            </w:r>
          </w:p>
        </w:tc>
        <w:tc>
          <w:tcPr>
            <w:tcW w:w="0" w:type="auto"/>
            <w:gridSpan w:val="2"/>
            <w:tcBorders>
              <w:top w:val="nil"/>
              <w:left w:val="nil"/>
              <w:bottom w:val="nil"/>
              <w:right w:val="nil"/>
            </w:tcBorders>
            <w:shd w:val="clear" w:color="auto" w:fill="auto"/>
            <w:noWrap/>
            <w:vAlign w:val="center"/>
            <w:hideMark/>
          </w:tcPr>
          <w:p w14:paraId="25FF95E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5925CC4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1A1A9D1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0A08E79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0.39</w:t>
            </w:r>
          </w:p>
        </w:tc>
        <w:tc>
          <w:tcPr>
            <w:tcW w:w="0" w:type="auto"/>
            <w:gridSpan w:val="2"/>
            <w:tcBorders>
              <w:top w:val="nil"/>
              <w:left w:val="nil"/>
              <w:bottom w:val="nil"/>
              <w:right w:val="nil"/>
            </w:tcBorders>
            <w:shd w:val="clear" w:color="auto" w:fill="auto"/>
            <w:noWrap/>
            <w:vAlign w:val="center"/>
            <w:hideMark/>
          </w:tcPr>
          <w:p w14:paraId="12A8CE0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tcBorders>
              <w:top w:val="nil"/>
              <w:left w:val="nil"/>
              <w:bottom w:val="nil"/>
              <w:right w:val="nil"/>
            </w:tcBorders>
            <w:shd w:val="clear" w:color="auto" w:fill="auto"/>
            <w:noWrap/>
            <w:vAlign w:val="center"/>
            <w:hideMark/>
          </w:tcPr>
          <w:p w14:paraId="70F5351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r>
      <w:tr w:rsidR="00A72DED" w:rsidRPr="00A72DED" w14:paraId="49AAB48C" w14:textId="77777777" w:rsidTr="00A72DED">
        <w:trPr>
          <w:trHeight w:val="300"/>
        </w:trPr>
        <w:tc>
          <w:tcPr>
            <w:tcW w:w="0" w:type="auto"/>
            <w:tcBorders>
              <w:top w:val="nil"/>
              <w:left w:val="nil"/>
              <w:bottom w:val="nil"/>
              <w:right w:val="nil"/>
            </w:tcBorders>
            <w:shd w:val="clear" w:color="auto" w:fill="auto"/>
            <w:noWrap/>
            <w:vAlign w:val="center"/>
            <w:hideMark/>
          </w:tcPr>
          <w:p w14:paraId="214B2DC1"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Q4</w:t>
            </w:r>
          </w:p>
        </w:tc>
        <w:tc>
          <w:tcPr>
            <w:tcW w:w="0" w:type="auto"/>
            <w:tcBorders>
              <w:top w:val="nil"/>
              <w:left w:val="single" w:sz="8" w:space="0" w:color="auto"/>
              <w:bottom w:val="nil"/>
              <w:right w:val="nil"/>
            </w:tcBorders>
            <w:shd w:val="clear" w:color="auto" w:fill="auto"/>
            <w:noWrap/>
            <w:vAlign w:val="center"/>
            <w:hideMark/>
          </w:tcPr>
          <w:p w14:paraId="5C27100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-0.39</w:t>
            </w:r>
          </w:p>
        </w:tc>
        <w:tc>
          <w:tcPr>
            <w:tcW w:w="0" w:type="auto"/>
            <w:tcBorders>
              <w:top w:val="nil"/>
              <w:left w:val="nil"/>
              <w:bottom w:val="nil"/>
              <w:right w:val="nil"/>
            </w:tcBorders>
            <w:shd w:val="clear" w:color="auto" w:fill="auto"/>
            <w:noWrap/>
            <w:vAlign w:val="center"/>
            <w:hideMark/>
          </w:tcPr>
          <w:p w14:paraId="619F420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35B5AE3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15E91E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2B31557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1EA8CA8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4C6DEF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308397B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43607A1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0.67</w:t>
            </w:r>
          </w:p>
        </w:tc>
        <w:tc>
          <w:tcPr>
            <w:tcW w:w="0" w:type="auto"/>
            <w:gridSpan w:val="2"/>
            <w:tcBorders>
              <w:top w:val="nil"/>
              <w:left w:val="nil"/>
              <w:bottom w:val="nil"/>
              <w:right w:val="nil"/>
            </w:tcBorders>
            <w:shd w:val="clear" w:color="auto" w:fill="auto"/>
            <w:noWrap/>
            <w:vAlign w:val="center"/>
            <w:hideMark/>
          </w:tcPr>
          <w:p w14:paraId="67395F3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1F0668B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53EB327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0.83</w:t>
            </w:r>
          </w:p>
        </w:tc>
        <w:tc>
          <w:tcPr>
            <w:tcW w:w="0" w:type="auto"/>
            <w:gridSpan w:val="2"/>
            <w:tcBorders>
              <w:top w:val="nil"/>
              <w:left w:val="nil"/>
              <w:bottom w:val="nil"/>
              <w:right w:val="nil"/>
            </w:tcBorders>
            <w:shd w:val="clear" w:color="auto" w:fill="auto"/>
            <w:noWrap/>
            <w:vAlign w:val="center"/>
            <w:hideMark/>
          </w:tcPr>
          <w:p w14:paraId="00FC6CE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6EEABA0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3DF0604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0.34</w:t>
            </w:r>
          </w:p>
        </w:tc>
      </w:tr>
      <w:tr w:rsidR="00A72DED" w:rsidRPr="00A72DED" w14:paraId="3088B63B" w14:textId="77777777" w:rsidTr="00A72DED">
        <w:trPr>
          <w:trHeight w:val="300"/>
        </w:trPr>
        <w:tc>
          <w:tcPr>
            <w:tcW w:w="0" w:type="auto"/>
            <w:tcBorders>
              <w:top w:val="nil"/>
              <w:left w:val="nil"/>
              <w:bottom w:val="nil"/>
              <w:right w:val="nil"/>
            </w:tcBorders>
            <w:shd w:val="clear" w:color="auto" w:fill="auto"/>
            <w:noWrap/>
            <w:vAlign w:val="center"/>
            <w:hideMark/>
          </w:tcPr>
          <w:p w14:paraId="34DD4B82"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Q5</w:t>
            </w:r>
          </w:p>
        </w:tc>
        <w:tc>
          <w:tcPr>
            <w:tcW w:w="0" w:type="auto"/>
            <w:tcBorders>
              <w:top w:val="nil"/>
              <w:left w:val="single" w:sz="8" w:space="0" w:color="auto"/>
              <w:bottom w:val="nil"/>
              <w:right w:val="nil"/>
            </w:tcBorders>
            <w:shd w:val="clear" w:color="auto" w:fill="auto"/>
            <w:noWrap/>
            <w:vAlign w:val="center"/>
            <w:hideMark/>
          </w:tcPr>
          <w:p w14:paraId="28A67C3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tcBorders>
              <w:top w:val="nil"/>
              <w:left w:val="nil"/>
              <w:bottom w:val="nil"/>
              <w:right w:val="nil"/>
            </w:tcBorders>
            <w:shd w:val="clear" w:color="auto" w:fill="auto"/>
            <w:noWrap/>
            <w:vAlign w:val="center"/>
            <w:hideMark/>
          </w:tcPr>
          <w:p w14:paraId="15F90AF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0E26D1F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0.97</w:t>
            </w:r>
          </w:p>
        </w:tc>
        <w:tc>
          <w:tcPr>
            <w:tcW w:w="0" w:type="auto"/>
            <w:gridSpan w:val="2"/>
            <w:tcBorders>
              <w:top w:val="nil"/>
              <w:left w:val="nil"/>
              <w:bottom w:val="nil"/>
              <w:right w:val="nil"/>
            </w:tcBorders>
            <w:shd w:val="clear" w:color="auto" w:fill="auto"/>
            <w:noWrap/>
            <w:vAlign w:val="center"/>
            <w:hideMark/>
          </w:tcPr>
          <w:p w14:paraId="0252C77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nil"/>
            </w:tcBorders>
            <w:shd w:val="clear" w:color="auto" w:fill="auto"/>
            <w:noWrap/>
            <w:vAlign w:val="center"/>
            <w:hideMark/>
          </w:tcPr>
          <w:p w14:paraId="3CBA803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59D6687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w:t>
            </w:r>
          </w:p>
        </w:tc>
        <w:tc>
          <w:tcPr>
            <w:tcW w:w="0" w:type="auto"/>
            <w:gridSpan w:val="2"/>
            <w:tcBorders>
              <w:top w:val="nil"/>
              <w:left w:val="nil"/>
              <w:bottom w:val="nil"/>
              <w:right w:val="nil"/>
            </w:tcBorders>
            <w:shd w:val="clear" w:color="auto" w:fill="auto"/>
            <w:noWrap/>
            <w:vAlign w:val="center"/>
            <w:hideMark/>
          </w:tcPr>
          <w:p w14:paraId="1173B3C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1EC53C8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0FB0C3D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0.79</w:t>
            </w:r>
          </w:p>
        </w:tc>
        <w:tc>
          <w:tcPr>
            <w:tcW w:w="0" w:type="auto"/>
            <w:gridSpan w:val="2"/>
            <w:tcBorders>
              <w:top w:val="nil"/>
              <w:left w:val="nil"/>
              <w:bottom w:val="nil"/>
              <w:right w:val="nil"/>
            </w:tcBorders>
            <w:shd w:val="clear" w:color="auto" w:fill="auto"/>
            <w:noWrap/>
            <w:vAlign w:val="center"/>
            <w:hideMark/>
          </w:tcPr>
          <w:p w14:paraId="0B55E80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79B3DF2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0484263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0.67</w:t>
            </w:r>
          </w:p>
        </w:tc>
        <w:tc>
          <w:tcPr>
            <w:tcW w:w="0" w:type="auto"/>
            <w:gridSpan w:val="2"/>
            <w:tcBorders>
              <w:top w:val="nil"/>
              <w:left w:val="nil"/>
              <w:bottom w:val="nil"/>
              <w:right w:val="nil"/>
            </w:tcBorders>
            <w:shd w:val="clear" w:color="auto" w:fill="auto"/>
            <w:noWrap/>
            <w:vAlign w:val="center"/>
            <w:hideMark/>
          </w:tcPr>
          <w:p w14:paraId="5CBA15F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0.43</w:t>
            </w:r>
          </w:p>
        </w:tc>
        <w:tc>
          <w:tcPr>
            <w:tcW w:w="0" w:type="auto"/>
            <w:gridSpan w:val="2"/>
            <w:tcBorders>
              <w:top w:val="nil"/>
              <w:left w:val="nil"/>
              <w:bottom w:val="nil"/>
              <w:right w:val="nil"/>
            </w:tcBorders>
            <w:shd w:val="clear" w:color="auto" w:fill="auto"/>
            <w:noWrap/>
            <w:vAlign w:val="center"/>
            <w:hideMark/>
          </w:tcPr>
          <w:p w14:paraId="69E9A1B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tcBorders>
              <w:top w:val="nil"/>
              <w:left w:val="nil"/>
              <w:bottom w:val="nil"/>
              <w:right w:val="nil"/>
            </w:tcBorders>
            <w:shd w:val="clear" w:color="auto" w:fill="auto"/>
            <w:noWrap/>
            <w:vAlign w:val="center"/>
            <w:hideMark/>
          </w:tcPr>
          <w:p w14:paraId="42ED9C0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r>
      <w:tr w:rsidR="00A72DED" w:rsidRPr="00A72DED" w14:paraId="7F666E03" w14:textId="77777777" w:rsidTr="00A72DED">
        <w:trPr>
          <w:trHeight w:val="300"/>
        </w:trPr>
        <w:tc>
          <w:tcPr>
            <w:tcW w:w="0" w:type="auto"/>
            <w:tcBorders>
              <w:top w:val="nil"/>
              <w:left w:val="nil"/>
              <w:bottom w:val="nil"/>
              <w:right w:val="nil"/>
            </w:tcBorders>
            <w:shd w:val="clear" w:color="auto" w:fill="auto"/>
            <w:noWrap/>
            <w:vAlign w:val="center"/>
            <w:hideMark/>
          </w:tcPr>
          <w:p w14:paraId="07C3B38E"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Female</w:t>
            </w:r>
            <w:proofErr w:type="spellEnd"/>
          </w:p>
        </w:tc>
        <w:tc>
          <w:tcPr>
            <w:tcW w:w="0" w:type="auto"/>
            <w:tcBorders>
              <w:top w:val="nil"/>
              <w:left w:val="single" w:sz="8" w:space="0" w:color="auto"/>
              <w:bottom w:val="nil"/>
              <w:right w:val="nil"/>
            </w:tcBorders>
            <w:shd w:val="clear" w:color="auto" w:fill="auto"/>
            <w:noWrap/>
            <w:vAlign w:val="center"/>
            <w:hideMark/>
          </w:tcPr>
          <w:p w14:paraId="79CBF1F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200DED4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single" w:sz="8" w:space="0" w:color="000000"/>
            </w:tcBorders>
            <w:shd w:val="clear" w:color="auto" w:fill="auto"/>
            <w:noWrap/>
            <w:vAlign w:val="center"/>
            <w:hideMark/>
          </w:tcPr>
          <w:p w14:paraId="51550D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46E14A3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4BE7F75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single" w:sz="8" w:space="0" w:color="000000"/>
            </w:tcBorders>
            <w:shd w:val="clear" w:color="auto" w:fill="auto"/>
            <w:noWrap/>
            <w:vAlign w:val="center"/>
            <w:hideMark/>
          </w:tcPr>
          <w:p w14:paraId="1D07BD2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w:t>
            </w:r>
          </w:p>
        </w:tc>
        <w:tc>
          <w:tcPr>
            <w:tcW w:w="0" w:type="auto"/>
            <w:gridSpan w:val="2"/>
            <w:tcBorders>
              <w:top w:val="nil"/>
              <w:left w:val="nil"/>
              <w:bottom w:val="nil"/>
              <w:right w:val="nil"/>
            </w:tcBorders>
            <w:shd w:val="clear" w:color="auto" w:fill="auto"/>
            <w:noWrap/>
            <w:vAlign w:val="center"/>
            <w:hideMark/>
          </w:tcPr>
          <w:p w14:paraId="4CEFB1F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228B512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single" w:sz="8" w:space="0" w:color="000000"/>
            </w:tcBorders>
            <w:shd w:val="clear" w:color="auto" w:fill="auto"/>
            <w:noWrap/>
            <w:vAlign w:val="center"/>
            <w:hideMark/>
          </w:tcPr>
          <w:p w14:paraId="55B5521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0.95</w:t>
            </w:r>
          </w:p>
        </w:tc>
        <w:tc>
          <w:tcPr>
            <w:tcW w:w="0" w:type="auto"/>
            <w:gridSpan w:val="2"/>
            <w:tcBorders>
              <w:top w:val="nil"/>
              <w:left w:val="nil"/>
              <w:bottom w:val="nil"/>
              <w:right w:val="nil"/>
            </w:tcBorders>
            <w:shd w:val="clear" w:color="auto" w:fill="auto"/>
            <w:noWrap/>
            <w:vAlign w:val="center"/>
            <w:hideMark/>
          </w:tcPr>
          <w:p w14:paraId="281BC93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nil"/>
            </w:tcBorders>
            <w:shd w:val="clear" w:color="auto" w:fill="auto"/>
            <w:noWrap/>
            <w:vAlign w:val="center"/>
            <w:hideMark/>
          </w:tcPr>
          <w:p w14:paraId="4D0278E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single" w:sz="8" w:space="0" w:color="000000"/>
            </w:tcBorders>
            <w:shd w:val="clear" w:color="auto" w:fill="auto"/>
            <w:noWrap/>
            <w:vAlign w:val="center"/>
            <w:hideMark/>
          </w:tcPr>
          <w:p w14:paraId="72E410E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326A2EF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nil"/>
            </w:tcBorders>
            <w:shd w:val="clear" w:color="auto" w:fill="auto"/>
            <w:noWrap/>
            <w:vAlign w:val="center"/>
            <w:hideMark/>
          </w:tcPr>
          <w:p w14:paraId="2E99602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tcBorders>
              <w:top w:val="nil"/>
              <w:left w:val="nil"/>
              <w:bottom w:val="nil"/>
              <w:right w:val="nil"/>
            </w:tcBorders>
            <w:shd w:val="clear" w:color="auto" w:fill="auto"/>
            <w:noWrap/>
            <w:vAlign w:val="center"/>
            <w:hideMark/>
          </w:tcPr>
          <w:p w14:paraId="4D0978A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0.41</w:t>
            </w:r>
          </w:p>
        </w:tc>
      </w:tr>
      <w:tr w:rsidR="00A72DED" w:rsidRPr="00A72DED" w14:paraId="57321A53" w14:textId="77777777" w:rsidTr="00A72DED">
        <w:trPr>
          <w:trHeight w:val="300"/>
        </w:trPr>
        <w:tc>
          <w:tcPr>
            <w:tcW w:w="0" w:type="auto"/>
            <w:tcBorders>
              <w:top w:val="nil"/>
              <w:left w:val="nil"/>
              <w:bottom w:val="nil"/>
              <w:right w:val="nil"/>
            </w:tcBorders>
            <w:shd w:val="clear" w:color="auto" w:fill="auto"/>
            <w:noWrap/>
            <w:vAlign w:val="center"/>
            <w:hideMark/>
          </w:tcPr>
          <w:p w14:paraId="17977702"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Children</w:t>
            </w:r>
            <w:proofErr w:type="spellEnd"/>
            <w:r w:rsidRPr="00A72DED">
              <w:rPr>
                <w:rFonts w:ascii="Arial" w:hAnsi="Arial" w:cs="Arial"/>
                <w:color w:val="000000"/>
                <w:sz w:val="20"/>
                <w:szCs w:val="20"/>
              </w:rPr>
              <w:t xml:space="preserve"> at </w:t>
            </w:r>
            <w:proofErr w:type="spellStart"/>
            <w:r w:rsidRPr="00A72DED">
              <w:rPr>
                <w:rFonts w:ascii="Arial" w:hAnsi="Arial" w:cs="Arial"/>
                <w:color w:val="000000"/>
                <w:sz w:val="20"/>
                <w:szCs w:val="20"/>
              </w:rPr>
              <w:t>home</w:t>
            </w:r>
            <w:proofErr w:type="spellEnd"/>
          </w:p>
        </w:tc>
        <w:tc>
          <w:tcPr>
            <w:tcW w:w="0" w:type="auto"/>
            <w:tcBorders>
              <w:top w:val="nil"/>
              <w:left w:val="single" w:sz="8" w:space="0" w:color="auto"/>
              <w:bottom w:val="nil"/>
              <w:right w:val="nil"/>
            </w:tcBorders>
            <w:shd w:val="clear" w:color="auto" w:fill="auto"/>
            <w:noWrap/>
            <w:vAlign w:val="center"/>
            <w:hideMark/>
          </w:tcPr>
          <w:p w14:paraId="28BD3C6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0.09</w:t>
            </w:r>
          </w:p>
        </w:tc>
        <w:tc>
          <w:tcPr>
            <w:tcW w:w="0" w:type="auto"/>
            <w:tcBorders>
              <w:top w:val="nil"/>
              <w:left w:val="nil"/>
              <w:bottom w:val="nil"/>
              <w:right w:val="nil"/>
            </w:tcBorders>
            <w:shd w:val="clear" w:color="auto" w:fill="auto"/>
            <w:noWrap/>
            <w:vAlign w:val="center"/>
            <w:hideMark/>
          </w:tcPr>
          <w:p w14:paraId="7EC3097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1B500A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0.52</w:t>
            </w:r>
          </w:p>
        </w:tc>
        <w:tc>
          <w:tcPr>
            <w:tcW w:w="0" w:type="auto"/>
            <w:gridSpan w:val="2"/>
            <w:tcBorders>
              <w:top w:val="nil"/>
              <w:left w:val="nil"/>
              <w:bottom w:val="nil"/>
              <w:right w:val="nil"/>
            </w:tcBorders>
            <w:shd w:val="clear" w:color="auto" w:fill="auto"/>
            <w:noWrap/>
            <w:vAlign w:val="center"/>
            <w:hideMark/>
          </w:tcPr>
          <w:p w14:paraId="68C106E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0.37</w:t>
            </w:r>
          </w:p>
        </w:tc>
        <w:tc>
          <w:tcPr>
            <w:tcW w:w="0" w:type="auto"/>
            <w:gridSpan w:val="2"/>
            <w:tcBorders>
              <w:top w:val="nil"/>
              <w:left w:val="nil"/>
              <w:bottom w:val="nil"/>
              <w:right w:val="nil"/>
            </w:tcBorders>
            <w:shd w:val="clear" w:color="auto" w:fill="auto"/>
            <w:noWrap/>
            <w:vAlign w:val="center"/>
            <w:hideMark/>
          </w:tcPr>
          <w:p w14:paraId="5033E5E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72088C8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4D0462F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nil"/>
            </w:tcBorders>
            <w:shd w:val="clear" w:color="auto" w:fill="auto"/>
            <w:noWrap/>
            <w:vAlign w:val="center"/>
            <w:hideMark/>
          </w:tcPr>
          <w:p w14:paraId="3C56BAF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664F3F8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0.37</w:t>
            </w:r>
          </w:p>
        </w:tc>
        <w:tc>
          <w:tcPr>
            <w:tcW w:w="0" w:type="auto"/>
            <w:gridSpan w:val="2"/>
            <w:tcBorders>
              <w:top w:val="nil"/>
              <w:left w:val="nil"/>
              <w:bottom w:val="nil"/>
              <w:right w:val="nil"/>
            </w:tcBorders>
            <w:shd w:val="clear" w:color="auto" w:fill="auto"/>
            <w:noWrap/>
            <w:vAlign w:val="center"/>
            <w:hideMark/>
          </w:tcPr>
          <w:p w14:paraId="094578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gridSpan w:val="2"/>
            <w:tcBorders>
              <w:top w:val="nil"/>
              <w:left w:val="nil"/>
              <w:bottom w:val="nil"/>
              <w:right w:val="nil"/>
            </w:tcBorders>
            <w:shd w:val="clear" w:color="auto" w:fill="auto"/>
            <w:noWrap/>
            <w:vAlign w:val="center"/>
            <w:hideMark/>
          </w:tcPr>
          <w:p w14:paraId="4930CC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single" w:sz="8" w:space="0" w:color="000000"/>
            </w:tcBorders>
            <w:shd w:val="clear" w:color="auto" w:fill="auto"/>
            <w:noWrap/>
            <w:vAlign w:val="center"/>
            <w:hideMark/>
          </w:tcPr>
          <w:p w14:paraId="7025A77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6F96DF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0A03F04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54262A5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0.59</w:t>
            </w:r>
          </w:p>
        </w:tc>
      </w:tr>
      <w:tr w:rsidR="00A72DED" w:rsidRPr="00A72DED" w14:paraId="01E970C2" w14:textId="77777777" w:rsidTr="00A72DED">
        <w:trPr>
          <w:trHeight w:val="300"/>
        </w:trPr>
        <w:tc>
          <w:tcPr>
            <w:tcW w:w="0" w:type="auto"/>
            <w:tcBorders>
              <w:top w:val="nil"/>
              <w:left w:val="nil"/>
              <w:bottom w:val="nil"/>
              <w:right w:val="nil"/>
            </w:tcBorders>
            <w:shd w:val="clear" w:color="auto" w:fill="auto"/>
            <w:noWrap/>
            <w:vAlign w:val="center"/>
            <w:hideMark/>
          </w:tcPr>
          <w:p w14:paraId="3828C522"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Current situation: unemployed (ref: in paid work)</w:t>
            </w:r>
          </w:p>
        </w:tc>
        <w:tc>
          <w:tcPr>
            <w:tcW w:w="0" w:type="auto"/>
            <w:tcBorders>
              <w:top w:val="nil"/>
              <w:left w:val="single" w:sz="8" w:space="0" w:color="auto"/>
              <w:bottom w:val="nil"/>
              <w:right w:val="nil"/>
            </w:tcBorders>
            <w:shd w:val="clear" w:color="auto" w:fill="auto"/>
            <w:noWrap/>
            <w:vAlign w:val="center"/>
            <w:hideMark/>
          </w:tcPr>
          <w:p w14:paraId="0F1F812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46AB23F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gridSpan w:val="2"/>
            <w:tcBorders>
              <w:top w:val="nil"/>
              <w:left w:val="nil"/>
              <w:bottom w:val="nil"/>
              <w:right w:val="single" w:sz="8" w:space="0" w:color="000000"/>
            </w:tcBorders>
            <w:shd w:val="clear" w:color="auto" w:fill="auto"/>
            <w:noWrap/>
            <w:vAlign w:val="center"/>
            <w:hideMark/>
          </w:tcPr>
          <w:p w14:paraId="2E8F904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0.58</w:t>
            </w:r>
          </w:p>
        </w:tc>
        <w:tc>
          <w:tcPr>
            <w:tcW w:w="0" w:type="auto"/>
            <w:gridSpan w:val="2"/>
            <w:tcBorders>
              <w:top w:val="nil"/>
              <w:left w:val="nil"/>
              <w:bottom w:val="nil"/>
              <w:right w:val="nil"/>
            </w:tcBorders>
            <w:shd w:val="clear" w:color="auto" w:fill="auto"/>
            <w:noWrap/>
            <w:vAlign w:val="center"/>
            <w:hideMark/>
          </w:tcPr>
          <w:p w14:paraId="549F9E1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-0.45</w:t>
            </w:r>
          </w:p>
        </w:tc>
        <w:tc>
          <w:tcPr>
            <w:tcW w:w="0" w:type="auto"/>
            <w:gridSpan w:val="2"/>
            <w:tcBorders>
              <w:top w:val="nil"/>
              <w:left w:val="nil"/>
              <w:bottom w:val="nil"/>
              <w:right w:val="nil"/>
            </w:tcBorders>
            <w:shd w:val="clear" w:color="auto" w:fill="auto"/>
            <w:noWrap/>
            <w:vAlign w:val="center"/>
            <w:hideMark/>
          </w:tcPr>
          <w:p w14:paraId="0A8069B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single" w:sz="8" w:space="0" w:color="000000"/>
            </w:tcBorders>
            <w:shd w:val="clear" w:color="auto" w:fill="auto"/>
            <w:noWrap/>
            <w:vAlign w:val="center"/>
            <w:hideMark/>
          </w:tcPr>
          <w:p w14:paraId="7B6556E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79C363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57DAD2A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00D0218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nil"/>
            </w:tcBorders>
            <w:shd w:val="clear" w:color="auto" w:fill="auto"/>
            <w:noWrap/>
            <w:vAlign w:val="center"/>
            <w:hideMark/>
          </w:tcPr>
          <w:p w14:paraId="4BA29E6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0.68</w:t>
            </w:r>
          </w:p>
        </w:tc>
        <w:tc>
          <w:tcPr>
            <w:tcW w:w="0" w:type="auto"/>
            <w:gridSpan w:val="2"/>
            <w:tcBorders>
              <w:top w:val="nil"/>
              <w:left w:val="nil"/>
              <w:bottom w:val="nil"/>
              <w:right w:val="nil"/>
            </w:tcBorders>
            <w:shd w:val="clear" w:color="auto" w:fill="auto"/>
            <w:noWrap/>
            <w:vAlign w:val="center"/>
            <w:hideMark/>
          </w:tcPr>
          <w:p w14:paraId="38A4441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single" w:sz="8" w:space="0" w:color="000000"/>
            </w:tcBorders>
            <w:shd w:val="clear" w:color="auto" w:fill="auto"/>
            <w:noWrap/>
            <w:vAlign w:val="center"/>
            <w:hideMark/>
          </w:tcPr>
          <w:p w14:paraId="10D4134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2F428C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5BCCB3D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tcBorders>
              <w:top w:val="nil"/>
              <w:left w:val="nil"/>
              <w:bottom w:val="nil"/>
              <w:right w:val="nil"/>
            </w:tcBorders>
            <w:shd w:val="clear" w:color="auto" w:fill="auto"/>
            <w:noWrap/>
            <w:vAlign w:val="center"/>
            <w:hideMark/>
          </w:tcPr>
          <w:p w14:paraId="571CAB6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0.43</w:t>
            </w:r>
          </w:p>
        </w:tc>
      </w:tr>
      <w:tr w:rsidR="00A72DED" w:rsidRPr="00A72DED" w14:paraId="4CD8CE7A" w14:textId="77777777" w:rsidTr="00A72DED">
        <w:trPr>
          <w:trHeight w:val="300"/>
        </w:trPr>
        <w:tc>
          <w:tcPr>
            <w:tcW w:w="0" w:type="auto"/>
            <w:tcBorders>
              <w:top w:val="nil"/>
              <w:left w:val="nil"/>
              <w:bottom w:val="nil"/>
              <w:right w:val="nil"/>
            </w:tcBorders>
            <w:shd w:val="clear" w:color="auto" w:fill="auto"/>
            <w:noWrap/>
            <w:vAlign w:val="center"/>
            <w:hideMark/>
          </w:tcPr>
          <w:p w14:paraId="73977520"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Studying</w:t>
            </w:r>
            <w:proofErr w:type="spellEnd"/>
          </w:p>
        </w:tc>
        <w:tc>
          <w:tcPr>
            <w:tcW w:w="0" w:type="auto"/>
            <w:tcBorders>
              <w:top w:val="nil"/>
              <w:left w:val="single" w:sz="8" w:space="0" w:color="auto"/>
              <w:bottom w:val="nil"/>
              <w:right w:val="nil"/>
            </w:tcBorders>
            <w:shd w:val="clear" w:color="auto" w:fill="auto"/>
            <w:noWrap/>
            <w:vAlign w:val="center"/>
            <w:hideMark/>
          </w:tcPr>
          <w:p w14:paraId="147544B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71DAD7A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single" w:sz="8" w:space="0" w:color="000000"/>
            </w:tcBorders>
            <w:shd w:val="clear" w:color="auto" w:fill="auto"/>
            <w:noWrap/>
            <w:vAlign w:val="center"/>
            <w:hideMark/>
          </w:tcPr>
          <w:p w14:paraId="73902F6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0.45</w:t>
            </w:r>
          </w:p>
        </w:tc>
        <w:tc>
          <w:tcPr>
            <w:tcW w:w="0" w:type="auto"/>
            <w:gridSpan w:val="2"/>
            <w:tcBorders>
              <w:top w:val="nil"/>
              <w:left w:val="nil"/>
              <w:bottom w:val="nil"/>
              <w:right w:val="nil"/>
            </w:tcBorders>
            <w:shd w:val="clear" w:color="auto" w:fill="auto"/>
            <w:noWrap/>
            <w:vAlign w:val="center"/>
            <w:hideMark/>
          </w:tcPr>
          <w:p w14:paraId="7D78824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132AA64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gridSpan w:val="2"/>
            <w:tcBorders>
              <w:top w:val="nil"/>
              <w:left w:val="nil"/>
              <w:bottom w:val="nil"/>
              <w:right w:val="single" w:sz="8" w:space="0" w:color="000000"/>
            </w:tcBorders>
            <w:shd w:val="clear" w:color="auto" w:fill="auto"/>
            <w:noWrap/>
            <w:vAlign w:val="center"/>
            <w:hideMark/>
          </w:tcPr>
          <w:p w14:paraId="6638B19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nil"/>
            </w:tcBorders>
            <w:shd w:val="clear" w:color="auto" w:fill="auto"/>
            <w:noWrap/>
            <w:vAlign w:val="center"/>
            <w:hideMark/>
          </w:tcPr>
          <w:p w14:paraId="28023E4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0.88</w:t>
            </w:r>
          </w:p>
        </w:tc>
        <w:tc>
          <w:tcPr>
            <w:tcW w:w="0" w:type="auto"/>
            <w:gridSpan w:val="2"/>
            <w:tcBorders>
              <w:top w:val="nil"/>
              <w:left w:val="nil"/>
              <w:bottom w:val="nil"/>
              <w:right w:val="nil"/>
            </w:tcBorders>
            <w:shd w:val="clear" w:color="auto" w:fill="auto"/>
            <w:noWrap/>
            <w:vAlign w:val="center"/>
            <w:hideMark/>
          </w:tcPr>
          <w:p w14:paraId="791D1C9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single" w:sz="8" w:space="0" w:color="000000"/>
            </w:tcBorders>
            <w:shd w:val="clear" w:color="auto" w:fill="auto"/>
            <w:noWrap/>
            <w:vAlign w:val="center"/>
            <w:hideMark/>
          </w:tcPr>
          <w:p w14:paraId="6CDF8A8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56D3230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0.55</w:t>
            </w:r>
          </w:p>
        </w:tc>
        <w:tc>
          <w:tcPr>
            <w:tcW w:w="0" w:type="auto"/>
            <w:gridSpan w:val="2"/>
            <w:tcBorders>
              <w:top w:val="nil"/>
              <w:left w:val="nil"/>
              <w:bottom w:val="nil"/>
              <w:right w:val="nil"/>
            </w:tcBorders>
            <w:shd w:val="clear" w:color="auto" w:fill="auto"/>
            <w:noWrap/>
            <w:vAlign w:val="center"/>
            <w:hideMark/>
          </w:tcPr>
          <w:p w14:paraId="7CF4B63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single" w:sz="8" w:space="0" w:color="000000"/>
            </w:tcBorders>
            <w:shd w:val="clear" w:color="auto" w:fill="auto"/>
            <w:noWrap/>
            <w:vAlign w:val="center"/>
            <w:hideMark/>
          </w:tcPr>
          <w:p w14:paraId="52FF258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nil"/>
            </w:tcBorders>
            <w:shd w:val="clear" w:color="auto" w:fill="auto"/>
            <w:noWrap/>
            <w:vAlign w:val="center"/>
            <w:hideMark/>
          </w:tcPr>
          <w:p w14:paraId="2150C72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nil"/>
            </w:tcBorders>
            <w:shd w:val="clear" w:color="auto" w:fill="auto"/>
            <w:noWrap/>
            <w:vAlign w:val="center"/>
            <w:hideMark/>
          </w:tcPr>
          <w:p w14:paraId="32F5D63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tcBorders>
              <w:top w:val="nil"/>
              <w:left w:val="nil"/>
              <w:bottom w:val="nil"/>
              <w:right w:val="nil"/>
            </w:tcBorders>
            <w:shd w:val="clear" w:color="auto" w:fill="auto"/>
            <w:noWrap/>
            <w:vAlign w:val="center"/>
            <w:hideMark/>
          </w:tcPr>
          <w:p w14:paraId="1C28307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0.47</w:t>
            </w:r>
          </w:p>
        </w:tc>
      </w:tr>
      <w:tr w:rsidR="00A72DED" w:rsidRPr="00A72DED" w14:paraId="18E917C7" w14:textId="77777777" w:rsidTr="00A72DED">
        <w:trPr>
          <w:trHeight w:val="300"/>
        </w:trPr>
        <w:tc>
          <w:tcPr>
            <w:tcW w:w="0" w:type="auto"/>
            <w:tcBorders>
              <w:top w:val="nil"/>
              <w:left w:val="nil"/>
              <w:bottom w:val="nil"/>
              <w:right w:val="nil"/>
            </w:tcBorders>
            <w:shd w:val="clear" w:color="auto" w:fill="auto"/>
            <w:noWrap/>
            <w:vAlign w:val="center"/>
            <w:hideMark/>
          </w:tcPr>
          <w:p w14:paraId="3475F876"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Retired</w:t>
            </w:r>
            <w:proofErr w:type="spellEnd"/>
          </w:p>
        </w:tc>
        <w:tc>
          <w:tcPr>
            <w:tcW w:w="0" w:type="auto"/>
            <w:tcBorders>
              <w:top w:val="nil"/>
              <w:left w:val="single" w:sz="8" w:space="0" w:color="auto"/>
              <w:bottom w:val="nil"/>
              <w:right w:val="nil"/>
            </w:tcBorders>
            <w:shd w:val="clear" w:color="auto" w:fill="auto"/>
            <w:noWrap/>
            <w:vAlign w:val="center"/>
            <w:hideMark/>
          </w:tcPr>
          <w:p w14:paraId="2CC98E0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4B5B51A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09575D3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gridSpan w:val="2"/>
            <w:tcBorders>
              <w:top w:val="nil"/>
              <w:left w:val="nil"/>
              <w:bottom w:val="nil"/>
              <w:right w:val="nil"/>
            </w:tcBorders>
            <w:shd w:val="clear" w:color="auto" w:fill="auto"/>
            <w:noWrap/>
            <w:vAlign w:val="center"/>
            <w:hideMark/>
          </w:tcPr>
          <w:p w14:paraId="779FC4A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4747DA9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2A9995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60F6A3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nil"/>
            </w:tcBorders>
            <w:shd w:val="clear" w:color="auto" w:fill="auto"/>
            <w:noWrap/>
            <w:vAlign w:val="center"/>
            <w:hideMark/>
          </w:tcPr>
          <w:p w14:paraId="70DFD92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569BAB0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0.56</w:t>
            </w:r>
          </w:p>
        </w:tc>
        <w:tc>
          <w:tcPr>
            <w:tcW w:w="0" w:type="auto"/>
            <w:gridSpan w:val="2"/>
            <w:tcBorders>
              <w:top w:val="nil"/>
              <w:left w:val="nil"/>
              <w:bottom w:val="nil"/>
              <w:right w:val="nil"/>
            </w:tcBorders>
            <w:shd w:val="clear" w:color="auto" w:fill="auto"/>
            <w:noWrap/>
            <w:vAlign w:val="center"/>
            <w:hideMark/>
          </w:tcPr>
          <w:p w14:paraId="2CFC116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5D34F7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single" w:sz="8" w:space="0" w:color="000000"/>
            </w:tcBorders>
            <w:shd w:val="clear" w:color="auto" w:fill="auto"/>
            <w:noWrap/>
            <w:vAlign w:val="center"/>
            <w:hideMark/>
          </w:tcPr>
          <w:p w14:paraId="540254D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0.46</w:t>
            </w:r>
          </w:p>
        </w:tc>
        <w:tc>
          <w:tcPr>
            <w:tcW w:w="0" w:type="auto"/>
            <w:gridSpan w:val="2"/>
            <w:tcBorders>
              <w:top w:val="nil"/>
              <w:left w:val="nil"/>
              <w:bottom w:val="nil"/>
              <w:right w:val="nil"/>
            </w:tcBorders>
            <w:shd w:val="clear" w:color="auto" w:fill="auto"/>
            <w:noWrap/>
            <w:vAlign w:val="center"/>
            <w:hideMark/>
          </w:tcPr>
          <w:p w14:paraId="787CD24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679CE84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tcBorders>
              <w:top w:val="nil"/>
              <w:left w:val="nil"/>
              <w:bottom w:val="nil"/>
              <w:right w:val="nil"/>
            </w:tcBorders>
            <w:shd w:val="clear" w:color="auto" w:fill="auto"/>
            <w:noWrap/>
            <w:vAlign w:val="center"/>
            <w:hideMark/>
          </w:tcPr>
          <w:p w14:paraId="0986F17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r>
      <w:tr w:rsidR="00A72DED" w:rsidRPr="00A72DED" w14:paraId="491341C1" w14:textId="77777777" w:rsidTr="00A72DED">
        <w:trPr>
          <w:trHeight w:val="300"/>
        </w:trPr>
        <w:tc>
          <w:tcPr>
            <w:tcW w:w="0" w:type="auto"/>
            <w:tcBorders>
              <w:top w:val="nil"/>
              <w:left w:val="nil"/>
              <w:bottom w:val="nil"/>
              <w:right w:val="nil"/>
            </w:tcBorders>
            <w:shd w:val="clear" w:color="auto" w:fill="auto"/>
            <w:noWrap/>
            <w:vAlign w:val="center"/>
            <w:hideMark/>
          </w:tcPr>
          <w:p w14:paraId="4141E8B6"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Other</w:t>
            </w:r>
          </w:p>
        </w:tc>
        <w:tc>
          <w:tcPr>
            <w:tcW w:w="0" w:type="auto"/>
            <w:tcBorders>
              <w:top w:val="nil"/>
              <w:left w:val="single" w:sz="8" w:space="0" w:color="auto"/>
              <w:bottom w:val="nil"/>
              <w:right w:val="nil"/>
            </w:tcBorders>
            <w:shd w:val="clear" w:color="auto" w:fill="auto"/>
            <w:noWrap/>
            <w:vAlign w:val="center"/>
            <w:hideMark/>
          </w:tcPr>
          <w:p w14:paraId="1889698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6AA250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7008BCF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0.73</w:t>
            </w:r>
          </w:p>
        </w:tc>
        <w:tc>
          <w:tcPr>
            <w:tcW w:w="0" w:type="auto"/>
            <w:gridSpan w:val="2"/>
            <w:tcBorders>
              <w:top w:val="nil"/>
              <w:left w:val="nil"/>
              <w:bottom w:val="nil"/>
              <w:right w:val="nil"/>
            </w:tcBorders>
            <w:shd w:val="clear" w:color="auto" w:fill="auto"/>
            <w:noWrap/>
            <w:vAlign w:val="center"/>
            <w:hideMark/>
          </w:tcPr>
          <w:p w14:paraId="1A453FA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nil"/>
            </w:tcBorders>
            <w:shd w:val="clear" w:color="auto" w:fill="auto"/>
            <w:noWrap/>
            <w:vAlign w:val="center"/>
            <w:hideMark/>
          </w:tcPr>
          <w:p w14:paraId="6DA76B8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single" w:sz="8" w:space="0" w:color="000000"/>
            </w:tcBorders>
            <w:shd w:val="clear" w:color="auto" w:fill="auto"/>
            <w:noWrap/>
            <w:vAlign w:val="center"/>
            <w:hideMark/>
          </w:tcPr>
          <w:p w14:paraId="4AD57BB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0.47</w:t>
            </w:r>
          </w:p>
        </w:tc>
        <w:tc>
          <w:tcPr>
            <w:tcW w:w="0" w:type="auto"/>
            <w:gridSpan w:val="2"/>
            <w:tcBorders>
              <w:top w:val="nil"/>
              <w:left w:val="nil"/>
              <w:bottom w:val="nil"/>
              <w:right w:val="nil"/>
            </w:tcBorders>
            <w:shd w:val="clear" w:color="auto" w:fill="auto"/>
            <w:noWrap/>
            <w:vAlign w:val="center"/>
            <w:hideMark/>
          </w:tcPr>
          <w:p w14:paraId="7AF86C4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nil"/>
            </w:tcBorders>
            <w:shd w:val="clear" w:color="auto" w:fill="auto"/>
            <w:noWrap/>
            <w:vAlign w:val="center"/>
            <w:hideMark/>
          </w:tcPr>
          <w:p w14:paraId="275FCF1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single" w:sz="8" w:space="0" w:color="000000"/>
            </w:tcBorders>
            <w:shd w:val="clear" w:color="auto" w:fill="auto"/>
            <w:noWrap/>
            <w:vAlign w:val="center"/>
            <w:hideMark/>
          </w:tcPr>
          <w:p w14:paraId="21988EC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gridSpan w:val="2"/>
            <w:tcBorders>
              <w:top w:val="nil"/>
              <w:left w:val="nil"/>
              <w:bottom w:val="nil"/>
              <w:right w:val="nil"/>
            </w:tcBorders>
            <w:shd w:val="clear" w:color="auto" w:fill="auto"/>
            <w:noWrap/>
            <w:vAlign w:val="center"/>
            <w:hideMark/>
          </w:tcPr>
          <w:p w14:paraId="74AA57E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45FC5E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7DBDF1D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0.68</w:t>
            </w:r>
          </w:p>
        </w:tc>
        <w:tc>
          <w:tcPr>
            <w:tcW w:w="0" w:type="auto"/>
            <w:gridSpan w:val="2"/>
            <w:tcBorders>
              <w:top w:val="nil"/>
              <w:left w:val="nil"/>
              <w:bottom w:val="nil"/>
              <w:right w:val="nil"/>
            </w:tcBorders>
            <w:shd w:val="clear" w:color="auto" w:fill="auto"/>
            <w:noWrap/>
            <w:vAlign w:val="center"/>
            <w:hideMark/>
          </w:tcPr>
          <w:p w14:paraId="7AF3212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nil"/>
            </w:tcBorders>
            <w:shd w:val="clear" w:color="auto" w:fill="auto"/>
            <w:noWrap/>
            <w:vAlign w:val="center"/>
            <w:hideMark/>
          </w:tcPr>
          <w:p w14:paraId="5C4B34B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tcBorders>
              <w:top w:val="nil"/>
              <w:left w:val="nil"/>
              <w:bottom w:val="nil"/>
              <w:right w:val="nil"/>
            </w:tcBorders>
            <w:shd w:val="clear" w:color="auto" w:fill="auto"/>
            <w:noWrap/>
            <w:vAlign w:val="center"/>
            <w:hideMark/>
          </w:tcPr>
          <w:p w14:paraId="4C32848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r>
      <w:tr w:rsidR="00A72DED" w:rsidRPr="00A72DED" w14:paraId="222905D7" w14:textId="77777777" w:rsidTr="00A72DED">
        <w:trPr>
          <w:trHeight w:val="300"/>
        </w:trPr>
        <w:tc>
          <w:tcPr>
            <w:tcW w:w="0" w:type="auto"/>
            <w:tcBorders>
              <w:top w:val="nil"/>
              <w:left w:val="nil"/>
              <w:bottom w:val="nil"/>
              <w:right w:val="nil"/>
            </w:tcBorders>
            <w:shd w:val="clear" w:color="auto" w:fill="auto"/>
            <w:noWrap/>
            <w:vAlign w:val="center"/>
            <w:hideMark/>
          </w:tcPr>
          <w:p w14:paraId="02CE559E"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18-29 (</w:t>
            </w:r>
            <w:proofErr w:type="spellStart"/>
            <w:r w:rsidRPr="00A72DED">
              <w:rPr>
                <w:rFonts w:ascii="Arial" w:hAnsi="Arial" w:cs="Arial"/>
                <w:color w:val="000000"/>
                <w:sz w:val="20"/>
                <w:szCs w:val="20"/>
              </w:rPr>
              <w:t>Ref</w:t>
            </w:r>
            <w:proofErr w:type="spellEnd"/>
            <w:r w:rsidRPr="00A72DED">
              <w:rPr>
                <w:rFonts w:ascii="Arial" w:hAnsi="Arial" w:cs="Arial"/>
                <w:color w:val="000000"/>
                <w:sz w:val="20"/>
                <w:szCs w:val="20"/>
              </w:rPr>
              <w:t>: Age 30-39)</w:t>
            </w:r>
          </w:p>
        </w:tc>
        <w:tc>
          <w:tcPr>
            <w:tcW w:w="0" w:type="auto"/>
            <w:tcBorders>
              <w:top w:val="nil"/>
              <w:left w:val="single" w:sz="8" w:space="0" w:color="auto"/>
              <w:bottom w:val="nil"/>
              <w:right w:val="nil"/>
            </w:tcBorders>
            <w:shd w:val="clear" w:color="auto" w:fill="auto"/>
            <w:noWrap/>
            <w:vAlign w:val="center"/>
            <w:hideMark/>
          </w:tcPr>
          <w:p w14:paraId="40B7535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tcBorders>
              <w:top w:val="nil"/>
              <w:left w:val="nil"/>
              <w:bottom w:val="nil"/>
              <w:right w:val="nil"/>
            </w:tcBorders>
            <w:shd w:val="clear" w:color="auto" w:fill="auto"/>
            <w:noWrap/>
            <w:vAlign w:val="center"/>
            <w:hideMark/>
          </w:tcPr>
          <w:p w14:paraId="5404C1E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55901D4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0.69</w:t>
            </w:r>
          </w:p>
        </w:tc>
        <w:tc>
          <w:tcPr>
            <w:tcW w:w="0" w:type="auto"/>
            <w:gridSpan w:val="2"/>
            <w:tcBorders>
              <w:top w:val="nil"/>
              <w:left w:val="nil"/>
              <w:bottom w:val="nil"/>
              <w:right w:val="nil"/>
            </w:tcBorders>
            <w:shd w:val="clear" w:color="auto" w:fill="auto"/>
            <w:noWrap/>
            <w:vAlign w:val="center"/>
            <w:hideMark/>
          </w:tcPr>
          <w:p w14:paraId="14BFFC8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0.56</w:t>
            </w:r>
          </w:p>
        </w:tc>
        <w:tc>
          <w:tcPr>
            <w:tcW w:w="0" w:type="auto"/>
            <w:gridSpan w:val="2"/>
            <w:tcBorders>
              <w:top w:val="nil"/>
              <w:left w:val="nil"/>
              <w:bottom w:val="nil"/>
              <w:right w:val="nil"/>
            </w:tcBorders>
            <w:shd w:val="clear" w:color="auto" w:fill="auto"/>
            <w:noWrap/>
            <w:vAlign w:val="center"/>
            <w:hideMark/>
          </w:tcPr>
          <w:p w14:paraId="244737F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5B3B84D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1563A16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2A33542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0E2FC8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0.94</w:t>
            </w:r>
          </w:p>
        </w:tc>
        <w:tc>
          <w:tcPr>
            <w:tcW w:w="0" w:type="auto"/>
            <w:gridSpan w:val="2"/>
            <w:tcBorders>
              <w:top w:val="nil"/>
              <w:left w:val="nil"/>
              <w:bottom w:val="nil"/>
              <w:right w:val="nil"/>
            </w:tcBorders>
            <w:shd w:val="clear" w:color="auto" w:fill="auto"/>
            <w:noWrap/>
            <w:vAlign w:val="center"/>
            <w:hideMark/>
          </w:tcPr>
          <w:p w14:paraId="5A2FF93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7D78861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single" w:sz="8" w:space="0" w:color="000000"/>
            </w:tcBorders>
            <w:shd w:val="clear" w:color="auto" w:fill="auto"/>
            <w:noWrap/>
            <w:vAlign w:val="center"/>
            <w:hideMark/>
          </w:tcPr>
          <w:p w14:paraId="13BC719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0.96</w:t>
            </w:r>
          </w:p>
        </w:tc>
        <w:tc>
          <w:tcPr>
            <w:tcW w:w="0" w:type="auto"/>
            <w:gridSpan w:val="2"/>
            <w:tcBorders>
              <w:top w:val="nil"/>
              <w:left w:val="nil"/>
              <w:bottom w:val="nil"/>
              <w:right w:val="nil"/>
            </w:tcBorders>
            <w:shd w:val="clear" w:color="auto" w:fill="auto"/>
            <w:noWrap/>
            <w:vAlign w:val="center"/>
            <w:hideMark/>
          </w:tcPr>
          <w:p w14:paraId="3F5EED9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0.69</w:t>
            </w:r>
          </w:p>
        </w:tc>
        <w:tc>
          <w:tcPr>
            <w:tcW w:w="0" w:type="auto"/>
            <w:gridSpan w:val="2"/>
            <w:tcBorders>
              <w:top w:val="nil"/>
              <w:left w:val="nil"/>
              <w:bottom w:val="nil"/>
              <w:right w:val="nil"/>
            </w:tcBorders>
            <w:shd w:val="clear" w:color="auto" w:fill="auto"/>
            <w:noWrap/>
            <w:vAlign w:val="center"/>
            <w:hideMark/>
          </w:tcPr>
          <w:p w14:paraId="37CDD97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6F1C0C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r>
      <w:tr w:rsidR="00A72DED" w:rsidRPr="00A72DED" w14:paraId="53154A36" w14:textId="77777777" w:rsidTr="00A72DED">
        <w:trPr>
          <w:trHeight w:val="300"/>
        </w:trPr>
        <w:tc>
          <w:tcPr>
            <w:tcW w:w="0" w:type="auto"/>
            <w:tcBorders>
              <w:top w:val="nil"/>
              <w:left w:val="nil"/>
              <w:bottom w:val="nil"/>
              <w:right w:val="nil"/>
            </w:tcBorders>
            <w:shd w:val="clear" w:color="auto" w:fill="auto"/>
            <w:noWrap/>
            <w:vAlign w:val="center"/>
            <w:hideMark/>
          </w:tcPr>
          <w:p w14:paraId="1AD1DADB"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40-49</w:t>
            </w:r>
          </w:p>
        </w:tc>
        <w:tc>
          <w:tcPr>
            <w:tcW w:w="0" w:type="auto"/>
            <w:tcBorders>
              <w:top w:val="nil"/>
              <w:left w:val="single" w:sz="8" w:space="0" w:color="auto"/>
              <w:bottom w:val="nil"/>
              <w:right w:val="nil"/>
            </w:tcBorders>
            <w:shd w:val="clear" w:color="auto" w:fill="auto"/>
            <w:noWrap/>
            <w:vAlign w:val="center"/>
            <w:hideMark/>
          </w:tcPr>
          <w:p w14:paraId="7FC5BD8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tcBorders>
              <w:top w:val="nil"/>
              <w:left w:val="nil"/>
              <w:bottom w:val="nil"/>
              <w:right w:val="nil"/>
            </w:tcBorders>
            <w:shd w:val="clear" w:color="auto" w:fill="auto"/>
            <w:noWrap/>
            <w:vAlign w:val="center"/>
            <w:hideMark/>
          </w:tcPr>
          <w:p w14:paraId="6005BA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56D7E48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gridSpan w:val="2"/>
            <w:tcBorders>
              <w:top w:val="nil"/>
              <w:left w:val="nil"/>
              <w:bottom w:val="nil"/>
              <w:right w:val="nil"/>
            </w:tcBorders>
            <w:shd w:val="clear" w:color="auto" w:fill="auto"/>
            <w:noWrap/>
            <w:vAlign w:val="center"/>
            <w:hideMark/>
          </w:tcPr>
          <w:p w14:paraId="3365F84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0.09</w:t>
            </w:r>
          </w:p>
        </w:tc>
        <w:tc>
          <w:tcPr>
            <w:tcW w:w="0" w:type="auto"/>
            <w:gridSpan w:val="2"/>
            <w:tcBorders>
              <w:top w:val="nil"/>
              <w:left w:val="nil"/>
              <w:bottom w:val="nil"/>
              <w:right w:val="nil"/>
            </w:tcBorders>
            <w:shd w:val="clear" w:color="auto" w:fill="auto"/>
            <w:noWrap/>
            <w:vAlign w:val="center"/>
            <w:hideMark/>
          </w:tcPr>
          <w:p w14:paraId="69F2F70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28FC116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0.64</w:t>
            </w:r>
          </w:p>
        </w:tc>
        <w:tc>
          <w:tcPr>
            <w:tcW w:w="0" w:type="auto"/>
            <w:gridSpan w:val="2"/>
            <w:tcBorders>
              <w:top w:val="nil"/>
              <w:left w:val="nil"/>
              <w:bottom w:val="nil"/>
              <w:right w:val="nil"/>
            </w:tcBorders>
            <w:shd w:val="clear" w:color="auto" w:fill="auto"/>
            <w:noWrap/>
            <w:vAlign w:val="center"/>
            <w:hideMark/>
          </w:tcPr>
          <w:p w14:paraId="69345C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nil"/>
            </w:tcBorders>
            <w:shd w:val="clear" w:color="auto" w:fill="auto"/>
            <w:noWrap/>
            <w:vAlign w:val="center"/>
            <w:hideMark/>
          </w:tcPr>
          <w:p w14:paraId="18DDFF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179A51A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w:t>
            </w:r>
          </w:p>
        </w:tc>
        <w:tc>
          <w:tcPr>
            <w:tcW w:w="0" w:type="auto"/>
            <w:gridSpan w:val="2"/>
            <w:tcBorders>
              <w:top w:val="nil"/>
              <w:left w:val="nil"/>
              <w:bottom w:val="nil"/>
              <w:right w:val="nil"/>
            </w:tcBorders>
            <w:shd w:val="clear" w:color="auto" w:fill="auto"/>
            <w:noWrap/>
            <w:vAlign w:val="center"/>
            <w:hideMark/>
          </w:tcPr>
          <w:p w14:paraId="163B36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nil"/>
            </w:tcBorders>
            <w:shd w:val="clear" w:color="auto" w:fill="auto"/>
            <w:noWrap/>
            <w:vAlign w:val="center"/>
            <w:hideMark/>
          </w:tcPr>
          <w:p w14:paraId="78A10D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559D91B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nil"/>
            </w:tcBorders>
            <w:shd w:val="clear" w:color="auto" w:fill="auto"/>
            <w:noWrap/>
            <w:vAlign w:val="center"/>
            <w:hideMark/>
          </w:tcPr>
          <w:p w14:paraId="18EC807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-0.53</w:t>
            </w:r>
          </w:p>
        </w:tc>
        <w:tc>
          <w:tcPr>
            <w:tcW w:w="0" w:type="auto"/>
            <w:gridSpan w:val="2"/>
            <w:tcBorders>
              <w:top w:val="nil"/>
              <w:left w:val="nil"/>
              <w:bottom w:val="nil"/>
              <w:right w:val="nil"/>
            </w:tcBorders>
            <w:shd w:val="clear" w:color="auto" w:fill="auto"/>
            <w:noWrap/>
            <w:vAlign w:val="center"/>
            <w:hideMark/>
          </w:tcPr>
          <w:p w14:paraId="4409EED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tcBorders>
              <w:top w:val="nil"/>
              <w:left w:val="nil"/>
              <w:bottom w:val="nil"/>
              <w:right w:val="nil"/>
            </w:tcBorders>
            <w:shd w:val="clear" w:color="auto" w:fill="auto"/>
            <w:noWrap/>
            <w:vAlign w:val="center"/>
            <w:hideMark/>
          </w:tcPr>
          <w:p w14:paraId="4C1B6C4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r>
      <w:tr w:rsidR="00A72DED" w:rsidRPr="00A72DED" w14:paraId="4BFA89DB" w14:textId="77777777" w:rsidTr="00A72DED">
        <w:trPr>
          <w:trHeight w:val="300"/>
        </w:trPr>
        <w:tc>
          <w:tcPr>
            <w:tcW w:w="0" w:type="auto"/>
            <w:tcBorders>
              <w:top w:val="nil"/>
              <w:left w:val="nil"/>
              <w:bottom w:val="nil"/>
              <w:right w:val="nil"/>
            </w:tcBorders>
            <w:shd w:val="clear" w:color="auto" w:fill="auto"/>
            <w:noWrap/>
            <w:vAlign w:val="center"/>
            <w:hideMark/>
          </w:tcPr>
          <w:p w14:paraId="72CCEDD4"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50-59</w:t>
            </w:r>
          </w:p>
        </w:tc>
        <w:tc>
          <w:tcPr>
            <w:tcW w:w="0" w:type="auto"/>
            <w:tcBorders>
              <w:top w:val="nil"/>
              <w:left w:val="single" w:sz="8" w:space="0" w:color="auto"/>
              <w:bottom w:val="nil"/>
              <w:right w:val="nil"/>
            </w:tcBorders>
            <w:shd w:val="clear" w:color="auto" w:fill="auto"/>
            <w:noWrap/>
            <w:vAlign w:val="center"/>
            <w:hideMark/>
          </w:tcPr>
          <w:p w14:paraId="3ACCD3A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tcBorders>
              <w:top w:val="nil"/>
              <w:left w:val="nil"/>
              <w:bottom w:val="nil"/>
              <w:right w:val="nil"/>
            </w:tcBorders>
            <w:shd w:val="clear" w:color="auto" w:fill="auto"/>
            <w:noWrap/>
            <w:vAlign w:val="center"/>
            <w:hideMark/>
          </w:tcPr>
          <w:p w14:paraId="5EE08E6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67C3CC0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nil"/>
            </w:tcBorders>
            <w:shd w:val="clear" w:color="auto" w:fill="auto"/>
            <w:noWrap/>
            <w:vAlign w:val="center"/>
            <w:hideMark/>
          </w:tcPr>
          <w:p w14:paraId="5D75F9E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nil"/>
            </w:tcBorders>
            <w:shd w:val="clear" w:color="auto" w:fill="auto"/>
            <w:noWrap/>
            <w:vAlign w:val="center"/>
            <w:hideMark/>
          </w:tcPr>
          <w:p w14:paraId="120043C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2F35A3C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37D8EBC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17D8F22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78CE8DF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0.96</w:t>
            </w:r>
          </w:p>
        </w:tc>
        <w:tc>
          <w:tcPr>
            <w:tcW w:w="0" w:type="auto"/>
            <w:gridSpan w:val="2"/>
            <w:tcBorders>
              <w:top w:val="nil"/>
              <w:left w:val="nil"/>
              <w:bottom w:val="nil"/>
              <w:right w:val="nil"/>
            </w:tcBorders>
            <w:shd w:val="clear" w:color="auto" w:fill="auto"/>
            <w:noWrap/>
            <w:vAlign w:val="center"/>
            <w:hideMark/>
          </w:tcPr>
          <w:p w14:paraId="272A429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1B492AF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single" w:sz="8" w:space="0" w:color="000000"/>
            </w:tcBorders>
            <w:shd w:val="clear" w:color="auto" w:fill="auto"/>
            <w:noWrap/>
            <w:vAlign w:val="center"/>
            <w:hideMark/>
          </w:tcPr>
          <w:p w14:paraId="610221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0.71</w:t>
            </w:r>
          </w:p>
        </w:tc>
        <w:tc>
          <w:tcPr>
            <w:tcW w:w="0" w:type="auto"/>
            <w:gridSpan w:val="2"/>
            <w:tcBorders>
              <w:top w:val="nil"/>
              <w:left w:val="nil"/>
              <w:bottom w:val="nil"/>
              <w:right w:val="nil"/>
            </w:tcBorders>
            <w:shd w:val="clear" w:color="auto" w:fill="auto"/>
            <w:noWrap/>
            <w:vAlign w:val="center"/>
            <w:hideMark/>
          </w:tcPr>
          <w:p w14:paraId="29CF923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-0.82</w:t>
            </w:r>
          </w:p>
        </w:tc>
        <w:tc>
          <w:tcPr>
            <w:tcW w:w="0" w:type="auto"/>
            <w:gridSpan w:val="2"/>
            <w:tcBorders>
              <w:top w:val="nil"/>
              <w:left w:val="nil"/>
              <w:bottom w:val="nil"/>
              <w:right w:val="nil"/>
            </w:tcBorders>
            <w:shd w:val="clear" w:color="auto" w:fill="auto"/>
            <w:noWrap/>
            <w:vAlign w:val="center"/>
            <w:hideMark/>
          </w:tcPr>
          <w:p w14:paraId="1B294B8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tcBorders>
              <w:top w:val="nil"/>
              <w:left w:val="nil"/>
              <w:bottom w:val="nil"/>
              <w:right w:val="nil"/>
            </w:tcBorders>
            <w:shd w:val="clear" w:color="auto" w:fill="auto"/>
            <w:noWrap/>
            <w:vAlign w:val="center"/>
            <w:hideMark/>
          </w:tcPr>
          <w:p w14:paraId="1A445E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r>
      <w:tr w:rsidR="00A72DED" w:rsidRPr="00A72DED" w14:paraId="4E9D931D" w14:textId="77777777" w:rsidTr="00A72DED">
        <w:trPr>
          <w:trHeight w:val="300"/>
        </w:trPr>
        <w:tc>
          <w:tcPr>
            <w:tcW w:w="0" w:type="auto"/>
            <w:tcBorders>
              <w:top w:val="nil"/>
              <w:left w:val="nil"/>
              <w:bottom w:val="nil"/>
              <w:right w:val="nil"/>
            </w:tcBorders>
            <w:shd w:val="clear" w:color="auto" w:fill="auto"/>
            <w:noWrap/>
            <w:vAlign w:val="center"/>
            <w:hideMark/>
          </w:tcPr>
          <w:p w14:paraId="658775A4"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60+</w:t>
            </w:r>
          </w:p>
        </w:tc>
        <w:tc>
          <w:tcPr>
            <w:tcW w:w="0" w:type="auto"/>
            <w:tcBorders>
              <w:top w:val="nil"/>
              <w:left w:val="single" w:sz="8" w:space="0" w:color="auto"/>
              <w:bottom w:val="nil"/>
              <w:right w:val="nil"/>
            </w:tcBorders>
            <w:shd w:val="clear" w:color="auto" w:fill="auto"/>
            <w:noWrap/>
            <w:vAlign w:val="center"/>
            <w:hideMark/>
          </w:tcPr>
          <w:p w14:paraId="18B901A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-0.47</w:t>
            </w:r>
          </w:p>
        </w:tc>
        <w:tc>
          <w:tcPr>
            <w:tcW w:w="0" w:type="auto"/>
            <w:tcBorders>
              <w:top w:val="nil"/>
              <w:left w:val="nil"/>
              <w:bottom w:val="nil"/>
              <w:right w:val="nil"/>
            </w:tcBorders>
            <w:shd w:val="clear" w:color="auto" w:fill="auto"/>
            <w:noWrap/>
            <w:vAlign w:val="center"/>
            <w:hideMark/>
          </w:tcPr>
          <w:p w14:paraId="0C820F4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single" w:sz="8" w:space="0" w:color="000000"/>
            </w:tcBorders>
            <w:shd w:val="clear" w:color="auto" w:fill="auto"/>
            <w:noWrap/>
            <w:vAlign w:val="center"/>
            <w:hideMark/>
          </w:tcPr>
          <w:p w14:paraId="74920BC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21DAFFC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nil"/>
            </w:tcBorders>
            <w:shd w:val="clear" w:color="auto" w:fill="auto"/>
            <w:noWrap/>
            <w:vAlign w:val="center"/>
            <w:hideMark/>
          </w:tcPr>
          <w:p w14:paraId="699436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760D4CE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0.42</w:t>
            </w:r>
          </w:p>
        </w:tc>
        <w:tc>
          <w:tcPr>
            <w:tcW w:w="0" w:type="auto"/>
            <w:gridSpan w:val="2"/>
            <w:tcBorders>
              <w:top w:val="nil"/>
              <w:left w:val="nil"/>
              <w:bottom w:val="nil"/>
              <w:right w:val="nil"/>
            </w:tcBorders>
            <w:shd w:val="clear" w:color="auto" w:fill="auto"/>
            <w:noWrap/>
            <w:vAlign w:val="center"/>
            <w:hideMark/>
          </w:tcPr>
          <w:p w14:paraId="774B924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2937AAB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579C671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0.86</w:t>
            </w:r>
          </w:p>
        </w:tc>
        <w:tc>
          <w:tcPr>
            <w:tcW w:w="0" w:type="auto"/>
            <w:gridSpan w:val="2"/>
            <w:tcBorders>
              <w:top w:val="nil"/>
              <w:left w:val="nil"/>
              <w:bottom w:val="nil"/>
              <w:right w:val="nil"/>
            </w:tcBorders>
            <w:shd w:val="clear" w:color="auto" w:fill="auto"/>
            <w:noWrap/>
            <w:vAlign w:val="center"/>
            <w:hideMark/>
          </w:tcPr>
          <w:p w14:paraId="262B19C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gridSpan w:val="2"/>
            <w:tcBorders>
              <w:top w:val="nil"/>
              <w:left w:val="nil"/>
              <w:bottom w:val="nil"/>
              <w:right w:val="nil"/>
            </w:tcBorders>
            <w:shd w:val="clear" w:color="auto" w:fill="auto"/>
            <w:noWrap/>
            <w:vAlign w:val="center"/>
            <w:hideMark/>
          </w:tcPr>
          <w:p w14:paraId="5E887A8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single" w:sz="8" w:space="0" w:color="000000"/>
            </w:tcBorders>
            <w:shd w:val="clear" w:color="auto" w:fill="auto"/>
            <w:noWrap/>
            <w:vAlign w:val="center"/>
            <w:hideMark/>
          </w:tcPr>
          <w:p w14:paraId="34D240D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nil"/>
            </w:tcBorders>
            <w:shd w:val="clear" w:color="auto" w:fill="auto"/>
            <w:noWrap/>
            <w:vAlign w:val="center"/>
            <w:hideMark/>
          </w:tcPr>
          <w:p w14:paraId="010EA5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-0.62</w:t>
            </w:r>
          </w:p>
        </w:tc>
        <w:tc>
          <w:tcPr>
            <w:tcW w:w="0" w:type="auto"/>
            <w:gridSpan w:val="2"/>
            <w:tcBorders>
              <w:top w:val="nil"/>
              <w:left w:val="nil"/>
              <w:bottom w:val="nil"/>
              <w:right w:val="nil"/>
            </w:tcBorders>
            <w:shd w:val="clear" w:color="auto" w:fill="auto"/>
            <w:noWrap/>
            <w:vAlign w:val="center"/>
            <w:hideMark/>
          </w:tcPr>
          <w:p w14:paraId="29F2724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55162BD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r>
      <w:tr w:rsidR="00A72DED" w:rsidRPr="00A72DED" w14:paraId="5C8B0E30" w14:textId="77777777" w:rsidTr="00A72DED">
        <w:trPr>
          <w:trHeight w:val="300"/>
        </w:trPr>
        <w:tc>
          <w:tcPr>
            <w:tcW w:w="0" w:type="auto"/>
            <w:tcBorders>
              <w:top w:val="nil"/>
              <w:left w:val="nil"/>
              <w:bottom w:val="nil"/>
              <w:right w:val="nil"/>
            </w:tcBorders>
            <w:shd w:val="clear" w:color="auto" w:fill="auto"/>
            <w:noWrap/>
            <w:vAlign w:val="center"/>
            <w:hideMark/>
          </w:tcPr>
          <w:p w14:paraId="0E21AF2F"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Risk</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of</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unemployment</w:t>
            </w:r>
            <w:proofErr w:type="spellEnd"/>
          </w:p>
        </w:tc>
        <w:tc>
          <w:tcPr>
            <w:tcW w:w="0" w:type="auto"/>
            <w:tcBorders>
              <w:top w:val="nil"/>
              <w:left w:val="single" w:sz="8" w:space="0" w:color="auto"/>
              <w:bottom w:val="nil"/>
              <w:right w:val="nil"/>
            </w:tcBorders>
            <w:shd w:val="clear" w:color="auto" w:fill="auto"/>
            <w:noWrap/>
            <w:vAlign w:val="center"/>
            <w:hideMark/>
          </w:tcPr>
          <w:p w14:paraId="3D4A43E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651C376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0687657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w:t>
            </w:r>
          </w:p>
        </w:tc>
        <w:tc>
          <w:tcPr>
            <w:tcW w:w="0" w:type="auto"/>
            <w:gridSpan w:val="2"/>
            <w:tcBorders>
              <w:top w:val="nil"/>
              <w:left w:val="nil"/>
              <w:bottom w:val="nil"/>
              <w:right w:val="nil"/>
            </w:tcBorders>
            <w:shd w:val="clear" w:color="auto" w:fill="auto"/>
            <w:noWrap/>
            <w:vAlign w:val="center"/>
            <w:hideMark/>
          </w:tcPr>
          <w:p w14:paraId="134CF67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0A9780A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single" w:sz="8" w:space="0" w:color="000000"/>
            </w:tcBorders>
            <w:shd w:val="clear" w:color="auto" w:fill="auto"/>
            <w:noWrap/>
            <w:vAlign w:val="center"/>
            <w:hideMark/>
          </w:tcPr>
          <w:p w14:paraId="712F6F9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0.42</w:t>
            </w:r>
          </w:p>
        </w:tc>
        <w:tc>
          <w:tcPr>
            <w:tcW w:w="0" w:type="auto"/>
            <w:gridSpan w:val="2"/>
            <w:tcBorders>
              <w:top w:val="nil"/>
              <w:left w:val="nil"/>
              <w:bottom w:val="nil"/>
              <w:right w:val="nil"/>
            </w:tcBorders>
            <w:shd w:val="clear" w:color="auto" w:fill="auto"/>
            <w:noWrap/>
            <w:vAlign w:val="center"/>
            <w:hideMark/>
          </w:tcPr>
          <w:p w14:paraId="43D7F2E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nil"/>
            </w:tcBorders>
            <w:shd w:val="clear" w:color="auto" w:fill="auto"/>
            <w:noWrap/>
            <w:vAlign w:val="center"/>
            <w:hideMark/>
          </w:tcPr>
          <w:p w14:paraId="4E8E710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single" w:sz="8" w:space="0" w:color="000000"/>
            </w:tcBorders>
            <w:shd w:val="clear" w:color="auto" w:fill="auto"/>
            <w:noWrap/>
            <w:vAlign w:val="center"/>
            <w:hideMark/>
          </w:tcPr>
          <w:p w14:paraId="499386C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0.52</w:t>
            </w:r>
          </w:p>
        </w:tc>
        <w:tc>
          <w:tcPr>
            <w:tcW w:w="0" w:type="auto"/>
            <w:gridSpan w:val="2"/>
            <w:tcBorders>
              <w:top w:val="nil"/>
              <w:left w:val="nil"/>
              <w:bottom w:val="nil"/>
              <w:right w:val="nil"/>
            </w:tcBorders>
            <w:shd w:val="clear" w:color="auto" w:fill="auto"/>
            <w:noWrap/>
            <w:vAlign w:val="center"/>
            <w:hideMark/>
          </w:tcPr>
          <w:p w14:paraId="3BA5E9E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670A9DC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1D52CB5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0.54</w:t>
            </w:r>
          </w:p>
        </w:tc>
        <w:tc>
          <w:tcPr>
            <w:tcW w:w="0" w:type="auto"/>
            <w:gridSpan w:val="2"/>
            <w:tcBorders>
              <w:top w:val="nil"/>
              <w:left w:val="nil"/>
              <w:bottom w:val="nil"/>
              <w:right w:val="nil"/>
            </w:tcBorders>
            <w:shd w:val="clear" w:color="auto" w:fill="auto"/>
            <w:noWrap/>
            <w:vAlign w:val="center"/>
            <w:hideMark/>
          </w:tcPr>
          <w:p w14:paraId="0C503E8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-0.68</w:t>
            </w:r>
          </w:p>
        </w:tc>
        <w:tc>
          <w:tcPr>
            <w:tcW w:w="0" w:type="auto"/>
            <w:gridSpan w:val="2"/>
            <w:tcBorders>
              <w:top w:val="nil"/>
              <w:left w:val="nil"/>
              <w:bottom w:val="nil"/>
              <w:right w:val="nil"/>
            </w:tcBorders>
            <w:shd w:val="clear" w:color="auto" w:fill="auto"/>
            <w:noWrap/>
            <w:vAlign w:val="center"/>
            <w:hideMark/>
          </w:tcPr>
          <w:p w14:paraId="7D7B53B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tcBorders>
              <w:top w:val="nil"/>
              <w:left w:val="nil"/>
              <w:bottom w:val="nil"/>
              <w:right w:val="nil"/>
            </w:tcBorders>
            <w:shd w:val="clear" w:color="auto" w:fill="auto"/>
            <w:noWrap/>
            <w:vAlign w:val="center"/>
            <w:hideMark/>
          </w:tcPr>
          <w:p w14:paraId="7F46DCA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r>
      <w:tr w:rsidR="00A72DED" w:rsidRPr="00A72DED" w14:paraId="324C3A9C" w14:textId="77777777" w:rsidTr="00A72DED">
        <w:trPr>
          <w:trHeight w:val="300"/>
        </w:trPr>
        <w:tc>
          <w:tcPr>
            <w:tcW w:w="0" w:type="auto"/>
            <w:tcBorders>
              <w:top w:val="nil"/>
              <w:left w:val="nil"/>
              <w:bottom w:val="nil"/>
              <w:right w:val="nil"/>
            </w:tcBorders>
            <w:shd w:val="clear" w:color="auto" w:fill="auto"/>
            <w:noWrap/>
            <w:vAlign w:val="center"/>
            <w:hideMark/>
          </w:tcPr>
          <w:p w14:paraId="5DAC3176"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Cohabit (ref: one adult household)</w:t>
            </w:r>
          </w:p>
        </w:tc>
        <w:tc>
          <w:tcPr>
            <w:tcW w:w="0" w:type="auto"/>
            <w:tcBorders>
              <w:top w:val="nil"/>
              <w:left w:val="single" w:sz="8" w:space="0" w:color="auto"/>
              <w:bottom w:val="nil"/>
              <w:right w:val="nil"/>
            </w:tcBorders>
            <w:shd w:val="clear" w:color="auto" w:fill="auto"/>
            <w:noWrap/>
            <w:vAlign w:val="center"/>
            <w:hideMark/>
          </w:tcPr>
          <w:p w14:paraId="31F2568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tcBorders>
              <w:top w:val="nil"/>
              <w:left w:val="nil"/>
              <w:bottom w:val="nil"/>
              <w:right w:val="nil"/>
            </w:tcBorders>
            <w:shd w:val="clear" w:color="auto" w:fill="auto"/>
            <w:noWrap/>
            <w:vAlign w:val="center"/>
            <w:hideMark/>
          </w:tcPr>
          <w:p w14:paraId="38EE710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single" w:sz="8" w:space="0" w:color="000000"/>
            </w:tcBorders>
            <w:shd w:val="clear" w:color="auto" w:fill="auto"/>
            <w:noWrap/>
            <w:vAlign w:val="center"/>
            <w:hideMark/>
          </w:tcPr>
          <w:p w14:paraId="2E7205C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0.63</w:t>
            </w:r>
          </w:p>
        </w:tc>
        <w:tc>
          <w:tcPr>
            <w:tcW w:w="0" w:type="auto"/>
            <w:gridSpan w:val="2"/>
            <w:tcBorders>
              <w:top w:val="nil"/>
              <w:left w:val="nil"/>
              <w:bottom w:val="nil"/>
              <w:right w:val="nil"/>
            </w:tcBorders>
            <w:shd w:val="clear" w:color="auto" w:fill="auto"/>
            <w:noWrap/>
            <w:vAlign w:val="center"/>
            <w:hideMark/>
          </w:tcPr>
          <w:p w14:paraId="6754C2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39B15B8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6411198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0.77</w:t>
            </w:r>
          </w:p>
        </w:tc>
        <w:tc>
          <w:tcPr>
            <w:tcW w:w="0" w:type="auto"/>
            <w:gridSpan w:val="2"/>
            <w:tcBorders>
              <w:top w:val="nil"/>
              <w:left w:val="nil"/>
              <w:bottom w:val="nil"/>
              <w:right w:val="nil"/>
            </w:tcBorders>
            <w:shd w:val="clear" w:color="auto" w:fill="auto"/>
            <w:noWrap/>
            <w:vAlign w:val="center"/>
            <w:hideMark/>
          </w:tcPr>
          <w:p w14:paraId="7F0DB8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nil"/>
            </w:tcBorders>
            <w:shd w:val="clear" w:color="auto" w:fill="auto"/>
            <w:noWrap/>
            <w:vAlign w:val="center"/>
            <w:hideMark/>
          </w:tcPr>
          <w:p w14:paraId="4C707E6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single" w:sz="8" w:space="0" w:color="000000"/>
            </w:tcBorders>
            <w:shd w:val="clear" w:color="auto" w:fill="auto"/>
            <w:noWrap/>
            <w:vAlign w:val="center"/>
            <w:hideMark/>
          </w:tcPr>
          <w:p w14:paraId="12AE431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nil"/>
            </w:tcBorders>
            <w:shd w:val="clear" w:color="auto" w:fill="auto"/>
            <w:noWrap/>
            <w:vAlign w:val="center"/>
            <w:hideMark/>
          </w:tcPr>
          <w:p w14:paraId="42514F2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44567E0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452DE4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0C987C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nil"/>
            </w:tcBorders>
            <w:shd w:val="clear" w:color="auto" w:fill="auto"/>
            <w:noWrap/>
            <w:vAlign w:val="center"/>
            <w:hideMark/>
          </w:tcPr>
          <w:p w14:paraId="50FD68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2499909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r>
      <w:tr w:rsidR="00A72DED" w:rsidRPr="00A72DED" w14:paraId="0272125D" w14:textId="77777777" w:rsidTr="00A72DED">
        <w:trPr>
          <w:trHeight w:val="300"/>
        </w:trPr>
        <w:tc>
          <w:tcPr>
            <w:tcW w:w="0" w:type="auto"/>
            <w:tcBorders>
              <w:top w:val="nil"/>
              <w:left w:val="nil"/>
              <w:bottom w:val="nil"/>
              <w:right w:val="nil"/>
            </w:tcBorders>
            <w:shd w:val="clear" w:color="auto" w:fill="auto"/>
            <w:noWrap/>
            <w:vAlign w:val="bottom"/>
            <w:hideMark/>
          </w:tcPr>
          <w:p w14:paraId="31713908" w14:textId="77777777" w:rsidR="00A72DED" w:rsidRPr="00A72DED" w:rsidRDefault="00A72DED" w:rsidP="00A72DED">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5FA5B0E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727FCB27"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2BA19D71"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7221BEB5"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139E0A9C"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3109C908"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5F7200E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3398DB28"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0A1C6D71"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F9F4EB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1D9B5A9C"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6BEFD907"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6B65D0E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3C0B6B4F"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D207D42" w14:textId="77777777" w:rsidR="00A72DED" w:rsidRPr="00A72DED" w:rsidRDefault="00A72DED" w:rsidP="00A72DED">
            <w:pPr>
              <w:rPr>
                <w:rFonts w:ascii="Calibri" w:hAnsi="Calibri"/>
                <w:color w:val="000000"/>
                <w:sz w:val="22"/>
                <w:szCs w:val="22"/>
              </w:rPr>
            </w:pPr>
          </w:p>
        </w:tc>
      </w:tr>
      <w:tr w:rsidR="00A72DED" w:rsidRPr="00A72DED" w14:paraId="5211BB7E" w14:textId="77777777" w:rsidTr="00A72DED">
        <w:trPr>
          <w:trHeight w:val="300"/>
        </w:trPr>
        <w:tc>
          <w:tcPr>
            <w:tcW w:w="0" w:type="auto"/>
            <w:tcBorders>
              <w:top w:val="nil"/>
              <w:left w:val="nil"/>
              <w:bottom w:val="nil"/>
              <w:right w:val="nil"/>
            </w:tcBorders>
            <w:shd w:val="clear" w:color="auto" w:fill="auto"/>
            <w:noWrap/>
            <w:vAlign w:val="center"/>
            <w:hideMark/>
          </w:tcPr>
          <w:p w14:paraId="6D3734E7"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lastRenderedPageBreak/>
              <w:t>Constant</w:t>
            </w:r>
          </w:p>
        </w:tc>
        <w:tc>
          <w:tcPr>
            <w:tcW w:w="0" w:type="auto"/>
            <w:tcBorders>
              <w:top w:val="nil"/>
              <w:left w:val="single" w:sz="8" w:space="0" w:color="auto"/>
              <w:bottom w:val="nil"/>
              <w:right w:val="nil"/>
            </w:tcBorders>
            <w:shd w:val="clear" w:color="auto" w:fill="auto"/>
            <w:noWrap/>
            <w:vAlign w:val="center"/>
            <w:hideMark/>
          </w:tcPr>
          <w:p w14:paraId="79F567D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1.58</w:t>
            </w:r>
          </w:p>
        </w:tc>
        <w:tc>
          <w:tcPr>
            <w:tcW w:w="0" w:type="auto"/>
            <w:tcBorders>
              <w:top w:val="nil"/>
              <w:left w:val="nil"/>
              <w:bottom w:val="nil"/>
              <w:right w:val="nil"/>
            </w:tcBorders>
            <w:shd w:val="clear" w:color="auto" w:fill="auto"/>
            <w:noWrap/>
            <w:vAlign w:val="center"/>
            <w:hideMark/>
          </w:tcPr>
          <w:p w14:paraId="569CD56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0.34</w:t>
            </w:r>
          </w:p>
        </w:tc>
        <w:tc>
          <w:tcPr>
            <w:tcW w:w="0" w:type="auto"/>
            <w:gridSpan w:val="2"/>
            <w:tcBorders>
              <w:top w:val="nil"/>
              <w:left w:val="nil"/>
              <w:bottom w:val="nil"/>
              <w:right w:val="single" w:sz="8" w:space="0" w:color="000000"/>
            </w:tcBorders>
            <w:shd w:val="clear" w:color="auto" w:fill="auto"/>
            <w:noWrap/>
            <w:vAlign w:val="center"/>
            <w:hideMark/>
          </w:tcPr>
          <w:p w14:paraId="59B3C2D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60464D3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040DA0D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19DFE16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w:t>
            </w:r>
          </w:p>
        </w:tc>
        <w:tc>
          <w:tcPr>
            <w:tcW w:w="0" w:type="auto"/>
            <w:gridSpan w:val="2"/>
            <w:tcBorders>
              <w:top w:val="nil"/>
              <w:left w:val="nil"/>
              <w:bottom w:val="nil"/>
              <w:right w:val="nil"/>
            </w:tcBorders>
            <w:shd w:val="clear" w:color="auto" w:fill="auto"/>
            <w:noWrap/>
            <w:vAlign w:val="center"/>
            <w:hideMark/>
          </w:tcPr>
          <w:p w14:paraId="3CD6CD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nil"/>
            </w:tcBorders>
            <w:shd w:val="clear" w:color="auto" w:fill="auto"/>
            <w:noWrap/>
            <w:vAlign w:val="center"/>
            <w:hideMark/>
          </w:tcPr>
          <w:p w14:paraId="179AC56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27947B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064D119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-1.28</w:t>
            </w:r>
          </w:p>
        </w:tc>
        <w:tc>
          <w:tcPr>
            <w:tcW w:w="0" w:type="auto"/>
            <w:gridSpan w:val="2"/>
            <w:tcBorders>
              <w:top w:val="nil"/>
              <w:left w:val="nil"/>
              <w:bottom w:val="nil"/>
              <w:right w:val="nil"/>
            </w:tcBorders>
            <w:shd w:val="clear" w:color="auto" w:fill="auto"/>
            <w:noWrap/>
            <w:vAlign w:val="center"/>
            <w:hideMark/>
          </w:tcPr>
          <w:p w14:paraId="55A8F5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gridSpan w:val="2"/>
            <w:tcBorders>
              <w:top w:val="nil"/>
              <w:left w:val="nil"/>
              <w:bottom w:val="nil"/>
              <w:right w:val="single" w:sz="8" w:space="0" w:color="000000"/>
            </w:tcBorders>
            <w:shd w:val="clear" w:color="auto" w:fill="auto"/>
            <w:noWrap/>
            <w:vAlign w:val="center"/>
            <w:hideMark/>
          </w:tcPr>
          <w:p w14:paraId="4DE3A2D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0EACFE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-1.74</w:t>
            </w:r>
          </w:p>
        </w:tc>
        <w:tc>
          <w:tcPr>
            <w:tcW w:w="0" w:type="auto"/>
            <w:gridSpan w:val="2"/>
            <w:tcBorders>
              <w:top w:val="nil"/>
              <w:left w:val="nil"/>
              <w:bottom w:val="nil"/>
              <w:right w:val="nil"/>
            </w:tcBorders>
            <w:shd w:val="clear" w:color="auto" w:fill="auto"/>
            <w:noWrap/>
            <w:vAlign w:val="center"/>
            <w:hideMark/>
          </w:tcPr>
          <w:p w14:paraId="3B3764F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tcBorders>
              <w:top w:val="nil"/>
              <w:left w:val="nil"/>
              <w:bottom w:val="nil"/>
              <w:right w:val="nil"/>
            </w:tcBorders>
            <w:shd w:val="clear" w:color="auto" w:fill="auto"/>
            <w:noWrap/>
            <w:vAlign w:val="center"/>
            <w:hideMark/>
          </w:tcPr>
          <w:p w14:paraId="5728C4C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r>
      <w:tr w:rsidR="00A72DED" w:rsidRPr="00A72DED" w14:paraId="387D9533" w14:textId="77777777" w:rsidTr="00A72DED">
        <w:trPr>
          <w:trHeight w:val="300"/>
        </w:trPr>
        <w:tc>
          <w:tcPr>
            <w:tcW w:w="0" w:type="auto"/>
            <w:tcBorders>
              <w:top w:val="nil"/>
              <w:left w:val="nil"/>
              <w:bottom w:val="nil"/>
              <w:right w:val="nil"/>
            </w:tcBorders>
            <w:shd w:val="clear" w:color="auto" w:fill="auto"/>
            <w:noWrap/>
            <w:vAlign w:val="bottom"/>
            <w:hideMark/>
          </w:tcPr>
          <w:p w14:paraId="0D52A944" w14:textId="77777777" w:rsidR="00A72DED" w:rsidRPr="00A72DED" w:rsidRDefault="00A72DED" w:rsidP="00A72DED">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37345D0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6EE1F91C"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6E1E9504"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26479F62"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24BA3FDB"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18307274"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15A380F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3C975FBE"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1640D7F7"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50A9CD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1D373556"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6A05D697"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D06617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78D58FFB"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4017F4E" w14:textId="77777777" w:rsidR="00A72DED" w:rsidRPr="00A72DED" w:rsidRDefault="00A72DED" w:rsidP="00A72DED">
            <w:pPr>
              <w:rPr>
                <w:rFonts w:ascii="Calibri" w:hAnsi="Calibri"/>
                <w:color w:val="000000"/>
                <w:sz w:val="22"/>
                <w:szCs w:val="22"/>
              </w:rPr>
            </w:pPr>
          </w:p>
        </w:tc>
      </w:tr>
      <w:tr w:rsidR="00A72DED" w:rsidRPr="00A72DED" w14:paraId="7D887789" w14:textId="77777777" w:rsidTr="00A72DED">
        <w:trPr>
          <w:trHeight w:val="300"/>
        </w:trPr>
        <w:tc>
          <w:tcPr>
            <w:tcW w:w="0" w:type="auto"/>
            <w:tcBorders>
              <w:top w:val="nil"/>
              <w:left w:val="nil"/>
              <w:bottom w:val="nil"/>
              <w:right w:val="nil"/>
            </w:tcBorders>
            <w:shd w:val="clear" w:color="auto" w:fill="auto"/>
            <w:noWrap/>
            <w:vAlign w:val="center"/>
            <w:hideMark/>
          </w:tcPr>
          <w:p w14:paraId="44D19267"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Observations</w:t>
            </w:r>
            <w:proofErr w:type="spellEnd"/>
          </w:p>
        </w:tc>
        <w:tc>
          <w:tcPr>
            <w:tcW w:w="0" w:type="auto"/>
            <w:tcBorders>
              <w:top w:val="nil"/>
              <w:left w:val="single" w:sz="8" w:space="0" w:color="auto"/>
              <w:bottom w:val="nil"/>
              <w:right w:val="nil"/>
            </w:tcBorders>
            <w:shd w:val="clear" w:color="auto" w:fill="auto"/>
            <w:noWrap/>
            <w:vAlign w:val="center"/>
            <w:hideMark/>
          </w:tcPr>
          <w:p w14:paraId="36EA613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1,973</w:t>
            </w:r>
          </w:p>
        </w:tc>
        <w:tc>
          <w:tcPr>
            <w:tcW w:w="0" w:type="auto"/>
            <w:tcBorders>
              <w:top w:val="nil"/>
              <w:left w:val="nil"/>
              <w:bottom w:val="nil"/>
              <w:right w:val="nil"/>
            </w:tcBorders>
            <w:shd w:val="clear" w:color="auto" w:fill="auto"/>
            <w:noWrap/>
            <w:vAlign w:val="bottom"/>
            <w:hideMark/>
          </w:tcPr>
          <w:p w14:paraId="589F8498"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7AAE955B"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16A4B19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1,963</w:t>
            </w:r>
          </w:p>
        </w:tc>
        <w:tc>
          <w:tcPr>
            <w:tcW w:w="0" w:type="auto"/>
            <w:gridSpan w:val="2"/>
            <w:tcBorders>
              <w:top w:val="nil"/>
              <w:left w:val="nil"/>
              <w:bottom w:val="nil"/>
              <w:right w:val="nil"/>
            </w:tcBorders>
            <w:shd w:val="clear" w:color="auto" w:fill="auto"/>
            <w:noWrap/>
            <w:vAlign w:val="bottom"/>
            <w:hideMark/>
          </w:tcPr>
          <w:p w14:paraId="473E505D"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3C9DDD72"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0F453A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1,895</w:t>
            </w:r>
          </w:p>
        </w:tc>
        <w:tc>
          <w:tcPr>
            <w:tcW w:w="0" w:type="auto"/>
            <w:gridSpan w:val="2"/>
            <w:tcBorders>
              <w:top w:val="nil"/>
              <w:left w:val="nil"/>
              <w:bottom w:val="nil"/>
              <w:right w:val="nil"/>
            </w:tcBorders>
            <w:shd w:val="clear" w:color="auto" w:fill="auto"/>
            <w:noWrap/>
            <w:vAlign w:val="bottom"/>
            <w:hideMark/>
          </w:tcPr>
          <w:p w14:paraId="6DD6A3EC"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5E5B7611"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5CD423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1,855</w:t>
            </w:r>
          </w:p>
        </w:tc>
        <w:tc>
          <w:tcPr>
            <w:tcW w:w="0" w:type="auto"/>
            <w:gridSpan w:val="2"/>
            <w:tcBorders>
              <w:top w:val="nil"/>
              <w:left w:val="nil"/>
              <w:bottom w:val="nil"/>
              <w:right w:val="nil"/>
            </w:tcBorders>
            <w:shd w:val="clear" w:color="auto" w:fill="auto"/>
            <w:noWrap/>
            <w:vAlign w:val="bottom"/>
            <w:hideMark/>
          </w:tcPr>
          <w:p w14:paraId="5E72223A"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5B97FAC9"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07CEA8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1,951</w:t>
            </w:r>
          </w:p>
        </w:tc>
        <w:tc>
          <w:tcPr>
            <w:tcW w:w="0" w:type="auto"/>
            <w:gridSpan w:val="2"/>
            <w:tcBorders>
              <w:top w:val="nil"/>
              <w:left w:val="nil"/>
              <w:bottom w:val="nil"/>
              <w:right w:val="nil"/>
            </w:tcBorders>
            <w:shd w:val="clear" w:color="auto" w:fill="auto"/>
            <w:noWrap/>
            <w:vAlign w:val="bottom"/>
            <w:hideMark/>
          </w:tcPr>
          <w:p w14:paraId="033F14E5"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6113770" w14:textId="77777777" w:rsidR="00A72DED" w:rsidRPr="00A72DED" w:rsidRDefault="00A72DED" w:rsidP="00A72DED">
            <w:pPr>
              <w:rPr>
                <w:rFonts w:ascii="Calibri" w:hAnsi="Calibri"/>
                <w:color w:val="000000"/>
                <w:sz w:val="22"/>
                <w:szCs w:val="22"/>
              </w:rPr>
            </w:pPr>
          </w:p>
        </w:tc>
      </w:tr>
      <w:tr w:rsidR="00A72DED" w:rsidRPr="00A72DED" w14:paraId="2AB9E028" w14:textId="77777777" w:rsidTr="00A72DED">
        <w:trPr>
          <w:trHeight w:val="315"/>
        </w:trPr>
        <w:tc>
          <w:tcPr>
            <w:tcW w:w="0" w:type="auto"/>
            <w:tcBorders>
              <w:top w:val="nil"/>
              <w:left w:val="nil"/>
              <w:bottom w:val="single" w:sz="8" w:space="0" w:color="auto"/>
              <w:right w:val="nil"/>
            </w:tcBorders>
            <w:shd w:val="clear" w:color="auto" w:fill="auto"/>
            <w:noWrap/>
            <w:vAlign w:val="center"/>
            <w:hideMark/>
          </w:tcPr>
          <w:p w14:paraId="775ECE48"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Number</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of</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groups</w:t>
            </w:r>
            <w:proofErr w:type="spellEnd"/>
          </w:p>
        </w:tc>
        <w:tc>
          <w:tcPr>
            <w:tcW w:w="0" w:type="auto"/>
            <w:tcBorders>
              <w:top w:val="nil"/>
              <w:left w:val="single" w:sz="8" w:space="0" w:color="auto"/>
              <w:bottom w:val="single" w:sz="8" w:space="0" w:color="auto"/>
              <w:right w:val="nil"/>
            </w:tcBorders>
            <w:shd w:val="clear" w:color="auto" w:fill="auto"/>
            <w:noWrap/>
            <w:vAlign w:val="center"/>
            <w:hideMark/>
          </w:tcPr>
          <w:p w14:paraId="0B1CA8C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tcBorders>
              <w:top w:val="nil"/>
              <w:left w:val="nil"/>
              <w:bottom w:val="single" w:sz="8" w:space="0" w:color="auto"/>
              <w:right w:val="nil"/>
            </w:tcBorders>
            <w:shd w:val="clear" w:color="auto" w:fill="auto"/>
            <w:noWrap/>
            <w:vAlign w:val="center"/>
            <w:hideMark/>
          </w:tcPr>
          <w:p w14:paraId="6582ACA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612794B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4681BDF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7A62C7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3A86171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452FC5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54B900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584FDE7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0B15ECD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632BF91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2900441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0A412AE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0117C62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14:paraId="081863D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r>
      <w:tr w:rsidR="00A72DED" w:rsidRPr="00A72DED" w14:paraId="599DB757" w14:textId="77777777" w:rsidTr="00A72DED">
        <w:trPr>
          <w:trHeight w:val="300"/>
        </w:trPr>
        <w:tc>
          <w:tcPr>
            <w:tcW w:w="0" w:type="auto"/>
            <w:tcBorders>
              <w:top w:val="nil"/>
              <w:left w:val="nil"/>
              <w:bottom w:val="nil"/>
              <w:right w:val="nil"/>
            </w:tcBorders>
            <w:shd w:val="clear" w:color="auto" w:fill="auto"/>
            <w:noWrap/>
            <w:vAlign w:val="bottom"/>
            <w:hideMark/>
          </w:tcPr>
          <w:p w14:paraId="37D92959"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114101E" w14:textId="77777777" w:rsidR="00A72DED" w:rsidRPr="00A72DED" w:rsidRDefault="00A72DED" w:rsidP="00A72DED">
            <w:pPr>
              <w:rPr>
                <w:rFonts w:ascii="Calibri" w:hAnsi="Calibri"/>
                <w:color w:val="000000"/>
                <w:sz w:val="22"/>
                <w:szCs w:val="22"/>
              </w:rPr>
            </w:pPr>
          </w:p>
        </w:tc>
        <w:tc>
          <w:tcPr>
            <w:tcW w:w="0" w:type="auto"/>
            <w:tcBorders>
              <w:top w:val="single" w:sz="8" w:space="0" w:color="auto"/>
              <w:left w:val="nil"/>
              <w:bottom w:val="nil"/>
              <w:right w:val="nil"/>
            </w:tcBorders>
            <w:shd w:val="clear" w:color="auto" w:fill="auto"/>
            <w:noWrap/>
            <w:vAlign w:val="bottom"/>
            <w:hideMark/>
          </w:tcPr>
          <w:p w14:paraId="19BB035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367C4CDE"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599DAAD4"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10AF5A1D"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3220CEDF"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2FAD0DA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1CF205A2"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0BCEC749"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16BFEE2D"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5C20DFBB"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7433E94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0689AC5B"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single" w:sz="8" w:space="0" w:color="auto"/>
              <w:left w:val="nil"/>
              <w:bottom w:val="nil"/>
              <w:right w:val="nil"/>
            </w:tcBorders>
            <w:shd w:val="clear" w:color="auto" w:fill="auto"/>
            <w:noWrap/>
            <w:vAlign w:val="bottom"/>
            <w:hideMark/>
          </w:tcPr>
          <w:p w14:paraId="6AA5C4E5"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747F7AF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r>
      <w:tr w:rsidR="00A72DED" w:rsidRPr="00A72DED" w14:paraId="6222905D" w14:textId="77777777" w:rsidTr="00A72DED">
        <w:trPr>
          <w:trHeight w:val="315"/>
        </w:trPr>
        <w:tc>
          <w:tcPr>
            <w:tcW w:w="0" w:type="auto"/>
            <w:tcBorders>
              <w:top w:val="nil"/>
              <w:left w:val="nil"/>
              <w:bottom w:val="nil"/>
              <w:right w:val="nil"/>
            </w:tcBorders>
            <w:shd w:val="clear" w:color="auto" w:fill="auto"/>
            <w:noWrap/>
            <w:vAlign w:val="center"/>
            <w:hideMark/>
          </w:tcPr>
          <w:p w14:paraId="128F5B73" w14:textId="77777777" w:rsidR="00A72DED" w:rsidRPr="00A72DED" w:rsidRDefault="00A72DED" w:rsidP="00A72DED">
            <w:pPr>
              <w:rPr>
                <w:rFonts w:ascii="Arial" w:hAnsi="Arial" w:cs="Arial"/>
                <w:b/>
                <w:bCs/>
                <w:sz w:val="20"/>
                <w:szCs w:val="20"/>
              </w:rPr>
            </w:pPr>
            <w:r w:rsidRPr="00A72DED">
              <w:rPr>
                <w:rFonts w:ascii="Arial" w:hAnsi="Arial" w:cs="Arial"/>
                <w:b/>
                <w:bCs/>
                <w:sz w:val="20"/>
                <w:szCs w:val="20"/>
              </w:rPr>
              <w:t>Table A.5 (</w:t>
            </w:r>
            <w:proofErr w:type="spellStart"/>
            <w:r w:rsidRPr="00A72DED">
              <w:rPr>
                <w:rFonts w:ascii="Arial" w:hAnsi="Arial" w:cs="Arial"/>
                <w:b/>
                <w:bCs/>
                <w:sz w:val="20"/>
                <w:szCs w:val="20"/>
              </w:rPr>
              <w:t>continued</w:t>
            </w:r>
            <w:proofErr w:type="spellEnd"/>
            <w:r w:rsidRPr="00A72DED">
              <w:rPr>
                <w:rFonts w:ascii="Arial" w:hAnsi="Arial" w:cs="Arial"/>
                <w:b/>
                <w:bCs/>
                <w:sz w:val="20"/>
                <w:szCs w:val="20"/>
              </w:rPr>
              <w:t>)</w:t>
            </w:r>
          </w:p>
        </w:tc>
        <w:tc>
          <w:tcPr>
            <w:tcW w:w="0" w:type="auto"/>
            <w:tcBorders>
              <w:top w:val="nil"/>
              <w:left w:val="nil"/>
              <w:bottom w:val="nil"/>
              <w:right w:val="nil"/>
            </w:tcBorders>
            <w:shd w:val="clear" w:color="auto" w:fill="auto"/>
            <w:noWrap/>
            <w:vAlign w:val="bottom"/>
            <w:hideMark/>
          </w:tcPr>
          <w:p w14:paraId="20B41243"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72D52C2" w14:textId="77777777" w:rsidR="00A72DED" w:rsidRPr="00A72DED" w:rsidRDefault="00A72DED" w:rsidP="00A72DED">
            <w:pPr>
              <w:rPr>
                <w:rFonts w:ascii="Calibri" w:hAnsi="Calibri"/>
                <w:color w:val="000000"/>
                <w:sz w:val="22"/>
                <w:szCs w:val="22"/>
              </w:rPr>
            </w:pPr>
          </w:p>
        </w:tc>
        <w:tc>
          <w:tcPr>
            <w:tcW w:w="0" w:type="auto"/>
            <w:tcBorders>
              <w:top w:val="nil"/>
              <w:left w:val="nil"/>
              <w:bottom w:val="single" w:sz="8" w:space="0" w:color="auto"/>
              <w:right w:val="nil"/>
            </w:tcBorders>
            <w:shd w:val="clear" w:color="auto" w:fill="auto"/>
            <w:noWrap/>
            <w:vAlign w:val="bottom"/>
            <w:hideMark/>
          </w:tcPr>
          <w:p w14:paraId="60CC9BB7"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247EA103"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28F3A84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268BDB34"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5E6515D5"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67037234"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0A412F54"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01C1555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70F41B22"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5FC1E575"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2C8C9EE2"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single" w:sz="8" w:space="0" w:color="auto"/>
              <w:right w:val="nil"/>
            </w:tcBorders>
            <w:shd w:val="clear" w:color="auto" w:fill="auto"/>
            <w:noWrap/>
            <w:vAlign w:val="bottom"/>
            <w:hideMark/>
          </w:tcPr>
          <w:p w14:paraId="29B814BA"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15FFE822"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5791B8C" w14:textId="77777777" w:rsidR="00A72DED" w:rsidRPr="00A72DED" w:rsidRDefault="00A72DED" w:rsidP="00A72DED">
            <w:pPr>
              <w:rPr>
                <w:rFonts w:ascii="Calibri" w:hAnsi="Calibri"/>
                <w:color w:val="000000"/>
                <w:sz w:val="22"/>
                <w:szCs w:val="22"/>
              </w:rPr>
            </w:pPr>
          </w:p>
        </w:tc>
      </w:tr>
      <w:tr w:rsidR="00A72DED" w:rsidRPr="001820EB" w14:paraId="75CFD6E5" w14:textId="77777777" w:rsidTr="00A72DED">
        <w:trPr>
          <w:trHeight w:val="300"/>
        </w:trPr>
        <w:tc>
          <w:tcPr>
            <w:tcW w:w="0" w:type="auto"/>
            <w:tcBorders>
              <w:top w:val="single" w:sz="8" w:space="0" w:color="auto"/>
              <w:left w:val="nil"/>
              <w:bottom w:val="nil"/>
              <w:right w:val="nil"/>
            </w:tcBorders>
            <w:shd w:val="clear" w:color="auto" w:fill="auto"/>
            <w:noWrap/>
            <w:vAlign w:val="center"/>
            <w:hideMark/>
          </w:tcPr>
          <w:p w14:paraId="63093D10"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w:t>
            </w: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7478839F"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M6: Trade-off II, Split 2</w:t>
            </w:r>
          </w:p>
        </w:tc>
        <w:tc>
          <w:tcPr>
            <w:tcW w:w="0" w:type="auto"/>
            <w:gridSpan w:val="6"/>
            <w:tcBorders>
              <w:top w:val="single" w:sz="8" w:space="0" w:color="auto"/>
              <w:left w:val="nil"/>
              <w:bottom w:val="nil"/>
              <w:right w:val="single" w:sz="8" w:space="0" w:color="000000"/>
            </w:tcBorders>
            <w:shd w:val="clear" w:color="auto" w:fill="auto"/>
            <w:noWrap/>
            <w:vAlign w:val="center"/>
            <w:hideMark/>
          </w:tcPr>
          <w:p w14:paraId="4E5E71C8"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M7: Trade-off II, Split 3</w:t>
            </w:r>
          </w:p>
        </w:tc>
        <w:tc>
          <w:tcPr>
            <w:tcW w:w="0" w:type="auto"/>
            <w:gridSpan w:val="6"/>
            <w:tcBorders>
              <w:top w:val="single" w:sz="8" w:space="0" w:color="auto"/>
              <w:left w:val="nil"/>
              <w:bottom w:val="nil"/>
              <w:right w:val="single" w:sz="8" w:space="0" w:color="000000"/>
            </w:tcBorders>
            <w:shd w:val="clear" w:color="auto" w:fill="auto"/>
            <w:noWrap/>
            <w:vAlign w:val="center"/>
            <w:hideMark/>
          </w:tcPr>
          <w:p w14:paraId="183FEBC9"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M8: Trade-off II, Split 4</w:t>
            </w:r>
          </w:p>
        </w:tc>
        <w:tc>
          <w:tcPr>
            <w:tcW w:w="0" w:type="auto"/>
            <w:gridSpan w:val="6"/>
            <w:tcBorders>
              <w:top w:val="single" w:sz="8" w:space="0" w:color="auto"/>
              <w:left w:val="nil"/>
              <w:bottom w:val="nil"/>
              <w:right w:val="single" w:sz="8" w:space="0" w:color="000000"/>
            </w:tcBorders>
            <w:shd w:val="clear" w:color="auto" w:fill="auto"/>
            <w:noWrap/>
            <w:vAlign w:val="center"/>
            <w:hideMark/>
          </w:tcPr>
          <w:p w14:paraId="67454799"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M9: Trade-off III, Split 1</w:t>
            </w:r>
          </w:p>
        </w:tc>
        <w:tc>
          <w:tcPr>
            <w:tcW w:w="0" w:type="auto"/>
            <w:gridSpan w:val="5"/>
            <w:tcBorders>
              <w:top w:val="single" w:sz="8" w:space="0" w:color="auto"/>
              <w:left w:val="nil"/>
              <w:bottom w:val="nil"/>
              <w:right w:val="nil"/>
            </w:tcBorders>
            <w:shd w:val="clear" w:color="auto" w:fill="auto"/>
            <w:noWrap/>
            <w:vAlign w:val="center"/>
            <w:hideMark/>
          </w:tcPr>
          <w:p w14:paraId="67D8A0A8"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M10: Trade-off III, Split 2</w:t>
            </w:r>
          </w:p>
        </w:tc>
        <w:tc>
          <w:tcPr>
            <w:tcW w:w="0" w:type="auto"/>
            <w:tcBorders>
              <w:top w:val="nil"/>
              <w:left w:val="nil"/>
              <w:bottom w:val="nil"/>
              <w:right w:val="nil"/>
            </w:tcBorders>
            <w:shd w:val="clear" w:color="auto" w:fill="auto"/>
            <w:noWrap/>
            <w:vAlign w:val="bottom"/>
            <w:hideMark/>
          </w:tcPr>
          <w:p w14:paraId="7C983255" w14:textId="77777777" w:rsidR="00A72DED" w:rsidRPr="000C0BA1" w:rsidRDefault="00A72DED" w:rsidP="00A72DED">
            <w:pPr>
              <w:rPr>
                <w:rFonts w:ascii="Calibri" w:hAnsi="Calibri"/>
                <w:color w:val="000000"/>
                <w:sz w:val="22"/>
                <w:szCs w:val="22"/>
                <w:lang w:val="en-US"/>
              </w:rPr>
            </w:pPr>
          </w:p>
        </w:tc>
      </w:tr>
      <w:tr w:rsidR="00A72DED" w:rsidRPr="001820EB" w14:paraId="09D73941" w14:textId="77777777" w:rsidTr="00A72DED">
        <w:trPr>
          <w:trHeight w:val="570"/>
        </w:trPr>
        <w:tc>
          <w:tcPr>
            <w:tcW w:w="0" w:type="auto"/>
            <w:tcBorders>
              <w:top w:val="nil"/>
              <w:left w:val="nil"/>
              <w:bottom w:val="nil"/>
              <w:right w:val="nil"/>
            </w:tcBorders>
            <w:shd w:val="clear" w:color="auto" w:fill="auto"/>
            <w:noWrap/>
            <w:vAlign w:val="bottom"/>
            <w:hideMark/>
          </w:tcPr>
          <w:p w14:paraId="4173FE4F" w14:textId="77777777" w:rsidR="00A72DED" w:rsidRPr="000C0BA1" w:rsidRDefault="00A72DED" w:rsidP="00A72DED">
            <w:pPr>
              <w:rPr>
                <w:rFonts w:ascii="Calibri" w:hAnsi="Calibri"/>
                <w:color w:val="000000"/>
                <w:sz w:val="22"/>
                <w:szCs w:val="22"/>
                <w:lang w:val="en-US"/>
              </w:rPr>
            </w:pPr>
          </w:p>
        </w:tc>
        <w:tc>
          <w:tcPr>
            <w:tcW w:w="0" w:type="auto"/>
            <w:gridSpan w:val="3"/>
            <w:tcBorders>
              <w:top w:val="nil"/>
              <w:left w:val="single" w:sz="8" w:space="0" w:color="auto"/>
              <w:bottom w:val="nil"/>
              <w:right w:val="single" w:sz="8" w:space="0" w:color="000000"/>
            </w:tcBorders>
            <w:shd w:val="clear" w:color="auto" w:fill="auto"/>
            <w:vAlign w:val="center"/>
            <w:hideMark/>
          </w:tcPr>
          <w:p w14:paraId="19F004E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Education vs. </w:t>
            </w:r>
            <w:proofErr w:type="spellStart"/>
            <w:r w:rsidRPr="00A72DED">
              <w:rPr>
                <w:rFonts w:ascii="Arial" w:hAnsi="Arial" w:cs="Arial"/>
                <w:color w:val="000000"/>
                <w:sz w:val="20"/>
                <w:szCs w:val="20"/>
              </w:rPr>
              <w:t>pensions</w:t>
            </w:r>
            <w:proofErr w:type="spellEnd"/>
          </w:p>
        </w:tc>
        <w:tc>
          <w:tcPr>
            <w:tcW w:w="0" w:type="auto"/>
            <w:gridSpan w:val="6"/>
            <w:tcBorders>
              <w:top w:val="nil"/>
              <w:left w:val="nil"/>
              <w:bottom w:val="nil"/>
              <w:right w:val="nil"/>
            </w:tcBorders>
            <w:shd w:val="clear" w:color="auto" w:fill="auto"/>
            <w:vAlign w:val="center"/>
            <w:hideMark/>
          </w:tcPr>
          <w:p w14:paraId="27F9C4FA"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Family policies vs. unemployment benefits</w:t>
            </w:r>
          </w:p>
        </w:tc>
        <w:tc>
          <w:tcPr>
            <w:tcW w:w="0" w:type="auto"/>
            <w:gridSpan w:val="6"/>
            <w:tcBorders>
              <w:top w:val="nil"/>
              <w:left w:val="nil"/>
              <w:bottom w:val="nil"/>
              <w:right w:val="single" w:sz="8" w:space="0" w:color="000000"/>
            </w:tcBorders>
            <w:shd w:val="clear" w:color="auto" w:fill="auto"/>
            <w:vAlign w:val="center"/>
            <w:hideMark/>
          </w:tcPr>
          <w:p w14:paraId="34066C3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xml:space="preserve">Family </w:t>
            </w:r>
            <w:proofErr w:type="spellStart"/>
            <w:r w:rsidRPr="00A72DED">
              <w:rPr>
                <w:rFonts w:ascii="Arial" w:hAnsi="Arial" w:cs="Arial"/>
                <w:color w:val="000000"/>
                <w:sz w:val="20"/>
                <w:szCs w:val="20"/>
              </w:rPr>
              <w:t>policies</w:t>
            </w:r>
            <w:proofErr w:type="spellEnd"/>
            <w:r w:rsidRPr="00A72DED">
              <w:rPr>
                <w:rFonts w:ascii="Arial" w:hAnsi="Arial" w:cs="Arial"/>
                <w:color w:val="000000"/>
                <w:sz w:val="20"/>
                <w:szCs w:val="20"/>
              </w:rPr>
              <w:t xml:space="preserve"> vs. </w:t>
            </w:r>
            <w:proofErr w:type="spellStart"/>
            <w:r w:rsidRPr="00A72DED">
              <w:rPr>
                <w:rFonts w:ascii="Arial" w:hAnsi="Arial" w:cs="Arial"/>
                <w:color w:val="000000"/>
                <w:sz w:val="20"/>
                <w:szCs w:val="20"/>
              </w:rPr>
              <w:t>pensions</w:t>
            </w:r>
            <w:proofErr w:type="spellEnd"/>
          </w:p>
        </w:tc>
        <w:tc>
          <w:tcPr>
            <w:tcW w:w="0" w:type="auto"/>
            <w:gridSpan w:val="6"/>
            <w:tcBorders>
              <w:top w:val="nil"/>
              <w:left w:val="nil"/>
              <w:bottom w:val="nil"/>
              <w:right w:val="single" w:sz="8" w:space="0" w:color="000000"/>
            </w:tcBorders>
            <w:shd w:val="clear" w:color="auto" w:fill="auto"/>
            <w:vAlign w:val="center"/>
            <w:hideMark/>
          </w:tcPr>
          <w:p w14:paraId="75730339"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Social investments vs. passive transfers</w:t>
            </w:r>
          </w:p>
        </w:tc>
        <w:tc>
          <w:tcPr>
            <w:tcW w:w="0" w:type="auto"/>
            <w:gridSpan w:val="5"/>
            <w:tcBorders>
              <w:top w:val="nil"/>
              <w:left w:val="nil"/>
              <w:bottom w:val="nil"/>
              <w:right w:val="nil"/>
            </w:tcBorders>
            <w:shd w:val="clear" w:color="auto" w:fill="auto"/>
            <w:vAlign w:val="center"/>
            <w:hideMark/>
          </w:tcPr>
          <w:p w14:paraId="584FA235" w14:textId="77777777" w:rsidR="00A72DED" w:rsidRPr="000C0BA1" w:rsidRDefault="00A72DED" w:rsidP="00A72DED">
            <w:pPr>
              <w:jc w:val="center"/>
              <w:rPr>
                <w:rFonts w:ascii="Arial" w:hAnsi="Arial" w:cs="Arial"/>
                <w:color w:val="000000"/>
                <w:sz w:val="20"/>
                <w:szCs w:val="20"/>
                <w:lang w:val="en-US"/>
              </w:rPr>
            </w:pPr>
            <w:r w:rsidRPr="000C0BA1">
              <w:rPr>
                <w:rFonts w:ascii="Arial" w:hAnsi="Arial" w:cs="Arial"/>
                <w:color w:val="000000"/>
                <w:sz w:val="20"/>
                <w:szCs w:val="20"/>
                <w:lang w:val="en-US"/>
              </w:rPr>
              <w:t>Passive transfers vs. social investments</w:t>
            </w:r>
          </w:p>
        </w:tc>
        <w:tc>
          <w:tcPr>
            <w:tcW w:w="0" w:type="auto"/>
            <w:tcBorders>
              <w:top w:val="nil"/>
              <w:left w:val="nil"/>
              <w:bottom w:val="nil"/>
              <w:right w:val="nil"/>
            </w:tcBorders>
            <w:shd w:val="clear" w:color="auto" w:fill="auto"/>
            <w:noWrap/>
            <w:vAlign w:val="bottom"/>
            <w:hideMark/>
          </w:tcPr>
          <w:p w14:paraId="020EB8E1" w14:textId="77777777" w:rsidR="00A72DED" w:rsidRPr="000C0BA1" w:rsidRDefault="00A72DED" w:rsidP="00A72DED">
            <w:pPr>
              <w:rPr>
                <w:rFonts w:ascii="Calibri" w:hAnsi="Calibri"/>
                <w:color w:val="000000"/>
                <w:sz w:val="22"/>
                <w:szCs w:val="22"/>
                <w:lang w:val="en-US"/>
              </w:rPr>
            </w:pPr>
          </w:p>
        </w:tc>
      </w:tr>
      <w:tr w:rsidR="00A72DED" w:rsidRPr="00A72DED" w14:paraId="2F2178AF" w14:textId="77777777" w:rsidTr="00A72DED">
        <w:trPr>
          <w:trHeight w:val="315"/>
        </w:trPr>
        <w:tc>
          <w:tcPr>
            <w:tcW w:w="0" w:type="auto"/>
            <w:tcBorders>
              <w:top w:val="nil"/>
              <w:left w:val="nil"/>
              <w:bottom w:val="nil"/>
              <w:right w:val="nil"/>
            </w:tcBorders>
            <w:shd w:val="clear" w:color="auto" w:fill="auto"/>
            <w:noWrap/>
            <w:vAlign w:val="center"/>
            <w:hideMark/>
          </w:tcPr>
          <w:p w14:paraId="20BC17DB"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VARIABLES</w:t>
            </w:r>
          </w:p>
        </w:tc>
        <w:tc>
          <w:tcPr>
            <w:tcW w:w="0" w:type="auto"/>
            <w:tcBorders>
              <w:top w:val="nil"/>
              <w:left w:val="single" w:sz="8" w:space="0" w:color="auto"/>
              <w:bottom w:val="nil"/>
              <w:right w:val="nil"/>
            </w:tcBorders>
            <w:shd w:val="clear" w:color="auto" w:fill="auto"/>
            <w:noWrap/>
            <w:vAlign w:val="center"/>
            <w:hideMark/>
          </w:tcPr>
          <w:p w14:paraId="6AEC01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tcBorders>
              <w:top w:val="nil"/>
              <w:left w:val="nil"/>
              <w:bottom w:val="nil"/>
              <w:right w:val="nil"/>
            </w:tcBorders>
            <w:shd w:val="clear" w:color="auto" w:fill="auto"/>
            <w:noWrap/>
            <w:vAlign w:val="center"/>
            <w:hideMark/>
          </w:tcPr>
          <w:p w14:paraId="7B05F50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tcBorders>
              <w:top w:val="nil"/>
              <w:left w:val="nil"/>
              <w:bottom w:val="single" w:sz="8" w:space="0" w:color="auto"/>
              <w:right w:val="single" w:sz="8" w:space="0" w:color="000000"/>
            </w:tcBorders>
            <w:shd w:val="clear" w:color="auto" w:fill="auto"/>
            <w:noWrap/>
            <w:vAlign w:val="center"/>
            <w:hideMark/>
          </w:tcPr>
          <w:p w14:paraId="2E95F6D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4A2A91B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5E24A82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3F54442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1EC841E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0395D0D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2579238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33554CC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6A6E905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2EA3EF4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gridSpan w:val="2"/>
            <w:tcBorders>
              <w:top w:val="nil"/>
              <w:left w:val="nil"/>
              <w:bottom w:val="single" w:sz="8" w:space="0" w:color="auto"/>
              <w:right w:val="nil"/>
            </w:tcBorders>
            <w:shd w:val="clear" w:color="auto" w:fill="auto"/>
            <w:noWrap/>
            <w:vAlign w:val="center"/>
            <w:hideMark/>
          </w:tcPr>
          <w:p w14:paraId="621EA3C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b</w:t>
            </w:r>
          </w:p>
        </w:tc>
        <w:tc>
          <w:tcPr>
            <w:tcW w:w="0" w:type="auto"/>
            <w:gridSpan w:val="2"/>
            <w:tcBorders>
              <w:top w:val="nil"/>
              <w:left w:val="nil"/>
              <w:bottom w:val="single" w:sz="8" w:space="0" w:color="auto"/>
              <w:right w:val="nil"/>
            </w:tcBorders>
            <w:shd w:val="clear" w:color="auto" w:fill="auto"/>
            <w:noWrap/>
            <w:vAlign w:val="center"/>
            <w:hideMark/>
          </w:tcPr>
          <w:p w14:paraId="4C7DB2E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SE</w:t>
            </w:r>
          </w:p>
        </w:tc>
        <w:tc>
          <w:tcPr>
            <w:tcW w:w="0" w:type="auto"/>
            <w:tcBorders>
              <w:top w:val="nil"/>
              <w:left w:val="nil"/>
              <w:bottom w:val="single" w:sz="8" w:space="0" w:color="auto"/>
              <w:right w:val="nil"/>
            </w:tcBorders>
            <w:shd w:val="clear" w:color="auto" w:fill="auto"/>
            <w:noWrap/>
            <w:vAlign w:val="center"/>
            <w:hideMark/>
          </w:tcPr>
          <w:p w14:paraId="0D44345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p</w:t>
            </w:r>
          </w:p>
        </w:tc>
        <w:tc>
          <w:tcPr>
            <w:tcW w:w="0" w:type="auto"/>
            <w:tcBorders>
              <w:top w:val="nil"/>
              <w:left w:val="nil"/>
              <w:bottom w:val="nil"/>
              <w:right w:val="nil"/>
            </w:tcBorders>
            <w:shd w:val="clear" w:color="auto" w:fill="auto"/>
            <w:noWrap/>
            <w:vAlign w:val="bottom"/>
            <w:hideMark/>
          </w:tcPr>
          <w:p w14:paraId="0C979AFC" w14:textId="77777777" w:rsidR="00A72DED" w:rsidRPr="00A72DED" w:rsidRDefault="00A72DED" w:rsidP="00A72DED">
            <w:pPr>
              <w:rPr>
                <w:rFonts w:ascii="Calibri" w:hAnsi="Calibri"/>
                <w:color w:val="000000"/>
                <w:sz w:val="22"/>
                <w:szCs w:val="22"/>
              </w:rPr>
            </w:pPr>
          </w:p>
        </w:tc>
      </w:tr>
      <w:tr w:rsidR="00A72DED" w:rsidRPr="00A72DED" w14:paraId="1257C87A" w14:textId="77777777" w:rsidTr="00A72DED">
        <w:trPr>
          <w:trHeight w:val="300"/>
        </w:trPr>
        <w:tc>
          <w:tcPr>
            <w:tcW w:w="0" w:type="auto"/>
            <w:tcBorders>
              <w:top w:val="single" w:sz="8" w:space="0" w:color="auto"/>
              <w:left w:val="nil"/>
              <w:bottom w:val="nil"/>
              <w:right w:val="nil"/>
            </w:tcBorders>
            <w:shd w:val="clear" w:color="auto" w:fill="auto"/>
            <w:noWrap/>
            <w:vAlign w:val="center"/>
            <w:hideMark/>
          </w:tcPr>
          <w:p w14:paraId="321FA1D3"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single" w:sz="8" w:space="0" w:color="auto"/>
              <w:bottom w:val="nil"/>
              <w:right w:val="nil"/>
            </w:tcBorders>
            <w:shd w:val="clear" w:color="auto" w:fill="auto"/>
            <w:noWrap/>
            <w:vAlign w:val="center"/>
            <w:hideMark/>
          </w:tcPr>
          <w:p w14:paraId="028FE3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14:paraId="6520731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nil"/>
              <w:bottom w:val="nil"/>
              <w:right w:val="single" w:sz="8" w:space="0" w:color="000000"/>
            </w:tcBorders>
            <w:shd w:val="clear" w:color="auto" w:fill="auto"/>
            <w:noWrap/>
            <w:vAlign w:val="center"/>
            <w:hideMark/>
          </w:tcPr>
          <w:p w14:paraId="28EC4AB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0BFB4E0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42EC826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0653CE4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81CAB3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EE0623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6125F6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087C25F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1DC88E7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320DD44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579677D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single" w:sz="8" w:space="0" w:color="auto"/>
              <w:left w:val="nil"/>
              <w:bottom w:val="nil"/>
              <w:right w:val="nil"/>
            </w:tcBorders>
            <w:shd w:val="clear" w:color="auto" w:fill="auto"/>
            <w:noWrap/>
            <w:vAlign w:val="center"/>
            <w:hideMark/>
          </w:tcPr>
          <w:p w14:paraId="42808C8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14:paraId="589D23C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F72CE0F" w14:textId="77777777" w:rsidR="00A72DED" w:rsidRPr="00A72DED" w:rsidRDefault="00A72DED" w:rsidP="00A72DED">
            <w:pPr>
              <w:rPr>
                <w:rFonts w:ascii="Calibri" w:hAnsi="Calibri"/>
                <w:color w:val="000000"/>
                <w:sz w:val="22"/>
                <w:szCs w:val="22"/>
              </w:rPr>
            </w:pPr>
          </w:p>
        </w:tc>
      </w:tr>
      <w:tr w:rsidR="00A72DED" w:rsidRPr="00A72DED" w14:paraId="65EE3040" w14:textId="77777777" w:rsidTr="00A72DED">
        <w:trPr>
          <w:trHeight w:val="300"/>
        </w:trPr>
        <w:tc>
          <w:tcPr>
            <w:tcW w:w="0" w:type="auto"/>
            <w:tcBorders>
              <w:top w:val="nil"/>
              <w:left w:val="nil"/>
              <w:bottom w:val="nil"/>
              <w:right w:val="nil"/>
            </w:tcBorders>
            <w:shd w:val="clear" w:color="auto" w:fill="auto"/>
            <w:noWrap/>
            <w:vAlign w:val="center"/>
            <w:hideMark/>
          </w:tcPr>
          <w:p w14:paraId="4CB2BE8C" w14:textId="107A896D"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Government</w:t>
            </w:r>
            <w:proofErr w:type="spellEnd"/>
            <w:r w:rsidR="00831C85">
              <w:rPr>
                <w:rFonts w:ascii="Arial" w:hAnsi="Arial" w:cs="Arial"/>
                <w:color w:val="000000"/>
                <w:sz w:val="20"/>
                <w:szCs w:val="20"/>
              </w:rPr>
              <w:t xml:space="preserve"> </w:t>
            </w:r>
            <w:proofErr w:type="spellStart"/>
            <w:r w:rsidR="00831C85">
              <w:rPr>
                <w:rFonts w:ascii="Arial" w:hAnsi="Arial" w:cs="Arial"/>
                <w:color w:val="000000"/>
                <w:sz w:val="20"/>
                <w:szCs w:val="20"/>
              </w:rPr>
              <w:t>satisfaction</w:t>
            </w:r>
            <w:proofErr w:type="spellEnd"/>
            <w:r w:rsidR="00831C85" w:rsidRPr="00A72DED">
              <w:rPr>
                <w:rFonts w:ascii="Arial" w:hAnsi="Arial" w:cs="Arial"/>
                <w:color w:val="000000"/>
                <w:sz w:val="20"/>
                <w:szCs w:val="20"/>
              </w:rPr>
              <w:t xml:space="preserve"> </w:t>
            </w:r>
            <w:r w:rsidRPr="00A72DED">
              <w:rPr>
                <w:rFonts w:ascii="Arial" w:hAnsi="Arial" w:cs="Arial"/>
                <w:color w:val="000000"/>
                <w:sz w:val="20"/>
                <w:szCs w:val="20"/>
              </w:rPr>
              <w:t xml:space="preserve"> </w:t>
            </w:r>
          </w:p>
        </w:tc>
        <w:tc>
          <w:tcPr>
            <w:tcW w:w="0" w:type="auto"/>
            <w:tcBorders>
              <w:top w:val="nil"/>
              <w:left w:val="single" w:sz="8" w:space="0" w:color="auto"/>
              <w:bottom w:val="nil"/>
              <w:right w:val="nil"/>
            </w:tcBorders>
            <w:shd w:val="clear" w:color="auto" w:fill="auto"/>
            <w:noWrap/>
            <w:vAlign w:val="center"/>
            <w:hideMark/>
          </w:tcPr>
          <w:p w14:paraId="0044CC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6A6A6F0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tcBorders>
              <w:top w:val="nil"/>
              <w:left w:val="nil"/>
              <w:bottom w:val="nil"/>
              <w:right w:val="single" w:sz="8" w:space="0" w:color="000000"/>
            </w:tcBorders>
            <w:shd w:val="clear" w:color="auto" w:fill="auto"/>
            <w:noWrap/>
            <w:vAlign w:val="center"/>
            <w:hideMark/>
          </w:tcPr>
          <w:p w14:paraId="1031A6F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5BDF815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28729DA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single" w:sz="8" w:space="0" w:color="000000"/>
            </w:tcBorders>
            <w:shd w:val="clear" w:color="auto" w:fill="auto"/>
            <w:noWrap/>
            <w:vAlign w:val="center"/>
            <w:hideMark/>
          </w:tcPr>
          <w:p w14:paraId="5016295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0.37</w:t>
            </w:r>
          </w:p>
        </w:tc>
        <w:tc>
          <w:tcPr>
            <w:tcW w:w="0" w:type="auto"/>
            <w:gridSpan w:val="2"/>
            <w:tcBorders>
              <w:top w:val="nil"/>
              <w:left w:val="nil"/>
              <w:bottom w:val="nil"/>
              <w:right w:val="nil"/>
            </w:tcBorders>
            <w:shd w:val="clear" w:color="auto" w:fill="auto"/>
            <w:noWrap/>
            <w:vAlign w:val="center"/>
            <w:hideMark/>
          </w:tcPr>
          <w:p w14:paraId="7D3BDD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nil"/>
            </w:tcBorders>
            <w:shd w:val="clear" w:color="auto" w:fill="auto"/>
            <w:noWrap/>
            <w:vAlign w:val="center"/>
            <w:hideMark/>
          </w:tcPr>
          <w:p w14:paraId="7CB1E4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single" w:sz="8" w:space="0" w:color="000000"/>
            </w:tcBorders>
            <w:shd w:val="clear" w:color="auto" w:fill="auto"/>
            <w:noWrap/>
            <w:vAlign w:val="center"/>
            <w:hideMark/>
          </w:tcPr>
          <w:p w14:paraId="4F93C30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72AE5A6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25D01B3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single" w:sz="8" w:space="0" w:color="000000"/>
            </w:tcBorders>
            <w:shd w:val="clear" w:color="auto" w:fill="auto"/>
            <w:noWrap/>
            <w:vAlign w:val="center"/>
            <w:hideMark/>
          </w:tcPr>
          <w:p w14:paraId="3BB093C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0022E74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560E82E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05C0AD0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w:t>
            </w:r>
          </w:p>
        </w:tc>
        <w:tc>
          <w:tcPr>
            <w:tcW w:w="0" w:type="auto"/>
            <w:tcBorders>
              <w:top w:val="nil"/>
              <w:left w:val="nil"/>
              <w:bottom w:val="nil"/>
              <w:right w:val="nil"/>
            </w:tcBorders>
            <w:shd w:val="clear" w:color="auto" w:fill="auto"/>
            <w:noWrap/>
            <w:vAlign w:val="bottom"/>
            <w:hideMark/>
          </w:tcPr>
          <w:p w14:paraId="4BBB27AF" w14:textId="77777777" w:rsidR="00A72DED" w:rsidRPr="00A72DED" w:rsidRDefault="00A72DED" w:rsidP="00A72DED">
            <w:pPr>
              <w:rPr>
                <w:rFonts w:ascii="Calibri" w:hAnsi="Calibri"/>
                <w:color w:val="000000"/>
                <w:sz w:val="22"/>
                <w:szCs w:val="22"/>
              </w:rPr>
            </w:pPr>
          </w:p>
        </w:tc>
      </w:tr>
      <w:tr w:rsidR="00A72DED" w:rsidRPr="00A72DED" w14:paraId="5324513E" w14:textId="77777777" w:rsidTr="00A72DED">
        <w:trPr>
          <w:trHeight w:val="300"/>
        </w:trPr>
        <w:tc>
          <w:tcPr>
            <w:tcW w:w="0" w:type="auto"/>
            <w:tcBorders>
              <w:top w:val="nil"/>
              <w:left w:val="nil"/>
              <w:bottom w:val="nil"/>
              <w:right w:val="nil"/>
            </w:tcBorders>
            <w:shd w:val="clear" w:color="auto" w:fill="auto"/>
            <w:noWrap/>
            <w:vAlign w:val="center"/>
            <w:hideMark/>
          </w:tcPr>
          <w:p w14:paraId="7DBDF29E"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No post-secondary education (Ref: Higher Educ.)</w:t>
            </w:r>
          </w:p>
        </w:tc>
        <w:tc>
          <w:tcPr>
            <w:tcW w:w="0" w:type="auto"/>
            <w:tcBorders>
              <w:top w:val="nil"/>
              <w:left w:val="single" w:sz="8" w:space="0" w:color="auto"/>
              <w:bottom w:val="nil"/>
              <w:right w:val="nil"/>
            </w:tcBorders>
            <w:shd w:val="clear" w:color="auto" w:fill="auto"/>
            <w:noWrap/>
            <w:vAlign w:val="center"/>
            <w:hideMark/>
          </w:tcPr>
          <w:p w14:paraId="7B11A2C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-0.72</w:t>
            </w:r>
          </w:p>
        </w:tc>
        <w:tc>
          <w:tcPr>
            <w:tcW w:w="0" w:type="auto"/>
            <w:tcBorders>
              <w:top w:val="nil"/>
              <w:left w:val="nil"/>
              <w:bottom w:val="nil"/>
              <w:right w:val="nil"/>
            </w:tcBorders>
            <w:shd w:val="clear" w:color="auto" w:fill="auto"/>
            <w:noWrap/>
            <w:vAlign w:val="center"/>
            <w:hideMark/>
          </w:tcPr>
          <w:p w14:paraId="6E9E0D5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tcBorders>
              <w:top w:val="nil"/>
              <w:left w:val="nil"/>
              <w:bottom w:val="nil"/>
              <w:right w:val="single" w:sz="8" w:space="0" w:color="000000"/>
            </w:tcBorders>
            <w:shd w:val="clear" w:color="auto" w:fill="auto"/>
            <w:noWrap/>
            <w:vAlign w:val="center"/>
            <w:hideMark/>
          </w:tcPr>
          <w:p w14:paraId="4072E8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13510FC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27D6AD2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71BE11B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nil"/>
            </w:tcBorders>
            <w:shd w:val="clear" w:color="auto" w:fill="auto"/>
            <w:noWrap/>
            <w:vAlign w:val="center"/>
            <w:hideMark/>
          </w:tcPr>
          <w:p w14:paraId="23BAF4D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gridSpan w:val="2"/>
            <w:tcBorders>
              <w:top w:val="nil"/>
              <w:left w:val="nil"/>
              <w:bottom w:val="nil"/>
              <w:right w:val="nil"/>
            </w:tcBorders>
            <w:shd w:val="clear" w:color="auto" w:fill="auto"/>
            <w:noWrap/>
            <w:vAlign w:val="center"/>
            <w:hideMark/>
          </w:tcPr>
          <w:p w14:paraId="5650E2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single" w:sz="8" w:space="0" w:color="000000"/>
            </w:tcBorders>
            <w:shd w:val="clear" w:color="auto" w:fill="auto"/>
            <w:noWrap/>
            <w:vAlign w:val="center"/>
            <w:hideMark/>
          </w:tcPr>
          <w:p w14:paraId="781BCF3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nil"/>
            </w:tcBorders>
            <w:shd w:val="clear" w:color="auto" w:fill="auto"/>
            <w:noWrap/>
            <w:vAlign w:val="center"/>
            <w:hideMark/>
          </w:tcPr>
          <w:p w14:paraId="5DE93AC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578107B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0C11B10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0.97</w:t>
            </w:r>
          </w:p>
        </w:tc>
        <w:tc>
          <w:tcPr>
            <w:tcW w:w="0" w:type="auto"/>
            <w:gridSpan w:val="2"/>
            <w:tcBorders>
              <w:top w:val="nil"/>
              <w:left w:val="nil"/>
              <w:bottom w:val="nil"/>
              <w:right w:val="nil"/>
            </w:tcBorders>
            <w:shd w:val="clear" w:color="auto" w:fill="auto"/>
            <w:noWrap/>
            <w:vAlign w:val="center"/>
            <w:hideMark/>
          </w:tcPr>
          <w:p w14:paraId="1DC120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0.71</w:t>
            </w:r>
          </w:p>
        </w:tc>
        <w:tc>
          <w:tcPr>
            <w:tcW w:w="0" w:type="auto"/>
            <w:gridSpan w:val="2"/>
            <w:tcBorders>
              <w:top w:val="nil"/>
              <w:left w:val="nil"/>
              <w:bottom w:val="nil"/>
              <w:right w:val="nil"/>
            </w:tcBorders>
            <w:shd w:val="clear" w:color="auto" w:fill="auto"/>
            <w:noWrap/>
            <w:vAlign w:val="center"/>
            <w:hideMark/>
          </w:tcPr>
          <w:p w14:paraId="14FD296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4F295AC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tcBorders>
              <w:top w:val="nil"/>
              <w:left w:val="nil"/>
              <w:bottom w:val="nil"/>
              <w:right w:val="nil"/>
            </w:tcBorders>
            <w:shd w:val="clear" w:color="auto" w:fill="auto"/>
            <w:noWrap/>
            <w:vAlign w:val="bottom"/>
            <w:hideMark/>
          </w:tcPr>
          <w:p w14:paraId="008D989C" w14:textId="77777777" w:rsidR="00A72DED" w:rsidRPr="00A72DED" w:rsidRDefault="00A72DED" w:rsidP="00A72DED">
            <w:pPr>
              <w:rPr>
                <w:rFonts w:ascii="Calibri" w:hAnsi="Calibri"/>
                <w:color w:val="000000"/>
                <w:sz w:val="22"/>
                <w:szCs w:val="22"/>
              </w:rPr>
            </w:pPr>
          </w:p>
        </w:tc>
      </w:tr>
      <w:tr w:rsidR="00A72DED" w:rsidRPr="00A72DED" w14:paraId="44999063" w14:textId="77777777" w:rsidTr="00A72DED">
        <w:trPr>
          <w:trHeight w:val="300"/>
        </w:trPr>
        <w:tc>
          <w:tcPr>
            <w:tcW w:w="0" w:type="auto"/>
            <w:tcBorders>
              <w:top w:val="nil"/>
              <w:left w:val="nil"/>
              <w:bottom w:val="nil"/>
              <w:right w:val="nil"/>
            </w:tcBorders>
            <w:shd w:val="clear" w:color="auto" w:fill="auto"/>
            <w:noWrap/>
            <w:vAlign w:val="center"/>
            <w:hideMark/>
          </w:tcPr>
          <w:p w14:paraId="334D96AF"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Vocational</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education</w:t>
            </w:r>
            <w:proofErr w:type="spellEnd"/>
          </w:p>
        </w:tc>
        <w:tc>
          <w:tcPr>
            <w:tcW w:w="0" w:type="auto"/>
            <w:tcBorders>
              <w:top w:val="nil"/>
              <w:left w:val="single" w:sz="8" w:space="0" w:color="auto"/>
              <w:bottom w:val="nil"/>
              <w:right w:val="nil"/>
            </w:tcBorders>
            <w:shd w:val="clear" w:color="auto" w:fill="auto"/>
            <w:noWrap/>
            <w:vAlign w:val="center"/>
            <w:hideMark/>
          </w:tcPr>
          <w:p w14:paraId="429A90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-0.41</w:t>
            </w:r>
          </w:p>
        </w:tc>
        <w:tc>
          <w:tcPr>
            <w:tcW w:w="0" w:type="auto"/>
            <w:tcBorders>
              <w:top w:val="nil"/>
              <w:left w:val="nil"/>
              <w:bottom w:val="nil"/>
              <w:right w:val="nil"/>
            </w:tcBorders>
            <w:shd w:val="clear" w:color="auto" w:fill="auto"/>
            <w:noWrap/>
            <w:vAlign w:val="center"/>
            <w:hideMark/>
          </w:tcPr>
          <w:p w14:paraId="3EAF825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tcBorders>
              <w:top w:val="nil"/>
              <w:left w:val="nil"/>
              <w:bottom w:val="nil"/>
              <w:right w:val="single" w:sz="8" w:space="0" w:color="000000"/>
            </w:tcBorders>
            <w:shd w:val="clear" w:color="auto" w:fill="auto"/>
            <w:noWrap/>
            <w:vAlign w:val="center"/>
            <w:hideMark/>
          </w:tcPr>
          <w:p w14:paraId="6E28421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gridSpan w:val="2"/>
            <w:tcBorders>
              <w:top w:val="nil"/>
              <w:left w:val="nil"/>
              <w:bottom w:val="nil"/>
              <w:right w:val="nil"/>
            </w:tcBorders>
            <w:shd w:val="clear" w:color="auto" w:fill="auto"/>
            <w:noWrap/>
            <w:vAlign w:val="center"/>
            <w:hideMark/>
          </w:tcPr>
          <w:p w14:paraId="197C10D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479F19F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3DB4F1D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nil"/>
            </w:tcBorders>
            <w:shd w:val="clear" w:color="auto" w:fill="auto"/>
            <w:noWrap/>
            <w:vAlign w:val="center"/>
            <w:hideMark/>
          </w:tcPr>
          <w:p w14:paraId="61AF041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123D0D0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4B286B4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0.78</w:t>
            </w:r>
          </w:p>
        </w:tc>
        <w:tc>
          <w:tcPr>
            <w:tcW w:w="0" w:type="auto"/>
            <w:gridSpan w:val="2"/>
            <w:tcBorders>
              <w:top w:val="nil"/>
              <w:left w:val="nil"/>
              <w:bottom w:val="nil"/>
              <w:right w:val="nil"/>
            </w:tcBorders>
            <w:shd w:val="clear" w:color="auto" w:fill="auto"/>
            <w:noWrap/>
            <w:vAlign w:val="center"/>
            <w:hideMark/>
          </w:tcPr>
          <w:p w14:paraId="68A8580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1D472C6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4E7FA6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0.58</w:t>
            </w:r>
          </w:p>
        </w:tc>
        <w:tc>
          <w:tcPr>
            <w:tcW w:w="0" w:type="auto"/>
            <w:gridSpan w:val="2"/>
            <w:tcBorders>
              <w:top w:val="nil"/>
              <w:left w:val="nil"/>
              <w:bottom w:val="nil"/>
              <w:right w:val="nil"/>
            </w:tcBorders>
            <w:shd w:val="clear" w:color="auto" w:fill="auto"/>
            <w:noWrap/>
            <w:vAlign w:val="center"/>
            <w:hideMark/>
          </w:tcPr>
          <w:p w14:paraId="122C7E6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0.59</w:t>
            </w:r>
          </w:p>
        </w:tc>
        <w:tc>
          <w:tcPr>
            <w:tcW w:w="0" w:type="auto"/>
            <w:gridSpan w:val="2"/>
            <w:tcBorders>
              <w:top w:val="nil"/>
              <w:left w:val="nil"/>
              <w:bottom w:val="nil"/>
              <w:right w:val="nil"/>
            </w:tcBorders>
            <w:shd w:val="clear" w:color="auto" w:fill="auto"/>
            <w:noWrap/>
            <w:vAlign w:val="center"/>
            <w:hideMark/>
          </w:tcPr>
          <w:p w14:paraId="4FF9CB7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3CFEBD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tcBorders>
              <w:top w:val="nil"/>
              <w:left w:val="nil"/>
              <w:bottom w:val="nil"/>
              <w:right w:val="nil"/>
            </w:tcBorders>
            <w:shd w:val="clear" w:color="auto" w:fill="auto"/>
            <w:noWrap/>
            <w:vAlign w:val="bottom"/>
            <w:hideMark/>
          </w:tcPr>
          <w:p w14:paraId="13BFEAA6" w14:textId="77777777" w:rsidR="00A72DED" w:rsidRPr="00A72DED" w:rsidRDefault="00A72DED" w:rsidP="00A72DED">
            <w:pPr>
              <w:rPr>
                <w:rFonts w:ascii="Calibri" w:hAnsi="Calibri"/>
                <w:color w:val="000000"/>
                <w:sz w:val="22"/>
                <w:szCs w:val="22"/>
              </w:rPr>
            </w:pPr>
          </w:p>
        </w:tc>
      </w:tr>
      <w:tr w:rsidR="00A72DED" w:rsidRPr="00A72DED" w14:paraId="07A49F6B" w14:textId="77777777" w:rsidTr="00A72DED">
        <w:trPr>
          <w:trHeight w:val="300"/>
        </w:trPr>
        <w:tc>
          <w:tcPr>
            <w:tcW w:w="0" w:type="auto"/>
            <w:tcBorders>
              <w:top w:val="nil"/>
              <w:left w:val="nil"/>
              <w:bottom w:val="nil"/>
              <w:right w:val="nil"/>
            </w:tcBorders>
            <w:shd w:val="clear" w:color="auto" w:fill="auto"/>
            <w:noWrap/>
            <w:vAlign w:val="center"/>
            <w:hideMark/>
          </w:tcPr>
          <w:p w14:paraId="5244F4A4"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 xml:space="preserve">Household income: Q1 (Ref: Q3) </w:t>
            </w:r>
          </w:p>
        </w:tc>
        <w:tc>
          <w:tcPr>
            <w:tcW w:w="0" w:type="auto"/>
            <w:tcBorders>
              <w:top w:val="nil"/>
              <w:left w:val="single" w:sz="8" w:space="0" w:color="auto"/>
              <w:bottom w:val="nil"/>
              <w:right w:val="nil"/>
            </w:tcBorders>
            <w:shd w:val="clear" w:color="auto" w:fill="auto"/>
            <w:noWrap/>
            <w:vAlign w:val="center"/>
            <w:hideMark/>
          </w:tcPr>
          <w:p w14:paraId="3A6A06C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-0.05</w:t>
            </w:r>
          </w:p>
        </w:tc>
        <w:tc>
          <w:tcPr>
            <w:tcW w:w="0" w:type="auto"/>
            <w:tcBorders>
              <w:top w:val="nil"/>
              <w:left w:val="nil"/>
              <w:bottom w:val="nil"/>
              <w:right w:val="nil"/>
            </w:tcBorders>
            <w:shd w:val="clear" w:color="auto" w:fill="auto"/>
            <w:noWrap/>
            <w:vAlign w:val="center"/>
            <w:hideMark/>
          </w:tcPr>
          <w:p w14:paraId="1092D9E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tcBorders>
              <w:top w:val="nil"/>
              <w:left w:val="nil"/>
              <w:bottom w:val="nil"/>
              <w:right w:val="single" w:sz="8" w:space="0" w:color="000000"/>
            </w:tcBorders>
            <w:shd w:val="clear" w:color="auto" w:fill="auto"/>
            <w:noWrap/>
            <w:vAlign w:val="center"/>
            <w:hideMark/>
          </w:tcPr>
          <w:p w14:paraId="6CBE7C6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0.85</w:t>
            </w:r>
          </w:p>
        </w:tc>
        <w:tc>
          <w:tcPr>
            <w:tcW w:w="0" w:type="auto"/>
            <w:gridSpan w:val="2"/>
            <w:tcBorders>
              <w:top w:val="nil"/>
              <w:left w:val="nil"/>
              <w:bottom w:val="nil"/>
              <w:right w:val="nil"/>
            </w:tcBorders>
            <w:shd w:val="clear" w:color="auto" w:fill="auto"/>
            <w:noWrap/>
            <w:vAlign w:val="center"/>
            <w:hideMark/>
          </w:tcPr>
          <w:p w14:paraId="62B7ADE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-0.41</w:t>
            </w:r>
          </w:p>
        </w:tc>
        <w:tc>
          <w:tcPr>
            <w:tcW w:w="0" w:type="auto"/>
            <w:gridSpan w:val="2"/>
            <w:tcBorders>
              <w:top w:val="nil"/>
              <w:left w:val="nil"/>
              <w:bottom w:val="nil"/>
              <w:right w:val="nil"/>
            </w:tcBorders>
            <w:shd w:val="clear" w:color="auto" w:fill="auto"/>
            <w:noWrap/>
            <w:vAlign w:val="center"/>
            <w:hideMark/>
          </w:tcPr>
          <w:p w14:paraId="3B971DC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single" w:sz="8" w:space="0" w:color="000000"/>
            </w:tcBorders>
            <w:shd w:val="clear" w:color="auto" w:fill="auto"/>
            <w:noWrap/>
            <w:vAlign w:val="center"/>
            <w:hideMark/>
          </w:tcPr>
          <w:p w14:paraId="2F5F4C1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75F6E98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nil"/>
            </w:tcBorders>
            <w:shd w:val="clear" w:color="auto" w:fill="auto"/>
            <w:noWrap/>
            <w:vAlign w:val="center"/>
            <w:hideMark/>
          </w:tcPr>
          <w:p w14:paraId="1C6A55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365F382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0.34</w:t>
            </w:r>
          </w:p>
        </w:tc>
        <w:tc>
          <w:tcPr>
            <w:tcW w:w="0" w:type="auto"/>
            <w:gridSpan w:val="2"/>
            <w:tcBorders>
              <w:top w:val="nil"/>
              <w:left w:val="nil"/>
              <w:bottom w:val="nil"/>
              <w:right w:val="nil"/>
            </w:tcBorders>
            <w:shd w:val="clear" w:color="auto" w:fill="auto"/>
            <w:noWrap/>
            <w:vAlign w:val="center"/>
            <w:hideMark/>
          </w:tcPr>
          <w:p w14:paraId="7DFA783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nil"/>
            </w:tcBorders>
            <w:shd w:val="clear" w:color="auto" w:fill="auto"/>
            <w:noWrap/>
            <w:vAlign w:val="center"/>
            <w:hideMark/>
          </w:tcPr>
          <w:p w14:paraId="0CE3222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00A257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nil"/>
            </w:tcBorders>
            <w:shd w:val="clear" w:color="auto" w:fill="auto"/>
            <w:noWrap/>
            <w:vAlign w:val="center"/>
            <w:hideMark/>
          </w:tcPr>
          <w:p w14:paraId="6F0AB7C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0.63</w:t>
            </w:r>
          </w:p>
        </w:tc>
        <w:tc>
          <w:tcPr>
            <w:tcW w:w="0" w:type="auto"/>
            <w:gridSpan w:val="2"/>
            <w:tcBorders>
              <w:top w:val="nil"/>
              <w:left w:val="nil"/>
              <w:bottom w:val="nil"/>
              <w:right w:val="nil"/>
            </w:tcBorders>
            <w:shd w:val="clear" w:color="auto" w:fill="auto"/>
            <w:noWrap/>
            <w:vAlign w:val="center"/>
            <w:hideMark/>
          </w:tcPr>
          <w:p w14:paraId="09393A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tcBorders>
              <w:top w:val="nil"/>
              <w:left w:val="nil"/>
              <w:bottom w:val="nil"/>
              <w:right w:val="nil"/>
            </w:tcBorders>
            <w:shd w:val="clear" w:color="auto" w:fill="auto"/>
            <w:noWrap/>
            <w:vAlign w:val="center"/>
            <w:hideMark/>
          </w:tcPr>
          <w:p w14:paraId="7373800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tcBorders>
              <w:top w:val="nil"/>
              <w:left w:val="nil"/>
              <w:bottom w:val="nil"/>
              <w:right w:val="nil"/>
            </w:tcBorders>
            <w:shd w:val="clear" w:color="auto" w:fill="auto"/>
            <w:noWrap/>
            <w:vAlign w:val="bottom"/>
            <w:hideMark/>
          </w:tcPr>
          <w:p w14:paraId="310428F9" w14:textId="77777777" w:rsidR="00A72DED" w:rsidRPr="00A72DED" w:rsidRDefault="00A72DED" w:rsidP="00A72DED">
            <w:pPr>
              <w:rPr>
                <w:rFonts w:ascii="Calibri" w:hAnsi="Calibri"/>
                <w:color w:val="000000"/>
                <w:sz w:val="22"/>
                <w:szCs w:val="22"/>
              </w:rPr>
            </w:pPr>
          </w:p>
        </w:tc>
      </w:tr>
      <w:tr w:rsidR="00A72DED" w:rsidRPr="00A72DED" w14:paraId="47961D6B" w14:textId="77777777" w:rsidTr="00A72DED">
        <w:trPr>
          <w:trHeight w:val="300"/>
        </w:trPr>
        <w:tc>
          <w:tcPr>
            <w:tcW w:w="0" w:type="auto"/>
            <w:tcBorders>
              <w:top w:val="nil"/>
              <w:left w:val="nil"/>
              <w:bottom w:val="nil"/>
              <w:right w:val="nil"/>
            </w:tcBorders>
            <w:shd w:val="clear" w:color="auto" w:fill="auto"/>
            <w:noWrap/>
            <w:vAlign w:val="center"/>
            <w:hideMark/>
          </w:tcPr>
          <w:p w14:paraId="51847FDF"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xml:space="preserve">: Q2 </w:t>
            </w:r>
          </w:p>
        </w:tc>
        <w:tc>
          <w:tcPr>
            <w:tcW w:w="0" w:type="auto"/>
            <w:tcBorders>
              <w:top w:val="nil"/>
              <w:left w:val="single" w:sz="8" w:space="0" w:color="auto"/>
              <w:bottom w:val="nil"/>
              <w:right w:val="nil"/>
            </w:tcBorders>
            <w:shd w:val="clear" w:color="auto" w:fill="auto"/>
            <w:noWrap/>
            <w:vAlign w:val="center"/>
            <w:hideMark/>
          </w:tcPr>
          <w:p w14:paraId="632A6A1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-0.32</w:t>
            </w:r>
          </w:p>
        </w:tc>
        <w:tc>
          <w:tcPr>
            <w:tcW w:w="0" w:type="auto"/>
            <w:tcBorders>
              <w:top w:val="nil"/>
              <w:left w:val="nil"/>
              <w:bottom w:val="nil"/>
              <w:right w:val="nil"/>
            </w:tcBorders>
            <w:shd w:val="clear" w:color="auto" w:fill="auto"/>
            <w:noWrap/>
            <w:vAlign w:val="center"/>
            <w:hideMark/>
          </w:tcPr>
          <w:p w14:paraId="6D3523F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tcBorders>
              <w:top w:val="nil"/>
              <w:left w:val="nil"/>
              <w:bottom w:val="nil"/>
              <w:right w:val="single" w:sz="8" w:space="0" w:color="000000"/>
            </w:tcBorders>
            <w:shd w:val="clear" w:color="auto" w:fill="auto"/>
            <w:noWrap/>
            <w:vAlign w:val="center"/>
            <w:hideMark/>
          </w:tcPr>
          <w:p w14:paraId="2AB271C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1AC2F9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44D7EA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2A5072E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0.67</w:t>
            </w:r>
          </w:p>
        </w:tc>
        <w:tc>
          <w:tcPr>
            <w:tcW w:w="0" w:type="auto"/>
            <w:gridSpan w:val="2"/>
            <w:tcBorders>
              <w:top w:val="nil"/>
              <w:left w:val="nil"/>
              <w:bottom w:val="nil"/>
              <w:right w:val="nil"/>
            </w:tcBorders>
            <w:shd w:val="clear" w:color="auto" w:fill="auto"/>
            <w:noWrap/>
            <w:vAlign w:val="center"/>
            <w:hideMark/>
          </w:tcPr>
          <w:p w14:paraId="6B55215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nil"/>
            </w:tcBorders>
            <w:shd w:val="clear" w:color="auto" w:fill="auto"/>
            <w:noWrap/>
            <w:vAlign w:val="center"/>
            <w:hideMark/>
          </w:tcPr>
          <w:p w14:paraId="3BEE135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single" w:sz="8" w:space="0" w:color="000000"/>
            </w:tcBorders>
            <w:shd w:val="clear" w:color="auto" w:fill="auto"/>
            <w:noWrap/>
            <w:vAlign w:val="center"/>
            <w:hideMark/>
          </w:tcPr>
          <w:p w14:paraId="3769357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0.32</w:t>
            </w:r>
          </w:p>
        </w:tc>
        <w:tc>
          <w:tcPr>
            <w:tcW w:w="0" w:type="auto"/>
            <w:gridSpan w:val="2"/>
            <w:tcBorders>
              <w:top w:val="nil"/>
              <w:left w:val="nil"/>
              <w:bottom w:val="nil"/>
              <w:right w:val="nil"/>
            </w:tcBorders>
            <w:shd w:val="clear" w:color="auto" w:fill="auto"/>
            <w:noWrap/>
            <w:vAlign w:val="center"/>
            <w:hideMark/>
          </w:tcPr>
          <w:p w14:paraId="5A34106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1A66564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6307A16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gridSpan w:val="2"/>
            <w:tcBorders>
              <w:top w:val="nil"/>
              <w:left w:val="nil"/>
              <w:bottom w:val="nil"/>
              <w:right w:val="nil"/>
            </w:tcBorders>
            <w:shd w:val="clear" w:color="auto" w:fill="auto"/>
            <w:noWrap/>
            <w:vAlign w:val="center"/>
            <w:hideMark/>
          </w:tcPr>
          <w:p w14:paraId="36C6CEB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nil"/>
            </w:tcBorders>
            <w:shd w:val="clear" w:color="auto" w:fill="auto"/>
            <w:noWrap/>
            <w:vAlign w:val="center"/>
            <w:hideMark/>
          </w:tcPr>
          <w:p w14:paraId="03F44EF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4E8549F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tcBorders>
              <w:top w:val="nil"/>
              <w:left w:val="nil"/>
              <w:bottom w:val="nil"/>
              <w:right w:val="nil"/>
            </w:tcBorders>
            <w:shd w:val="clear" w:color="auto" w:fill="auto"/>
            <w:noWrap/>
            <w:vAlign w:val="bottom"/>
            <w:hideMark/>
          </w:tcPr>
          <w:p w14:paraId="6A728CF2" w14:textId="77777777" w:rsidR="00A72DED" w:rsidRPr="00A72DED" w:rsidRDefault="00A72DED" w:rsidP="00A72DED">
            <w:pPr>
              <w:rPr>
                <w:rFonts w:ascii="Calibri" w:hAnsi="Calibri"/>
                <w:color w:val="000000"/>
                <w:sz w:val="22"/>
                <w:szCs w:val="22"/>
              </w:rPr>
            </w:pPr>
          </w:p>
        </w:tc>
      </w:tr>
      <w:tr w:rsidR="00A72DED" w:rsidRPr="00A72DED" w14:paraId="2E7809B7" w14:textId="77777777" w:rsidTr="00A72DED">
        <w:trPr>
          <w:trHeight w:val="300"/>
        </w:trPr>
        <w:tc>
          <w:tcPr>
            <w:tcW w:w="0" w:type="auto"/>
            <w:tcBorders>
              <w:top w:val="nil"/>
              <w:left w:val="nil"/>
              <w:bottom w:val="nil"/>
              <w:right w:val="nil"/>
            </w:tcBorders>
            <w:shd w:val="clear" w:color="auto" w:fill="auto"/>
            <w:noWrap/>
            <w:vAlign w:val="center"/>
            <w:hideMark/>
          </w:tcPr>
          <w:p w14:paraId="64F37539"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Q4</w:t>
            </w:r>
          </w:p>
        </w:tc>
        <w:tc>
          <w:tcPr>
            <w:tcW w:w="0" w:type="auto"/>
            <w:tcBorders>
              <w:top w:val="nil"/>
              <w:left w:val="single" w:sz="8" w:space="0" w:color="auto"/>
              <w:bottom w:val="nil"/>
              <w:right w:val="nil"/>
            </w:tcBorders>
            <w:shd w:val="clear" w:color="auto" w:fill="auto"/>
            <w:noWrap/>
            <w:vAlign w:val="center"/>
            <w:hideMark/>
          </w:tcPr>
          <w:p w14:paraId="6AE506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6F3204E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tcBorders>
              <w:top w:val="nil"/>
              <w:left w:val="nil"/>
              <w:bottom w:val="nil"/>
              <w:right w:val="single" w:sz="8" w:space="0" w:color="000000"/>
            </w:tcBorders>
            <w:shd w:val="clear" w:color="auto" w:fill="auto"/>
            <w:noWrap/>
            <w:vAlign w:val="center"/>
            <w:hideMark/>
          </w:tcPr>
          <w:p w14:paraId="6CF24FE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0.81</w:t>
            </w:r>
          </w:p>
        </w:tc>
        <w:tc>
          <w:tcPr>
            <w:tcW w:w="0" w:type="auto"/>
            <w:gridSpan w:val="2"/>
            <w:tcBorders>
              <w:top w:val="nil"/>
              <w:left w:val="nil"/>
              <w:bottom w:val="nil"/>
              <w:right w:val="nil"/>
            </w:tcBorders>
            <w:shd w:val="clear" w:color="auto" w:fill="auto"/>
            <w:noWrap/>
            <w:vAlign w:val="center"/>
            <w:hideMark/>
          </w:tcPr>
          <w:p w14:paraId="26F0503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0.09</w:t>
            </w:r>
          </w:p>
        </w:tc>
        <w:tc>
          <w:tcPr>
            <w:tcW w:w="0" w:type="auto"/>
            <w:gridSpan w:val="2"/>
            <w:tcBorders>
              <w:top w:val="nil"/>
              <w:left w:val="nil"/>
              <w:bottom w:val="nil"/>
              <w:right w:val="nil"/>
            </w:tcBorders>
            <w:shd w:val="clear" w:color="auto" w:fill="auto"/>
            <w:noWrap/>
            <w:vAlign w:val="center"/>
            <w:hideMark/>
          </w:tcPr>
          <w:p w14:paraId="6C42658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4A3F0A6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0.67</w:t>
            </w:r>
          </w:p>
        </w:tc>
        <w:tc>
          <w:tcPr>
            <w:tcW w:w="0" w:type="auto"/>
            <w:gridSpan w:val="2"/>
            <w:tcBorders>
              <w:top w:val="nil"/>
              <w:left w:val="nil"/>
              <w:bottom w:val="nil"/>
              <w:right w:val="nil"/>
            </w:tcBorders>
            <w:shd w:val="clear" w:color="auto" w:fill="auto"/>
            <w:noWrap/>
            <w:vAlign w:val="center"/>
            <w:hideMark/>
          </w:tcPr>
          <w:p w14:paraId="6F7EB0C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-0.39</w:t>
            </w:r>
          </w:p>
        </w:tc>
        <w:tc>
          <w:tcPr>
            <w:tcW w:w="0" w:type="auto"/>
            <w:gridSpan w:val="2"/>
            <w:tcBorders>
              <w:top w:val="nil"/>
              <w:left w:val="nil"/>
              <w:bottom w:val="nil"/>
              <w:right w:val="nil"/>
            </w:tcBorders>
            <w:shd w:val="clear" w:color="auto" w:fill="auto"/>
            <w:noWrap/>
            <w:vAlign w:val="center"/>
            <w:hideMark/>
          </w:tcPr>
          <w:p w14:paraId="6A51F98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single" w:sz="8" w:space="0" w:color="000000"/>
            </w:tcBorders>
            <w:shd w:val="clear" w:color="auto" w:fill="auto"/>
            <w:noWrap/>
            <w:vAlign w:val="center"/>
            <w:hideMark/>
          </w:tcPr>
          <w:p w14:paraId="65DE5B2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1E5AC57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nil"/>
            </w:tcBorders>
            <w:shd w:val="clear" w:color="auto" w:fill="auto"/>
            <w:noWrap/>
            <w:vAlign w:val="center"/>
            <w:hideMark/>
          </w:tcPr>
          <w:p w14:paraId="1B568D8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6280FE7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w:t>
            </w:r>
          </w:p>
        </w:tc>
        <w:tc>
          <w:tcPr>
            <w:tcW w:w="0" w:type="auto"/>
            <w:gridSpan w:val="2"/>
            <w:tcBorders>
              <w:top w:val="nil"/>
              <w:left w:val="nil"/>
              <w:bottom w:val="nil"/>
              <w:right w:val="nil"/>
            </w:tcBorders>
            <w:shd w:val="clear" w:color="auto" w:fill="auto"/>
            <w:noWrap/>
            <w:vAlign w:val="center"/>
            <w:hideMark/>
          </w:tcPr>
          <w:p w14:paraId="09AFD7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nil"/>
            </w:tcBorders>
            <w:shd w:val="clear" w:color="auto" w:fill="auto"/>
            <w:noWrap/>
            <w:vAlign w:val="center"/>
            <w:hideMark/>
          </w:tcPr>
          <w:p w14:paraId="39FC7D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tcBorders>
              <w:top w:val="nil"/>
              <w:left w:val="nil"/>
              <w:bottom w:val="nil"/>
              <w:right w:val="nil"/>
            </w:tcBorders>
            <w:shd w:val="clear" w:color="auto" w:fill="auto"/>
            <w:noWrap/>
            <w:vAlign w:val="center"/>
            <w:hideMark/>
          </w:tcPr>
          <w:p w14:paraId="266BBEF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0.65</w:t>
            </w:r>
          </w:p>
        </w:tc>
        <w:tc>
          <w:tcPr>
            <w:tcW w:w="0" w:type="auto"/>
            <w:tcBorders>
              <w:top w:val="nil"/>
              <w:left w:val="nil"/>
              <w:bottom w:val="nil"/>
              <w:right w:val="nil"/>
            </w:tcBorders>
            <w:shd w:val="clear" w:color="auto" w:fill="auto"/>
            <w:noWrap/>
            <w:vAlign w:val="bottom"/>
            <w:hideMark/>
          </w:tcPr>
          <w:p w14:paraId="0E88BAEF" w14:textId="77777777" w:rsidR="00A72DED" w:rsidRPr="00A72DED" w:rsidRDefault="00A72DED" w:rsidP="00A72DED">
            <w:pPr>
              <w:rPr>
                <w:rFonts w:ascii="Calibri" w:hAnsi="Calibri"/>
                <w:color w:val="000000"/>
                <w:sz w:val="22"/>
                <w:szCs w:val="22"/>
              </w:rPr>
            </w:pPr>
          </w:p>
        </w:tc>
      </w:tr>
      <w:tr w:rsidR="00A72DED" w:rsidRPr="00A72DED" w14:paraId="746C5065" w14:textId="77777777" w:rsidTr="00A72DED">
        <w:trPr>
          <w:trHeight w:val="300"/>
        </w:trPr>
        <w:tc>
          <w:tcPr>
            <w:tcW w:w="0" w:type="auto"/>
            <w:tcBorders>
              <w:top w:val="nil"/>
              <w:left w:val="nil"/>
              <w:bottom w:val="nil"/>
              <w:right w:val="nil"/>
            </w:tcBorders>
            <w:shd w:val="clear" w:color="auto" w:fill="auto"/>
            <w:noWrap/>
            <w:vAlign w:val="center"/>
            <w:hideMark/>
          </w:tcPr>
          <w:p w14:paraId="4E196F5F"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Household</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income</w:t>
            </w:r>
            <w:proofErr w:type="spellEnd"/>
            <w:r w:rsidRPr="00A72DED">
              <w:rPr>
                <w:rFonts w:ascii="Arial" w:hAnsi="Arial" w:cs="Arial"/>
                <w:color w:val="000000"/>
                <w:sz w:val="20"/>
                <w:szCs w:val="20"/>
              </w:rPr>
              <w:t>: Q5</w:t>
            </w:r>
          </w:p>
        </w:tc>
        <w:tc>
          <w:tcPr>
            <w:tcW w:w="0" w:type="auto"/>
            <w:tcBorders>
              <w:top w:val="nil"/>
              <w:left w:val="single" w:sz="8" w:space="0" w:color="auto"/>
              <w:bottom w:val="nil"/>
              <w:right w:val="nil"/>
            </w:tcBorders>
            <w:shd w:val="clear" w:color="auto" w:fill="auto"/>
            <w:noWrap/>
            <w:vAlign w:val="center"/>
            <w:hideMark/>
          </w:tcPr>
          <w:p w14:paraId="40D26AB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tcBorders>
              <w:top w:val="nil"/>
              <w:left w:val="nil"/>
              <w:bottom w:val="nil"/>
              <w:right w:val="nil"/>
            </w:tcBorders>
            <w:shd w:val="clear" w:color="auto" w:fill="auto"/>
            <w:noWrap/>
            <w:vAlign w:val="center"/>
            <w:hideMark/>
          </w:tcPr>
          <w:p w14:paraId="6354310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tcBorders>
              <w:top w:val="nil"/>
              <w:left w:val="nil"/>
              <w:bottom w:val="nil"/>
              <w:right w:val="single" w:sz="8" w:space="0" w:color="000000"/>
            </w:tcBorders>
            <w:shd w:val="clear" w:color="auto" w:fill="auto"/>
            <w:noWrap/>
            <w:vAlign w:val="center"/>
            <w:hideMark/>
          </w:tcPr>
          <w:p w14:paraId="2FEA28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45233E0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740EABD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single" w:sz="8" w:space="0" w:color="000000"/>
            </w:tcBorders>
            <w:shd w:val="clear" w:color="auto" w:fill="auto"/>
            <w:noWrap/>
            <w:vAlign w:val="center"/>
            <w:hideMark/>
          </w:tcPr>
          <w:p w14:paraId="71E249A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112FF4D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77CFC07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gridSpan w:val="2"/>
            <w:tcBorders>
              <w:top w:val="nil"/>
              <w:left w:val="nil"/>
              <w:bottom w:val="nil"/>
              <w:right w:val="single" w:sz="8" w:space="0" w:color="000000"/>
            </w:tcBorders>
            <w:shd w:val="clear" w:color="auto" w:fill="auto"/>
            <w:noWrap/>
            <w:vAlign w:val="center"/>
            <w:hideMark/>
          </w:tcPr>
          <w:p w14:paraId="7817FE4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0.58</w:t>
            </w:r>
          </w:p>
        </w:tc>
        <w:tc>
          <w:tcPr>
            <w:tcW w:w="0" w:type="auto"/>
            <w:gridSpan w:val="2"/>
            <w:tcBorders>
              <w:top w:val="nil"/>
              <w:left w:val="nil"/>
              <w:bottom w:val="nil"/>
              <w:right w:val="nil"/>
            </w:tcBorders>
            <w:shd w:val="clear" w:color="auto" w:fill="auto"/>
            <w:noWrap/>
            <w:vAlign w:val="center"/>
            <w:hideMark/>
          </w:tcPr>
          <w:p w14:paraId="4B82003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nil"/>
            </w:tcBorders>
            <w:shd w:val="clear" w:color="auto" w:fill="auto"/>
            <w:noWrap/>
            <w:vAlign w:val="center"/>
            <w:hideMark/>
          </w:tcPr>
          <w:p w14:paraId="554F40E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5C78DE1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0.53</w:t>
            </w:r>
          </w:p>
        </w:tc>
        <w:tc>
          <w:tcPr>
            <w:tcW w:w="0" w:type="auto"/>
            <w:gridSpan w:val="2"/>
            <w:tcBorders>
              <w:top w:val="nil"/>
              <w:left w:val="nil"/>
              <w:bottom w:val="nil"/>
              <w:right w:val="nil"/>
            </w:tcBorders>
            <w:shd w:val="clear" w:color="auto" w:fill="auto"/>
            <w:noWrap/>
            <w:vAlign w:val="center"/>
            <w:hideMark/>
          </w:tcPr>
          <w:p w14:paraId="23ECF6D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54C671D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tcBorders>
              <w:top w:val="nil"/>
              <w:left w:val="nil"/>
              <w:bottom w:val="nil"/>
              <w:right w:val="nil"/>
            </w:tcBorders>
            <w:shd w:val="clear" w:color="auto" w:fill="auto"/>
            <w:noWrap/>
            <w:vAlign w:val="center"/>
            <w:hideMark/>
          </w:tcPr>
          <w:p w14:paraId="5C09455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tcBorders>
              <w:top w:val="nil"/>
              <w:left w:val="nil"/>
              <w:bottom w:val="nil"/>
              <w:right w:val="nil"/>
            </w:tcBorders>
            <w:shd w:val="clear" w:color="auto" w:fill="auto"/>
            <w:noWrap/>
            <w:vAlign w:val="bottom"/>
            <w:hideMark/>
          </w:tcPr>
          <w:p w14:paraId="6AB67325" w14:textId="77777777" w:rsidR="00A72DED" w:rsidRPr="00A72DED" w:rsidRDefault="00A72DED" w:rsidP="00A72DED">
            <w:pPr>
              <w:rPr>
                <w:rFonts w:ascii="Calibri" w:hAnsi="Calibri"/>
                <w:color w:val="000000"/>
                <w:sz w:val="22"/>
                <w:szCs w:val="22"/>
              </w:rPr>
            </w:pPr>
          </w:p>
        </w:tc>
      </w:tr>
      <w:tr w:rsidR="00A72DED" w:rsidRPr="00A72DED" w14:paraId="6DD61A19" w14:textId="77777777" w:rsidTr="00A72DED">
        <w:trPr>
          <w:trHeight w:val="300"/>
        </w:trPr>
        <w:tc>
          <w:tcPr>
            <w:tcW w:w="0" w:type="auto"/>
            <w:tcBorders>
              <w:top w:val="nil"/>
              <w:left w:val="nil"/>
              <w:bottom w:val="nil"/>
              <w:right w:val="nil"/>
            </w:tcBorders>
            <w:shd w:val="clear" w:color="auto" w:fill="auto"/>
            <w:noWrap/>
            <w:vAlign w:val="center"/>
            <w:hideMark/>
          </w:tcPr>
          <w:p w14:paraId="7A55197D"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Female</w:t>
            </w:r>
            <w:proofErr w:type="spellEnd"/>
          </w:p>
        </w:tc>
        <w:tc>
          <w:tcPr>
            <w:tcW w:w="0" w:type="auto"/>
            <w:tcBorders>
              <w:top w:val="nil"/>
              <w:left w:val="single" w:sz="8" w:space="0" w:color="auto"/>
              <w:bottom w:val="nil"/>
              <w:right w:val="nil"/>
            </w:tcBorders>
            <w:shd w:val="clear" w:color="auto" w:fill="auto"/>
            <w:noWrap/>
            <w:vAlign w:val="center"/>
            <w:hideMark/>
          </w:tcPr>
          <w:p w14:paraId="2DBFD8B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33E95AD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tcBorders>
              <w:top w:val="nil"/>
              <w:left w:val="nil"/>
              <w:bottom w:val="nil"/>
              <w:right w:val="single" w:sz="8" w:space="0" w:color="000000"/>
            </w:tcBorders>
            <w:shd w:val="clear" w:color="auto" w:fill="auto"/>
            <w:noWrap/>
            <w:vAlign w:val="center"/>
            <w:hideMark/>
          </w:tcPr>
          <w:p w14:paraId="1A4DCD3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5C6367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1023F5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single" w:sz="8" w:space="0" w:color="000000"/>
            </w:tcBorders>
            <w:shd w:val="clear" w:color="auto" w:fill="auto"/>
            <w:noWrap/>
            <w:vAlign w:val="center"/>
            <w:hideMark/>
          </w:tcPr>
          <w:p w14:paraId="4E9E73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2FC64B2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-0.45</w:t>
            </w:r>
          </w:p>
        </w:tc>
        <w:tc>
          <w:tcPr>
            <w:tcW w:w="0" w:type="auto"/>
            <w:gridSpan w:val="2"/>
            <w:tcBorders>
              <w:top w:val="nil"/>
              <w:left w:val="nil"/>
              <w:bottom w:val="nil"/>
              <w:right w:val="nil"/>
            </w:tcBorders>
            <w:shd w:val="clear" w:color="auto" w:fill="auto"/>
            <w:noWrap/>
            <w:vAlign w:val="center"/>
            <w:hideMark/>
          </w:tcPr>
          <w:p w14:paraId="653E712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27870E4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033A927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79123B5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single" w:sz="8" w:space="0" w:color="000000"/>
            </w:tcBorders>
            <w:shd w:val="clear" w:color="auto" w:fill="auto"/>
            <w:noWrap/>
            <w:vAlign w:val="center"/>
            <w:hideMark/>
          </w:tcPr>
          <w:p w14:paraId="4B7C785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01208CE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58C931D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tcBorders>
              <w:top w:val="nil"/>
              <w:left w:val="nil"/>
              <w:bottom w:val="nil"/>
              <w:right w:val="nil"/>
            </w:tcBorders>
            <w:shd w:val="clear" w:color="auto" w:fill="auto"/>
            <w:noWrap/>
            <w:vAlign w:val="center"/>
            <w:hideMark/>
          </w:tcPr>
          <w:p w14:paraId="398A9F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0.66</w:t>
            </w:r>
          </w:p>
        </w:tc>
        <w:tc>
          <w:tcPr>
            <w:tcW w:w="0" w:type="auto"/>
            <w:tcBorders>
              <w:top w:val="nil"/>
              <w:left w:val="nil"/>
              <w:bottom w:val="nil"/>
              <w:right w:val="nil"/>
            </w:tcBorders>
            <w:shd w:val="clear" w:color="auto" w:fill="auto"/>
            <w:noWrap/>
            <w:vAlign w:val="bottom"/>
            <w:hideMark/>
          </w:tcPr>
          <w:p w14:paraId="16163AAF" w14:textId="77777777" w:rsidR="00A72DED" w:rsidRPr="00A72DED" w:rsidRDefault="00A72DED" w:rsidP="00A72DED">
            <w:pPr>
              <w:rPr>
                <w:rFonts w:ascii="Calibri" w:hAnsi="Calibri"/>
                <w:color w:val="000000"/>
                <w:sz w:val="22"/>
                <w:szCs w:val="22"/>
              </w:rPr>
            </w:pPr>
          </w:p>
        </w:tc>
      </w:tr>
      <w:tr w:rsidR="00A72DED" w:rsidRPr="00A72DED" w14:paraId="6736AE9C" w14:textId="77777777" w:rsidTr="00A72DED">
        <w:trPr>
          <w:trHeight w:val="300"/>
        </w:trPr>
        <w:tc>
          <w:tcPr>
            <w:tcW w:w="0" w:type="auto"/>
            <w:tcBorders>
              <w:top w:val="nil"/>
              <w:left w:val="nil"/>
              <w:bottom w:val="nil"/>
              <w:right w:val="nil"/>
            </w:tcBorders>
            <w:shd w:val="clear" w:color="auto" w:fill="auto"/>
            <w:noWrap/>
            <w:vAlign w:val="center"/>
            <w:hideMark/>
          </w:tcPr>
          <w:p w14:paraId="49B418B5"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Children</w:t>
            </w:r>
            <w:proofErr w:type="spellEnd"/>
            <w:r w:rsidRPr="00A72DED">
              <w:rPr>
                <w:rFonts w:ascii="Arial" w:hAnsi="Arial" w:cs="Arial"/>
                <w:color w:val="000000"/>
                <w:sz w:val="20"/>
                <w:szCs w:val="20"/>
              </w:rPr>
              <w:t xml:space="preserve"> at </w:t>
            </w:r>
            <w:proofErr w:type="spellStart"/>
            <w:r w:rsidRPr="00A72DED">
              <w:rPr>
                <w:rFonts w:ascii="Arial" w:hAnsi="Arial" w:cs="Arial"/>
                <w:color w:val="000000"/>
                <w:sz w:val="20"/>
                <w:szCs w:val="20"/>
              </w:rPr>
              <w:t>home</w:t>
            </w:r>
            <w:proofErr w:type="spellEnd"/>
          </w:p>
        </w:tc>
        <w:tc>
          <w:tcPr>
            <w:tcW w:w="0" w:type="auto"/>
            <w:tcBorders>
              <w:top w:val="nil"/>
              <w:left w:val="single" w:sz="8" w:space="0" w:color="auto"/>
              <w:bottom w:val="nil"/>
              <w:right w:val="nil"/>
            </w:tcBorders>
            <w:shd w:val="clear" w:color="auto" w:fill="auto"/>
            <w:noWrap/>
            <w:vAlign w:val="center"/>
            <w:hideMark/>
          </w:tcPr>
          <w:p w14:paraId="1D24B9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24F457E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single" w:sz="8" w:space="0" w:color="000000"/>
            </w:tcBorders>
            <w:shd w:val="clear" w:color="auto" w:fill="auto"/>
            <w:noWrap/>
            <w:vAlign w:val="center"/>
            <w:hideMark/>
          </w:tcPr>
          <w:p w14:paraId="4CDDE16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nil"/>
            </w:tcBorders>
            <w:shd w:val="clear" w:color="auto" w:fill="auto"/>
            <w:noWrap/>
            <w:vAlign w:val="center"/>
            <w:hideMark/>
          </w:tcPr>
          <w:p w14:paraId="771D497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39984FA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233438B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0.83</w:t>
            </w:r>
          </w:p>
        </w:tc>
        <w:tc>
          <w:tcPr>
            <w:tcW w:w="0" w:type="auto"/>
            <w:gridSpan w:val="2"/>
            <w:tcBorders>
              <w:top w:val="nil"/>
              <w:left w:val="nil"/>
              <w:bottom w:val="nil"/>
              <w:right w:val="nil"/>
            </w:tcBorders>
            <w:shd w:val="clear" w:color="auto" w:fill="auto"/>
            <w:noWrap/>
            <w:vAlign w:val="center"/>
            <w:hideMark/>
          </w:tcPr>
          <w:p w14:paraId="256FD0A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4DA4047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single" w:sz="8" w:space="0" w:color="000000"/>
            </w:tcBorders>
            <w:shd w:val="clear" w:color="auto" w:fill="auto"/>
            <w:noWrap/>
            <w:vAlign w:val="center"/>
            <w:hideMark/>
          </w:tcPr>
          <w:p w14:paraId="284BF76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0.99</w:t>
            </w:r>
          </w:p>
        </w:tc>
        <w:tc>
          <w:tcPr>
            <w:tcW w:w="0" w:type="auto"/>
            <w:gridSpan w:val="2"/>
            <w:tcBorders>
              <w:top w:val="nil"/>
              <w:left w:val="nil"/>
              <w:bottom w:val="nil"/>
              <w:right w:val="nil"/>
            </w:tcBorders>
            <w:shd w:val="clear" w:color="auto" w:fill="auto"/>
            <w:noWrap/>
            <w:vAlign w:val="center"/>
            <w:hideMark/>
          </w:tcPr>
          <w:p w14:paraId="055E66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0.41</w:t>
            </w:r>
          </w:p>
        </w:tc>
        <w:tc>
          <w:tcPr>
            <w:tcW w:w="0" w:type="auto"/>
            <w:gridSpan w:val="2"/>
            <w:tcBorders>
              <w:top w:val="nil"/>
              <w:left w:val="nil"/>
              <w:bottom w:val="nil"/>
              <w:right w:val="nil"/>
            </w:tcBorders>
            <w:shd w:val="clear" w:color="auto" w:fill="auto"/>
            <w:noWrap/>
            <w:vAlign w:val="center"/>
            <w:hideMark/>
          </w:tcPr>
          <w:p w14:paraId="119339C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single" w:sz="8" w:space="0" w:color="000000"/>
            </w:tcBorders>
            <w:shd w:val="clear" w:color="auto" w:fill="auto"/>
            <w:noWrap/>
            <w:vAlign w:val="center"/>
            <w:hideMark/>
          </w:tcPr>
          <w:p w14:paraId="581B54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2B8EB64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gridSpan w:val="2"/>
            <w:tcBorders>
              <w:top w:val="nil"/>
              <w:left w:val="nil"/>
              <w:bottom w:val="nil"/>
              <w:right w:val="nil"/>
            </w:tcBorders>
            <w:shd w:val="clear" w:color="auto" w:fill="auto"/>
            <w:noWrap/>
            <w:vAlign w:val="center"/>
            <w:hideMark/>
          </w:tcPr>
          <w:p w14:paraId="1CF3463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tcBorders>
              <w:top w:val="nil"/>
              <w:left w:val="nil"/>
              <w:bottom w:val="nil"/>
              <w:right w:val="nil"/>
            </w:tcBorders>
            <w:shd w:val="clear" w:color="auto" w:fill="auto"/>
            <w:noWrap/>
            <w:vAlign w:val="center"/>
            <w:hideMark/>
          </w:tcPr>
          <w:p w14:paraId="3BD97AF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tcBorders>
              <w:top w:val="nil"/>
              <w:left w:val="nil"/>
              <w:bottom w:val="nil"/>
              <w:right w:val="nil"/>
            </w:tcBorders>
            <w:shd w:val="clear" w:color="auto" w:fill="auto"/>
            <w:noWrap/>
            <w:vAlign w:val="bottom"/>
            <w:hideMark/>
          </w:tcPr>
          <w:p w14:paraId="214ECDB7" w14:textId="77777777" w:rsidR="00A72DED" w:rsidRPr="00A72DED" w:rsidRDefault="00A72DED" w:rsidP="00A72DED">
            <w:pPr>
              <w:rPr>
                <w:rFonts w:ascii="Calibri" w:hAnsi="Calibri"/>
                <w:color w:val="000000"/>
                <w:sz w:val="22"/>
                <w:szCs w:val="22"/>
              </w:rPr>
            </w:pPr>
          </w:p>
        </w:tc>
      </w:tr>
      <w:tr w:rsidR="00A72DED" w:rsidRPr="00A72DED" w14:paraId="654F52B2" w14:textId="77777777" w:rsidTr="00A72DED">
        <w:trPr>
          <w:trHeight w:val="300"/>
        </w:trPr>
        <w:tc>
          <w:tcPr>
            <w:tcW w:w="0" w:type="auto"/>
            <w:tcBorders>
              <w:top w:val="nil"/>
              <w:left w:val="nil"/>
              <w:bottom w:val="nil"/>
              <w:right w:val="nil"/>
            </w:tcBorders>
            <w:shd w:val="clear" w:color="auto" w:fill="auto"/>
            <w:noWrap/>
            <w:vAlign w:val="center"/>
            <w:hideMark/>
          </w:tcPr>
          <w:p w14:paraId="37D57B4D"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Current situation: unemployed (ref: in paid work)</w:t>
            </w:r>
          </w:p>
        </w:tc>
        <w:tc>
          <w:tcPr>
            <w:tcW w:w="0" w:type="auto"/>
            <w:tcBorders>
              <w:top w:val="nil"/>
              <w:left w:val="single" w:sz="8" w:space="0" w:color="auto"/>
              <w:bottom w:val="nil"/>
              <w:right w:val="nil"/>
            </w:tcBorders>
            <w:shd w:val="clear" w:color="auto" w:fill="auto"/>
            <w:noWrap/>
            <w:vAlign w:val="center"/>
            <w:hideMark/>
          </w:tcPr>
          <w:p w14:paraId="13E810A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48D32AF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0.51</w:t>
            </w:r>
          </w:p>
        </w:tc>
        <w:tc>
          <w:tcPr>
            <w:tcW w:w="0" w:type="auto"/>
            <w:tcBorders>
              <w:top w:val="nil"/>
              <w:left w:val="nil"/>
              <w:bottom w:val="nil"/>
              <w:right w:val="single" w:sz="8" w:space="0" w:color="000000"/>
            </w:tcBorders>
            <w:shd w:val="clear" w:color="auto" w:fill="auto"/>
            <w:noWrap/>
            <w:vAlign w:val="center"/>
            <w:hideMark/>
          </w:tcPr>
          <w:p w14:paraId="6824E3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0.66</w:t>
            </w:r>
          </w:p>
        </w:tc>
        <w:tc>
          <w:tcPr>
            <w:tcW w:w="0" w:type="auto"/>
            <w:gridSpan w:val="2"/>
            <w:tcBorders>
              <w:top w:val="nil"/>
              <w:left w:val="nil"/>
              <w:bottom w:val="nil"/>
              <w:right w:val="nil"/>
            </w:tcBorders>
            <w:shd w:val="clear" w:color="auto" w:fill="auto"/>
            <w:noWrap/>
            <w:vAlign w:val="center"/>
            <w:hideMark/>
          </w:tcPr>
          <w:p w14:paraId="6A3303C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-0.38</w:t>
            </w:r>
          </w:p>
        </w:tc>
        <w:tc>
          <w:tcPr>
            <w:tcW w:w="0" w:type="auto"/>
            <w:gridSpan w:val="2"/>
            <w:tcBorders>
              <w:top w:val="nil"/>
              <w:left w:val="nil"/>
              <w:bottom w:val="nil"/>
              <w:right w:val="nil"/>
            </w:tcBorders>
            <w:shd w:val="clear" w:color="auto" w:fill="auto"/>
            <w:noWrap/>
            <w:vAlign w:val="center"/>
            <w:hideMark/>
          </w:tcPr>
          <w:p w14:paraId="4224F4C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0.32</w:t>
            </w:r>
          </w:p>
        </w:tc>
        <w:tc>
          <w:tcPr>
            <w:tcW w:w="0" w:type="auto"/>
            <w:gridSpan w:val="2"/>
            <w:tcBorders>
              <w:top w:val="nil"/>
              <w:left w:val="nil"/>
              <w:bottom w:val="nil"/>
              <w:right w:val="single" w:sz="8" w:space="0" w:color="000000"/>
            </w:tcBorders>
            <w:shd w:val="clear" w:color="auto" w:fill="auto"/>
            <w:noWrap/>
            <w:vAlign w:val="center"/>
            <w:hideMark/>
          </w:tcPr>
          <w:p w14:paraId="1ED08B4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nil"/>
            </w:tcBorders>
            <w:shd w:val="clear" w:color="auto" w:fill="auto"/>
            <w:noWrap/>
            <w:vAlign w:val="center"/>
            <w:hideMark/>
          </w:tcPr>
          <w:p w14:paraId="417C1A1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510151B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w:t>
            </w:r>
          </w:p>
        </w:tc>
        <w:tc>
          <w:tcPr>
            <w:tcW w:w="0" w:type="auto"/>
            <w:gridSpan w:val="2"/>
            <w:tcBorders>
              <w:top w:val="nil"/>
              <w:left w:val="nil"/>
              <w:bottom w:val="nil"/>
              <w:right w:val="single" w:sz="8" w:space="0" w:color="000000"/>
            </w:tcBorders>
            <w:shd w:val="clear" w:color="auto" w:fill="auto"/>
            <w:noWrap/>
            <w:vAlign w:val="center"/>
            <w:hideMark/>
          </w:tcPr>
          <w:p w14:paraId="3AA8111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0.88</w:t>
            </w:r>
          </w:p>
        </w:tc>
        <w:tc>
          <w:tcPr>
            <w:tcW w:w="0" w:type="auto"/>
            <w:gridSpan w:val="2"/>
            <w:tcBorders>
              <w:top w:val="nil"/>
              <w:left w:val="nil"/>
              <w:bottom w:val="nil"/>
              <w:right w:val="nil"/>
            </w:tcBorders>
            <w:shd w:val="clear" w:color="auto" w:fill="auto"/>
            <w:noWrap/>
            <w:vAlign w:val="center"/>
            <w:hideMark/>
          </w:tcPr>
          <w:p w14:paraId="5CA4DA7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nil"/>
            </w:tcBorders>
            <w:shd w:val="clear" w:color="auto" w:fill="auto"/>
            <w:noWrap/>
            <w:vAlign w:val="center"/>
            <w:hideMark/>
          </w:tcPr>
          <w:p w14:paraId="3B5D5CF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single" w:sz="8" w:space="0" w:color="000000"/>
            </w:tcBorders>
            <w:shd w:val="clear" w:color="auto" w:fill="auto"/>
            <w:noWrap/>
            <w:vAlign w:val="center"/>
            <w:hideMark/>
          </w:tcPr>
          <w:p w14:paraId="07C4853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0.43</w:t>
            </w:r>
          </w:p>
        </w:tc>
        <w:tc>
          <w:tcPr>
            <w:tcW w:w="0" w:type="auto"/>
            <w:gridSpan w:val="2"/>
            <w:tcBorders>
              <w:top w:val="nil"/>
              <w:left w:val="nil"/>
              <w:bottom w:val="nil"/>
              <w:right w:val="nil"/>
            </w:tcBorders>
            <w:shd w:val="clear" w:color="auto" w:fill="auto"/>
            <w:noWrap/>
            <w:vAlign w:val="center"/>
            <w:hideMark/>
          </w:tcPr>
          <w:p w14:paraId="193750C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0.32</w:t>
            </w:r>
          </w:p>
        </w:tc>
        <w:tc>
          <w:tcPr>
            <w:tcW w:w="0" w:type="auto"/>
            <w:gridSpan w:val="2"/>
            <w:tcBorders>
              <w:top w:val="nil"/>
              <w:left w:val="nil"/>
              <w:bottom w:val="nil"/>
              <w:right w:val="nil"/>
            </w:tcBorders>
            <w:shd w:val="clear" w:color="auto" w:fill="auto"/>
            <w:noWrap/>
            <w:vAlign w:val="center"/>
            <w:hideMark/>
          </w:tcPr>
          <w:p w14:paraId="7A225B7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tcBorders>
              <w:top w:val="nil"/>
              <w:left w:val="nil"/>
              <w:bottom w:val="nil"/>
              <w:right w:val="nil"/>
            </w:tcBorders>
            <w:shd w:val="clear" w:color="auto" w:fill="auto"/>
            <w:noWrap/>
            <w:vAlign w:val="center"/>
            <w:hideMark/>
          </w:tcPr>
          <w:p w14:paraId="131C1C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tcBorders>
              <w:top w:val="nil"/>
              <w:left w:val="nil"/>
              <w:bottom w:val="nil"/>
              <w:right w:val="nil"/>
            </w:tcBorders>
            <w:shd w:val="clear" w:color="auto" w:fill="auto"/>
            <w:noWrap/>
            <w:vAlign w:val="bottom"/>
            <w:hideMark/>
          </w:tcPr>
          <w:p w14:paraId="388BC69D" w14:textId="77777777" w:rsidR="00A72DED" w:rsidRPr="00A72DED" w:rsidRDefault="00A72DED" w:rsidP="00A72DED">
            <w:pPr>
              <w:rPr>
                <w:rFonts w:ascii="Calibri" w:hAnsi="Calibri"/>
                <w:color w:val="000000"/>
                <w:sz w:val="22"/>
                <w:szCs w:val="22"/>
              </w:rPr>
            </w:pPr>
          </w:p>
        </w:tc>
      </w:tr>
      <w:tr w:rsidR="00A72DED" w:rsidRPr="00A72DED" w14:paraId="4C3C6219" w14:textId="77777777" w:rsidTr="00A72DED">
        <w:trPr>
          <w:trHeight w:val="300"/>
        </w:trPr>
        <w:tc>
          <w:tcPr>
            <w:tcW w:w="0" w:type="auto"/>
            <w:tcBorders>
              <w:top w:val="nil"/>
              <w:left w:val="nil"/>
              <w:bottom w:val="nil"/>
              <w:right w:val="nil"/>
            </w:tcBorders>
            <w:shd w:val="clear" w:color="auto" w:fill="auto"/>
            <w:noWrap/>
            <w:vAlign w:val="center"/>
            <w:hideMark/>
          </w:tcPr>
          <w:p w14:paraId="2F245274"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Studying</w:t>
            </w:r>
            <w:proofErr w:type="spellEnd"/>
          </w:p>
        </w:tc>
        <w:tc>
          <w:tcPr>
            <w:tcW w:w="0" w:type="auto"/>
            <w:tcBorders>
              <w:top w:val="nil"/>
              <w:left w:val="single" w:sz="8" w:space="0" w:color="auto"/>
              <w:bottom w:val="nil"/>
              <w:right w:val="nil"/>
            </w:tcBorders>
            <w:shd w:val="clear" w:color="auto" w:fill="auto"/>
            <w:noWrap/>
            <w:vAlign w:val="center"/>
            <w:hideMark/>
          </w:tcPr>
          <w:p w14:paraId="1F7BF32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0.94</w:t>
            </w:r>
          </w:p>
        </w:tc>
        <w:tc>
          <w:tcPr>
            <w:tcW w:w="0" w:type="auto"/>
            <w:tcBorders>
              <w:top w:val="nil"/>
              <w:left w:val="nil"/>
              <w:bottom w:val="nil"/>
              <w:right w:val="nil"/>
            </w:tcBorders>
            <w:shd w:val="clear" w:color="auto" w:fill="auto"/>
            <w:noWrap/>
            <w:vAlign w:val="center"/>
            <w:hideMark/>
          </w:tcPr>
          <w:p w14:paraId="712CC05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0.45</w:t>
            </w:r>
          </w:p>
        </w:tc>
        <w:tc>
          <w:tcPr>
            <w:tcW w:w="0" w:type="auto"/>
            <w:tcBorders>
              <w:top w:val="nil"/>
              <w:left w:val="nil"/>
              <w:bottom w:val="nil"/>
              <w:right w:val="single" w:sz="8" w:space="0" w:color="000000"/>
            </w:tcBorders>
            <w:shd w:val="clear" w:color="auto" w:fill="auto"/>
            <w:noWrap/>
            <w:vAlign w:val="center"/>
            <w:hideMark/>
          </w:tcPr>
          <w:p w14:paraId="5CDABB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0.04</w:t>
            </w:r>
          </w:p>
        </w:tc>
        <w:tc>
          <w:tcPr>
            <w:tcW w:w="0" w:type="auto"/>
            <w:gridSpan w:val="2"/>
            <w:tcBorders>
              <w:top w:val="nil"/>
              <w:left w:val="nil"/>
              <w:bottom w:val="nil"/>
              <w:right w:val="nil"/>
            </w:tcBorders>
            <w:shd w:val="clear" w:color="auto" w:fill="auto"/>
            <w:noWrap/>
            <w:vAlign w:val="center"/>
            <w:hideMark/>
          </w:tcPr>
          <w:p w14:paraId="4E53CEC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002FC3B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gridSpan w:val="2"/>
            <w:tcBorders>
              <w:top w:val="nil"/>
              <w:left w:val="nil"/>
              <w:bottom w:val="nil"/>
              <w:right w:val="single" w:sz="8" w:space="0" w:color="000000"/>
            </w:tcBorders>
            <w:shd w:val="clear" w:color="auto" w:fill="auto"/>
            <w:noWrap/>
            <w:vAlign w:val="center"/>
            <w:hideMark/>
          </w:tcPr>
          <w:p w14:paraId="43750CA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0.48</w:t>
            </w:r>
          </w:p>
        </w:tc>
        <w:tc>
          <w:tcPr>
            <w:tcW w:w="0" w:type="auto"/>
            <w:gridSpan w:val="2"/>
            <w:tcBorders>
              <w:top w:val="nil"/>
              <w:left w:val="nil"/>
              <w:bottom w:val="nil"/>
              <w:right w:val="nil"/>
            </w:tcBorders>
            <w:shd w:val="clear" w:color="auto" w:fill="auto"/>
            <w:noWrap/>
            <w:vAlign w:val="center"/>
            <w:hideMark/>
          </w:tcPr>
          <w:p w14:paraId="7C72C7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nil"/>
            </w:tcBorders>
            <w:shd w:val="clear" w:color="auto" w:fill="auto"/>
            <w:noWrap/>
            <w:vAlign w:val="center"/>
            <w:hideMark/>
          </w:tcPr>
          <w:p w14:paraId="5A58516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0.44</w:t>
            </w:r>
          </w:p>
        </w:tc>
        <w:tc>
          <w:tcPr>
            <w:tcW w:w="0" w:type="auto"/>
            <w:gridSpan w:val="2"/>
            <w:tcBorders>
              <w:top w:val="nil"/>
              <w:left w:val="nil"/>
              <w:bottom w:val="nil"/>
              <w:right w:val="single" w:sz="8" w:space="0" w:color="000000"/>
            </w:tcBorders>
            <w:shd w:val="clear" w:color="auto" w:fill="auto"/>
            <w:noWrap/>
            <w:vAlign w:val="center"/>
            <w:hideMark/>
          </w:tcPr>
          <w:p w14:paraId="09386D1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w:t>
            </w:r>
          </w:p>
        </w:tc>
        <w:tc>
          <w:tcPr>
            <w:tcW w:w="0" w:type="auto"/>
            <w:gridSpan w:val="2"/>
            <w:tcBorders>
              <w:top w:val="nil"/>
              <w:left w:val="nil"/>
              <w:bottom w:val="nil"/>
              <w:right w:val="nil"/>
            </w:tcBorders>
            <w:shd w:val="clear" w:color="auto" w:fill="auto"/>
            <w:noWrap/>
            <w:vAlign w:val="center"/>
            <w:hideMark/>
          </w:tcPr>
          <w:p w14:paraId="54BD981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0880A5E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4A69C9A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0.82</w:t>
            </w:r>
          </w:p>
        </w:tc>
        <w:tc>
          <w:tcPr>
            <w:tcW w:w="0" w:type="auto"/>
            <w:gridSpan w:val="2"/>
            <w:tcBorders>
              <w:top w:val="nil"/>
              <w:left w:val="nil"/>
              <w:bottom w:val="nil"/>
              <w:right w:val="nil"/>
            </w:tcBorders>
            <w:shd w:val="clear" w:color="auto" w:fill="auto"/>
            <w:noWrap/>
            <w:vAlign w:val="center"/>
            <w:hideMark/>
          </w:tcPr>
          <w:p w14:paraId="576964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w:t>
            </w:r>
          </w:p>
        </w:tc>
        <w:tc>
          <w:tcPr>
            <w:tcW w:w="0" w:type="auto"/>
            <w:gridSpan w:val="2"/>
            <w:tcBorders>
              <w:top w:val="nil"/>
              <w:left w:val="nil"/>
              <w:bottom w:val="nil"/>
              <w:right w:val="nil"/>
            </w:tcBorders>
            <w:shd w:val="clear" w:color="auto" w:fill="auto"/>
            <w:noWrap/>
            <w:vAlign w:val="center"/>
            <w:hideMark/>
          </w:tcPr>
          <w:p w14:paraId="0151DBD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0.48</w:t>
            </w:r>
          </w:p>
        </w:tc>
        <w:tc>
          <w:tcPr>
            <w:tcW w:w="0" w:type="auto"/>
            <w:tcBorders>
              <w:top w:val="nil"/>
              <w:left w:val="nil"/>
              <w:bottom w:val="nil"/>
              <w:right w:val="nil"/>
            </w:tcBorders>
            <w:shd w:val="clear" w:color="auto" w:fill="auto"/>
            <w:noWrap/>
            <w:vAlign w:val="center"/>
            <w:hideMark/>
          </w:tcPr>
          <w:p w14:paraId="3C6AED9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tcBorders>
              <w:top w:val="nil"/>
              <w:left w:val="nil"/>
              <w:bottom w:val="nil"/>
              <w:right w:val="nil"/>
            </w:tcBorders>
            <w:shd w:val="clear" w:color="auto" w:fill="auto"/>
            <w:noWrap/>
            <w:vAlign w:val="bottom"/>
            <w:hideMark/>
          </w:tcPr>
          <w:p w14:paraId="6D28AB31" w14:textId="77777777" w:rsidR="00A72DED" w:rsidRPr="00A72DED" w:rsidRDefault="00A72DED" w:rsidP="00A72DED">
            <w:pPr>
              <w:rPr>
                <w:rFonts w:ascii="Calibri" w:hAnsi="Calibri"/>
                <w:color w:val="000000"/>
                <w:sz w:val="22"/>
                <w:szCs w:val="22"/>
              </w:rPr>
            </w:pPr>
          </w:p>
        </w:tc>
      </w:tr>
      <w:tr w:rsidR="00A72DED" w:rsidRPr="00A72DED" w14:paraId="00506E61" w14:textId="77777777" w:rsidTr="00A72DED">
        <w:trPr>
          <w:trHeight w:val="300"/>
        </w:trPr>
        <w:tc>
          <w:tcPr>
            <w:tcW w:w="0" w:type="auto"/>
            <w:tcBorders>
              <w:top w:val="nil"/>
              <w:left w:val="nil"/>
              <w:bottom w:val="nil"/>
              <w:right w:val="nil"/>
            </w:tcBorders>
            <w:shd w:val="clear" w:color="auto" w:fill="auto"/>
            <w:noWrap/>
            <w:vAlign w:val="center"/>
            <w:hideMark/>
          </w:tcPr>
          <w:p w14:paraId="438C371E"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Retired</w:t>
            </w:r>
            <w:proofErr w:type="spellEnd"/>
          </w:p>
        </w:tc>
        <w:tc>
          <w:tcPr>
            <w:tcW w:w="0" w:type="auto"/>
            <w:tcBorders>
              <w:top w:val="nil"/>
              <w:left w:val="single" w:sz="8" w:space="0" w:color="auto"/>
              <w:bottom w:val="nil"/>
              <w:right w:val="nil"/>
            </w:tcBorders>
            <w:shd w:val="clear" w:color="auto" w:fill="auto"/>
            <w:noWrap/>
            <w:vAlign w:val="center"/>
            <w:hideMark/>
          </w:tcPr>
          <w:p w14:paraId="752B522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w:t>
            </w:r>
          </w:p>
        </w:tc>
        <w:tc>
          <w:tcPr>
            <w:tcW w:w="0" w:type="auto"/>
            <w:tcBorders>
              <w:top w:val="nil"/>
              <w:left w:val="nil"/>
              <w:bottom w:val="nil"/>
              <w:right w:val="nil"/>
            </w:tcBorders>
            <w:shd w:val="clear" w:color="auto" w:fill="auto"/>
            <w:noWrap/>
            <w:vAlign w:val="center"/>
            <w:hideMark/>
          </w:tcPr>
          <w:p w14:paraId="19FBEE0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0.34</w:t>
            </w:r>
          </w:p>
        </w:tc>
        <w:tc>
          <w:tcPr>
            <w:tcW w:w="0" w:type="auto"/>
            <w:tcBorders>
              <w:top w:val="nil"/>
              <w:left w:val="nil"/>
              <w:bottom w:val="nil"/>
              <w:right w:val="single" w:sz="8" w:space="0" w:color="000000"/>
            </w:tcBorders>
            <w:shd w:val="clear" w:color="auto" w:fill="auto"/>
            <w:noWrap/>
            <w:vAlign w:val="center"/>
            <w:hideMark/>
          </w:tcPr>
          <w:p w14:paraId="70E825A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nil"/>
            </w:tcBorders>
            <w:shd w:val="clear" w:color="auto" w:fill="auto"/>
            <w:noWrap/>
            <w:vAlign w:val="center"/>
            <w:hideMark/>
          </w:tcPr>
          <w:p w14:paraId="14F8D1E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0.39</w:t>
            </w:r>
          </w:p>
        </w:tc>
        <w:tc>
          <w:tcPr>
            <w:tcW w:w="0" w:type="auto"/>
            <w:gridSpan w:val="2"/>
            <w:tcBorders>
              <w:top w:val="nil"/>
              <w:left w:val="nil"/>
              <w:bottom w:val="nil"/>
              <w:right w:val="nil"/>
            </w:tcBorders>
            <w:shd w:val="clear" w:color="auto" w:fill="auto"/>
            <w:noWrap/>
            <w:vAlign w:val="center"/>
            <w:hideMark/>
          </w:tcPr>
          <w:p w14:paraId="2899762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single" w:sz="8" w:space="0" w:color="000000"/>
            </w:tcBorders>
            <w:shd w:val="clear" w:color="auto" w:fill="auto"/>
            <w:noWrap/>
            <w:vAlign w:val="center"/>
            <w:hideMark/>
          </w:tcPr>
          <w:p w14:paraId="22561A2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0.11</w:t>
            </w:r>
          </w:p>
        </w:tc>
        <w:tc>
          <w:tcPr>
            <w:tcW w:w="0" w:type="auto"/>
            <w:gridSpan w:val="2"/>
            <w:tcBorders>
              <w:top w:val="nil"/>
              <w:left w:val="nil"/>
              <w:bottom w:val="nil"/>
              <w:right w:val="nil"/>
            </w:tcBorders>
            <w:shd w:val="clear" w:color="auto" w:fill="auto"/>
            <w:noWrap/>
            <w:vAlign w:val="center"/>
            <w:hideMark/>
          </w:tcPr>
          <w:p w14:paraId="5C35D9D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18F2726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gridSpan w:val="2"/>
            <w:tcBorders>
              <w:top w:val="nil"/>
              <w:left w:val="nil"/>
              <w:bottom w:val="nil"/>
              <w:right w:val="single" w:sz="8" w:space="0" w:color="000000"/>
            </w:tcBorders>
            <w:shd w:val="clear" w:color="auto" w:fill="auto"/>
            <w:noWrap/>
            <w:vAlign w:val="center"/>
            <w:hideMark/>
          </w:tcPr>
          <w:p w14:paraId="281CCC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0.97</w:t>
            </w:r>
          </w:p>
        </w:tc>
        <w:tc>
          <w:tcPr>
            <w:tcW w:w="0" w:type="auto"/>
            <w:gridSpan w:val="2"/>
            <w:tcBorders>
              <w:top w:val="nil"/>
              <w:left w:val="nil"/>
              <w:bottom w:val="nil"/>
              <w:right w:val="nil"/>
            </w:tcBorders>
            <w:shd w:val="clear" w:color="auto" w:fill="auto"/>
            <w:noWrap/>
            <w:vAlign w:val="center"/>
            <w:hideMark/>
          </w:tcPr>
          <w:p w14:paraId="73E556E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4043A30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7DD2058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0.76</w:t>
            </w:r>
          </w:p>
        </w:tc>
        <w:tc>
          <w:tcPr>
            <w:tcW w:w="0" w:type="auto"/>
            <w:gridSpan w:val="2"/>
            <w:tcBorders>
              <w:top w:val="nil"/>
              <w:left w:val="nil"/>
              <w:bottom w:val="nil"/>
              <w:right w:val="nil"/>
            </w:tcBorders>
            <w:shd w:val="clear" w:color="auto" w:fill="auto"/>
            <w:noWrap/>
            <w:vAlign w:val="center"/>
            <w:hideMark/>
          </w:tcPr>
          <w:p w14:paraId="7D2BF36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nil"/>
            </w:tcBorders>
            <w:shd w:val="clear" w:color="auto" w:fill="auto"/>
            <w:noWrap/>
            <w:vAlign w:val="center"/>
            <w:hideMark/>
          </w:tcPr>
          <w:p w14:paraId="1A256F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tcBorders>
              <w:top w:val="nil"/>
              <w:left w:val="nil"/>
              <w:bottom w:val="nil"/>
              <w:right w:val="nil"/>
            </w:tcBorders>
            <w:shd w:val="clear" w:color="auto" w:fill="auto"/>
            <w:noWrap/>
            <w:vAlign w:val="center"/>
            <w:hideMark/>
          </w:tcPr>
          <w:p w14:paraId="2936BE1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tcBorders>
              <w:top w:val="nil"/>
              <w:left w:val="nil"/>
              <w:bottom w:val="nil"/>
              <w:right w:val="nil"/>
            </w:tcBorders>
            <w:shd w:val="clear" w:color="auto" w:fill="auto"/>
            <w:noWrap/>
            <w:vAlign w:val="bottom"/>
            <w:hideMark/>
          </w:tcPr>
          <w:p w14:paraId="3428123D" w14:textId="77777777" w:rsidR="00A72DED" w:rsidRPr="00A72DED" w:rsidRDefault="00A72DED" w:rsidP="00A72DED">
            <w:pPr>
              <w:rPr>
                <w:rFonts w:ascii="Calibri" w:hAnsi="Calibri"/>
                <w:color w:val="000000"/>
                <w:sz w:val="22"/>
                <w:szCs w:val="22"/>
              </w:rPr>
            </w:pPr>
          </w:p>
        </w:tc>
      </w:tr>
      <w:tr w:rsidR="00A72DED" w:rsidRPr="00A72DED" w14:paraId="66FC1FFB" w14:textId="77777777" w:rsidTr="00A72DED">
        <w:trPr>
          <w:trHeight w:val="300"/>
        </w:trPr>
        <w:tc>
          <w:tcPr>
            <w:tcW w:w="0" w:type="auto"/>
            <w:tcBorders>
              <w:top w:val="nil"/>
              <w:left w:val="nil"/>
              <w:bottom w:val="nil"/>
              <w:right w:val="nil"/>
            </w:tcBorders>
            <w:shd w:val="clear" w:color="auto" w:fill="auto"/>
            <w:noWrap/>
            <w:vAlign w:val="center"/>
            <w:hideMark/>
          </w:tcPr>
          <w:p w14:paraId="28A725E7"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 xml:space="preserve">  Other</w:t>
            </w:r>
          </w:p>
        </w:tc>
        <w:tc>
          <w:tcPr>
            <w:tcW w:w="0" w:type="auto"/>
            <w:tcBorders>
              <w:top w:val="nil"/>
              <w:left w:val="single" w:sz="8" w:space="0" w:color="auto"/>
              <w:bottom w:val="nil"/>
              <w:right w:val="nil"/>
            </w:tcBorders>
            <w:shd w:val="clear" w:color="auto" w:fill="auto"/>
            <w:noWrap/>
            <w:vAlign w:val="center"/>
            <w:hideMark/>
          </w:tcPr>
          <w:p w14:paraId="2F65DE4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720CCCA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single" w:sz="8" w:space="0" w:color="000000"/>
            </w:tcBorders>
            <w:shd w:val="clear" w:color="auto" w:fill="auto"/>
            <w:noWrap/>
            <w:vAlign w:val="center"/>
            <w:hideMark/>
          </w:tcPr>
          <w:p w14:paraId="701385A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37FBE61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0.09</w:t>
            </w:r>
          </w:p>
        </w:tc>
        <w:tc>
          <w:tcPr>
            <w:tcW w:w="0" w:type="auto"/>
            <w:gridSpan w:val="2"/>
            <w:tcBorders>
              <w:top w:val="nil"/>
              <w:left w:val="nil"/>
              <w:bottom w:val="nil"/>
              <w:right w:val="nil"/>
            </w:tcBorders>
            <w:shd w:val="clear" w:color="auto" w:fill="auto"/>
            <w:noWrap/>
            <w:vAlign w:val="center"/>
            <w:hideMark/>
          </w:tcPr>
          <w:p w14:paraId="55B6A24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single" w:sz="8" w:space="0" w:color="000000"/>
            </w:tcBorders>
            <w:shd w:val="clear" w:color="auto" w:fill="auto"/>
            <w:noWrap/>
            <w:vAlign w:val="center"/>
            <w:hideMark/>
          </w:tcPr>
          <w:p w14:paraId="5A7D225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0.62</w:t>
            </w:r>
          </w:p>
        </w:tc>
        <w:tc>
          <w:tcPr>
            <w:tcW w:w="0" w:type="auto"/>
            <w:gridSpan w:val="2"/>
            <w:tcBorders>
              <w:top w:val="nil"/>
              <w:left w:val="nil"/>
              <w:bottom w:val="nil"/>
              <w:right w:val="nil"/>
            </w:tcBorders>
            <w:shd w:val="clear" w:color="auto" w:fill="auto"/>
            <w:noWrap/>
            <w:vAlign w:val="center"/>
            <w:hideMark/>
          </w:tcPr>
          <w:p w14:paraId="0D9A35B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700AD74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gridSpan w:val="2"/>
            <w:tcBorders>
              <w:top w:val="nil"/>
              <w:left w:val="nil"/>
              <w:bottom w:val="nil"/>
              <w:right w:val="single" w:sz="8" w:space="0" w:color="000000"/>
            </w:tcBorders>
            <w:shd w:val="clear" w:color="auto" w:fill="auto"/>
            <w:noWrap/>
            <w:vAlign w:val="center"/>
            <w:hideMark/>
          </w:tcPr>
          <w:p w14:paraId="6AF2F63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0.94</w:t>
            </w:r>
          </w:p>
        </w:tc>
        <w:tc>
          <w:tcPr>
            <w:tcW w:w="0" w:type="auto"/>
            <w:gridSpan w:val="2"/>
            <w:tcBorders>
              <w:top w:val="nil"/>
              <w:left w:val="nil"/>
              <w:bottom w:val="nil"/>
              <w:right w:val="nil"/>
            </w:tcBorders>
            <w:shd w:val="clear" w:color="auto" w:fill="auto"/>
            <w:noWrap/>
            <w:vAlign w:val="center"/>
            <w:hideMark/>
          </w:tcPr>
          <w:p w14:paraId="05DDB52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257BE3D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1CE0E2A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0.61</w:t>
            </w:r>
          </w:p>
        </w:tc>
        <w:tc>
          <w:tcPr>
            <w:tcW w:w="0" w:type="auto"/>
            <w:gridSpan w:val="2"/>
            <w:tcBorders>
              <w:top w:val="nil"/>
              <w:left w:val="nil"/>
              <w:bottom w:val="nil"/>
              <w:right w:val="nil"/>
            </w:tcBorders>
            <w:shd w:val="clear" w:color="auto" w:fill="auto"/>
            <w:noWrap/>
            <w:vAlign w:val="center"/>
            <w:hideMark/>
          </w:tcPr>
          <w:p w14:paraId="7A6342C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nil"/>
            </w:tcBorders>
            <w:shd w:val="clear" w:color="auto" w:fill="auto"/>
            <w:noWrap/>
            <w:vAlign w:val="center"/>
            <w:hideMark/>
          </w:tcPr>
          <w:p w14:paraId="4D05DC0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tcBorders>
              <w:top w:val="nil"/>
              <w:left w:val="nil"/>
              <w:bottom w:val="nil"/>
              <w:right w:val="nil"/>
            </w:tcBorders>
            <w:shd w:val="clear" w:color="auto" w:fill="auto"/>
            <w:noWrap/>
            <w:vAlign w:val="center"/>
            <w:hideMark/>
          </w:tcPr>
          <w:p w14:paraId="74D5FB2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tcBorders>
              <w:top w:val="nil"/>
              <w:left w:val="nil"/>
              <w:bottom w:val="nil"/>
              <w:right w:val="nil"/>
            </w:tcBorders>
            <w:shd w:val="clear" w:color="auto" w:fill="auto"/>
            <w:noWrap/>
            <w:vAlign w:val="bottom"/>
            <w:hideMark/>
          </w:tcPr>
          <w:p w14:paraId="50123EB2" w14:textId="77777777" w:rsidR="00A72DED" w:rsidRPr="00A72DED" w:rsidRDefault="00A72DED" w:rsidP="00A72DED">
            <w:pPr>
              <w:rPr>
                <w:rFonts w:ascii="Calibri" w:hAnsi="Calibri"/>
                <w:color w:val="000000"/>
                <w:sz w:val="22"/>
                <w:szCs w:val="22"/>
              </w:rPr>
            </w:pPr>
          </w:p>
        </w:tc>
      </w:tr>
      <w:tr w:rsidR="00A72DED" w:rsidRPr="00A72DED" w14:paraId="712A50E2" w14:textId="77777777" w:rsidTr="00A72DED">
        <w:trPr>
          <w:trHeight w:val="300"/>
        </w:trPr>
        <w:tc>
          <w:tcPr>
            <w:tcW w:w="0" w:type="auto"/>
            <w:tcBorders>
              <w:top w:val="nil"/>
              <w:left w:val="nil"/>
              <w:bottom w:val="nil"/>
              <w:right w:val="nil"/>
            </w:tcBorders>
            <w:shd w:val="clear" w:color="auto" w:fill="auto"/>
            <w:noWrap/>
            <w:vAlign w:val="center"/>
            <w:hideMark/>
          </w:tcPr>
          <w:p w14:paraId="7163E0E8"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lastRenderedPageBreak/>
              <w:t>Age 18-29 (</w:t>
            </w:r>
            <w:proofErr w:type="spellStart"/>
            <w:r w:rsidRPr="00A72DED">
              <w:rPr>
                <w:rFonts w:ascii="Arial" w:hAnsi="Arial" w:cs="Arial"/>
                <w:color w:val="000000"/>
                <w:sz w:val="20"/>
                <w:szCs w:val="20"/>
              </w:rPr>
              <w:t>Ref</w:t>
            </w:r>
            <w:proofErr w:type="spellEnd"/>
            <w:r w:rsidRPr="00A72DED">
              <w:rPr>
                <w:rFonts w:ascii="Arial" w:hAnsi="Arial" w:cs="Arial"/>
                <w:color w:val="000000"/>
                <w:sz w:val="20"/>
                <w:szCs w:val="20"/>
              </w:rPr>
              <w:t>: Age 30-39)</w:t>
            </w:r>
          </w:p>
        </w:tc>
        <w:tc>
          <w:tcPr>
            <w:tcW w:w="0" w:type="auto"/>
            <w:tcBorders>
              <w:top w:val="nil"/>
              <w:left w:val="single" w:sz="8" w:space="0" w:color="auto"/>
              <w:bottom w:val="nil"/>
              <w:right w:val="nil"/>
            </w:tcBorders>
            <w:shd w:val="clear" w:color="auto" w:fill="auto"/>
            <w:noWrap/>
            <w:vAlign w:val="center"/>
            <w:hideMark/>
          </w:tcPr>
          <w:p w14:paraId="1FB826B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tcBorders>
              <w:top w:val="nil"/>
              <w:left w:val="nil"/>
              <w:bottom w:val="nil"/>
              <w:right w:val="nil"/>
            </w:tcBorders>
            <w:shd w:val="clear" w:color="auto" w:fill="auto"/>
            <w:noWrap/>
            <w:vAlign w:val="center"/>
            <w:hideMark/>
          </w:tcPr>
          <w:p w14:paraId="76B2B6E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tcBorders>
              <w:top w:val="nil"/>
              <w:left w:val="nil"/>
              <w:bottom w:val="nil"/>
              <w:right w:val="single" w:sz="8" w:space="0" w:color="000000"/>
            </w:tcBorders>
            <w:shd w:val="clear" w:color="auto" w:fill="auto"/>
            <w:noWrap/>
            <w:vAlign w:val="center"/>
            <w:hideMark/>
          </w:tcPr>
          <w:p w14:paraId="412006D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0.66</w:t>
            </w:r>
          </w:p>
        </w:tc>
        <w:tc>
          <w:tcPr>
            <w:tcW w:w="0" w:type="auto"/>
            <w:gridSpan w:val="2"/>
            <w:tcBorders>
              <w:top w:val="nil"/>
              <w:left w:val="nil"/>
              <w:bottom w:val="nil"/>
              <w:right w:val="nil"/>
            </w:tcBorders>
            <w:shd w:val="clear" w:color="auto" w:fill="auto"/>
            <w:noWrap/>
            <w:vAlign w:val="center"/>
            <w:hideMark/>
          </w:tcPr>
          <w:p w14:paraId="04B2A20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0.44</w:t>
            </w:r>
          </w:p>
        </w:tc>
        <w:tc>
          <w:tcPr>
            <w:tcW w:w="0" w:type="auto"/>
            <w:gridSpan w:val="2"/>
            <w:tcBorders>
              <w:top w:val="nil"/>
              <w:left w:val="nil"/>
              <w:bottom w:val="nil"/>
              <w:right w:val="nil"/>
            </w:tcBorders>
            <w:shd w:val="clear" w:color="auto" w:fill="auto"/>
            <w:noWrap/>
            <w:vAlign w:val="center"/>
            <w:hideMark/>
          </w:tcPr>
          <w:p w14:paraId="53FD89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40857A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w:t>
            </w:r>
          </w:p>
        </w:tc>
        <w:tc>
          <w:tcPr>
            <w:tcW w:w="0" w:type="auto"/>
            <w:gridSpan w:val="2"/>
            <w:tcBorders>
              <w:top w:val="nil"/>
              <w:left w:val="nil"/>
              <w:bottom w:val="nil"/>
              <w:right w:val="nil"/>
            </w:tcBorders>
            <w:shd w:val="clear" w:color="auto" w:fill="auto"/>
            <w:noWrap/>
            <w:vAlign w:val="center"/>
            <w:hideMark/>
          </w:tcPr>
          <w:p w14:paraId="5BB41FE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0.43</w:t>
            </w:r>
          </w:p>
        </w:tc>
        <w:tc>
          <w:tcPr>
            <w:tcW w:w="0" w:type="auto"/>
            <w:gridSpan w:val="2"/>
            <w:tcBorders>
              <w:top w:val="nil"/>
              <w:left w:val="nil"/>
              <w:bottom w:val="nil"/>
              <w:right w:val="nil"/>
            </w:tcBorders>
            <w:shd w:val="clear" w:color="auto" w:fill="auto"/>
            <w:noWrap/>
            <w:vAlign w:val="center"/>
            <w:hideMark/>
          </w:tcPr>
          <w:p w14:paraId="2838736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0.31</w:t>
            </w:r>
          </w:p>
        </w:tc>
        <w:tc>
          <w:tcPr>
            <w:tcW w:w="0" w:type="auto"/>
            <w:gridSpan w:val="2"/>
            <w:tcBorders>
              <w:top w:val="nil"/>
              <w:left w:val="nil"/>
              <w:bottom w:val="nil"/>
              <w:right w:val="single" w:sz="8" w:space="0" w:color="000000"/>
            </w:tcBorders>
            <w:shd w:val="clear" w:color="auto" w:fill="auto"/>
            <w:noWrap/>
            <w:vAlign w:val="center"/>
            <w:hideMark/>
          </w:tcPr>
          <w:p w14:paraId="18B0F14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nil"/>
            </w:tcBorders>
            <w:shd w:val="clear" w:color="auto" w:fill="auto"/>
            <w:noWrap/>
            <w:vAlign w:val="center"/>
            <w:hideMark/>
          </w:tcPr>
          <w:p w14:paraId="5724A14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nil"/>
            </w:tcBorders>
            <w:shd w:val="clear" w:color="auto" w:fill="auto"/>
            <w:noWrap/>
            <w:vAlign w:val="center"/>
            <w:hideMark/>
          </w:tcPr>
          <w:p w14:paraId="334C305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gridSpan w:val="2"/>
            <w:tcBorders>
              <w:top w:val="nil"/>
              <w:left w:val="nil"/>
              <w:bottom w:val="nil"/>
              <w:right w:val="single" w:sz="8" w:space="0" w:color="000000"/>
            </w:tcBorders>
            <w:shd w:val="clear" w:color="auto" w:fill="auto"/>
            <w:noWrap/>
            <w:vAlign w:val="center"/>
            <w:hideMark/>
          </w:tcPr>
          <w:p w14:paraId="0CE7EDC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nil"/>
            </w:tcBorders>
            <w:shd w:val="clear" w:color="auto" w:fill="auto"/>
            <w:noWrap/>
            <w:vAlign w:val="center"/>
            <w:hideMark/>
          </w:tcPr>
          <w:p w14:paraId="389A83A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-0.27</w:t>
            </w:r>
          </w:p>
        </w:tc>
        <w:tc>
          <w:tcPr>
            <w:tcW w:w="0" w:type="auto"/>
            <w:gridSpan w:val="2"/>
            <w:tcBorders>
              <w:top w:val="nil"/>
              <w:left w:val="nil"/>
              <w:bottom w:val="nil"/>
              <w:right w:val="nil"/>
            </w:tcBorders>
            <w:shd w:val="clear" w:color="auto" w:fill="auto"/>
            <w:noWrap/>
            <w:vAlign w:val="center"/>
            <w:hideMark/>
          </w:tcPr>
          <w:p w14:paraId="1ABA522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0.32</w:t>
            </w:r>
          </w:p>
        </w:tc>
        <w:tc>
          <w:tcPr>
            <w:tcW w:w="0" w:type="auto"/>
            <w:tcBorders>
              <w:top w:val="nil"/>
              <w:left w:val="nil"/>
              <w:bottom w:val="nil"/>
              <w:right w:val="nil"/>
            </w:tcBorders>
            <w:shd w:val="clear" w:color="auto" w:fill="auto"/>
            <w:noWrap/>
            <w:vAlign w:val="center"/>
            <w:hideMark/>
          </w:tcPr>
          <w:p w14:paraId="78EE4E8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w:t>
            </w:r>
          </w:p>
        </w:tc>
        <w:tc>
          <w:tcPr>
            <w:tcW w:w="0" w:type="auto"/>
            <w:tcBorders>
              <w:top w:val="nil"/>
              <w:left w:val="nil"/>
              <w:bottom w:val="nil"/>
              <w:right w:val="nil"/>
            </w:tcBorders>
            <w:shd w:val="clear" w:color="auto" w:fill="auto"/>
            <w:noWrap/>
            <w:vAlign w:val="bottom"/>
            <w:hideMark/>
          </w:tcPr>
          <w:p w14:paraId="694758E6" w14:textId="77777777" w:rsidR="00A72DED" w:rsidRPr="00A72DED" w:rsidRDefault="00A72DED" w:rsidP="00A72DED">
            <w:pPr>
              <w:rPr>
                <w:rFonts w:ascii="Calibri" w:hAnsi="Calibri"/>
                <w:color w:val="000000"/>
                <w:sz w:val="22"/>
                <w:szCs w:val="22"/>
              </w:rPr>
            </w:pPr>
          </w:p>
        </w:tc>
      </w:tr>
      <w:tr w:rsidR="00A72DED" w:rsidRPr="00A72DED" w14:paraId="3BF77B98" w14:textId="77777777" w:rsidTr="00A72DED">
        <w:trPr>
          <w:trHeight w:val="300"/>
        </w:trPr>
        <w:tc>
          <w:tcPr>
            <w:tcW w:w="0" w:type="auto"/>
            <w:tcBorders>
              <w:top w:val="nil"/>
              <w:left w:val="nil"/>
              <w:bottom w:val="nil"/>
              <w:right w:val="nil"/>
            </w:tcBorders>
            <w:shd w:val="clear" w:color="auto" w:fill="auto"/>
            <w:noWrap/>
            <w:vAlign w:val="center"/>
            <w:hideMark/>
          </w:tcPr>
          <w:p w14:paraId="7F6DEC6D"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40-49</w:t>
            </w:r>
          </w:p>
        </w:tc>
        <w:tc>
          <w:tcPr>
            <w:tcW w:w="0" w:type="auto"/>
            <w:tcBorders>
              <w:top w:val="nil"/>
              <w:left w:val="single" w:sz="8" w:space="0" w:color="auto"/>
              <w:bottom w:val="nil"/>
              <w:right w:val="nil"/>
            </w:tcBorders>
            <w:shd w:val="clear" w:color="auto" w:fill="auto"/>
            <w:noWrap/>
            <w:vAlign w:val="center"/>
            <w:hideMark/>
          </w:tcPr>
          <w:p w14:paraId="37141B6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tcBorders>
              <w:top w:val="nil"/>
              <w:left w:val="nil"/>
              <w:bottom w:val="nil"/>
              <w:right w:val="nil"/>
            </w:tcBorders>
            <w:shd w:val="clear" w:color="auto" w:fill="auto"/>
            <w:noWrap/>
            <w:vAlign w:val="center"/>
            <w:hideMark/>
          </w:tcPr>
          <w:p w14:paraId="196BA6A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tcBorders>
              <w:top w:val="nil"/>
              <w:left w:val="nil"/>
              <w:bottom w:val="nil"/>
              <w:right w:val="single" w:sz="8" w:space="0" w:color="000000"/>
            </w:tcBorders>
            <w:shd w:val="clear" w:color="auto" w:fill="auto"/>
            <w:noWrap/>
            <w:vAlign w:val="center"/>
            <w:hideMark/>
          </w:tcPr>
          <w:p w14:paraId="51E5B1B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0.79</w:t>
            </w:r>
          </w:p>
        </w:tc>
        <w:tc>
          <w:tcPr>
            <w:tcW w:w="0" w:type="auto"/>
            <w:gridSpan w:val="2"/>
            <w:tcBorders>
              <w:top w:val="nil"/>
              <w:left w:val="nil"/>
              <w:bottom w:val="nil"/>
              <w:right w:val="nil"/>
            </w:tcBorders>
            <w:shd w:val="clear" w:color="auto" w:fill="auto"/>
            <w:noWrap/>
            <w:vAlign w:val="center"/>
            <w:hideMark/>
          </w:tcPr>
          <w:p w14:paraId="73DF407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56B8517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single" w:sz="8" w:space="0" w:color="000000"/>
            </w:tcBorders>
            <w:shd w:val="clear" w:color="auto" w:fill="auto"/>
            <w:noWrap/>
            <w:vAlign w:val="center"/>
            <w:hideMark/>
          </w:tcPr>
          <w:p w14:paraId="781B472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4986ABF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-0.28</w:t>
            </w:r>
          </w:p>
        </w:tc>
        <w:tc>
          <w:tcPr>
            <w:tcW w:w="0" w:type="auto"/>
            <w:gridSpan w:val="2"/>
            <w:tcBorders>
              <w:top w:val="nil"/>
              <w:left w:val="nil"/>
              <w:bottom w:val="nil"/>
              <w:right w:val="nil"/>
            </w:tcBorders>
            <w:shd w:val="clear" w:color="auto" w:fill="auto"/>
            <w:noWrap/>
            <w:vAlign w:val="center"/>
            <w:hideMark/>
          </w:tcPr>
          <w:p w14:paraId="4E7F1CA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7D7C412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nil"/>
            </w:tcBorders>
            <w:shd w:val="clear" w:color="auto" w:fill="auto"/>
            <w:noWrap/>
            <w:vAlign w:val="center"/>
            <w:hideMark/>
          </w:tcPr>
          <w:p w14:paraId="22DBB43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gridSpan w:val="2"/>
            <w:tcBorders>
              <w:top w:val="nil"/>
              <w:left w:val="nil"/>
              <w:bottom w:val="nil"/>
              <w:right w:val="nil"/>
            </w:tcBorders>
            <w:shd w:val="clear" w:color="auto" w:fill="auto"/>
            <w:noWrap/>
            <w:vAlign w:val="center"/>
            <w:hideMark/>
          </w:tcPr>
          <w:p w14:paraId="619D1CA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0.17</w:t>
            </w:r>
          </w:p>
        </w:tc>
        <w:tc>
          <w:tcPr>
            <w:tcW w:w="0" w:type="auto"/>
            <w:gridSpan w:val="2"/>
            <w:tcBorders>
              <w:top w:val="nil"/>
              <w:left w:val="nil"/>
              <w:bottom w:val="nil"/>
              <w:right w:val="single" w:sz="8" w:space="0" w:color="000000"/>
            </w:tcBorders>
            <w:shd w:val="clear" w:color="auto" w:fill="auto"/>
            <w:noWrap/>
            <w:vAlign w:val="center"/>
            <w:hideMark/>
          </w:tcPr>
          <w:p w14:paraId="63615D3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0.09</w:t>
            </w:r>
          </w:p>
        </w:tc>
        <w:tc>
          <w:tcPr>
            <w:tcW w:w="0" w:type="auto"/>
            <w:gridSpan w:val="2"/>
            <w:tcBorders>
              <w:top w:val="nil"/>
              <w:left w:val="nil"/>
              <w:bottom w:val="nil"/>
              <w:right w:val="nil"/>
            </w:tcBorders>
            <w:shd w:val="clear" w:color="auto" w:fill="auto"/>
            <w:noWrap/>
            <w:vAlign w:val="center"/>
            <w:hideMark/>
          </w:tcPr>
          <w:p w14:paraId="29417D9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507CD53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600B748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0.98</w:t>
            </w:r>
          </w:p>
        </w:tc>
        <w:tc>
          <w:tcPr>
            <w:tcW w:w="0" w:type="auto"/>
            <w:tcBorders>
              <w:top w:val="nil"/>
              <w:left w:val="nil"/>
              <w:bottom w:val="nil"/>
              <w:right w:val="nil"/>
            </w:tcBorders>
            <w:shd w:val="clear" w:color="auto" w:fill="auto"/>
            <w:noWrap/>
            <w:vAlign w:val="bottom"/>
            <w:hideMark/>
          </w:tcPr>
          <w:p w14:paraId="3281E33D" w14:textId="77777777" w:rsidR="00A72DED" w:rsidRPr="00A72DED" w:rsidRDefault="00A72DED" w:rsidP="00A72DED">
            <w:pPr>
              <w:rPr>
                <w:rFonts w:ascii="Calibri" w:hAnsi="Calibri"/>
                <w:color w:val="000000"/>
                <w:sz w:val="22"/>
                <w:szCs w:val="22"/>
              </w:rPr>
            </w:pPr>
          </w:p>
        </w:tc>
      </w:tr>
      <w:tr w:rsidR="00A72DED" w:rsidRPr="00A72DED" w14:paraId="4A75ED49" w14:textId="77777777" w:rsidTr="00A72DED">
        <w:trPr>
          <w:trHeight w:val="300"/>
        </w:trPr>
        <w:tc>
          <w:tcPr>
            <w:tcW w:w="0" w:type="auto"/>
            <w:tcBorders>
              <w:top w:val="nil"/>
              <w:left w:val="nil"/>
              <w:bottom w:val="nil"/>
              <w:right w:val="nil"/>
            </w:tcBorders>
            <w:shd w:val="clear" w:color="auto" w:fill="auto"/>
            <w:noWrap/>
            <w:vAlign w:val="center"/>
            <w:hideMark/>
          </w:tcPr>
          <w:p w14:paraId="204D474B"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50-59</w:t>
            </w:r>
          </w:p>
        </w:tc>
        <w:tc>
          <w:tcPr>
            <w:tcW w:w="0" w:type="auto"/>
            <w:tcBorders>
              <w:top w:val="nil"/>
              <w:left w:val="single" w:sz="8" w:space="0" w:color="auto"/>
              <w:bottom w:val="nil"/>
              <w:right w:val="nil"/>
            </w:tcBorders>
            <w:shd w:val="clear" w:color="auto" w:fill="auto"/>
            <w:noWrap/>
            <w:vAlign w:val="center"/>
            <w:hideMark/>
          </w:tcPr>
          <w:p w14:paraId="4FB4D04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-0.54</w:t>
            </w:r>
          </w:p>
        </w:tc>
        <w:tc>
          <w:tcPr>
            <w:tcW w:w="0" w:type="auto"/>
            <w:tcBorders>
              <w:top w:val="nil"/>
              <w:left w:val="nil"/>
              <w:bottom w:val="nil"/>
              <w:right w:val="nil"/>
            </w:tcBorders>
            <w:shd w:val="clear" w:color="auto" w:fill="auto"/>
            <w:noWrap/>
            <w:vAlign w:val="center"/>
            <w:hideMark/>
          </w:tcPr>
          <w:p w14:paraId="66A6167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tcBorders>
              <w:top w:val="nil"/>
              <w:left w:val="nil"/>
              <w:bottom w:val="nil"/>
              <w:right w:val="single" w:sz="8" w:space="0" w:color="000000"/>
            </w:tcBorders>
            <w:shd w:val="clear" w:color="auto" w:fill="auto"/>
            <w:noWrap/>
            <w:vAlign w:val="center"/>
            <w:hideMark/>
          </w:tcPr>
          <w:p w14:paraId="0CB7DC2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048645C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-0.58</w:t>
            </w:r>
          </w:p>
        </w:tc>
        <w:tc>
          <w:tcPr>
            <w:tcW w:w="0" w:type="auto"/>
            <w:gridSpan w:val="2"/>
            <w:tcBorders>
              <w:top w:val="nil"/>
              <w:left w:val="nil"/>
              <w:bottom w:val="nil"/>
              <w:right w:val="nil"/>
            </w:tcBorders>
            <w:shd w:val="clear" w:color="auto" w:fill="auto"/>
            <w:noWrap/>
            <w:vAlign w:val="center"/>
            <w:hideMark/>
          </w:tcPr>
          <w:p w14:paraId="2E2F82D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6FBB37A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7C5257A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-0.55</w:t>
            </w:r>
          </w:p>
        </w:tc>
        <w:tc>
          <w:tcPr>
            <w:tcW w:w="0" w:type="auto"/>
            <w:gridSpan w:val="2"/>
            <w:tcBorders>
              <w:top w:val="nil"/>
              <w:left w:val="nil"/>
              <w:bottom w:val="nil"/>
              <w:right w:val="nil"/>
            </w:tcBorders>
            <w:shd w:val="clear" w:color="auto" w:fill="auto"/>
            <w:noWrap/>
            <w:vAlign w:val="center"/>
            <w:hideMark/>
          </w:tcPr>
          <w:p w14:paraId="7DF8BF9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4ADAC05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0.06</w:t>
            </w:r>
          </w:p>
        </w:tc>
        <w:tc>
          <w:tcPr>
            <w:tcW w:w="0" w:type="auto"/>
            <w:gridSpan w:val="2"/>
            <w:tcBorders>
              <w:top w:val="nil"/>
              <w:left w:val="nil"/>
              <w:bottom w:val="nil"/>
              <w:right w:val="nil"/>
            </w:tcBorders>
            <w:shd w:val="clear" w:color="auto" w:fill="auto"/>
            <w:noWrap/>
            <w:vAlign w:val="center"/>
            <w:hideMark/>
          </w:tcPr>
          <w:p w14:paraId="4510FA1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-0.66</w:t>
            </w:r>
          </w:p>
        </w:tc>
        <w:tc>
          <w:tcPr>
            <w:tcW w:w="0" w:type="auto"/>
            <w:gridSpan w:val="2"/>
            <w:tcBorders>
              <w:top w:val="nil"/>
              <w:left w:val="nil"/>
              <w:bottom w:val="nil"/>
              <w:right w:val="nil"/>
            </w:tcBorders>
            <w:shd w:val="clear" w:color="auto" w:fill="auto"/>
            <w:noWrap/>
            <w:vAlign w:val="center"/>
            <w:hideMark/>
          </w:tcPr>
          <w:p w14:paraId="3757C25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0.18</w:t>
            </w:r>
          </w:p>
        </w:tc>
        <w:tc>
          <w:tcPr>
            <w:tcW w:w="0" w:type="auto"/>
            <w:gridSpan w:val="2"/>
            <w:tcBorders>
              <w:top w:val="nil"/>
              <w:left w:val="nil"/>
              <w:bottom w:val="nil"/>
              <w:right w:val="single" w:sz="8" w:space="0" w:color="000000"/>
            </w:tcBorders>
            <w:shd w:val="clear" w:color="auto" w:fill="auto"/>
            <w:noWrap/>
            <w:vAlign w:val="center"/>
            <w:hideMark/>
          </w:tcPr>
          <w:p w14:paraId="3CC83A7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6878729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-0.08</w:t>
            </w:r>
          </w:p>
        </w:tc>
        <w:tc>
          <w:tcPr>
            <w:tcW w:w="0" w:type="auto"/>
            <w:gridSpan w:val="2"/>
            <w:tcBorders>
              <w:top w:val="nil"/>
              <w:left w:val="nil"/>
              <w:bottom w:val="nil"/>
              <w:right w:val="nil"/>
            </w:tcBorders>
            <w:shd w:val="clear" w:color="auto" w:fill="auto"/>
            <w:noWrap/>
            <w:vAlign w:val="center"/>
            <w:hideMark/>
          </w:tcPr>
          <w:p w14:paraId="6FD04ED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0.25</w:t>
            </w:r>
          </w:p>
        </w:tc>
        <w:tc>
          <w:tcPr>
            <w:tcW w:w="0" w:type="auto"/>
            <w:tcBorders>
              <w:top w:val="nil"/>
              <w:left w:val="nil"/>
              <w:bottom w:val="nil"/>
              <w:right w:val="nil"/>
            </w:tcBorders>
            <w:shd w:val="clear" w:color="auto" w:fill="auto"/>
            <w:noWrap/>
            <w:vAlign w:val="center"/>
            <w:hideMark/>
          </w:tcPr>
          <w:p w14:paraId="256D54F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0.76</w:t>
            </w:r>
          </w:p>
        </w:tc>
        <w:tc>
          <w:tcPr>
            <w:tcW w:w="0" w:type="auto"/>
            <w:tcBorders>
              <w:top w:val="nil"/>
              <w:left w:val="nil"/>
              <w:bottom w:val="nil"/>
              <w:right w:val="nil"/>
            </w:tcBorders>
            <w:shd w:val="clear" w:color="auto" w:fill="auto"/>
            <w:noWrap/>
            <w:vAlign w:val="bottom"/>
            <w:hideMark/>
          </w:tcPr>
          <w:p w14:paraId="6E624174" w14:textId="77777777" w:rsidR="00A72DED" w:rsidRPr="00A72DED" w:rsidRDefault="00A72DED" w:rsidP="00A72DED">
            <w:pPr>
              <w:rPr>
                <w:rFonts w:ascii="Calibri" w:hAnsi="Calibri"/>
                <w:color w:val="000000"/>
                <w:sz w:val="22"/>
                <w:szCs w:val="22"/>
              </w:rPr>
            </w:pPr>
          </w:p>
        </w:tc>
      </w:tr>
      <w:tr w:rsidR="00A72DED" w:rsidRPr="00A72DED" w14:paraId="5AC9A176" w14:textId="77777777" w:rsidTr="00A72DED">
        <w:trPr>
          <w:trHeight w:val="300"/>
        </w:trPr>
        <w:tc>
          <w:tcPr>
            <w:tcW w:w="0" w:type="auto"/>
            <w:tcBorders>
              <w:top w:val="nil"/>
              <w:left w:val="nil"/>
              <w:bottom w:val="nil"/>
              <w:right w:val="nil"/>
            </w:tcBorders>
            <w:shd w:val="clear" w:color="auto" w:fill="auto"/>
            <w:noWrap/>
            <w:vAlign w:val="center"/>
            <w:hideMark/>
          </w:tcPr>
          <w:p w14:paraId="291CE3F6"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Age 60+</w:t>
            </w:r>
          </w:p>
        </w:tc>
        <w:tc>
          <w:tcPr>
            <w:tcW w:w="0" w:type="auto"/>
            <w:tcBorders>
              <w:top w:val="nil"/>
              <w:left w:val="single" w:sz="8" w:space="0" w:color="auto"/>
              <w:bottom w:val="nil"/>
              <w:right w:val="nil"/>
            </w:tcBorders>
            <w:shd w:val="clear" w:color="auto" w:fill="auto"/>
            <w:noWrap/>
            <w:vAlign w:val="center"/>
            <w:hideMark/>
          </w:tcPr>
          <w:p w14:paraId="5462110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-0.92</w:t>
            </w:r>
          </w:p>
        </w:tc>
        <w:tc>
          <w:tcPr>
            <w:tcW w:w="0" w:type="auto"/>
            <w:tcBorders>
              <w:top w:val="nil"/>
              <w:left w:val="nil"/>
              <w:bottom w:val="nil"/>
              <w:right w:val="nil"/>
            </w:tcBorders>
            <w:shd w:val="clear" w:color="auto" w:fill="auto"/>
            <w:noWrap/>
            <w:vAlign w:val="center"/>
            <w:hideMark/>
          </w:tcPr>
          <w:p w14:paraId="51354B3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0.38</w:t>
            </w:r>
          </w:p>
        </w:tc>
        <w:tc>
          <w:tcPr>
            <w:tcW w:w="0" w:type="auto"/>
            <w:tcBorders>
              <w:top w:val="nil"/>
              <w:left w:val="nil"/>
              <w:bottom w:val="nil"/>
              <w:right w:val="single" w:sz="8" w:space="0" w:color="000000"/>
            </w:tcBorders>
            <w:shd w:val="clear" w:color="auto" w:fill="auto"/>
            <w:noWrap/>
            <w:vAlign w:val="center"/>
            <w:hideMark/>
          </w:tcPr>
          <w:p w14:paraId="04940E0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3EEAABC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-1.03</w:t>
            </w:r>
          </w:p>
        </w:tc>
        <w:tc>
          <w:tcPr>
            <w:tcW w:w="0" w:type="auto"/>
            <w:gridSpan w:val="2"/>
            <w:tcBorders>
              <w:top w:val="nil"/>
              <w:left w:val="nil"/>
              <w:bottom w:val="nil"/>
              <w:right w:val="nil"/>
            </w:tcBorders>
            <w:shd w:val="clear" w:color="auto" w:fill="auto"/>
            <w:noWrap/>
            <w:vAlign w:val="center"/>
            <w:hideMark/>
          </w:tcPr>
          <w:p w14:paraId="4BCC186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6FD1FD7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65F59F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-0.75</w:t>
            </w:r>
          </w:p>
        </w:tc>
        <w:tc>
          <w:tcPr>
            <w:tcW w:w="0" w:type="auto"/>
            <w:gridSpan w:val="2"/>
            <w:tcBorders>
              <w:top w:val="nil"/>
              <w:left w:val="nil"/>
              <w:bottom w:val="nil"/>
              <w:right w:val="nil"/>
            </w:tcBorders>
            <w:shd w:val="clear" w:color="auto" w:fill="auto"/>
            <w:noWrap/>
            <w:vAlign w:val="center"/>
            <w:hideMark/>
          </w:tcPr>
          <w:p w14:paraId="1AEE8FA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0.35</w:t>
            </w:r>
          </w:p>
        </w:tc>
        <w:tc>
          <w:tcPr>
            <w:tcW w:w="0" w:type="auto"/>
            <w:gridSpan w:val="2"/>
            <w:tcBorders>
              <w:top w:val="nil"/>
              <w:left w:val="nil"/>
              <w:bottom w:val="nil"/>
              <w:right w:val="single" w:sz="8" w:space="0" w:color="000000"/>
            </w:tcBorders>
            <w:shd w:val="clear" w:color="auto" w:fill="auto"/>
            <w:noWrap/>
            <w:vAlign w:val="center"/>
            <w:hideMark/>
          </w:tcPr>
          <w:p w14:paraId="4D0A5C6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gridSpan w:val="2"/>
            <w:tcBorders>
              <w:top w:val="nil"/>
              <w:left w:val="nil"/>
              <w:bottom w:val="nil"/>
              <w:right w:val="nil"/>
            </w:tcBorders>
            <w:shd w:val="clear" w:color="auto" w:fill="auto"/>
            <w:noWrap/>
            <w:vAlign w:val="center"/>
            <w:hideMark/>
          </w:tcPr>
          <w:p w14:paraId="2187A79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-0.86</w:t>
            </w:r>
          </w:p>
        </w:tc>
        <w:tc>
          <w:tcPr>
            <w:tcW w:w="0" w:type="auto"/>
            <w:gridSpan w:val="2"/>
            <w:tcBorders>
              <w:top w:val="nil"/>
              <w:left w:val="nil"/>
              <w:bottom w:val="nil"/>
              <w:right w:val="nil"/>
            </w:tcBorders>
            <w:shd w:val="clear" w:color="auto" w:fill="auto"/>
            <w:noWrap/>
            <w:vAlign w:val="center"/>
            <w:hideMark/>
          </w:tcPr>
          <w:p w14:paraId="6C364E2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0.23</w:t>
            </w:r>
          </w:p>
        </w:tc>
        <w:tc>
          <w:tcPr>
            <w:tcW w:w="0" w:type="auto"/>
            <w:gridSpan w:val="2"/>
            <w:tcBorders>
              <w:top w:val="nil"/>
              <w:left w:val="nil"/>
              <w:bottom w:val="nil"/>
              <w:right w:val="single" w:sz="8" w:space="0" w:color="000000"/>
            </w:tcBorders>
            <w:shd w:val="clear" w:color="auto" w:fill="auto"/>
            <w:noWrap/>
            <w:vAlign w:val="center"/>
            <w:hideMark/>
          </w:tcPr>
          <w:p w14:paraId="7A624F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2894511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-0.12</w:t>
            </w:r>
          </w:p>
        </w:tc>
        <w:tc>
          <w:tcPr>
            <w:tcW w:w="0" w:type="auto"/>
            <w:gridSpan w:val="2"/>
            <w:tcBorders>
              <w:top w:val="nil"/>
              <w:left w:val="nil"/>
              <w:bottom w:val="nil"/>
              <w:right w:val="nil"/>
            </w:tcBorders>
            <w:shd w:val="clear" w:color="auto" w:fill="auto"/>
            <w:noWrap/>
            <w:vAlign w:val="center"/>
            <w:hideMark/>
          </w:tcPr>
          <w:p w14:paraId="5CF69A5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tcBorders>
              <w:top w:val="nil"/>
              <w:left w:val="nil"/>
              <w:bottom w:val="nil"/>
              <w:right w:val="nil"/>
            </w:tcBorders>
            <w:shd w:val="clear" w:color="auto" w:fill="auto"/>
            <w:noWrap/>
            <w:vAlign w:val="center"/>
            <w:hideMark/>
          </w:tcPr>
          <w:p w14:paraId="7B8CF3E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0.68</w:t>
            </w:r>
          </w:p>
        </w:tc>
        <w:tc>
          <w:tcPr>
            <w:tcW w:w="0" w:type="auto"/>
            <w:tcBorders>
              <w:top w:val="nil"/>
              <w:left w:val="nil"/>
              <w:bottom w:val="nil"/>
              <w:right w:val="nil"/>
            </w:tcBorders>
            <w:shd w:val="clear" w:color="auto" w:fill="auto"/>
            <w:noWrap/>
            <w:vAlign w:val="bottom"/>
            <w:hideMark/>
          </w:tcPr>
          <w:p w14:paraId="697579AC" w14:textId="77777777" w:rsidR="00A72DED" w:rsidRPr="00A72DED" w:rsidRDefault="00A72DED" w:rsidP="00A72DED">
            <w:pPr>
              <w:rPr>
                <w:rFonts w:ascii="Calibri" w:hAnsi="Calibri"/>
                <w:color w:val="000000"/>
                <w:sz w:val="22"/>
                <w:szCs w:val="22"/>
              </w:rPr>
            </w:pPr>
          </w:p>
        </w:tc>
      </w:tr>
      <w:tr w:rsidR="00A72DED" w:rsidRPr="00A72DED" w14:paraId="1A10CBD2" w14:textId="77777777" w:rsidTr="00A72DED">
        <w:trPr>
          <w:trHeight w:val="300"/>
        </w:trPr>
        <w:tc>
          <w:tcPr>
            <w:tcW w:w="0" w:type="auto"/>
            <w:tcBorders>
              <w:top w:val="nil"/>
              <w:left w:val="nil"/>
              <w:bottom w:val="nil"/>
              <w:right w:val="nil"/>
            </w:tcBorders>
            <w:shd w:val="clear" w:color="auto" w:fill="auto"/>
            <w:noWrap/>
            <w:vAlign w:val="center"/>
            <w:hideMark/>
          </w:tcPr>
          <w:p w14:paraId="04440DE1"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Risk</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of</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unemployment</w:t>
            </w:r>
            <w:proofErr w:type="spellEnd"/>
          </w:p>
        </w:tc>
        <w:tc>
          <w:tcPr>
            <w:tcW w:w="0" w:type="auto"/>
            <w:tcBorders>
              <w:top w:val="nil"/>
              <w:left w:val="single" w:sz="8" w:space="0" w:color="auto"/>
              <w:bottom w:val="nil"/>
              <w:right w:val="nil"/>
            </w:tcBorders>
            <w:shd w:val="clear" w:color="auto" w:fill="auto"/>
            <w:noWrap/>
            <w:vAlign w:val="center"/>
            <w:hideMark/>
          </w:tcPr>
          <w:p w14:paraId="41D5145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0.03</w:t>
            </w:r>
          </w:p>
        </w:tc>
        <w:tc>
          <w:tcPr>
            <w:tcW w:w="0" w:type="auto"/>
            <w:tcBorders>
              <w:top w:val="nil"/>
              <w:left w:val="nil"/>
              <w:bottom w:val="nil"/>
              <w:right w:val="nil"/>
            </w:tcBorders>
            <w:shd w:val="clear" w:color="auto" w:fill="auto"/>
            <w:noWrap/>
            <w:vAlign w:val="center"/>
            <w:hideMark/>
          </w:tcPr>
          <w:p w14:paraId="2679BF1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tcBorders>
              <w:top w:val="nil"/>
              <w:left w:val="nil"/>
              <w:bottom w:val="nil"/>
              <w:right w:val="single" w:sz="8" w:space="0" w:color="000000"/>
            </w:tcBorders>
            <w:shd w:val="clear" w:color="auto" w:fill="auto"/>
            <w:noWrap/>
            <w:vAlign w:val="center"/>
            <w:hideMark/>
          </w:tcPr>
          <w:p w14:paraId="27A3E63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0.93</w:t>
            </w:r>
          </w:p>
        </w:tc>
        <w:tc>
          <w:tcPr>
            <w:tcW w:w="0" w:type="auto"/>
            <w:gridSpan w:val="2"/>
            <w:tcBorders>
              <w:top w:val="nil"/>
              <w:left w:val="nil"/>
              <w:bottom w:val="nil"/>
              <w:right w:val="nil"/>
            </w:tcBorders>
            <w:shd w:val="clear" w:color="auto" w:fill="auto"/>
            <w:noWrap/>
            <w:vAlign w:val="center"/>
            <w:hideMark/>
          </w:tcPr>
          <w:p w14:paraId="55C47DB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6E16A65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0.26</w:t>
            </w:r>
          </w:p>
        </w:tc>
        <w:tc>
          <w:tcPr>
            <w:tcW w:w="0" w:type="auto"/>
            <w:gridSpan w:val="2"/>
            <w:tcBorders>
              <w:top w:val="nil"/>
              <w:left w:val="nil"/>
              <w:bottom w:val="nil"/>
              <w:right w:val="single" w:sz="8" w:space="0" w:color="000000"/>
            </w:tcBorders>
            <w:shd w:val="clear" w:color="auto" w:fill="auto"/>
            <w:noWrap/>
            <w:vAlign w:val="center"/>
            <w:hideMark/>
          </w:tcPr>
          <w:p w14:paraId="75F977C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0.96</w:t>
            </w:r>
          </w:p>
        </w:tc>
        <w:tc>
          <w:tcPr>
            <w:tcW w:w="0" w:type="auto"/>
            <w:gridSpan w:val="2"/>
            <w:tcBorders>
              <w:top w:val="nil"/>
              <w:left w:val="nil"/>
              <w:bottom w:val="nil"/>
              <w:right w:val="nil"/>
            </w:tcBorders>
            <w:shd w:val="clear" w:color="auto" w:fill="auto"/>
            <w:noWrap/>
            <w:vAlign w:val="center"/>
            <w:hideMark/>
          </w:tcPr>
          <w:p w14:paraId="7E74210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0.07</w:t>
            </w:r>
          </w:p>
        </w:tc>
        <w:tc>
          <w:tcPr>
            <w:tcW w:w="0" w:type="auto"/>
            <w:gridSpan w:val="2"/>
            <w:tcBorders>
              <w:top w:val="nil"/>
              <w:left w:val="nil"/>
              <w:bottom w:val="nil"/>
              <w:right w:val="nil"/>
            </w:tcBorders>
            <w:shd w:val="clear" w:color="auto" w:fill="auto"/>
            <w:noWrap/>
            <w:vAlign w:val="center"/>
            <w:hideMark/>
          </w:tcPr>
          <w:p w14:paraId="4823AB0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0.33</w:t>
            </w:r>
          </w:p>
        </w:tc>
        <w:tc>
          <w:tcPr>
            <w:tcW w:w="0" w:type="auto"/>
            <w:gridSpan w:val="2"/>
            <w:tcBorders>
              <w:top w:val="nil"/>
              <w:left w:val="nil"/>
              <w:bottom w:val="nil"/>
              <w:right w:val="single" w:sz="8" w:space="0" w:color="000000"/>
            </w:tcBorders>
            <w:shd w:val="clear" w:color="auto" w:fill="auto"/>
            <w:noWrap/>
            <w:vAlign w:val="center"/>
            <w:hideMark/>
          </w:tcPr>
          <w:p w14:paraId="1B65599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0.82</w:t>
            </w:r>
          </w:p>
        </w:tc>
        <w:tc>
          <w:tcPr>
            <w:tcW w:w="0" w:type="auto"/>
            <w:gridSpan w:val="2"/>
            <w:tcBorders>
              <w:top w:val="nil"/>
              <w:left w:val="nil"/>
              <w:bottom w:val="nil"/>
              <w:right w:val="nil"/>
            </w:tcBorders>
            <w:shd w:val="clear" w:color="auto" w:fill="auto"/>
            <w:noWrap/>
            <w:vAlign w:val="center"/>
            <w:hideMark/>
          </w:tcPr>
          <w:p w14:paraId="1A2B40E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08660DE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single" w:sz="8" w:space="0" w:color="000000"/>
            </w:tcBorders>
            <w:shd w:val="clear" w:color="auto" w:fill="auto"/>
            <w:noWrap/>
            <w:vAlign w:val="center"/>
            <w:hideMark/>
          </w:tcPr>
          <w:p w14:paraId="4E310A6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0.44</w:t>
            </w:r>
          </w:p>
        </w:tc>
        <w:tc>
          <w:tcPr>
            <w:tcW w:w="0" w:type="auto"/>
            <w:gridSpan w:val="2"/>
            <w:tcBorders>
              <w:top w:val="nil"/>
              <w:left w:val="nil"/>
              <w:bottom w:val="nil"/>
              <w:right w:val="nil"/>
            </w:tcBorders>
            <w:shd w:val="clear" w:color="auto" w:fill="auto"/>
            <w:noWrap/>
            <w:vAlign w:val="center"/>
            <w:hideMark/>
          </w:tcPr>
          <w:p w14:paraId="4A69BC7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gridSpan w:val="2"/>
            <w:tcBorders>
              <w:top w:val="nil"/>
              <w:left w:val="nil"/>
              <w:bottom w:val="nil"/>
              <w:right w:val="nil"/>
            </w:tcBorders>
            <w:shd w:val="clear" w:color="auto" w:fill="auto"/>
            <w:noWrap/>
            <w:vAlign w:val="center"/>
            <w:hideMark/>
          </w:tcPr>
          <w:p w14:paraId="556FAB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tcBorders>
              <w:top w:val="nil"/>
              <w:left w:val="nil"/>
              <w:bottom w:val="nil"/>
              <w:right w:val="nil"/>
            </w:tcBorders>
            <w:shd w:val="clear" w:color="auto" w:fill="auto"/>
            <w:noWrap/>
            <w:vAlign w:val="center"/>
            <w:hideMark/>
          </w:tcPr>
          <w:p w14:paraId="3815DC6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0.46</w:t>
            </w:r>
          </w:p>
        </w:tc>
        <w:tc>
          <w:tcPr>
            <w:tcW w:w="0" w:type="auto"/>
            <w:tcBorders>
              <w:top w:val="nil"/>
              <w:left w:val="nil"/>
              <w:bottom w:val="nil"/>
              <w:right w:val="nil"/>
            </w:tcBorders>
            <w:shd w:val="clear" w:color="auto" w:fill="auto"/>
            <w:noWrap/>
            <w:vAlign w:val="bottom"/>
            <w:hideMark/>
          </w:tcPr>
          <w:p w14:paraId="39B61A04" w14:textId="77777777" w:rsidR="00A72DED" w:rsidRPr="00A72DED" w:rsidRDefault="00A72DED" w:rsidP="00A72DED">
            <w:pPr>
              <w:rPr>
                <w:rFonts w:ascii="Calibri" w:hAnsi="Calibri"/>
                <w:color w:val="000000"/>
                <w:sz w:val="22"/>
                <w:szCs w:val="22"/>
              </w:rPr>
            </w:pPr>
          </w:p>
        </w:tc>
      </w:tr>
      <w:tr w:rsidR="00A72DED" w:rsidRPr="00A72DED" w14:paraId="2BC127E5" w14:textId="77777777" w:rsidTr="00A72DED">
        <w:trPr>
          <w:trHeight w:val="300"/>
        </w:trPr>
        <w:tc>
          <w:tcPr>
            <w:tcW w:w="0" w:type="auto"/>
            <w:tcBorders>
              <w:top w:val="nil"/>
              <w:left w:val="nil"/>
              <w:bottom w:val="nil"/>
              <w:right w:val="nil"/>
            </w:tcBorders>
            <w:shd w:val="clear" w:color="auto" w:fill="auto"/>
            <w:noWrap/>
            <w:vAlign w:val="center"/>
            <w:hideMark/>
          </w:tcPr>
          <w:p w14:paraId="1167EBE4" w14:textId="77777777" w:rsidR="00A72DED" w:rsidRPr="000C0BA1" w:rsidRDefault="00A72DED" w:rsidP="00A72DED">
            <w:pPr>
              <w:rPr>
                <w:rFonts w:ascii="Arial" w:hAnsi="Arial" w:cs="Arial"/>
                <w:color w:val="000000"/>
                <w:sz w:val="20"/>
                <w:szCs w:val="20"/>
                <w:lang w:val="en-US"/>
              </w:rPr>
            </w:pPr>
            <w:r w:rsidRPr="000C0BA1">
              <w:rPr>
                <w:rFonts w:ascii="Arial" w:hAnsi="Arial" w:cs="Arial"/>
                <w:color w:val="000000"/>
                <w:sz w:val="20"/>
                <w:szCs w:val="20"/>
                <w:lang w:val="en-US"/>
              </w:rPr>
              <w:t>Cohabit (ref: one adult household)</w:t>
            </w:r>
          </w:p>
        </w:tc>
        <w:tc>
          <w:tcPr>
            <w:tcW w:w="0" w:type="auto"/>
            <w:tcBorders>
              <w:top w:val="nil"/>
              <w:left w:val="single" w:sz="8" w:space="0" w:color="auto"/>
              <w:bottom w:val="nil"/>
              <w:right w:val="nil"/>
            </w:tcBorders>
            <w:shd w:val="clear" w:color="auto" w:fill="auto"/>
            <w:noWrap/>
            <w:vAlign w:val="center"/>
            <w:hideMark/>
          </w:tcPr>
          <w:p w14:paraId="5AD150E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-0.22</w:t>
            </w:r>
          </w:p>
        </w:tc>
        <w:tc>
          <w:tcPr>
            <w:tcW w:w="0" w:type="auto"/>
            <w:tcBorders>
              <w:top w:val="nil"/>
              <w:left w:val="nil"/>
              <w:bottom w:val="nil"/>
              <w:right w:val="nil"/>
            </w:tcBorders>
            <w:shd w:val="clear" w:color="auto" w:fill="auto"/>
            <w:noWrap/>
            <w:vAlign w:val="center"/>
            <w:hideMark/>
          </w:tcPr>
          <w:p w14:paraId="2B1AC92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0.21</w:t>
            </w:r>
          </w:p>
        </w:tc>
        <w:tc>
          <w:tcPr>
            <w:tcW w:w="0" w:type="auto"/>
            <w:tcBorders>
              <w:top w:val="nil"/>
              <w:left w:val="nil"/>
              <w:bottom w:val="nil"/>
              <w:right w:val="single" w:sz="8" w:space="0" w:color="000000"/>
            </w:tcBorders>
            <w:shd w:val="clear" w:color="auto" w:fill="auto"/>
            <w:noWrap/>
            <w:vAlign w:val="center"/>
            <w:hideMark/>
          </w:tcPr>
          <w:p w14:paraId="3DA2A47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nil"/>
            </w:tcBorders>
            <w:shd w:val="clear" w:color="auto" w:fill="auto"/>
            <w:noWrap/>
            <w:vAlign w:val="center"/>
            <w:hideMark/>
          </w:tcPr>
          <w:p w14:paraId="238C734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-0.24</w:t>
            </w:r>
          </w:p>
        </w:tc>
        <w:tc>
          <w:tcPr>
            <w:tcW w:w="0" w:type="auto"/>
            <w:gridSpan w:val="2"/>
            <w:tcBorders>
              <w:top w:val="nil"/>
              <w:left w:val="nil"/>
              <w:bottom w:val="nil"/>
              <w:right w:val="nil"/>
            </w:tcBorders>
            <w:shd w:val="clear" w:color="auto" w:fill="auto"/>
            <w:noWrap/>
            <w:vAlign w:val="center"/>
            <w:hideMark/>
          </w:tcPr>
          <w:p w14:paraId="5E2E280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single" w:sz="8" w:space="0" w:color="000000"/>
            </w:tcBorders>
            <w:shd w:val="clear" w:color="auto" w:fill="auto"/>
            <w:noWrap/>
            <w:vAlign w:val="center"/>
            <w:hideMark/>
          </w:tcPr>
          <w:p w14:paraId="2BC377B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nil"/>
            </w:tcBorders>
            <w:shd w:val="clear" w:color="auto" w:fill="auto"/>
            <w:noWrap/>
            <w:vAlign w:val="center"/>
            <w:hideMark/>
          </w:tcPr>
          <w:p w14:paraId="04D40D5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w:t>
            </w:r>
          </w:p>
        </w:tc>
        <w:tc>
          <w:tcPr>
            <w:tcW w:w="0" w:type="auto"/>
            <w:gridSpan w:val="2"/>
            <w:tcBorders>
              <w:top w:val="nil"/>
              <w:left w:val="nil"/>
              <w:bottom w:val="nil"/>
              <w:right w:val="nil"/>
            </w:tcBorders>
            <w:shd w:val="clear" w:color="auto" w:fill="auto"/>
            <w:noWrap/>
            <w:vAlign w:val="center"/>
            <w:hideMark/>
          </w:tcPr>
          <w:p w14:paraId="561040A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w:t>
            </w:r>
          </w:p>
        </w:tc>
        <w:tc>
          <w:tcPr>
            <w:tcW w:w="0" w:type="auto"/>
            <w:gridSpan w:val="2"/>
            <w:tcBorders>
              <w:top w:val="nil"/>
              <w:left w:val="nil"/>
              <w:bottom w:val="nil"/>
              <w:right w:val="single" w:sz="8" w:space="0" w:color="000000"/>
            </w:tcBorders>
            <w:shd w:val="clear" w:color="auto" w:fill="auto"/>
            <w:noWrap/>
            <w:vAlign w:val="center"/>
            <w:hideMark/>
          </w:tcPr>
          <w:p w14:paraId="488D518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0.13</w:t>
            </w:r>
          </w:p>
        </w:tc>
        <w:tc>
          <w:tcPr>
            <w:tcW w:w="0" w:type="auto"/>
            <w:gridSpan w:val="2"/>
            <w:tcBorders>
              <w:top w:val="nil"/>
              <w:left w:val="nil"/>
              <w:bottom w:val="nil"/>
              <w:right w:val="nil"/>
            </w:tcBorders>
            <w:shd w:val="clear" w:color="auto" w:fill="auto"/>
            <w:noWrap/>
            <w:vAlign w:val="center"/>
            <w:hideMark/>
          </w:tcPr>
          <w:p w14:paraId="707CD85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0.19</w:t>
            </w:r>
          </w:p>
        </w:tc>
        <w:tc>
          <w:tcPr>
            <w:tcW w:w="0" w:type="auto"/>
            <w:gridSpan w:val="2"/>
            <w:tcBorders>
              <w:top w:val="nil"/>
              <w:left w:val="nil"/>
              <w:bottom w:val="nil"/>
              <w:right w:val="nil"/>
            </w:tcBorders>
            <w:shd w:val="clear" w:color="auto" w:fill="auto"/>
            <w:noWrap/>
            <w:vAlign w:val="center"/>
            <w:hideMark/>
          </w:tcPr>
          <w:p w14:paraId="0083917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0.14</w:t>
            </w:r>
          </w:p>
        </w:tc>
        <w:tc>
          <w:tcPr>
            <w:tcW w:w="0" w:type="auto"/>
            <w:gridSpan w:val="2"/>
            <w:tcBorders>
              <w:top w:val="nil"/>
              <w:left w:val="nil"/>
              <w:bottom w:val="nil"/>
              <w:right w:val="single" w:sz="8" w:space="0" w:color="000000"/>
            </w:tcBorders>
            <w:shd w:val="clear" w:color="auto" w:fill="auto"/>
            <w:noWrap/>
            <w:vAlign w:val="center"/>
            <w:hideMark/>
          </w:tcPr>
          <w:p w14:paraId="526F52D3"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0.16</w:t>
            </w:r>
          </w:p>
        </w:tc>
        <w:tc>
          <w:tcPr>
            <w:tcW w:w="0" w:type="auto"/>
            <w:gridSpan w:val="2"/>
            <w:tcBorders>
              <w:top w:val="nil"/>
              <w:left w:val="nil"/>
              <w:bottom w:val="nil"/>
              <w:right w:val="nil"/>
            </w:tcBorders>
            <w:shd w:val="clear" w:color="auto" w:fill="auto"/>
            <w:noWrap/>
            <w:vAlign w:val="center"/>
            <w:hideMark/>
          </w:tcPr>
          <w:p w14:paraId="13C93A0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0.02</w:t>
            </w:r>
          </w:p>
        </w:tc>
        <w:tc>
          <w:tcPr>
            <w:tcW w:w="0" w:type="auto"/>
            <w:gridSpan w:val="2"/>
            <w:tcBorders>
              <w:top w:val="nil"/>
              <w:left w:val="nil"/>
              <w:bottom w:val="nil"/>
              <w:right w:val="nil"/>
            </w:tcBorders>
            <w:shd w:val="clear" w:color="auto" w:fill="auto"/>
            <w:noWrap/>
            <w:vAlign w:val="center"/>
            <w:hideMark/>
          </w:tcPr>
          <w:p w14:paraId="29C3E786"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0.15</w:t>
            </w:r>
          </w:p>
        </w:tc>
        <w:tc>
          <w:tcPr>
            <w:tcW w:w="0" w:type="auto"/>
            <w:tcBorders>
              <w:top w:val="nil"/>
              <w:left w:val="nil"/>
              <w:bottom w:val="nil"/>
              <w:right w:val="nil"/>
            </w:tcBorders>
            <w:shd w:val="clear" w:color="auto" w:fill="auto"/>
            <w:noWrap/>
            <w:vAlign w:val="center"/>
            <w:hideMark/>
          </w:tcPr>
          <w:p w14:paraId="5B95D65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0.91</w:t>
            </w:r>
          </w:p>
        </w:tc>
        <w:tc>
          <w:tcPr>
            <w:tcW w:w="0" w:type="auto"/>
            <w:tcBorders>
              <w:top w:val="nil"/>
              <w:left w:val="nil"/>
              <w:bottom w:val="nil"/>
              <w:right w:val="nil"/>
            </w:tcBorders>
            <w:shd w:val="clear" w:color="auto" w:fill="auto"/>
            <w:noWrap/>
            <w:vAlign w:val="bottom"/>
            <w:hideMark/>
          </w:tcPr>
          <w:p w14:paraId="1E4DDA6C" w14:textId="77777777" w:rsidR="00A72DED" w:rsidRPr="00A72DED" w:rsidRDefault="00A72DED" w:rsidP="00A72DED">
            <w:pPr>
              <w:rPr>
                <w:rFonts w:ascii="Calibri" w:hAnsi="Calibri"/>
                <w:color w:val="000000"/>
                <w:sz w:val="22"/>
                <w:szCs w:val="22"/>
              </w:rPr>
            </w:pPr>
          </w:p>
        </w:tc>
      </w:tr>
      <w:tr w:rsidR="00A72DED" w:rsidRPr="00A72DED" w14:paraId="5778D733" w14:textId="77777777" w:rsidTr="00A72DED">
        <w:trPr>
          <w:trHeight w:val="300"/>
        </w:trPr>
        <w:tc>
          <w:tcPr>
            <w:tcW w:w="0" w:type="auto"/>
            <w:tcBorders>
              <w:top w:val="nil"/>
              <w:left w:val="nil"/>
              <w:bottom w:val="nil"/>
              <w:right w:val="nil"/>
            </w:tcBorders>
            <w:shd w:val="clear" w:color="auto" w:fill="auto"/>
            <w:noWrap/>
            <w:vAlign w:val="bottom"/>
            <w:hideMark/>
          </w:tcPr>
          <w:p w14:paraId="2C243AAF" w14:textId="77777777" w:rsidR="00A72DED" w:rsidRPr="00A72DED" w:rsidRDefault="00A72DED" w:rsidP="00A72DED">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04EC11C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6F73070F"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single" w:sz="8" w:space="0" w:color="000000"/>
            </w:tcBorders>
            <w:shd w:val="clear" w:color="auto" w:fill="auto"/>
            <w:noWrap/>
            <w:vAlign w:val="center"/>
            <w:hideMark/>
          </w:tcPr>
          <w:p w14:paraId="2AE2CFC0"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5A48B19F"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31D2F56F"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051E608B"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796A775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0470D29F"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774CD009"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58D5E4E6"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20BB40AB"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4AACB64A"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5EDA0A60"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6DCCE861"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8FBB378"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B20E188" w14:textId="77777777" w:rsidR="00A72DED" w:rsidRPr="00A72DED" w:rsidRDefault="00A72DED" w:rsidP="00A72DED">
            <w:pPr>
              <w:rPr>
                <w:rFonts w:ascii="Calibri" w:hAnsi="Calibri"/>
                <w:color w:val="000000"/>
                <w:sz w:val="22"/>
                <w:szCs w:val="22"/>
              </w:rPr>
            </w:pPr>
          </w:p>
        </w:tc>
      </w:tr>
      <w:tr w:rsidR="00A72DED" w:rsidRPr="00A72DED" w14:paraId="32DFAC99" w14:textId="77777777" w:rsidTr="00A72DED">
        <w:trPr>
          <w:trHeight w:val="300"/>
        </w:trPr>
        <w:tc>
          <w:tcPr>
            <w:tcW w:w="0" w:type="auto"/>
            <w:tcBorders>
              <w:top w:val="nil"/>
              <w:left w:val="nil"/>
              <w:bottom w:val="nil"/>
              <w:right w:val="nil"/>
            </w:tcBorders>
            <w:shd w:val="clear" w:color="auto" w:fill="auto"/>
            <w:noWrap/>
            <w:vAlign w:val="center"/>
            <w:hideMark/>
          </w:tcPr>
          <w:p w14:paraId="51E4B397" w14:textId="77777777" w:rsidR="00A72DED" w:rsidRPr="00A72DED" w:rsidRDefault="00A72DED" w:rsidP="00A72DED">
            <w:pPr>
              <w:rPr>
                <w:rFonts w:ascii="Arial" w:hAnsi="Arial" w:cs="Arial"/>
                <w:color w:val="000000"/>
                <w:sz w:val="20"/>
                <w:szCs w:val="20"/>
              </w:rPr>
            </w:pPr>
            <w:r w:rsidRPr="00A72DED">
              <w:rPr>
                <w:rFonts w:ascii="Arial" w:hAnsi="Arial" w:cs="Arial"/>
                <w:color w:val="000000"/>
                <w:sz w:val="20"/>
                <w:szCs w:val="20"/>
              </w:rPr>
              <w:t>Constant</w:t>
            </w:r>
          </w:p>
        </w:tc>
        <w:tc>
          <w:tcPr>
            <w:tcW w:w="0" w:type="auto"/>
            <w:tcBorders>
              <w:top w:val="nil"/>
              <w:left w:val="single" w:sz="8" w:space="0" w:color="auto"/>
              <w:bottom w:val="nil"/>
              <w:right w:val="nil"/>
            </w:tcBorders>
            <w:shd w:val="clear" w:color="auto" w:fill="auto"/>
            <w:noWrap/>
            <w:vAlign w:val="center"/>
            <w:hideMark/>
          </w:tcPr>
          <w:p w14:paraId="4DCA8F8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-1.81</w:t>
            </w:r>
          </w:p>
        </w:tc>
        <w:tc>
          <w:tcPr>
            <w:tcW w:w="0" w:type="auto"/>
            <w:tcBorders>
              <w:top w:val="nil"/>
              <w:left w:val="nil"/>
              <w:bottom w:val="nil"/>
              <w:right w:val="nil"/>
            </w:tcBorders>
            <w:shd w:val="clear" w:color="auto" w:fill="auto"/>
            <w:noWrap/>
            <w:vAlign w:val="center"/>
            <w:hideMark/>
          </w:tcPr>
          <w:p w14:paraId="6EF2236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0.4</w:t>
            </w:r>
          </w:p>
        </w:tc>
        <w:tc>
          <w:tcPr>
            <w:tcW w:w="0" w:type="auto"/>
            <w:tcBorders>
              <w:top w:val="nil"/>
              <w:left w:val="nil"/>
              <w:bottom w:val="nil"/>
              <w:right w:val="single" w:sz="8" w:space="0" w:color="000000"/>
            </w:tcBorders>
            <w:shd w:val="clear" w:color="auto" w:fill="auto"/>
            <w:noWrap/>
            <w:vAlign w:val="center"/>
            <w:hideMark/>
          </w:tcPr>
          <w:p w14:paraId="5A45516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3050C9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w:t>
            </w:r>
          </w:p>
        </w:tc>
        <w:tc>
          <w:tcPr>
            <w:tcW w:w="0" w:type="auto"/>
            <w:gridSpan w:val="2"/>
            <w:tcBorders>
              <w:top w:val="nil"/>
              <w:left w:val="nil"/>
              <w:bottom w:val="nil"/>
              <w:right w:val="nil"/>
            </w:tcBorders>
            <w:shd w:val="clear" w:color="auto" w:fill="auto"/>
            <w:noWrap/>
            <w:vAlign w:val="center"/>
            <w:hideMark/>
          </w:tcPr>
          <w:p w14:paraId="2658320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gridSpan w:val="2"/>
            <w:tcBorders>
              <w:top w:val="nil"/>
              <w:left w:val="nil"/>
              <w:bottom w:val="nil"/>
              <w:right w:val="single" w:sz="8" w:space="0" w:color="000000"/>
            </w:tcBorders>
            <w:shd w:val="clear" w:color="auto" w:fill="auto"/>
            <w:noWrap/>
            <w:vAlign w:val="center"/>
            <w:hideMark/>
          </w:tcPr>
          <w:p w14:paraId="2083EC4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0.01</w:t>
            </w:r>
          </w:p>
        </w:tc>
        <w:tc>
          <w:tcPr>
            <w:tcW w:w="0" w:type="auto"/>
            <w:gridSpan w:val="2"/>
            <w:tcBorders>
              <w:top w:val="nil"/>
              <w:left w:val="nil"/>
              <w:bottom w:val="nil"/>
              <w:right w:val="nil"/>
            </w:tcBorders>
            <w:shd w:val="clear" w:color="auto" w:fill="auto"/>
            <w:noWrap/>
            <w:vAlign w:val="center"/>
            <w:hideMark/>
          </w:tcPr>
          <w:p w14:paraId="000BCF9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-1.89</w:t>
            </w:r>
          </w:p>
        </w:tc>
        <w:tc>
          <w:tcPr>
            <w:tcW w:w="0" w:type="auto"/>
            <w:gridSpan w:val="2"/>
            <w:tcBorders>
              <w:top w:val="nil"/>
              <w:left w:val="nil"/>
              <w:bottom w:val="nil"/>
              <w:right w:val="nil"/>
            </w:tcBorders>
            <w:shd w:val="clear" w:color="auto" w:fill="auto"/>
            <w:noWrap/>
            <w:vAlign w:val="center"/>
            <w:hideMark/>
          </w:tcPr>
          <w:p w14:paraId="6028648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0.39</w:t>
            </w:r>
          </w:p>
        </w:tc>
        <w:tc>
          <w:tcPr>
            <w:tcW w:w="0" w:type="auto"/>
            <w:gridSpan w:val="2"/>
            <w:tcBorders>
              <w:top w:val="nil"/>
              <w:left w:val="nil"/>
              <w:bottom w:val="nil"/>
              <w:right w:val="single" w:sz="8" w:space="0" w:color="000000"/>
            </w:tcBorders>
            <w:shd w:val="clear" w:color="auto" w:fill="auto"/>
            <w:noWrap/>
            <w:vAlign w:val="center"/>
            <w:hideMark/>
          </w:tcPr>
          <w:p w14:paraId="08A51BC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4127AA7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-2.37</w:t>
            </w:r>
          </w:p>
        </w:tc>
        <w:tc>
          <w:tcPr>
            <w:tcW w:w="0" w:type="auto"/>
            <w:gridSpan w:val="2"/>
            <w:tcBorders>
              <w:top w:val="nil"/>
              <w:left w:val="nil"/>
              <w:bottom w:val="nil"/>
              <w:right w:val="nil"/>
            </w:tcBorders>
            <w:shd w:val="clear" w:color="auto" w:fill="auto"/>
            <w:noWrap/>
            <w:vAlign w:val="center"/>
            <w:hideMark/>
          </w:tcPr>
          <w:p w14:paraId="29C4474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0.29</w:t>
            </w:r>
          </w:p>
        </w:tc>
        <w:tc>
          <w:tcPr>
            <w:tcW w:w="0" w:type="auto"/>
            <w:gridSpan w:val="2"/>
            <w:tcBorders>
              <w:top w:val="nil"/>
              <w:left w:val="nil"/>
              <w:bottom w:val="nil"/>
              <w:right w:val="single" w:sz="8" w:space="0" w:color="000000"/>
            </w:tcBorders>
            <w:shd w:val="clear" w:color="auto" w:fill="auto"/>
            <w:noWrap/>
            <w:vAlign w:val="center"/>
            <w:hideMark/>
          </w:tcPr>
          <w:p w14:paraId="69EFBF7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gridSpan w:val="2"/>
            <w:tcBorders>
              <w:top w:val="nil"/>
              <w:left w:val="nil"/>
              <w:bottom w:val="nil"/>
              <w:right w:val="nil"/>
            </w:tcBorders>
            <w:shd w:val="clear" w:color="auto" w:fill="auto"/>
            <w:noWrap/>
            <w:vAlign w:val="center"/>
            <w:hideMark/>
          </w:tcPr>
          <w:p w14:paraId="2D91336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-3.27</w:t>
            </w:r>
          </w:p>
        </w:tc>
        <w:tc>
          <w:tcPr>
            <w:tcW w:w="0" w:type="auto"/>
            <w:gridSpan w:val="2"/>
            <w:tcBorders>
              <w:top w:val="nil"/>
              <w:left w:val="nil"/>
              <w:bottom w:val="nil"/>
              <w:right w:val="nil"/>
            </w:tcBorders>
            <w:shd w:val="clear" w:color="auto" w:fill="auto"/>
            <w:noWrap/>
            <w:vAlign w:val="center"/>
            <w:hideMark/>
          </w:tcPr>
          <w:p w14:paraId="366E34A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0.36</w:t>
            </w:r>
          </w:p>
        </w:tc>
        <w:tc>
          <w:tcPr>
            <w:tcW w:w="0" w:type="auto"/>
            <w:tcBorders>
              <w:top w:val="nil"/>
              <w:left w:val="nil"/>
              <w:bottom w:val="nil"/>
              <w:right w:val="nil"/>
            </w:tcBorders>
            <w:shd w:val="clear" w:color="auto" w:fill="auto"/>
            <w:noWrap/>
            <w:vAlign w:val="center"/>
            <w:hideMark/>
          </w:tcPr>
          <w:p w14:paraId="3CE7185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0</w:t>
            </w:r>
          </w:p>
        </w:tc>
        <w:tc>
          <w:tcPr>
            <w:tcW w:w="0" w:type="auto"/>
            <w:tcBorders>
              <w:top w:val="nil"/>
              <w:left w:val="nil"/>
              <w:bottom w:val="nil"/>
              <w:right w:val="nil"/>
            </w:tcBorders>
            <w:shd w:val="clear" w:color="auto" w:fill="auto"/>
            <w:noWrap/>
            <w:vAlign w:val="bottom"/>
            <w:hideMark/>
          </w:tcPr>
          <w:p w14:paraId="089E1030" w14:textId="77777777" w:rsidR="00A72DED" w:rsidRPr="00A72DED" w:rsidRDefault="00A72DED" w:rsidP="00A72DED">
            <w:pPr>
              <w:rPr>
                <w:rFonts w:ascii="Calibri" w:hAnsi="Calibri"/>
                <w:color w:val="000000"/>
                <w:sz w:val="22"/>
                <w:szCs w:val="22"/>
              </w:rPr>
            </w:pPr>
          </w:p>
        </w:tc>
      </w:tr>
      <w:tr w:rsidR="00A72DED" w:rsidRPr="00A72DED" w14:paraId="6FFEDD42" w14:textId="77777777" w:rsidTr="00A72DED">
        <w:trPr>
          <w:trHeight w:val="300"/>
        </w:trPr>
        <w:tc>
          <w:tcPr>
            <w:tcW w:w="0" w:type="auto"/>
            <w:tcBorders>
              <w:top w:val="nil"/>
              <w:left w:val="nil"/>
              <w:bottom w:val="nil"/>
              <w:right w:val="nil"/>
            </w:tcBorders>
            <w:shd w:val="clear" w:color="auto" w:fill="auto"/>
            <w:noWrap/>
            <w:vAlign w:val="bottom"/>
            <w:hideMark/>
          </w:tcPr>
          <w:p w14:paraId="49ED3509" w14:textId="77777777" w:rsidR="00A72DED" w:rsidRPr="00A72DED" w:rsidRDefault="00A72DED" w:rsidP="00A72DED">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2C1870BD"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40A9CDAA"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single" w:sz="8" w:space="0" w:color="000000"/>
            </w:tcBorders>
            <w:shd w:val="clear" w:color="auto" w:fill="auto"/>
            <w:noWrap/>
            <w:vAlign w:val="center"/>
            <w:hideMark/>
          </w:tcPr>
          <w:p w14:paraId="4D43C5C7"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3C074706"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7E3C81F3"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72524022"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5873581A"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5C07D21B"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33144EE5"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2D236F0D" w14:textId="77777777" w:rsidR="00A72DED" w:rsidRPr="00A72DED" w:rsidRDefault="00A72DED" w:rsidP="00A72DED">
            <w:pPr>
              <w:rPr>
                <w:rFonts w:ascii="Calibri" w:hAnsi="Calibri"/>
                <w:color w:val="000000"/>
                <w:sz w:val="22"/>
                <w:szCs w:val="22"/>
              </w:rPr>
            </w:pPr>
            <w:r w:rsidRPr="00A72DED">
              <w:rPr>
                <w:rFonts w:ascii="Calibri" w:hAnsi="Calibri"/>
                <w:color w:val="000000"/>
                <w:sz w:val="22"/>
                <w:szCs w:val="22"/>
              </w:rPr>
              <w:t> </w:t>
            </w:r>
          </w:p>
        </w:tc>
        <w:tc>
          <w:tcPr>
            <w:tcW w:w="0" w:type="auto"/>
            <w:gridSpan w:val="2"/>
            <w:tcBorders>
              <w:top w:val="nil"/>
              <w:left w:val="nil"/>
              <w:bottom w:val="nil"/>
              <w:right w:val="nil"/>
            </w:tcBorders>
            <w:shd w:val="clear" w:color="auto" w:fill="auto"/>
            <w:noWrap/>
            <w:vAlign w:val="bottom"/>
            <w:hideMark/>
          </w:tcPr>
          <w:p w14:paraId="4368009E"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07EC7E66"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16B9D01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nil"/>
              <w:right w:val="nil"/>
            </w:tcBorders>
            <w:shd w:val="clear" w:color="auto" w:fill="auto"/>
            <w:noWrap/>
            <w:vAlign w:val="bottom"/>
            <w:hideMark/>
          </w:tcPr>
          <w:p w14:paraId="7170F5AB"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58D8FDE"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2D4FD1B" w14:textId="77777777" w:rsidR="00A72DED" w:rsidRPr="00A72DED" w:rsidRDefault="00A72DED" w:rsidP="00A72DED">
            <w:pPr>
              <w:rPr>
                <w:rFonts w:ascii="Calibri" w:hAnsi="Calibri"/>
                <w:color w:val="000000"/>
                <w:sz w:val="22"/>
                <w:szCs w:val="22"/>
              </w:rPr>
            </w:pPr>
          </w:p>
        </w:tc>
      </w:tr>
      <w:tr w:rsidR="00A72DED" w:rsidRPr="00A72DED" w14:paraId="15F19939" w14:textId="77777777" w:rsidTr="00A72DED">
        <w:trPr>
          <w:trHeight w:val="300"/>
        </w:trPr>
        <w:tc>
          <w:tcPr>
            <w:tcW w:w="0" w:type="auto"/>
            <w:tcBorders>
              <w:top w:val="nil"/>
              <w:left w:val="nil"/>
              <w:bottom w:val="nil"/>
              <w:right w:val="nil"/>
            </w:tcBorders>
            <w:shd w:val="clear" w:color="auto" w:fill="auto"/>
            <w:noWrap/>
            <w:vAlign w:val="center"/>
            <w:hideMark/>
          </w:tcPr>
          <w:p w14:paraId="1F7B0EE9"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Observations</w:t>
            </w:r>
            <w:proofErr w:type="spellEnd"/>
          </w:p>
        </w:tc>
        <w:tc>
          <w:tcPr>
            <w:tcW w:w="0" w:type="auto"/>
            <w:tcBorders>
              <w:top w:val="nil"/>
              <w:left w:val="single" w:sz="8" w:space="0" w:color="auto"/>
              <w:bottom w:val="nil"/>
              <w:right w:val="nil"/>
            </w:tcBorders>
            <w:shd w:val="clear" w:color="auto" w:fill="auto"/>
            <w:noWrap/>
            <w:vAlign w:val="center"/>
            <w:hideMark/>
          </w:tcPr>
          <w:p w14:paraId="4EF7C3B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1,886</w:t>
            </w:r>
          </w:p>
        </w:tc>
        <w:tc>
          <w:tcPr>
            <w:tcW w:w="0" w:type="auto"/>
            <w:tcBorders>
              <w:top w:val="nil"/>
              <w:left w:val="nil"/>
              <w:bottom w:val="nil"/>
              <w:right w:val="nil"/>
            </w:tcBorders>
            <w:shd w:val="clear" w:color="auto" w:fill="auto"/>
            <w:noWrap/>
            <w:vAlign w:val="bottom"/>
            <w:hideMark/>
          </w:tcPr>
          <w:p w14:paraId="121BC009"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single" w:sz="8" w:space="0" w:color="000000"/>
            </w:tcBorders>
            <w:shd w:val="clear" w:color="auto" w:fill="auto"/>
            <w:noWrap/>
            <w:vAlign w:val="center"/>
            <w:hideMark/>
          </w:tcPr>
          <w:p w14:paraId="4DA2E579"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D4A226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1,915</w:t>
            </w:r>
          </w:p>
        </w:tc>
        <w:tc>
          <w:tcPr>
            <w:tcW w:w="0" w:type="auto"/>
            <w:gridSpan w:val="2"/>
            <w:tcBorders>
              <w:top w:val="nil"/>
              <w:left w:val="nil"/>
              <w:bottom w:val="nil"/>
              <w:right w:val="nil"/>
            </w:tcBorders>
            <w:shd w:val="clear" w:color="auto" w:fill="auto"/>
            <w:noWrap/>
            <w:vAlign w:val="bottom"/>
            <w:hideMark/>
          </w:tcPr>
          <w:p w14:paraId="2015D1C3"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001CD653"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6D56CF45"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1,897</w:t>
            </w:r>
          </w:p>
        </w:tc>
        <w:tc>
          <w:tcPr>
            <w:tcW w:w="0" w:type="auto"/>
            <w:gridSpan w:val="2"/>
            <w:tcBorders>
              <w:top w:val="nil"/>
              <w:left w:val="nil"/>
              <w:bottom w:val="nil"/>
              <w:right w:val="nil"/>
            </w:tcBorders>
            <w:shd w:val="clear" w:color="auto" w:fill="auto"/>
            <w:noWrap/>
            <w:vAlign w:val="bottom"/>
            <w:hideMark/>
          </w:tcPr>
          <w:p w14:paraId="365A6ED9"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center"/>
            <w:hideMark/>
          </w:tcPr>
          <w:p w14:paraId="465B4888" w14:textId="77777777" w:rsidR="00A72DED" w:rsidRPr="00A72DED" w:rsidRDefault="00A72DED" w:rsidP="00A72DED">
            <w:pPr>
              <w:jc w:val="cente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36FA711C"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3,850</w:t>
            </w:r>
          </w:p>
        </w:tc>
        <w:tc>
          <w:tcPr>
            <w:tcW w:w="0" w:type="auto"/>
            <w:gridSpan w:val="2"/>
            <w:tcBorders>
              <w:top w:val="nil"/>
              <w:left w:val="nil"/>
              <w:bottom w:val="nil"/>
              <w:right w:val="nil"/>
            </w:tcBorders>
            <w:shd w:val="clear" w:color="auto" w:fill="auto"/>
            <w:noWrap/>
            <w:vAlign w:val="bottom"/>
            <w:hideMark/>
          </w:tcPr>
          <w:p w14:paraId="40D201A2"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single" w:sz="8" w:space="0" w:color="000000"/>
            </w:tcBorders>
            <w:shd w:val="clear" w:color="auto" w:fill="auto"/>
            <w:noWrap/>
            <w:vAlign w:val="bottom"/>
            <w:hideMark/>
          </w:tcPr>
          <w:p w14:paraId="5395821C" w14:textId="77777777" w:rsidR="00A72DED" w:rsidRPr="00A72DED" w:rsidRDefault="00A72DED" w:rsidP="00A72DED">
            <w:pPr>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center"/>
            <w:hideMark/>
          </w:tcPr>
          <w:p w14:paraId="29AD595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3,792</w:t>
            </w:r>
          </w:p>
        </w:tc>
        <w:tc>
          <w:tcPr>
            <w:tcW w:w="0" w:type="auto"/>
            <w:gridSpan w:val="2"/>
            <w:tcBorders>
              <w:top w:val="nil"/>
              <w:left w:val="nil"/>
              <w:bottom w:val="nil"/>
              <w:right w:val="nil"/>
            </w:tcBorders>
            <w:shd w:val="clear" w:color="auto" w:fill="auto"/>
            <w:noWrap/>
            <w:vAlign w:val="bottom"/>
            <w:hideMark/>
          </w:tcPr>
          <w:p w14:paraId="7A495164"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9C47405" w14:textId="77777777" w:rsidR="00A72DED" w:rsidRPr="00A72DED" w:rsidRDefault="00A72DED" w:rsidP="00A72DED">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0A3C60C" w14:textId="77777777" w:rsidR="00A72DED" w:rsidRPr="00A72DED" w:rsidRDefault="00A72DED" w:rsidP="00A72DED">
            <w:pPr>
              <w:rPr>
                <w:rFonts w:ascii="Calibri" w:hAnsi="Calibri"/>
                <w:color w:val="000000"/>
                <w:sz w:val="22"/>
                <w:szCs w:val="22"/>
              </w:rPr>
            </w:pPr>
          </w:p>
        </w:tc>
      </w:tr>
      <w:tr w:rsidR="00A72DED" w:rsidRPr="00A72DED" w14:paraId="709428F4" w14:textId="77777777" w:rsidTr="00A72DED">
        <w:trPr>
          <w:trHeight w:val="315"/>
        </w:trPr>
        <w:tc>
          <w:tcPr>
            <w:tcW w:w="0" w:type="auto"/>
            <w:tcBorders>
              <w:top w:val="nil"/>
              <w:left w:val="nil"/>
              <w:bottom w:val="single" w:sz="8" w:space="0" w:color="auto"/>
              <w:right w:val="nil"/>
            </w:tcBorders>
            <w:shd w:val="clear" w:color="auto" w:fill="auto"/>
            <w:noWrap/>
            <w:vAlign w:val="center"/>
            <w:hideMark/>
          </w:tcPr>
          <w:p w14:paraId="708FD188" w14:textId="77777777" w:rsidR="00A72DED" w:rsidRPr="00A72DED" w:rsidRDefault="00A72DED" w:rsidP="00A72DED">
            <w:pPr>
              <w:rPr>
                <w:rFonts w:ascii="Arial" w:hAnsi="Arial" w:cs="Arial"/>
                <w:color w:val="000000"/>
                <w:sz w:val="20"/>
                <w:szCs w:val="20"/>
              </w:rPr>
            </w:pPr>
            <w:proofErr w:type="spellStart"/>
            <w:r w:rsidRPr="00A72DED">
              <w:rPr>
                <w:rFonts w:ascii="Arial" w:hAnsi="Arial" w:cs="Arial"/>
                <w:color w:val="000000"/>
                <w:sz w:val="20"/>
                <w:szCs w:val="20"/>
              </w:rPr>
              <w:t>Number</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of</w:t>
            </w:r>
            <w:proofErr w:type="spellEnd"/>
            <w:r w:rsidRPr="00A72DED">
              <w:rPr>
                <w:rFonts w:ascii="Arial" w:hAnsi="Arial" w:cs="Arial"/>
                <w:color w:val="000000"/>
                <w:sz w:val="20"/>
                <w:szCs w:val="20"/>
              </w:rPr>
              <w:t xml:space="preserve"> </w:t>
            </w:r>
            <w:proofErr w:type="spellStart"/>
            <w:r w:rsidRPr="00A72DED">
              <w:rPr>
                <w:rFonts w:ascii="Arial" w:hAnsi="Arial" w:cs="Arial"/>
                <w:color w:val="000000"/>
                <w:sz w:val="20"/>
                <w:szCs w:val="20"/>
              </w:rPr>
              <w:t>groups</w:t>
            </w:r>
            <w:proofErr w:type="spellEnd"/>
          </w:p>
        </w:tc>
        <w:tc>
          <w:tcPr>
            <w:tcW w:w="0" w:type="auto"/>
            <w:tcBorders>
              <w:top w:val="nil"/>
              <w:left w:val="single" w:sz="8" w:space="0" w:color="auto"/>
              <w:bottom w:val="single" w:sz="8" w:space="0" w:color="auto"/>
              <w:right w:val="nil"/>
            </w:tcBorders>
            <w:shd w:val="clear" w:color="auto" w:fill="auto"/>
            <w:noWrap/>
            <w:vAlign w:val="center"/>
            <w:hideMark/>
          </w:tcPr>
          <w:p w14:paraId="5866469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tcBorders>
              <w:top w:val="nil"/>
              <w:left w:val="nil"/>
              <w:bottom w:val="single" w:sz="8" w:space="0" w:color="auto"/>
              <w:right w:val="nil"/>
            </w:tcBorders>
            <w:shd w:val="clear" w:color="auto" w:fill="auto"/>
            <w:noWrap/>
            <w:vAlign w:val="center"/>
            <w:hideMark/>
          </w:tcPr>
          <w:p w14:paraId="66AEF62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single" w:sz="8" w:space="0" w:color="auto"/>
              <w:right w:val="single" w:sz="8" w:space="0" w:color="000000"/>
            </w:tcBorders>
            <w:shd w:val="clear" w:color="auto" w:fill="auto"/>
            <w:noWrap/>
            <w:vAlign w:val="center"/>
            <w:hideMark/>
          </w:tcPr>
          <w:p w14:paraId="61272F0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37451EF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71C13B92"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1D175471"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230F2508"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170C5D4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5064320E"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2EE1302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10024089"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single" w:sz="8" w:space="0" w:color="000000"/>
            </w:tcBorders>
            <w:shd w:val="clear" w:color="auto" w:fill="auto"/>
            <w:noWrap/>
            <w:vAlign w:val="center"/>
            <w:hideMark/>
          </w:tcPr>
          <w:p w14:paraId="417289DB"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gridSpan w:val="2"/>
            <w:tcBorders>
              <w:top w:val="nil"/>
              <w:left w:val="nil"/>
              <w:bottom w:val="single" w:sz="8" w:space="0" w:color="auto"/>
              <w:right w:val="nil"/>
            </w:tcBorders>
            <w:shd w:val="clear" w:color="auto" w:fill="auto"/>
            <w:noWrap/>
            <w:vAlign w:val="center"/>
            <w:hideMark/>
          </w:tcPr>
          <w:p w14:paraId="621F7857"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8</w:t>
            </w:r>
          </w:p>
        </w:tc>
        <w:tc>
          <w:tcPr>
            <w:tcW w:w="0" w:type="auto"/>
            <w:gridSpan w:val="2"/>
            <w:tcBorders>
              <w:top w:val="nil"/>
              <w:left w:val="nil"/>
              <w:bottom w:val="single" w:sz="8" w:space="0" w:color="auto"/>
              <w:right w:val="nil"/>
            </w:tcBorders>
            <w:shd w:val="clear" w:color="auto" w:fill="auto"/>
            <w:noWrap/>
            <w:vAlign w:val="center"/>
            <w:hideMark/>
          </w:tcPr>
          <w:p w14:paraId="6C587D04"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14:paraId="19C0F35F" w14:textId="77777777" w:rsidR="00A72DED" w:rsidRPr="00A72DED" w:rsidRDefault="00A72DED" w:rsidP="00A72DED">
            <w:pPr>
              <w:jc w:val="center"/>
              <w:rPr>
                <w:rFonts w:ascii="Arial" w:hAnsi="Arial" w:cs="Arial"/>
                <w:color w:val="000000"/>
                <w:sz w:val="20"/>
                <w:szCs w:val="20"/>
              </w:rPr>
            </w:pPr>
            <w:r w:rsidRPr="00A72DED">
              <w:rPr>
                <w:rFonts w:ascii="Arial" w:hAnsi="Arial" w:cs="Arial"/>
                <w:color w:val="000000"/>
                <w:sz w:val="20"/>
                <w:szCs w:val="20"/>
              </w:rPr>
              <w:t> </w:t>
            </w:r>
          </w:p>
        </w:tc>
        <w:tc>
          <w:tcPr>
            <w:tcW w:w="0" w:type="auto"/>
            <w:tcBorders>
              <w:top w:val="nil"/>
              <w:left w:val="nil"/>
              <w:bottom w:val="nil"/>
              <w:right w:val="nil"/>
            </w:tcBorders>
            <w:shd w:val="clear" w:color="auto" w:fill="auto"/>
            <w:noWrap/>
            <w:vAlign w:val="bottom"/>
            <w:hideMark/>
          </w:tcPr>
          <w:p w14:paraId="1A45532A" w14:textId="77777777" w:rsidR="00A72DED" w:rsidRPr="00A72DED" w:rsidRDefault="00A72DED" w:rsidP="00A72DED">
            <w:pPr>
              <w:rPr>
                <w:rFonts w:ascii="Calibri" w:hAnsi="Calibri"/>
                <w:color w:val="000000"/>
                <w:sz w:val="22"/>
                <w:szCs w:val="22"/>
              </w:rPr>
            </w:pPr>
          </w:p>
        </w:tc>
      </w:tr>
    </w:tbl>
    <w:p w14:paraId="7EF40967" w14:textId="77777777" w:rsidR="005F6811" w:rsidRDefault="005F6811" w:rsidP="005F6811">
      <w:r>
        <w:br w:type="column"/>
      </w:r>
    </w:p>
    <w:p w14:paraId="7319C2DB" w14:textId="07C0FFA2" w:rsidR="005F6811" w:rsidRPr="000C0BA1" w:rsidRDefault="00346419" w:rsidP="005F6811">
      <w:pPr>
        <w:rPr>
          <w:rFonts w:ascii="Palatino Linotype" w:hAnsi="Palatino Linotype"/>
          <w:lang w:val="en-US"/>
        </w:rPr>
      </w:pPr>
      <w:r w:rsidRPr="000C0BA1">
        <w:rPr>
          <w:rFonts w:ascii="Palatino Linotype" w:hAnsi="Palatino Linotype"/>
          <w:b/>
          <w:lang w:val="en-US"/>
        </w:rPr>
        <w:t>Table A.6:</w:t>
      </w:r>
      <w:r w:rsidRPr="000C0BA1">
        <w:rPr>
          <w:rFonts w:ascii="Palatino Linotype" w:hAnsi="Palatino Linotype"/>
          <w:lang w:val="en-US"/>
        </w:rPr>
        <w:t xml:space="preserve"> Regression table – all</w:t>
      </w:r>
      <w:r w:rsidR="004648C1" w:rsidRPr="000C0BA1">
        <w:rPr>
          <w:rFonts w:ascii="Palatino Linotype" w:hAnsi="Palatino Linotype"/>
          <w:lang w:val="en-US"/>
        </w:rPr>
        <w:t xml:space="preserve"> policy</w:t>
      </w:r>
      <w:r w:rsidRPr="000C0BA1">
        <w:rPr>
          <w:rFonts w:ascii="Palatino Linotype" w:hAnsi="Palatino Linotype"/>
          <w:lang w:val="en-US"/>
        </w:rPr>
        <w:t xml:space="preserve"> trade-off questions pooled (Study 1)</w:t>
      </w:r>
    </w:p>
    <w:tbl>
      <w:tblPr>
        <w:tblW w:w="5000" w:type="pct"/>
        <w:tblCellMar>
          <w:left w:w="70" w:type="dxa"/>
          <w:right w:w="70" w:type="dxa"/>
        </w:tblCellMar>
        <w:tblLook w:val="04A0" w:firstRow="1" w:lastRow="0" w:firstColumn="1" w:lastColumn="0" w:noHBand="0" w:noVBand="1"/>
      </w:tblPr>
      <w:tblGrid>
        <w:gridCol w:w="5715"/>
        <w:gridCol w:w="599"/>
        <w:gridCol w:w="525"/>
        <w:gridCol w:w="525"/>
        <w:gridCol w:w="599"/>
        <w:gridCol w:w="525"/>
        <w:gridCol w:w="525"/>
        <w:gridCol w:w="599"/>
        <w:gridCol w:w="525"/>
        <w:gridCol w:w="525"/>
        <w:gridCol w:w="599"/>
        <w:gridCol w:w="525"/>
        <w:gridCol w:w="525"/>
        <w:gridCol w:w="599"/>
        <w:gridCol w:w="525"/>
        <w:gridCol w:w="525"/>
      </w:tblGrid>
      <w:tr w:rsidR="0092534E" w:rsidRPr="001820EB" w14:paraId="3F4CB04C" w14:textId="77777777" w:rsidTr="0092534E">
        <w:trPr>
          <w:trHeight w:val="690"/>
        </w:trPr>
        <w:tc>
          <w:tcPr>
            <w:tcW w:w="5000" w:type="pct"/>
            <w:gridSpan w:val="16"/>
            <w:tcBorders>
              <w:top w:val="nil"/>
              <w:left w:val="nil"/>
              <w:bottom w:val="single" w:sz="8" w:space="0" w:color="auto"/>
              <w:right w:val="nil"/>
            </w:tcBorders>
            <w:shd w:val="clear" w:color="auto" w:fill="auto"/>
            <w:vAlign w:val="center"/>
            <w:hideMark/>
          </w:tcPr>
          <w:p w14:paraId="6BAF4DE8" w14:textId="6D6FF50B" w:rsidR="0092534E" w:rsidRPr="000C0BA1" w:rsidRDefault="0092534E" w:rsidP="0092534E">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various policy trade-off conditions; maximum likelihood estimates; pooled split-sample trade-offs</w:t>
            </w:r>
          </w:p>
        </w:tc>
      </w:tr>
      <w:tr w:rsidR="0092534E" w:rsidRPr="0092534E" w14:paraId="41448901" w14:textId="77777777" w:rsidTr="0092534E">
        <w:trPr>
          <w:trHeight w:val="340"/>
        </w:trPr>
        <w:tc>
          <w:tcPr>
            <w:tcW w:w="2128" w:type="pct"/>
            <w:tcBorders>
              <w:top w:val="nil"/>
              <w:left w:val="nil"/>
              <w:bottom w:val="nil"/>
              <w:right w:val="nil"/>
            </w:tcBorders>
            <w:shd w:val="clear" w:color="auto" w:fill="auto"/>
            <w:noWrap/>
            <w:vAlign w:val="center"/>
            <w:hideMark/>
          </w:tcPr>
          <w:p w14:paraId="7C14268D" w14:textId="77777777" w:rsidR="0092534E" w:rsidRPr="000C0BA1" w:rsidRDefault="0092534E" w:rsidP="0092534E">
            <w:pPr>
              <w:rPr>
                <w:rFonts w:ascii="Palatino Linotype" w:hAnsi="Palatino Linotype" w:cs="Calibri"/>
                <w:b/>
                <w:bCs/>
                <w:color w:val="000000"/>
                <w:sz w:val="22"/>
                <w:szCs w:val="22"/>
                <w:lang w:val="en-US"/>
              </w:rPr>
            </w:pPr>
          </w:p>
        </w:tc>
        <w:tc>
          <w:tcPr>
            <w:tcW w:w="574" w:type="pct"/>
            <w:gridSpan w:val="3"/>
            <w:tcBorders>
              <w:top w:val="single" w:sz="8" w:space="0" w:color="auto"/>
              <w:left w:val="single" w:sz="8" w:space="0" w:color="auto"/>
              <w:bottom w:val="nil"/>
              <w:right w:val="single" w:sz="8" w:space="0" w:color="000000"/>
            </w:tcBorders>
            <w:shd w:val="clear" w:color="auto" w:fill="auto"/>
            <w:noWrap/>
            <w:vAlign w:val="center"/>
            <w:hideMark/>
          </w:tcPr>
          <w:p w14:paraId="2C17F25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M1</w:t>
            </w:r>
          </w:p>
        </w:tc>
        <w:tc>
          <w:tcPr>
            <w:tcW w:w="574" w:type="pct"/>
            <w:gridSpan w:val="3"/>
            <w:tcBorders>
              <w:top w:val="single" w:sz="8" w:space="0" w:color="auto"/>
              <w:left w:val="nil"/>
              <w:bottom w:val="nil"/>
              <w:right w:val="single" w:sz="8" w:space="0" w:color="000000"/>
            </w:tcBorders>
            <w:shd w:val="clear" w:color="auto" w:fill="auto"/>
            <w:noWrap/>
            <w:vAlign w:val="center"/>
            <w:hideMark/>
          </w:tcPr>
          <w:p w14:paraId="2DB9156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M2</w:t>
            </w:r>
          </w:p>
        </w:tc>
        <w:tc>
          <w:tcPr>
            <w:tcW w:w="574" w:type="pct"/>
            <w:gridSpan w:val="3"/>
            <w:tcBorders>
              <w:top w:val="single" w:sz="8" w:space="0" w:color="auto"/>
              <w:left w:val="nil"/>
              <w:bottom w:val="nil"/>
              <w:right w:val="single" w:sz="8" w:space="0" w:color="000000"/>
            </w:tcBorders>
            <w:shd w:val="clear" w:color="auto" w:fill="auto"/>
            <w:noWrap/>
            <w:vAlign w:val="center"/>
            <w:hideMark/>
          </w:tcPr>
          <w:p w14:paraId="3075E3E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M3</w:t>
            </w:r>
          </w:p>
        </w:tc>
        <w:tc>
          <w:tcPr>
            <w:tcW w:w="574" w:type="pct"/>
            <w:gridSpan w:val="3"/>
            <w:tcBorders>
              <w:top w:val="single" w:sz="8" w:space="0" w:color="auto"/>
              <w:left w:val="nil"/>
              <w:bottom w:val="nil"/>
              <w:right w:val="single" w:sz="8" w:space="0" w:color="000000"/>
            </w:tcBorders>
            <w:shd w:val="clear" w:color="auto" w:fill="auto"/>
            <w:noWrap/>
            <w:vAlign w:val="center"/>
            <w:hideMark/>
          </w:tcPr>
          <w:p w14:paraId="35B61C6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M4</w:t>
            </w:r>
          </w:p>
        </w:tc>
        <w:tc>
          <w:tcPr>
            <w:tcW w:w="574" w:type="pct"/>
            <w:gridSpan w:val="3"/>
            <w:tcBorders>
              <w:top w:val="single" w:sz="8" w:space="0" w:color="auto"/>
              <w:left w:val="nil"/>
              <w:bottom w:val="nil"/>
              <w:right w:val="nil"/>
            </w:tcBorders>
            <w:shd w:val="clear" w:color="auto" w:fill="auto"/>
            <w:noWrap/>
            <w:vAlign w:val="center"/>
            <w:hideMark/>
          </w:tcPr>
          <w:p w14:paraId="266D117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M5</w:t>
            </w:r>
          </w:p>
        </w:tc>
      </w:tr>
      <w:tr w:rsidR="0092534E" w:rsidRPr="0092534E" w14:paraId="630F736E" w14:textId="77777777" w:rsidTr="0092534E">
        <w:trPr>
          <w:trHeight w:val="360"/>
        </w:trPr>
        <w:tc>
          <w:tcPr>
            <w:tcW w:w="2128" w:type="pct"/>
            <w:tcBorders>
              <w:top w:val="nil"/>
              <w:left w:val="nil"/>
              <w:bottom w:val="nil"/>
              <w:right w:val="nil"/>
            </w:tcBorders>
            <w:shd w:val="clear" w:color="auto" w:fill="auto"/>
            <w:noWrap/>
            <w:vAlign w:val="center"/>
            <w:hideMark/>
          </w:tcPr>
          <w:p w14:paraId="7D48C5B9"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VARIABLES</w:t>
            </w:r>
          </w:p>
        </w:tc>
        <w:tc>
          <w:tcPr>
            <w:tcW w:w="213" w:type="pct"/>
            <w:tcBorders>
              <w:top w:val="nil"/>
              <w:left w:val="single" w:sz="8" w:space="0" w:color="auto"/>
              <w:bottom w:val="nil"/>
              <w:right w:val="nil"/>
            </w:tcBorders>
            <w:shd w:val="clear" w:color="auto" w:fill="auto"/>
            <w:noWrap/>
            <w:vAlign w:val="center"/>
            <w:hideMark/>
          </w:tcPr>
          <w:p w14:paraId="6BD64CA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b</w:t>
            </w:r>
          </w:p>
        </w:tc>
        <w:tc>
          <w:tcPr>
            <w:tcW w:w="181" w:type="pct"/>
            <w:tcBorders>
              <w:top w:val="nil"/>
              <w:left w:val="nil"/>
              <w:bottom w:val="nil"/>
              <w:right w:val="nil"/>
            </w:tcBorders>
            <w:shd w:val="clear" w:color="auto" w:fill="auto"/>
            <w:noWrap/>
            <w:vAlign w:val="center"/>
            <w:hideMark/>
          </w:tcPr>
          <w:p w14:paraId="1747AC0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SE</w:t>
            </w:r>
          </w:p>
        </w:tc>
        <w:tc>
          <w:tcPr>
            <w:tcW w:w="181" w:type="pct"/>
            <w:tcBorders>
              <w:top w:val="nil"/>
              <w:left w:val="nil"/>
              <w:bottom w:val="nil"/>
              <w:right w:val="single" w:sz="8" w:space="0" w:color="auto"/>
            </w:tcBorders>
            <w:shd w:val="clear" w:color="auto" w:fill="auto"/>
            <w:noWrap/>
            <w:vAlign w:val="center"/>
            <w:hideMark/>
          </w:tcPr>
          <w:p w14:paraId="339EC6F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p</w:t>
            </w:r>
          </w:p>
        </w:tc>
        <w:tc>
          <w:tcPr>
            <w:tcW w:w="213" w:type="pct"/>
            <w:tcBorders>
              <w:top w:val="nil"/>
              <w:left w:val="nil"/>
              <w:bottom w:val="nil"/>
              <w:right w:val="nil"/>
            </w:tcBorders>
            <w:shd w:val="clear" w:color="auto" w:fill="auto"/>
            <w:noWrap/>
            <w:vAlign w:val="center"/>
            <w:hideMark/>
          </w:tcPr>
          <w:p w14:paraId="6D44677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b</w:t>
            </w:r>
          </w:p>
        </w:tc>
        <w:tc>
          <w:tcPr>
            <w:tcW w:w="181" w:type="pct"/>
            <w:tcBorders>
              <w:top w:val="nil"/>
              <w:left w:val="nil"/>
              <w:bottom w:val="nil"/>
              <w:right w:val="nil"/>
            </w:tcBorders>
            <w:shd w:val="clear" w:color="auto" w:fill="auto"/>
            <w:noWrap/>
            <w:vAlign w:val="center"/>
            <w:hideMark/>
          </w:tcPr>
          <w:p w14:paraId="7443449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SE</w:t>
            </w:r>
          </w:p>
        </w:tc>
        <w:tc>
          <w:tcPr>
            <w:tcW w:w="181" w:type="pct"/>
            <w:tcBorders>
              <w:top w:val="nil"/>
              <w:left w:val="nil"/>
              <w:bottom w:val="nil"/>
              <w:right w:val="nil"/>
            </w:tcBorders>
            <w:shd w:val="clear" w:color="auto" w:fill="auto"/>
            <w:noWrap/>
            <w:vAlign w:val="center"/>
            <w:hideMark/>
          </w:tcPr>
          <w:p w14:paraId="53AAF30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p</w:t>
            </w:r>
          </w:p>
        </w:tc>
        <w:tc>
          <w:tcPr>
            <w:tcW w:w="213" w:type="pct"/>
            <w:tcBorders>
              <w:top w:val="nil"/>
              <w:left w:val="single" w:sz="8" w:space="0" w:color="auto"/>
              <w:bottom w:val="nil"/>
              <w:right w:val="nil"/>
            </w:tcBorders>
            <w:shd w:val="clear" w:color="auto" w:fill="auto"/>
            <w:noWrap/>
            <w:vAlign w:val="center"/>
            <w:hideMark/>
          </w:tcPr>
          <w:p w14:paraId="603B1B5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b</w:t>
            </w:r>
          </w:p>
        </w:tc>
        <w:tc>
          <w:tcPr>
            <w:tcW w:w="181" w:type="pct"/>
            <w:tcBorders>
              <w:top w:val="nil"/>
              <w:left w:val="nil"/>
              <w:bottom w:val="nil"/>
              <w:right w:val="nil"/>
            </w:tcBorders>
            <w:shd w:val="clear" w:color="auto" w:fill="auto"/>
            <w:noWrap/>
            <w:vAlign w:val="center"/>
            <w:hideMark/>
          </w:tcPr>
          <w:p w14:paraId="56953F8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SE</w:t>
            </w:r>
          </w:p>
        </w:tc>
        <w:tc>
          <w:tcPr>
            <w:tcW w:w="181" w:type="pct"/>
            <w:tcBorders>
              <w:top w:val="nil"/>
              <w:left w:val="nil"/>
              <w:bottom w:val="nil"/>
              <w:right w:val="single" w:sz="8" w:space="0" w:color="auto"/>
            </w:tcBorders>
            <w:shd w:val="clear" w:color="auto" w:fill="auto"/>
            <w:noWrap/>
            <w:vAlign w:val="center"/>
            <w:hideMark/>
          </w:tcPr>
          <w:p w14:paraId="36B33D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p</w:t>
            </w:r>
          </w:p>
        </w:tc>
        <w:tc>
          <w:tcPr>
            <w:tcW w:w="213" w:type="pct"/>
            <w:tcBorders>
              <w:top w:val="nil"/>
              <w:left w:val="nil"/>
              <w:bottom w:val="nil"/>
              <w:right w:val="nil"/>
            </w:tcBorders>
            <w:shd w:val="clear" w:color="auto" w:fill="auto"/>
            <w:noWrap/>
            <w:vAlign w:val="center"/>
            <w:hideMark/>
          </w:tcPr>
          <w:p w14:paraId="154DB28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b</w:t>
            </w:r>
          </w:p>
        </w:tc>
        <w:tc>
          <w:tcPr>
            <w:tcW w:w="181" w:type="pct"/>
            <w:tcBorders>
              <w:top w:val="nil"/>
              <w:left w:val="nil"/>
              <w:bottom w:val="nil"/>
              <w:right w:val="nil"/>
            </w:tcBorders>
            <w:shd w:val="clear" w:color="auto" w:fill="auto"/>
            <w:noWrap/>
            <w:vAlign w:val="center"/>
            <w:hideMark/>
          </w:tcPr>
          <w:p w14:paraId="60C5B5A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SE</w:t>
            </w:r>
          </w:p>
        </w:tc>
        <w:tc>
          <w:tcPr>
            <w:tcW w:w="181" w:type="pct"/>
            <w:tcBorders>
              <w:top w:val="nil"/>
              <w:left w:val="nil"/>
              <w:bottom w:val="nil"/>
              <w:right w:val="nil"/>
            </w:tcBorders>
            <w:shd w:val="clear" w:color="auto" w:fill="auto"/>
            <w:noWrap/>
            <w:vAlign w:val="center"/>
            <w:hideMark/>
          </w:tcPr>
          <w:p w14:paraId="1BD5FF9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p</w:t>
            </w:r>
          </w:p>
        </w:tc>
        <w:tc>
          <w:tcPr>
            <w:tcW w:w="213" w:type="pct"/>
            <w:tcBorders>
              <w:top w:val="nil"/>
              <w:left w:val="single" w:sz="8" w:space="0" w:color="auto"/>
              <w:bottom w:val="nil"/>
              <w:right w:val="nil"/>
            </w:tcBorders>
            <w:shd w:val="clear" w:color="auto" w:fill="auto"/>
            <w:noWrap/>
            <w:vAlign w:val="center"/>
            <w:hideMark/>
          </w:tcPr>
          <w:p w14:paraId="7BBB015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b</w:t>
            </w:r>
          </w:p>
        </w:tc>
        <w:tc>
          <w:tcPr>
            <w:tcW w:w="181" w:type="pct"/>
            <w:tcBorders>
              <w:top w:val="nil"/>
              <w:left w:val="nil"/>
              <w:bottom w:val="nil"/>
              <w:right w:val="nil"/>
            </w:tcBorders>
            <w:shd w:val="clear" w:color="auto" w:fill="auto"/>
            <w:noWrap/>
            <w:vAlign w:val="center"/>
            <w:hideMark/>
          </w:tcPr>
          <w:p w14:paraId="5030783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SE</w:t>
            </w:r>
          </w:p>
        </w:tc>
        <w:tc>
          <w:tcPr>
            <w:tcW w:w="181" w:type="pct"/>
            <w:tcBorders>
              <w:top w:val="nil"/>
              <w:left w:val="nil"/>
              <w:bottom w:val="nil"/>
              <w:right w:val="nil"/>
            </w:tcBorders>
            <w:shd w:val="clear" w:color="auto" w:fill="auto"/>
            <w:noWrap/>
            <w:vAlign w:val="center"/>
            <w:hideMark/>
          </w:tcPr>
          <w:p w14:paraId="6E80ECF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p</w:t>
            </w:r>
          </w:p>
        </w:tc>
      </w:tr>
      <w:tr w:rsidR="0092534E" w:rsidRPr="0092534E" w14:paraId="0A46675C" w14:textId="77777777" w:rsidTr="0092534E">
        <w:trPr>
          <w:trHeight w:val="340"/>
        </w:trPr>
        <w:tc>
          <w:tcPr>
            <w:tcW w:w="2128" w:type="pct"/>
            <w:tcBorders>
              <w:top w:val="single" w:sz="8" w:space="0" w:color="auto"/>
              <w:left w:val="nil"/>
              <w:bottom w:val="nil"/>
              <w:right w:val="nil"/>
            </w:tcBorders>
            <w:shd w:val="clear" w:color="auto" w:fill="auto"/>
            <w:noWrap/>
            <w:vAlign w:val="center"/>
            <w:hideMark/>
          </w:tcPr>
          <w:p w14:paraId="62CC29B0"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8" w:space="0" w:color="auto"/>
              <w:left w:val="single" w:sz="8" w:space="0" w:color="auto"/>
              <w:bottom w:val="nil"/>
              <w:right w:val="nil"/>
            </w:tcBorders>
            <w:shd w:val="clear" w:color="auto" w:fill="auto"/>
            <w:noWrap/>
            <w:vAlign w:val="center"/>
            <w:hideMark/>
          </w:tcPr>
          <w:p w14:paraId="4D681FE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2E9CA80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single" w:sz="8" w:space="0" w:color="auto"/>
            </w:tcBorders>
            <w:shd w:val="clear" w:color="auto" w:fill="auto"/>
            <w:noWrap/>
            <w:vAlign w:val="center"/>
            <w:hideMark/>
          </w:tcPr>
          <w:p w14:paraId="4AE6D67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8" w:space="0" w:color="auto"/>
              <w:left w:val="nil"/>
              <w:bottom w:val="nil"/>
              <w:right w:val="nil"/>
            </w:tcBorders>
            <w:shd w:val="clear" w:color="auto" w:fill="auto"/>
            <w:noWrap/>
            <w:vAlign w:val="center"/>
            <w:hideMark/>
          </w:tcPr>
          <w:p w14:paraId="14BF008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7E841EB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2D9A82D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8" w:space="0" w:color="auto"/>
              <w:left w:val="single" w:sz="4" w:space="0" w:color="auto"/>
              <w:bottom w:val="nil"/>
              <w:right w:val="nil"/>
            </w:tcBorders>
            <w:shd w:val="clear" w:color="auto" w:fill="auto"/>
            <w:noWrap/>
            <w:vAlign w:val="center"/>
            <w:hideMark/>
          </w:tcPr>
          <w:p w14:paraId="1B99FC1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7D681E7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single" w:sz="4" w:space="0" w:color="auto"/>
            </w:tcBorders>
            <w:shd w:val="clear" w:color="auto" w:fill="auto"/>
            <w:noWrap/>
            <w:vAlign w:val="center"/>
            <w:hideMark/>
          </w:tcPr>
          <w:p w14:paraId="1E64E87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8" w:space="0" w:color="auto"/>
              <w:left w:val="nil"/>
              <w:bottom w:val="nil"/>
              <w:right w:val="nil"/>
            </w:tcBorders>
            <w:shd w:val="clear" w:color="auto" w:fill="auto"/>
            <w:noWrap/>
            <w:vAlign w:val="center"/>
            <w:hideMark/>
          </w:tcPr>
          <w:p w14:paraId="2035CF4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4B5CBDC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single" w:sz="4" w:space="0" w:color="auto"/>
            </w:tcBorders>
            <w:shd w:val="clear" w:color="auto" w:fill="auto"/>
            <w:noWrap/>
            <w:vAlign w:val="center"/>
            <w:hideMark/>
          </w:tcPr>
          <w:p w14:paraId="3FE9CBA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8" w:space="0" w:color="auto"/>
              <w:left w:val="nil"/>
              <w:bottom w:val="nil"/>
              <w:right w:val="nil"/>
            </w:tcBorders>
            <w:shd w:val="clear" w:color="auto" w:fill="auto"/>
            <w:noWrap/>
            <w:vAlign w:val="center"/>
            <w:hideMark/>
          </w:tcPr>
          <w:p w14:paraId="07373E6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6D62DD9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8" w:space="0" w:color="auto"/>
              <w:left w:val="nil"/>
              <w:bottom w:val="nil"/>
              <w:right w:val="nil"/>
            </w:tcBorders>
            <w:shd w:val="clear" w:color="auto" w:fill="auto"/>
            <w:noWrap/>
            <w:vAlign w:val="center"/>
            <w:hideMark/>
          </w:tcPr>
          <w:p w14:paraId="04DC160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r>
      <w:tr w:rsidR="0092534E" w:rsidRPr="0092534E" w14:paraId="49A0C69B" w14:textId="77777777" w:rsidTr="0092534E">
        <w:trPr>
          <w:trHeight w:val="340"/>
        </w:trPr>
        <w:tc>
          <w:tcPr>
            <w:tcW w:w="2128" w:type="pct"/>
            <w:tcBorders>
              <w:top w:val="nil"/>
              <w:left w:val="nil"/>
              <w:bottom w:val="nil"/>
              <w:right w:val="nil"/>
            </w:tcBorders>
            <w:shd w:val="clear" w:color="auto" w:fill="auto"/>
            <w:noWrap/>
            <w:vAlign w:val="center"/>
            <w:hideMark/>
          </w:tcPr>
          <w:p w14:paraId="49F7F336" w14:textId="62C25B45"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Government</w:t>
            </w:r>
            <w:proofErr w:type="spellEnd"/>
            <w:r w:rsidRPr="0092534E">
              <w:rPr>
                <w:rFonts w:ascii="Palatino Linotype" w:hAnsi="Palatino Linotype" w:cs="Calibri"/>
                <w:color w:val="000000"/>
                <w:sz w:val="22"/>
                <w:szCs w:val="22"/>
              </w:rPr>
              <w:t xml:space="preserve"> </w:t>
            </w:r>
            <w:proofErr w:type="spellStart"/>
            <w:r w:rsidR="00831C85" w:rsidRPr="00A72B6E">
              <w:rPr>
                <w:rFonts w:ascii="Palatino Linotype" w:hAnsi="Palatino Linotype" w:cs="Arial"/>
                <w:color w:val="000000"/>
                <w:sz w:val="22"/>
                <w:szCs w:val="22"/>
              </w:rPr>
              <w:t>satisfaction</w:t>
            </w:r>
            <w:proofErr w:type="spellEnd"/>
          </w:p>
        </w:tc>
        <w:tc>
          <w:tcPr>
            <w:tcW w:w="213" w:type="pct"/>
            <w:tcBorders>
              <w:top w:val="nil"/>
              <w:left w:val="single" w:sz="4" w:space="0" w:color="auto"/>
              <w:bottom w:val="nil"/>
              <w:right w:val="nil"/>
            </w:tcBorders>
            <w:shd w:val="clear" w:color="auto" w:fill="auto"/>
            <w:noWrap/>
            <w:vAlign w:val="bottom"/>
            <w:hideMark/>
          </w:tcPr>
          <w:p w14:paraId="483A40B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nil"/>
              <w:right w:val="nil"/>
            </w:tcBorders>
            <w:shd w:val="clear" w:color="auto" w:fill="auto"/>
            <w:noWrap/>
            <w:vAlign w:val="bottom"/>
            <w:hideMark/>
          </w:tcPr>
          <w:p w14:paraId="7DD0E3F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single" w:sz="4" w:space="0" w:color="auto"/>
            </w:tcBorders>
            <w:shd w:val="clear" w:color="auto" w:fill="auto"/>
            <w:noWrap/>
            <w:vAlign w:val="bottom"/>
            <w:hideMark/>
          </w:tcPr>
          <w:p w14:paraId="51C5C1B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2AA5344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0.19</w:t>
            </w:r>
          </w:p>
        </w:tc>
        <w:tc>
          <w:tcPr>
            <w:tcW w:w="181" w:type="pct"/>
            <w:tcBorders>
              <w:top w:val="nil"/>
              <w:left w:val="nil"/>
              <w:bottom w:val="nil"/>
              <w:right w:val="nil"/>
            </w:tcBorders>
            <w:shd w:val="clear" w:color="auto" w:fill="auto"/>
            <w:noWrap/>
            <w:vAlign w:val="bottom"/>
            <w:hideMark/>
          </w:tcPr>
          <w:p w14:paraId="1ED2E3A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nil"/>
            </w:tcBorders>
            <w:shd w:val="clear" w:color="auto" w:fill="auto"/>
            <w:noWrap/>
            <w:vAlign w:val="bottom"/>
            <w:hideMark/>
          </w:tcPr>
          <w:p w14:paraId="1B754EE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nil"/>
              <w:right w:val="nil"/>
            </w:tcBorders>
            <w:shd w:val="clear" w:color="auto" w:fill="auto"/>
            <w:noWrap/>
            <w:vAlign w:val="bottom"/>
            <w:hideMark/>
          </w:tcPr>
          <w:p w14:paraId="7E617CD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nil"/>
              <w:right w:val="nil"/>
            </w:tcBorders>
            <w:shd w:val="clear" w:color="auto" w:fill="auto"/>
            <w:noWrap/>
            <w:vAlign w:val="bottom"/>
            <w:hideMark/>
          </w:tcPr>
          <w:p w14:paraId="7D000EE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single" w:sz="4" w:space="0" w:color="auto"/>
            </w:tcBorders>
            <w:shd w:val="clear" w:color="auto" w:fill="auto"/>
            <w:noWrap/>
            <w:vAlign w:val="bottom"/>
            <w:hideMark/>
          </w:tcPr>
          <w:p w14:paraId="0648FEC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3961DA3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nil"/>
              <w:right w:val="nil"/>
            </w:tcBorders>
            <w:shd w:val="clear" w:color="auto" w:fill="auto"/>
            <w:noWrap/>
            <w:vAlign w:val="bottom"/>
            <w:hideMark/>
          </w:tcPr>
          <w:p w14:paraId="79FCB72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single" w:sz="4" w:space="0" w:color="auto"/>
            </w:tcBorders>
            <w:shd w:val="clear" w:color="auto" w:fill="auto"/>
            <w:noWrap/>
            <w:vAlign w:val="bottom"/>
            <w:hideMark/>
          </w:tcPr>
          <w:p w14:paraId="6F0C6C0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4A9A10C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0.15</w:t>
            </w:r>
          </w:p>
        </w:tc>
        <w:tc>
          <w:tcPr>
            <w:tcW w:w="181" w:type="pct"/>
            <w:tcBorders>
              <w:top w:val="nil"/>
              <w:left w:val="nil"/>
              <w:bottom w:val="nil"/>
              <w:right w:val="nil"/>
            </w:tcBorders>
            <w:shd w:val="clear" w:color="auto" w:fill="auto"/>
            <w:noWrap/>
            <w:vAlign w:val="bottom"/>
            <w:hideMark/>
          </w:tcPr>
          <w:p w14:paraId="13837FD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nil"/>
            </w:tcBorders>
            <w:shd w:val="clear" w:color="auto" w:fill="auto"/>
            <w:noWrap/>
            <w:vAlign w:val="bottom"/>
            <w:hideMark/>
          </w:tcPr>
          <w:p w14:paraId="36CBF5C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6E669FB5" w14:textId="77777777" w:rsidTr="0092534E">
        <w:trPr>
          <w:trHeight w:val="340"/>
        </w:trPr>
        <w:tc>
          <w:tcPr>
            <w:tcW w:w="2128" w:type="pct"/>
            <w:tcBorders>
              <w:top w:val="nil"/>
              <w:left w:val="nil"/>
              <w:bottom w:val="nil"/>
              <w:right w:val="nil"/>
            </w:tcBorders>
            <w:shd w:val="clear" w:color="auto" w:fill="auto"/>
            <w:noWrap/>
            <w:vAlign w:val="center"/>
            <w:hideMark/>
          </w:tcPr>
          <w:p w14:paraId="37F0170E"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213" w:type="pct"/>
            <w:tcBorders>
              <w:top w:val="nil"/>
              <w:left w:val="single" w:sz="4" w:space="0" w:color="auto"/>
              <w:bottom w:val="nil"/>
              <w:right w:val="nil"/>
            </w:tcBorders>
            <w:shd w:val="clear" w:color="auto" w:fill="auto"/>
            <w:noWrap/>
            <w:vAlign w:val="bottom"/>
            <w:hideMark/>
          </w:tcPr>
          <w:p w14:paraId="10B13966"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nil"/>
              <w:left w:val="nil"/>
              <w:bottom w:val="nil"/>
              <w:right w:val="nil"/>
            </w:tcBorders>
            <w:shd w:val="clear" w:color="auto" w:fill="auto"/>
            <w:noWrap/>
            <w:vAlign w:val="bottom"/>
            <w:hideMark/>
          </w:tcPr>
          <w:p w14:paraId="79F3B234"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single" w:sz="4" w:space="0" w:color="auto"/>
            </w:tcBorders>
            <w:shd w:val="clear" w:color="auto" w:fill="auto"/>
            <w:noWrap/>
            <w:vAlign w:val="bottom"/>
            <w:hideMark/>
          </w:tcPr>
          <w:p w14:paraId="15085EEB"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nil"/>
              <w:left w:val="nil"/>
              <w:bottom w:val="nil"/>
              <w:right w:val="nil"/>
            </w:tcBorders>
            <w:shd w:val="clear" w:color="auto" w:fill="auto"/>
            <w:noWrap/>
            <w:vAlign w:val="bottom"/>
            <w:hideMark/>
          </w:tcPr>
          <w:p w14:paraId="7D2E11BE"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nil"/>
            </w:tcBorders>
            <w:shd w:val="clear" w:color="auto" w:fill="auto"/>
            <w:noWrap/>
            <w:vAlign w:val="bottom"/>
            <w:hideMark/>
          </w:tcPr>
          <w:p w14:paraId="6B6BA4F3" w14:textId="77777777" w:rsidR="0092534E" w:rsidRPr="000C0BA1" w:rsidRDefault="0092534E" w:rsidP="0092534E">
            <w:pPr>
              <w:jc w:val="center"/>
              <w:rPr>
                <w:sz w:val="20"/>
                <w:szCs w:val="20"/>
                <w:lang w:val="en-US"/>
              </w:rPr>
            </w:pPr>
          </w:p>
        </w:tc>
        <w:tc>
          <w:tcPr>
            <w:tcW w:w="181" w:type="pct"/>
            <w:tcBorders>
              <w:top w:val="nil"/>
              <w:left w:val="nil"/>
              <w:bottom w:val="nil"/>
              <w:right w:val="nil"/>
            </w:tcBorders>
            <w:shd w:val="clear" w:color="auto" w:fill="auto"/>
            <w:noWrap/>
            <w:vAlign w:val="bottom"/>
            <w:hideMark/>
          </w:tcPr>
          <w:p w14:paraId="1BA3F318" w14:textId="77777777" w:rsidR="0092534E" w:rsidRPr="000C0BA1" w:rsidRDefault="0092534E" w:rsidP="0092534E">
            <w:pPr>
              <w:jc w:val="center"/>
              <w:rPr>
                <w:sz w:val="20"/>
                <w:szCs w:val="20"/>
                <w:lang w:val="en-US"/>
              </w:rPr>
            </w:pPr>
          </w:p>
        </w:tc>
        <w:tc>
          <w:tcPr>
            <w:tcW w:w="213" w:type="pct"/>
            <w:tcBorders>
              <w:top w:val="nil"/>
              <w:left w:val="single" w:sz="4" w:space="0" w:color="auto"/>
              <w:bottom w:val="nil"/>
              <w:right w:val="nil"/>
            </w:tcBorders>
            <w:shd w:val="clear" w:color="auto" w:fill="auto"/>
            <w:noWrap/>
            <w:vAlign w:val="bottom"/>
            <w:hideMark/>
          </w:tcPr>
          <w:p w14:paraId="7BB19A16"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nil"/>
              <w:left w:val="nil"/>
              <w:bottom w:val="nil"/>
              <w:right w:val="nil"/>
            </w:tcBorders>
            <w:shd w:val="clear" w:color="auto" w:fill="auto"/>
            <w:noWrap/>
            <w:vAlign w:val="bottom"/>
            <w:hideMark/>
          </w:tcPr>
          <w:p w14:paraId="67712AF0"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single" w:sz="4" w:space="0" w:color="auto"/>
            </w:tcBorders>
            <w:shd w:val="clear" w:color="auto" w:fill="auto"/>
            <w:noWrap/>
            <w:vAlign w:val="bottom"/>
            <w:hideMark/>
          </w:tcPr>
          <w:p w14:paraId="7B891738"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nil"/>
              <w:left w:val="nil"/>
              <w:bottom w:val="nil"/>
              <w:right w:val="nil"/>
            </w:tcBorders>
            <w:shd w:val="clear" w:color="auto" w:fill="auto"/>
            <w:noWrap/>
            <w:vAlign w:val="bottom"/>
            <w:hideMark/>
          </w:tcPr>
          <w:p w14:paraId="554CBDF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-0.91</w:t>
            </w:r>
          </w:p>
        </w:tc>
        <w:tc>
          <w:tcPr>
            <w:tcW w:w="181" w:type="pct"/>
            <w:tcBorders>
              <w:top w:val="nil"/>
              <w:left w:val="nil"/>
              <w:bottom w:val="nil"/>
              <w:right w:val="nil"/>
            </w:tcBorders>
            <w:shd w:val="clear" w:color="auto" w:fill="auto"/>
            <w:noWrap/>
            <w:vAlign w:val="bottom"/>
            <w:hideMark/>
          </w:tcPr>
          <w:p w14:paraId="7C20D26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0.20</w:t>
            </w:r>
          </w:p>
        </w:tc>
        <w:tc>
          <w:tcPr>
            <w:tcW w:w="181" w:type="pct"/>
            <w:tcBorders>
              <w:top w:val="nil"/>
              <w:left w:val="nil"/>
              <w:bottom w:val="nil"/>
              <w:right w:val="single" w:sz="4" w:space="0" w:color="auto"/>
            </w:tcBorders>
            <w:shd w:val="clear" w:color="auto" w:fill="auto"/>
            <w:noWrap/>
            <w:vAlign w:val="bottom"/>
            <w:hideMark/>
          </w:tcPr>
          <w:p w14:paraId="12345DD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7E009901"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77FAB964"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68A71F3F" w14:textId="77777777" w:rsidR="0092534E" w:rsidRPr="0092534E" w:rsidRDefault="0092534E" w:rsidP="0092534E">
            <w:pPr>
              <w:jc w:val="center"/>
              <w:rPr>
                <w:sz w:val="20"/>
                <w:szCs w:val="20"/>
              </w:rPr>
            </w:pPr>
          </w:p>
        </w:tc>
      </w:tr>
      <w:tr w:rsidR="0092534E" w:rsidRPr="0092534E" w14:paraId="4F4E5919" w14:textId="77777777" w:rsidTr="0092534E">
        <w:trPr>
          <w:trHeight w:val="340"/>
        </w:trPr>
        <w:tc>
          <w:tcPr>
            <w:tcW w:w="2128" w:type="pct"/>
            <w:tcBorders>
              <w:top w:val="nil"/>
              <w:left w:val="nil"/>
              <w:bottom w:val="nil"/>
              <w:right w:val="nil"/>
            </w:tcBorders>
            <w:shd w:val="clear" w:color="auto" w:fill="auto"/>
            <w:noWrap/>
            <w:vAlign w:val="center"/>
            <w:hideMark/>
          </w:tcPr>
          <w:p w14:paraId="7209CB34" w14:textId="5534564F"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Loser * </w:t>
            </w:r>
            <w:proofErr w:type="spellStart"/>
            <w:r w:rsidR="00831C85" w:rsidRPr="0092534E">
              <w:rPr>
                <w:rFonts w:ascii="Palatino Linotype" w:hAnsi="Palatino Linotype" w:cs="Calibri"/>
                <w:color w:val="000000"/>
                <w:sz w:val="22"/>
                <w:szCs w:val="22"/>
              </w:rPr>
              <w:t>Government</w:t>
            </w:r>
            <w:proofErr w:type="spellEnd"/>
            <w:r w:rsidR="00831C85" w:rsidRPr="0092534E">
              <w:rPr>
                <w:rFonts w:ascii="Palatino Linotype" w:hAnsi="Palatino Linotype" w:cs="Calibri"/>
                <w:color w:val="000000"/>
                <w:sz w:val="22"/>
                <w:szCs w:val="22"/>
              </w:rPr>
              <w:t xml:space="preserve"> </w:t>
            </w:r>
            <w:proofErr w:type="spellStart"/>
            <w:r w:rsidR="00831C85" w:rsidRPr="00BA1F99">
              <w:rPr>
                <w:rFonts w:ascii="Palatino Linotype" w:hAnsi="Palatino Linotype" w:cs="Arial"/>
                <w:color w:val="000000"/>
                <w:sz w:val="22"/>
                <w:szCs w:val="22"/>
              </w:rPr>
              <w:t>satisfaction</w:t>
            </w:r>
            <w:proofErr w:type="spellEnd"/>
          </w:p>
        </w:tc>
        <w:tc>
          <w:tcPr>
            <w:tcW w:w="213" w:type="pct"/>
            <w:tcBorders>
              <w:top w:val="nil"/>
              <w:left w:val="single" w:sz="4" w:space="0" w:color="auto"/>
              <w:bottom w:val="nil"/>
              <w:right w:val="nil"/>
            </w:tcBorders>
            <w:shd w:val="clear" w:color="auto" w:fill="auto"/>
            <w:noWrap/>
            <w:vAlign w:val="bottom"/>
            <w:hideMark/>
          </w:tcPr>
          <w:p w14:paraId="7CC56BD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CC640B7"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1CAD75D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58E65E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02E88D51"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2E81FE98"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4C10E07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E801E81"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41F1C9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897E17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0.05</w:t>
            </w:r>
          </w:p>
        </w:tc>
        <w:tc>
          <w:tcPr>
            <w:tcW w:w="181" w:type="pct"/>
            <w:tcBorders>
              <w:top w:val="nil"/>
              <w:left w:val="nil"/>
              <w:bottom w:val="nil"/>
              <w:right w:val="nil"/>
            </w:tcBorders>
            <w:shd w:val="clear" w:color="auto" w:fill="auto"/>
            <w:noWrap/>
            <w:vAlign w:val="bottom"/>
            <w:hideMark/>
          </w:tcPr>
          <w:p w14:paraId="05B220B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181" w:type="pct"/>
            <w:tcBorders>
              <w:top w:val="nil"/>
              <w:left w:val="nil"/>
              <w:bottom w:val="nil"/>
              <w:right w:val="single" w:sz="4" w:space="0" w:color="auto"/>
            </w:tcBorders>
            <w:shd w:val="clear" w:color="auto" w:fill="auto"/>
            <w:noWrap/>
            <w:vAlign w:val="bottom"/>
            <w:hideMark/>
          </w:tcPr>
          <w:p w14:paraId="1D9E286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0.41</w:t>
            </w:r>
          </w:p>
        </w:tc>
        <w:tc>
          <w:tcPr>
            <w:tcW w:w="213" w:type="pct"/>
            <w:tcBorders>
              <w:top w:val="nil"/>
              <w:left w:val="nil"/>
              <w:bottom w:val="nil"/>
              <w:right w:val="nil"/>
            </w:tcBorders>
            <w:shd w:val="clear" w:color="auto" w:fill="auto"/>
            <w:noWrap/>
            <w:vAlign w:val="bottom"/>
            <w:hideMark/>
          </w:tcPr>
          <w:p w14:paraId="5780F765"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099FC0D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50B51E0A" w14:textId="77777777" w:rsidR="0092534E" w:rsidRPr="0092534E" w:rsidRDefault="0092534E" w:rsidP="0092534E">
            <w:pPr>
              <w:jc w:val="center"/>
              <w:rPr>
                <w:sz w:val="20"/>
                <w:szCs w:val="20"/>
              </w:rPr>
            </w:pPr>
          </w:p>
        </w:tc>
      </w:tr>
      <w:tr w:rsidR="0092534E" w:rsidRPr="0092534E" w14:paraId="6BC9365E" w14:textId="77777777" w:rsidTr="0092534E">
        <w:trPr>
          <w:trHeight w:val="340"/>
        </w:trPr>
        <w:tc>
          <w:tcPr>
            <w:tcW w:w="2128" w:type="pct"/>
            <w:tcBorders>
              <w:top w:val="nil"/>
              <w:left w:val="nil"/>
              <w:bottom w:val="nil"/>
              <w:right w:val="nil"/>
            </w:tcBorders>
            <w:shd w:val="clear" w:color="auto" w:fill="auto"/>
            <w:noWrap/>
            <w:vAlign w:val="center"/>
            <w:hideMark/>
          </w:tcPr>
          <w:p w14:paraId="0BBCEA67"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Reform "loser" </w:t>
            </w:r>
            <w:proofErr w:type="spellStart"/>
            <w:r w:rsidRPr="0092534E">
              <w:rPr>
                <w:rFonts w:ascii="Palatino Linotype" w:hAnsi="Palatino Linotype" w:cs="Calibri"/>
                <w:color w:val="000000"/>
                <w:sz w:val="22"/>
                <w:szCs w:val="22"/>
              </w:rPr>
              <w:t>group</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ideology</w:t>
            </w:r>
            <w:proofErr w:type="spellEnd"/>
            <w:r w:rsidRPr="0092534E">
              <w:rPr>
                <w:rFonts w:ascii="Palatino Linotype" w:hAnsi="Palatino Linotype" w:cs="Calibri"/>
                <w:color w:val="000000"/>
                <w:sz w:val="22"/>
                <w:szCs w:val="22"/>
              </w:rPr>
              <w:t>)</w:t>
            </w:r>
          </w:p>
        </w:tc>
        <w:tc>
          <w:tcPr>
            <w:tcW w:w="213" w:type="pct"/>
            <w:tcBorders>
              <w:top w:val="nil"/>
              <w:left w:val="single" w:sz="4" w:space="0" w:color="auto"/>
              <w:bottom w:val="nil"/>
              <w:right w:val="nil"/>
            </w:tcBorders>
            <w:shd w:val="clear" w:color="auto" w:fill="auto"/>
            <w:noWrap/>
            <w:vAlign w:val="bottom"/>
            <w:hideMark/>
          </w:tcPr>
          <w:p w14:paraId="69792E7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8F9264F"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393F87A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5544F607"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519F3FE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6562BD08"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17FAC66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0A99555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376C16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8AA8D5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51FD4C8C"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D6E800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13339A3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-0.44</w:t>
            </w:r>
          </w:p>
        </w:tc>
        <w:tc>
          <w:tcPr>
            <w:tcW w:w="181" w:type="pct"/>
            <w:tcBorders>
              <w:top w:val="nil"/>
              <w:left w:val="nil"/>
              <w:bottom w:val="nil"/>
              <w:right w:val="nil"/>
            </w:tcBorders>
            <w:shd w:val="clear" w:color="auto" w:fill="auto"/>
            <w:noWrap/>
            <w:vAlign w:val="bottom"/>
            <w:hideMark/>
          </w:tcPr>
          <w:p w14:paraId="3DAEFC1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nil"/>
              <w:right w:val="nil"/>
            </w:tcBorders>
            <w:shd w:val="clear" w:color="auto" w:fill="auto"/>
            <w:noWrap/>
            <w:vAlign w:val="bottom"/>
            <w:hideMark/>
          </w:tcPr>
          <w:p w14:paraId="7D09608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r>
      <w:tr w:rsidR="0092534E" w:rsidRPr="0092534E" w14:paraId="19C2C9C1" w14:textId="77777777" w:rsidTr="0092534E">
        <w:trPr>
          <w:trHeight w:val="360"/>
        </w:trPr>
        <w:tc>
          <w:tcPr>
            <w:tcW w:w="2128" w:type="pct"/>
            <w:tcBorders>
              <w:top w:val="nil"/>
              <w:left w:val="nil"/>
              <w:bottom w:val="single" w:sz="8" w:space="0" w:color="auto"/>
              <w:right w:val="nil"/>
            </w:tcBorders>
            <w:shd w:val="clear" w:color="auto" w:fill="auto"/>
            <w:noWrap/>
            <w:vAlign w:val="center"/>
            <w:hideMark/>
          </w:tcPr>
          <w:p w14:paraId="2137A2D2" w14:textId="53DFF249"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Loser * </w:t>
            </w:r>
            <w:proofErr w:type="spellStart"/>
            <w:r w:rsidR="00831C85" w:rsidRPr="0092534E">
              <w:rPr>
                <w:rFonts w:ascii="Palatino Linotype" w:hAnsi="Palatino Linotype" w:cs="Calibri"/>
                <w:color w:val="000000"/>
                <w:sz w:val="22"/>
                <w:szCs w:val="22"/>
              </w:rPr>
              <w:t>Government</w:t>
            </w:r>
            <w:proofErr w:type="spellEnd"/>
            <w:r w:rsidR="00831C85" w:rsidRPr="0092534E">
              <w:rPr>
                <w:rFonts w:ascii="Palatino Linotype" w:hAnsi="Palatino Linotype" w:cs="Calibri"/>
                <w:color w:val="000000"/>
                <w:sz w:val="22"/>
                <w:szCs w:val="22"/>
              </w:rPr>
              <w:t xml:space="preserve"> </w:t>
            </w:r>
            <w:proofErr w:type="spellStart"/>
            <w:r w:rsidR="00831C85" w:rsidRPr="00BA1F99">
              <w:rPr>
                <w:rFonts w:ascii="Palatino Linotype" w:hAnsi="Palatino Linotype" w:cs="Arial"/>
                <w:color w:val="000000"/>
                <w:sz w:val="22"/>
                <w:szCs w:val="22"/>
              </w:rPr>
              <w:t>satisfaction</w:t>
            </w:r>
            <w:proofErr w:type="spellEnd"/>
          </w:p>
        </w:tc>
        <w:tc>
          <w:tcPr>
            <w:tcW w:w="213" w:type="pct"/>
            <w:tcBorders>
              <w:top w:val="nil"/>
              <w:left w:val="single" w:sz="4" w:space="0" w:color="auto"/>
              <w:bottom w:val="nil"/>
              <w:right w:val="nil"/>
            </w:tcBorders>
            <w:shd w:val="clear" w:color="auto" w:fill="auto"/>
            <w:noWrap/>
            <w:vAlign w:val="bottom"/>
            <w:hideMark/>
          </w:tcPr>
          <w:p w14:paraId="6E6E10B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0F83AEFF"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9DD2BC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4E63608"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4EB3B396"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5EFD63CC"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39EA6EF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1AEC141"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838D32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170A22D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AE856FE"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3E5E3EE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09F8AF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nil"/>
            </w:tcBorders>
            <w:shd w:val="clear" w:color="auto" w:fill="auto"/>
            <w:noWrap/>
            <w:vAlign w:val="bottom"/>
            <w:hideMark/>
          </w:tcPr>
          <w:p w14:paraId="43A3134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nil"/>
            </w:tcBorders>
            <w:shd w:val="clear" w:color="auto" w:fill="auto"/>
            <w:noWrap/>
            <w:vAlign w:val="bottom"/>
            <w:hideMark/>
          </w:tcPr>
          <w:p w14:paraId="622753B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0.37</w:t>
            </w:r>
          </w:p>
        </w:tc>
      </w:tr>
      <w:tr w:rsidR="0092534E" w:rsidRPr="0092534E" w14:paraId="0B338A32" w14:textId="77777777" w:rsidTr="0092534E">
        <w:trPr>
          <w:trHeight w:val="340"/>
        </w:trPr>
        <w:tc>
          <w:tcPr>
            <w:tcW w:w="2128" w:type="pct"/>
            <w:tcBorders>
              <w:top w:val="nil"/>
              <w:left w:val="nil"/>
              <w:bottom w:val="nil"/>
              <w:right w:val="nil"/>
            </w:tcBorders>
            <w:shd w:val="clear" w:color="auto" w:fill="auto"/>
            <w:noWrap/>
            <w:vAlign w:val="center"/>
            <w:hideMark/>
          </w:tcPr>
          <w:p w14:paraId="60C2AEC7"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213" w:type="pct"/>
            <w:tcBorders>
              <w:top w:val="single" w:sz="4" w:space="0" w:color="auto"/>
              <w:left w:val="single" w:sz="4" w:space="0" w:color="auto"/>
              <w:bottom w:val="nil"/>
              <w:right w:val="nil"/>
            </w:tcBorders>
            <w:shd w:val="clear" w:color="auto" w:fill="auto"/>
            <w:noWrap/>
            <w:vAlign w:val="bottom"/>
            <w:hideMark/>
          </w:tcPr>
          <w:p w14:paraId="27B7F4F1"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single" w:sz="4" w:space="0" w:color="auto"/>
              <w:left w:val="nil"/>
              <w:bottom w:val="nil"/>
              <w:right w:val="nil"/>
            </w:tcBorders>
            <w:shd w:val="clear" w:color="auto" w:fill="auto"/>
            <w:noWrap/>
            <w:vAlign w:val="bottom"/>
            <w:hideMark/>
          </w:tcPr>
          <w:p w14:paraId="573C8390"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single" w:sz="4" w:space="0" w:color="auto"/>
              <w:left w:val="nil"/>
              <w:bottom w:val="nil"/>
              <w:right w:val="single" w:sz="4" w:space="0" w:color="auto"/>
            </w:tcBorders>
            <w:shd w:val="clear" w:color="auto" w:fill="auto"/>
            <w:noWrap/>
            <w:vAlign w:val="bottom"/>
            <w:hideMark/>
          </w:tcPr>
          <w:p w14:paraId="47900620"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single" w:sz="4" w:space="0" w:color="auto"/>
              <w:left w:val="nil"/>
              <w:bottom w:val="nil"/>
              <w:right w:val="nil"/>
            </w:tcBorders>
            <w:shd w:val="clear" w:color="auto" w:fill="auto"/>
            <w:noWrap/>
            <w:vAlign w:val="bottom"/>
            <w:hideMark/>
          </w:tcPr>
          <w:p w14:paraId="7B47D92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single" w:sz="4" w:space="0" w:color="auto"/>
              <w:left w:val="nil"/>
              <w:bottom w:val="nil"/>
              <w:right w:val="nil"/>
            </w:tcBorders>
            <w:shd w:val="clear" w:color="auto" w:fill="auto"/>
            <w:noWrap/>
            <w:vAlign w:val="bottom"/>
            <w:hideMark/>
          </w:tcPr>
          <w:p w14:paraId="0E62C41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single" w:sz="4" w:space="0" w:color="auto"/>
              <w:left w:val="nil"/>
              <w:bottom w:val="nil"/>
              <w:right w:val="nil"/>
            </w:tcBorders>
            <w:shd w:val="clear" w:color="auto" w:fill="auto"/>
            <w:noWrap/>
            <w:vAlign w:val="bottom"/>
            <w:hideMark/>
          </w:tcPr>
          <w:p w14:paraId="7E08E02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0.46</w:t>
            </w:r>
          </w:p>
        </w:tc>
        <w:tc>
          <w:tcPr>
            <w:tcW w:w="213" w:type="pct"/>
            <w:tcBorders>
              <w:top w:val="single" w:sz="4" w:space="0" w:color="auto"/>
              <w:left w:val="single" w:sz="4" w:space="0" w:color="auto"/>
              <w:bottom w:val="nil"/>
              <w:right w:val="nil"/>
            </w:tcBorders>
            <w:shd w:val="clear" w:color="auto" w:fill="auto"/>
            <w:noWrap/>
            <w:vAlign w:val="bottom"/>
            <w:hideMark/>
          </w:tcPr>
          <w:p w14:paraId="358BE41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-0.05</w:t>
            </w:r>
          </w:p>
        </w:tc>
        <w:tc>
          <w:tcPr>
            <w:tcW w:w="181" w:type="pct"/>
            <w:tcBorders>
              <w:top w:val="single" w:sz="4" w:space="0" w:color="auto"/>
              <w:left w:val="nil"/>
              <w:bottom w:val="nil"/>
              <w:right w:val="nil"/>
            </w:tcBorders>
            <w:shd w:val="clear" w:color="auto" w:fill="auto"/>
            <w:noWrap/>
            <w:vAlign w:val="bottom"/>
            <w:hideMark/>
          </w:tcPr>
          <w:p w14:paraId="52B997D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single" w:sz="4" w:space="0" w:color="auto"/>
              <w:left w:val="nil"/>
              <w:bottom w:val="nil"/>
              <w:right w:val="single" w:sz="4" w:space="0" w:color="auto"/>
            </w:tcBorders>
            <w:shd w:val="clear" w:color="auto" w:fill="auto"/>
            <w:noWrap/>
            <w:vAlign w:val="bottom"/>
            <w:hideMark/>
          </w:tcPr>
          <w:p w14:paraId="35025B3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0.63</w:t>
            </w:r>
          </w:p>
        </w:tc>
        <w:tc>
          <w:tcPr>
            <w:tcW w:w="213" w:type="pct"/>
            <w:tcBorders>
              <w:top w:val="single" w:sz="4" w:space="0" w:color="auto"/>
              <w:left w:val="nil"/>
              <w:bottom w:val="nil"/>
              <w:right w:val="nil"/>
            </w:tcBorders>
            <w:shd w:val="clear" w:color="auto" w:fill="auto"/>
            <w:noWrap/>
            <w:vAlign w:val="bottom"/>
            <w:hideMark/>
          </w:tcPr>
          <w:p w14:paraId="3671ED2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single" w:sz="4" w:space="0" w:color="auto"/>
              <w:left w:val="nil"/>
              <w:bottom w:val="nil"/>
              <w:right w:val="nil"/>
            </w:tcBorders>
            <w:shd w:val="clear" w:color="auto" w:fill="auto"/>
            <w:noWrap/>
            <w:vAlign w:val="bottom"/>
            <w:hideMark/>
          </w:tcPr>
          <w:p w14:paraId="4BA2BB8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single" w:sz="4" w:space="0" w:color="auto"/>
              <w:left w:val="nil"/>
              <w:bottom w:val="nil"/>
              <w:right w:val="single" w:sz="4" w:space="0" w:color="auto"/>
            </w:tcBorders>
            <w:shd w:val="clear" w:color="auto" w:fill="auto"/>
            <w:noWrap/>
            <w:vAlign w:val="bottom"/>
            <w:hideMark/>
          </w:tcPr>
          <w:p w14:paraId="3D0191F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0.45</w:t>
            </w:r>
          </w:p>
        </w:tc>
        <w:tc>
          <w:tcPr>
            <w:tcW w:w="213" w:type="pct"/>
            <w:tcBorders>
              <w:top w:val="single" w:sz="4" w:space="0" w:color="auto"/>
              <w:left w:val="nil"/>
              <w:bottom w:val="nil"/>
              <w:right w:val="nil"/>
            </w:tcBorders>
            <w:shd w:val="clear" w:color="auto" w:fill="auto"/>
            <w:noWrap/>
            <w:vAlign w:val="bottom"/>
            <w:hideMark/>
          </w:tcPr>
          <w:p w14:paraId="0048D19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single" w:sz="4" w:space="0" w:color="auto"/>
              <w:left w:val="nil"/>
              <w:bottom w:val="nil"/>
              <w:right w:val="nil"/>
            </w:tcBorders>
            <w:shd w:val="clear" w:color="auto" w:fill="auto"/>
            <w:noWrap/>
            <w:vAlign w:val="bottom"/>
            <w:hideMark/>
          </w:tcPr>
          <w:p w14:paraId="049CB40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single" w:sz="4" w:space="0" w:color="auto"/>
              <w:left w:val="nil"/>
              <w:bottom w:val="nil"/>
              <w:right w:val="nil"/>
            </w:tcBorders>
            <w:shd w:val="clear" w:color="auto" w:fill="auto"/>
            <w:noWrap/>
            <w:vAlign w:val="bottom"/>
            <w:hideMark/>
          </w:tcPr>
          <w:p w14:paraId="0AB2DF7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0.64</w:t>
            </w:r>
          </w:p>
        </w:tc>
      </w:tr>
      <w:tr w:rsidR="0092534E" w:rsidRPr="0092534E" w14:paraId="42E400AC" w14:textId="77777777" w:rsidTr="0092534E">
        <w:trPr>
          <w:trHeight w:val="340"/>
        </w:trPr>
        <w:tc>
          <w:tcPr>
            <w:tcW w:w="2128" w:type="pct"/>
            <w:tcBorders>
              <w:top w:val="nil"/>
              <w:left w:val="nil"/>
              <w:bottom w:val="nil"/>
              <w:right w:val="nil"/>
            </w:tcBorders>
            <w:shd w:val="clear" w:color="auto" w:fill="auto"/>
            <w:noWrap/>
            <w:vAlign w:val="center"/>
            <w:hideMark/>
          </w:tcPr>
          <w:p w14:paraId="53496908"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Vocational</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education</w:t>
            </w:r>
            <w:proofErr w:type="spellEnd"/>
          </w:p>
        </w:tc>
        <w:tc>
          <w:tcPr>
            <w:tcW w:w="213" w:type="pct"/>
            <w:tcBorders>
              <w:top w:val="nil"/>
              <w:left w:val="single" w:sz="4" w:space="0" w:color="auto"/>
              <w:bottom w:val="nil"/>
              <w:right w:val="nil"/>
            </w:tcBorders>
            <w:shd w:val="clear" w:color="auto" w:fill="auto"/>
            <w:noWrap/>
            <w:vAlign w:val="bottom"/>
            <w:hideMark/>
          </w:tcPr>
          <w:p w14:paraId="424F375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40A6462"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DB9FFC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73958E9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nil"/>
              <w:right w:val="nil"/>
            </w:tcBorders>
            <w:shd w:val="clear" w:color="auto" w:fill="auto"/>
            <w:noWrap/>
            <w:vAlign w:val="bottom"/>
            <w:hideMark/>
          </w:tcPr>
          <w:p w14:paraId="4B8B296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34BFBD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nil"/>
              <w:left w:val="single" w:sz="4" w:space="0" w:color="auto"/>
              <w:bottom w:val="nil"/>
              <w:right w:val="nil"/>
            </w:tcBorders>
            <w:shd w:val="clear" w:color="auto" w:fill="auto"/>
            <w:noWrap/>
            <w:vAlign w:val="bottom"/>
            <w:hideMark/>
          </w:tcPr>
          <w:p w14:paraId="3AD82E2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nil"/>
              <w:right w:val="nil"/>
            </w:tcBorders>
            <w:shd w:val="clear" w:color="auto" w:fill="auto"/>
            <w:noWrap/>
            <w:vAlign w:val="bottom"/>
            <w:hideMark/>
          </w:tcPr>
          <w:p w14:paraId="126F7D2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0.10</w:t>
            </w:r>
          </w:p>
        </w:tc>
        <w:tc>
          <w:tcPr>
            <w:tcW w:w="181" w:type="pct"/>
            <w:tcBorders>
              <w:top w:val="nil"/>
              <w:left w:val="nil"/>
              <w:bottom w:val="nil"/>
              <w:right w:val="single" w:sz="4" w:space="0" w:color="auto"/>
            </w:tcBorders>
            <w:shd w:val="clear" w:color="auto" w:fill="auto"/>
            <w:noWrap/>
            <w:vAlign w:val="bottom"/>
            <w:hideMark/>
          </w:tcPr>
          <w:p w14:paraId="5A2081E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nil"/>
              <w:left w:val="nil"/>
              <w:bottom w:val="nil"/>
              <w:right w:val="nil"/>
            </w:tcBorders>
            <w:shd w:val="clear" w:color="auto" w:fill="auto"/>
            <w:noWrap/>
            <w:vAlign w:val="bottom"/>
            <w:hideMark/>
          </w:tcPr>
          <w:p w14:paraId="2C25559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nil"/>
            </w:tcBorders>
            <w:shd w:val="clear" w:color="auto" w:fill="auto"/>
            <w:noWrap/>
            <w:vAlign w:val="bottom"/>
            <w:hideMark/>
          </w:tcPr>
          <w:p w14:paraId="2F522CD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7E8E446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nil"/>
              <w:left w:val="nil"/>
              <w:bottom w:val="nil"/>
              <w:right w:val="nil"/>
            </w:tcBorders>
            <w:shd w:val="clear" w:color="auto" w:fill="auto"/>
            <w:noWrap/>
            <w:vAlign w:val="bottom"/>
            <w:hideMark/>
          </w:tcPr>
          <w:p w14:paraId="32E26A7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nil"/>
              <w:right w:val="nil"/>
            </w:tcBorders>
            <w:shd w:val="clear" w:color="auto" w:fill="auto"/>
            <w:noWrap/>
            <w:vAlign w:val="bottom"/>
            <w:hideMark/>
          </w:tcPr>
          <w:p w14:paraId="331B7C0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0.10</w:t>
            </w:r>
          </w:p>
        </w:tc>
        <w:tc>
          <w:tcPr>
            <w:tcW w:w="181" w:type="pct"/>
            <w:tcBorders>
              <w:top w:val="nil"/>
              <w:left w:val="nil"/>
              <w:bottom w:val="nil"/>
              <w:right w:val="nil"/>
            </w:tcBorders>
            <w:shd w:val="clear" w:color="auto" w:fill="auto"/>
            <w:noWrap/>
            <w:vAlign w:val="bottom"/>
            <w:hideMark/>
          </w:tcPr>
          <w:p w14:paraId="4070CFE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r>
      <w:tr w:rsidR="0092534E" w:rsidRPr="0092534E" w14:paraId="7D966FB0" w14:textId="77777777" w:rsidTr="0092534E">
        <w:trPr>
          <w:trHeight w:val="340"/>
        </w:trPr>
        <w:tc>
          <w:tcPr>
            <w:tcW w:w="2128" w:type="pct"/>
            <w:tcBorders>
              <w:top w:val="nil"/>
              <w:left w:val="nil"/>
              <w:bottom w:val="nil"/>
              <w:right w:val="nil"/>
            </w:tcBorders>
            <w:shd w:val="clear" w:color="auto" w:fill="auto"/>
            <w:noWrap/>
            <w:vAlign w:val="center"/>
            <w:hideMark/>
          </w:tcPr>
          <w:p w14:paraId="3FFA8BB8"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213" w:type="pct"/>
            <w:tcBorders>
              <w:top w:val="nil"/>
              <w:left w:val="single" w:sz="4" w:space="0" w:color="auto"/>
              <w:bottom w:val="nil"/>
              <w:right w:val="nil"/>
            </w:tcBorders>
            <w:shd w:val="clear" w:color="auto" w:fill="auto"/>
            <w:noWrap/>
            <w:vAlign w:val="bottom"/>
            <w:hideMark/>
          </w:tcPr>
          <w:p w14:paraId="09CEE564"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nil"/>
              <w:left w:val="nil"/>
              <w:bottom w:val="nil"/>
              <w:right w:val="nil"/>
            </w:tcBorders>
            <w:shd w:val="clear" w:color="auto" w:fill="auto"/>
            <w:noWrap/>
            <w:vAlign w:val="bottom"/>
            <w:hideMark/>
          </w:tcPr>
          <w:p w14:paraId="6142F51C"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single" w:sz="4" w:space="0" w:color="auto"/>
            </w:tcBorders>
            <w:shd w:val="clear" w:color="auto" w:fill="auto"/>
            <w:noWrap/>
            <w:vAlign w:val="bottom"/>
            <w:hideMark/>
          </w:tcPr>
          <w:p w14:paraId="60C20D75"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nil"/>
              <w:left w:val="nil"/>
              <w:bottom w:val="nil"/>
              <w:right w:val="nil"/>
            </w:tcBorders>
            <w:shd w:val="clear" w:color="auto" w:fill="auto"/>
            <w:noWrap/>
            <w:vAlign w:val="bottom"/>
            <w:hideMark/>
          </w:tcPr>
          <w:p w14:paraId="0F8B3CF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-0.10</w:t>
            </w:r>
          </w:p>
        </w:tc>
        <w:tc>
          <w:tcPr>
            <w:tcW w:w="181" w:type="pct"/>
            <w:tcBorders>
              <w:top w:val="nil"/>
              <w:left w:val="nil"/>
              <w:bottom w:val="nil"/>
              <w:right w:val="nil"/>
            </w:tcBorders>
            <w:shd w:val="clear" w:color="auto" w:fill="auto"/>
            <w:noWrap/>
            <w:vAlign w:val="bottom"/>
            <w:hideMark/>
          </w:tcPr>
          <w:p w14:paraId="6BAF769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nil"/>
            </w:tcBorders>
            <w:shd w:val="clear" w:color="auto" w:fill="auto"/>
            <w:noWrap/>
            <w:vAlign w:val="bottom"/>
            <w:hideMark/>
          </w:tcPr>
          <w:p w14:paraId="4564B5E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0.42</w:t>
            </w:r>
          </w:p>
        </w:tc>
        <w:tc>
          <w:tcPr>
            <w:tcW w:w="213" w:type="pct"/>
            <w:tcBorders>
              <w:top w:val="nil"/>
              <w:left w:val="single" w:sz="4" w:space="0" w:color="auto"/>
              <w:bottom w:val="nil"/>
              <w:right w:val="nil"/>
            </w:tcBorders>
            <w:shd w:val="clear" w:color="auto" w:fill="auto"/>
            <w:noWrap/>
            <w:vAlign w:val="bottom"/>
            <w:hideMark/>
          </w:tcPr>
          <w:p w14:paraId="43A22F8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nil"/>
            </w:tcBorders>
            <w:shd w:val="clear" w:color="auto" w:fill="auto"/>
            <w:noWrap/>
            <w:vAlign w:val="bottom"/>
            <w:hideMark/>
          </w:tcPr>
          <w:p w14:paraId="400585F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single" w:sz="4" w:space="0" w:color="auto"/>
            </w:tcBorders>
            <w:shd w:val="clear" w:color="auto" w:fill="auto"/>
            <w:noWrap/>
            <w:vAlign w:val="bottom"/>
            <w:hideMark/>
          </w:tcPr>
          <w:p w14:paraId="2EF1123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0.57</w:t>
            </w:r>
          </w:p>
        </w:tc>
        <w:tc>
          <w:tcPr>
            <w:tcW w:w="213" w:type="pct"/>
            <w:tcBorders>
              <w:top w:val="nil"/>
              <w:left w:val="nil"/>
              <w:bottom w:val="nil"/>
              <w:right w:val="nil"/>
            </w:tcBorders>
            <w:shd w:val="clear" w:color="auto" w:fill="auto"/>
            <w:noWrap/>
            <w:vAlign w:val="bottom"/>
            <w:hideMark/>
          </w:tcPr>
          <w:p w14:paraId="7155D99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nil"/>
            </w:tcBorders>
            <w:shd w:val="clear" w:color="auto" w:fill="auto"/>
            <w:noWrap/>
            <w:vAlign w:val="bottom"/>
            <w:hideMark/>
          </w:tcPr>
          <w:p w14:paraId="05898CD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single" w:sz="4" w:space="0" w:color="auto"/>
            </w:tcBorders>
            <w:shd w:val="clear" w:color="auto" w:fill="auto"/>
            <w:noWrap/>
            <w:vAlign w:val="bottom"/>
            <w:hideMark/>
          </w:tcPr>
          <w:p w14:paraId="08ECC7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0.76</w:t>
            </w:r>
          </w:p>
        </w:tc>
        <w:tc>
          <w:tcPr>
            <w:tcW w:w="213" w:type="pct"/>
            <w:tcBorders>
              <w:top w:val="nil"/>
              <w:left w:val="nil"/>
              <w:bottom w:val="nil"/>
              <w:right w:val="nil"/>
            </w:tcBorders>
            <w:shd w:val="clear" w:color="auto" w:fill="auto"/>
            <w:noWrap/>
            <w:vAlign w:val="bottom"/>
            <w:hideMark/>
          </w:tcPr>
          <w:p w14:paraId="7EBCF04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nil"/>
            </w:tcBorders>
            <w:shd w:val="clear" w:color="auto" w:fill="auto"/>
            <w:noWrap/>
            <w:vAlign w:val="bottom"/>
            <w:hideMark/>
          </w:tcPr>
          <w:p w14:paraId="315AE96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nil"/>
            </w:tcBorders>
            <w:shd w:val="clear" w:color="auto" w:fill="auto"/>
            <w:noWrap/>
            <w:vAlign w:val="bottom"/>
            <w:hideMark/>
          </w:tcPr>
          <w:p w14:paraId="07B9CA6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0.55</w:t>
            </w:r>
          </w:p>
        </w:tc>
      </w:tr>
      <w:tr w:rsidR="0092534E" w:rsidRPr="0092534E" w14:paraId="5482722F" w14:textId="77777777" w:rsidTr="0092534E">
        <w:trPr>
          <w:trHeight w:val="340"/>
        </w:trPr>
        <w:tc>
          <w:tcPr>
            <w:tcW w:w="2128" w:type="pct"/>
            <w:tcBorders>
              <w:top w:val="nil"/>
              <w:left w:val="nil"/>
              <w:bottom w:val="nil"/>
              <w:right w:val="nil"/>
            </w:tcBorders>
            <w:shd w:val="clear" w:color="auto" w:fill="auto"/>
            <w:noWrap/>
            <w:vAlign w:val="center"/>
            <w:hideMark/>
          </w:tcPr>
          <w:p w14:paraId="0F479B77"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Household</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income</w:t>
            </w:r>
            <w:proofErr w:type="spellEnd"/>
            <w:r w:rsidRPr="0092534E">
              <w:rPr>
                <w:rFonts w:ascii="Palatino Linotype" w:hAnsi="Palatino Linotype" w:cs="Calibri"/>
                <w:color w:val="000000"/>
                <w:sz w:val="22"/>
                <w:szCs w:val="22"/>
              </w:rPr>
              <w:t xml:space="preserve">: Q2 </w:t>
            </w:r>
          </w:p>
        </w:tc>
        <w:tc>
          <w:tcPr>
            <w:tcW w:w="213" w:type="pct"/>
            <w:tcBorders>
              <w:top w:val="nil"/>
              <w:left w:val="single" w:sz="4" w:space="0" w:color="auto"/>
              <w:bottom w:val="nil"/>
              <w:right w:val="nil"/>
            </w:tcBorders>
            <w:shd w:val="clear" w:color="auto" w:fill="auto"/>
            <w:noWrap/>
            <w:vAlign w:val="bottom"/>
            <w:hideMark/>
          </w:tcPr>
          <w:p w14:paraId="4923E6B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0155F291"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947451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1E3382B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181" w:type="pct"/>
            <w:tcBorders>
              <w:top w:val="nil"/>
              <w:left w:val="nil"/>
              <w:bottom w:val="nil"/>
              <w:right w:val="nil"/>
            </w:tcBorders>
            <w:shd w:val="clear" w:color="auto" w:fill="auto"/>
            <w:noWrap/>
            <w:vAlign w:val="bottom"/>
            <w:hideMark/>
          </w:tcPr>
          <w:p w14:paraId="392989B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nil"/>
            </w:tcBorders>
            <w:shd w:val="clear" w:color="auto" w:fill="auto"/>
            <w:noWrap/>
            <w:vAlign w:val="bottom"/>
            <w:hideMark/>
          </w:tcPr>
          <w:p w14:paraId="0995A51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0.92</w:t>
            </w:r>
          </w:p>
        </w:tc>
        <w:tc>
          <w:tcPr>
            <w:tcW w:w="213" w:type="pct"/>
            <w:tcBorders>
              <w:top w:val="nil"/>
              <w:left w:val="single" w:sz="4" w:space="0" w:color="auto"/>
              <w:bottom w:val="nil"/>
              <w:right w:val="nil"/>
            </w:tcBorders>
            <w:shd w:val="clear" w:color="auto" w:fill="auto"/>
            <w:noWrap/>
            <w:vAlign w:val="bottom"/>
            <w:hideMark/>
          </w:tcPr>
          <w:p w14:paraId="4CEA911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181" w:type="pct"/>
            <w:tcBorders>
              <w:top w:val="nil"/>
              <w:left w:val="nil"/>
              <w:bottom w:val="nil"/>
              <w:right w:val="nil"/>
            </w:tcBorders>
            <w:shd w:val="clear" w:color="auto" w:fill="auto"/>
            <w:noWrap/>
            <w:vAlign w:val="bottom"/>
            <w:hideMark/>
          </w:tcPr>
          <w:p w14:paraId="5DCCC1E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single" w:sz="4" w:space="0" w:color="auto"/>
            </w:tcBorders>
            <w:shd w:val="clear" w:color="auto" w:fill="auto"/>
            <w:noWrap/>
            <w:vAlign w:val="bottom"/>
            <w:hideMark/>
          </w:tcPr>
          <w:p w14:paraId="1337644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0.87</w:t>
            </w:r>
          </w:p>
        </w:tc>
        <w:tc>
          <w:tcPr>
            <w:tcW w:w="213" w:type="pct"/>
            <w:tcBorders>
              <w:top w:val="nil"/>
              <w:left w:val="nil"/>
              <w:bottom w:val="nil"/>
              <w:right w:val="nil"/>
            </w:tcBorders>
            <w:shd w:val="clear" w:color="auto" w:fill="auto"/>
            <w:noWrap/>
            <w:vAlign w:val="bottom"/>
            <w:hideMark/>
          </w:tcPr>
          <w:p w14:paraId="4F0EDBD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nil"/>
            </w:tcBorders>
            <w:shd w:val="clear" w:color="auto" w:fill="auto"/>
            <w:noWrap/>
            <w:vAlign w:val="bottom"/>
            <w:hideMark/>
          </w:tcPr>
          <w:p w14:paraId="0813F3F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single" w:sz="4" w:space="0" w:color="auto"/>
            </w:tcBorders>
            <w:shd w:val="clear" w:color="auto" w:fill="auto"/>
            <w:noWrap/>
            <w:vAlign w:val="bottom"/>
            <w:hideMark/>
          </w:tcPr>
          <w:p w14:paraId="0082003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0.81</w:t>
            </w:r>
          </w:p>
        </w:tc>
        <w:tc>
          <w:tcPr>
            <w:tcW w:w="213" w:type="pct"/>
            <w:tcBorders>
              <w:top w:val="nil"/>
              <w:left w:val="nil"/>
              <w:bottom w:val="nil"/>
              <w:right w:val="nil"/>
            </w:tcBorders>
            <w:shd w:val="clear" w:color="auto" w:fill="auto"/>
            <w:noWrap/>
            <w:vAlign w:val="bottom"/>
            <w:hideMark/>
          </w:tcPr>
          <w:p w14:paraId="164E7F5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181" w:type="pct"/>
            <w:tcBorders>
              <w:top w:val="nil"/>
              <w:left w:val="nil"/>
              <w:bottom w:val="nil"/>
              <w:right w:val="nil"/>
            </w:tcBorders>
            <w:shd w:val="clear" w:color="auto" w:fill="auto"/>
            <w:noWrap/>
            <w:vAlign w:val="bottom"/>
            <w:hideMark/>
          </w:tcPr>
          <w:p w14:paraId="5C780C2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nil"/>
            </w:tcBorders>
            <w:shd w:val="clear" w:color="auto" w:fill="auto"/>
            <w:noWrap/>
            <w:vAlign w:val="bottom"/>
            <w:hideMark/>
          </w:tcPr>
          <w:p w14:paraId="047696C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0.88</w:t>
            </w:r>
          </w:p>
        </w:tc>
      </w:tr>
      <w:tr w:rsidR="0092534E" w:rsidRPr="0092534E" w14:paraId="1114A17A" w14:textId="77777777" w:rsidTr="0092534E">
        <w:trPr>
          <w:trHeight w:val="340"/>
        </w:trPr>
        <w:tc>
          <w:tcPr>
            <w:tcW w:w="2128" w:type="pct"/>
            <w:tcBorders>
              <w:top w:val="nil"/>
              <w:left w:val="nil"/>
              <w:bottom w:val="nil"/>
              <w:right w:val="nil"/>
            </w:tcBorders>
            <w:shd w:val="clear" w:color="auto" w:fill="auto"/>
            <w:noWrap/>
            <w:vAlign w:val="center"/>
            <w:hideMark/>
          </w:tcPr>
          <w:p w14:paraId="2B634985"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Household</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income</w:t>
            </w:r>
            <w:proofErr w:type="spellEnd"/>
            <w:r w:rsidRPr="0092534E">
              <w:rPr>
                <w:rFonts w:ascii="Palatino Linotype" w:hAnsi="Palatino Linotype" w:cs="Calibri"/>
                <w:color w:val="000000"/>
                <w:sz w:val="22"/>
                <w:szCs w:val="22"/>
              </w:rPr>
              <w:t>: Q4</w:t>
            </w:r>
          </w:p>
        </w:tc>
        <w:tc>
          <w:tcPr>
            <w:tcW w:w="213" w:type="pct"/>
            <w:tcBorders>
              <w:top w:val="nil"/>
              <w:left w:val="single" w:sz="4" w:space="0" w:color="auto"/>
              <w:bottom w:val="nil"/>
              <w:right w:val="nil"/>
            </w:tcBorders>
            <w:shd w:val="clear" w:color="auto" w:fill="auto"/>
            <w:noWrap/>
            <w:vAlign w:val="bottom"/>
            <w:hideMark/>
          </w:tcPr>
          <w:p w14:paraId="1B0841F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6D87C79"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A2C079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62B4F2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181" w:type="pct"/>
            <w:tcBorders>
              <w:top w:val="nil"/>
              <w:left w:val="nil"/>
              <w:bottom w:val="nil"/>
              <w:right w:val="nil"/>
            </w:tcBorders>
            <w:shd w:val="clear" w:color="auto" w:fill="auto"/>
            <w:noWrap/>
            <w:vAlign w:val="bottom"/>
            <w:hideMark/>
          </w:tcPr>
          <w:p w14:paraId="26890A6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nil"/>
            </w:tcBorders>
            <w:shd w:val="clear" w:color="auto" w:fill="auto"/>
            <w:noWrap/>
            <w:vAlign w:val="bottom"/>
            <w:hideMark/>
          </w:tcPr>
          <w:p w14:paraId="725FD1F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0.90</w:t>
            </w:r>
          </w:p>
        </w:tc>
        <w:tc>
          <w:tcPr>
            <w:tcW w:w="213" w:type="pct"/>
            <w:tcBorders>
              <w:top w:val="nil"/>
              <w:left w:val="single" w:sz="4" w:space="0" w:color="auto"/>
              <w:bottom w:val="nil"/>
              <w:right w:val="nil"/>
            </w:tcBorders>
            <w:shd w:val="clear" w:color="auto" w:fill="auto"/>
            <w:noWrap/>
            <w:vAlign w:val="bottom"/>
            <w:hideMark/>
          </w:tcPr>
          <w:p w14:paraId="61073A2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nil"/>
            </w:tcBorders>
            <w:shd w:val="clear" w:color="auto" w:fill="auto"/>
            <w:noWrap/>
            <w:vAlign w:val="bottom"/>
            <w:hideMark/>
          </w:tcPr>
          <w:p w14:paraId="6D4E342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single" w:sz="4" w:space="0" w:color="auto"/>
            </w:tcBorders>
            <w:shd w:val="clear" w:color="auto" w:fill="auto"/>
            <w:noWrap/>
            <w:vAlign w:val="bottom"/>
            <w:hideMark/>
          </w:tcPr>
          <w:p w14:paraId="6C334AB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0.78</w:t>
            </w:r>
          </w:p>
        </w:tc>
        <w:tc>
          <w:tcPr>
            <w:tcW w:w="213" w:type="pct"/>
            <w:tcBorders>
              <w:top w:val="nil"/>
              <w:left w:val="nil"/>
              <w:bottom w:val="nil"/>
              <w:right w:val="nil"/>
            </w:tcBorders>
            <w:shd w:val="clear" w:color="auto" w:fill="auto"/>
            <w:noWrap/>
            <w:vAlign w:val="bottom"/>
            <w:hideMark/>
          </w:tcPr>
          <w:p w14:paraId="06C5BE8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181" w:type="pct"/>
            <w:tcBorders>
              <w:top w:val="nil"/>
              <w:left w:val="nil"/>
              <w:bottom w:val="nil"/>
              <w:right w:val="nil"/>
            </w:tcBorders>
            <w:shd w:val="clear" w:color="auto" w:fill="auto"/>
            <w:noWrap/>
            <w:vAlign w:val="bottom"/>
            <w:hideMark/>
          </w:tcPr>
          <w:p w14:paraId="6B2ADA2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single" w:sz="4" w:space="0" w:color="auto"/>
            </w:tcBorders>
            <w:shd w:val="clear" w:color="auto" w:fill="auto"/>
            <w:noWrap/>
            <w:vAlign w:val="bottom"/>
            <w:hideMark/>
          </w:tcPr>
          <w:p w14:paraId="65FF918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0.86</w:t>
            </w:r>
          </w:p>
        </w:tc>
        <w:tc>
          <w:tcPr>
            <w:tcW w:w="213" w:type="pct"/>
            <w:tcBorders>
              <w:top w:val="nil"/>
              <w:left w:val="nil"/>
              <w:bottom w:val="nil"/>
              <w:right w:val="nil"/>
            </w:tcBorders>
            <w:shd w:val="clear" w:color="auto" w:fill="auto"/>
            <w:noWrap/>
            <w:vAlign w:val="bottom"/>
            <w:hideMark/>
          </w:tcPr>
          <w:p w14:paraId="187E20F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nil"/>
            </w:tcBorders>
            <w:shd w:val="clear" w:color="auto" w:fill="auto"/>
            <w:noWrap/>
            <w:vAlign w:val="bottom"/>
            <w:hideMark/>
          </w:tcPr>
          <w:p w14:paraId="39C262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181" w:type="pct"/>
            <w:tcBorders>
              <w:top w:val="nil"/>
              <w:left w:val="nil"/>
              <w:bottom w:val="nil"/>
              <w:right w:val="nil"/>
            </w:tcBorders>
            <w:shd w:val="clear" w:color="auto" w:fill="auto"/>
            <w:noWrap/>
            <w:vAlign w:val="bottom"/>
            <w:hideMark/>
          </w:tcPr>
          <w:p w14:paraId="714C242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0.75</w:t>
            </w:r>
          </w:p>
        </w:tc>
      </w:tr>
      <w:tr w:rsidR="0092534E" w:rsidRPr="0092534E" w14:paraId="3291FA1C" w14:textId="77777777" w:rsidTr="0092534E">
        <w:trPr>
          <w:trHeight w:val="360"/>
        </w:trPr>
        <w:tc>
          <w:tcPr>
            <w:tcW w:w="2128" w:type="pct"/>
            <w:tcBorders>
              <w:top w:val="nil"/>
              <w:left w:val="nil"/>
              <w:bottom w:val="single" w:sz="8" w:space="0" w:color="auto"/>
              <w:right w:val="nil"/>
            </w:tcBorders>
            <w:shd w:val="clear" w:color="auto" w:fill="auto"/>
            <w:noWrap/>
            <w:vAlign w:val="center"/>
            <w:hideMark/>
          </w:tcPr>
          <w:p w14:paraId="5F83719A"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Household</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income</w:t>
            </w:r>
            <w:proofErr w:type="spellEnd"/>
            <w:r w:rsidRPr="0092534E">
              <w:rPr>
                <w:rFonts w:ascii="Palatino Linotype" w:hAnsi="Palatino Linotype" w:cs="Calibri"/>
                <w:color w:val="000000"/>
                <w:sz w:val="22"/>
                <w:szCs w:val="22"/>
              </w:rPr>
              <w:t>: Q5</w:t>
            </w:r>
          </w:p>
        </w:tc>
        <w:tc>
          <w:tcPr>
            <w:tcW w:w="213" w:type="pct"/>
            <w:tcBorders>
              <w:top w:val="nil"/>
              <w:left w:val="single" w:sz="4" w:space="0" w:color="auto"/>
              <w:bottom w:val="single" w:sz="4" w:space="0" w:color="auto"/>
              <w:right w:val="nil"/>
            </w:tcBorders>
            <w:shd w:val="clear" w:color="auto" w:fill="auto"/>
            <w:noWrap/>
            <w:vAlign w:val="bottom"/>
            <w:hideMark/>
          </w:tcPr>
          <w:p w14:paraId="50AA083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nil"/>
            </w:tcBorders>
            <w:shd w:val="clear" w:color="auto" w:fill="auto"/>
            <w:noWrap/>
            <w:vAlign w:val="bottom"/>
            <w:hideMark/>
          </w:tcPr>
          <w:p w14:paraId="26094B8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single" w:sz="4" w:space="0" w:color="auto"/>
            </w:tcBorders>
            <w:shd w:val="clear" w:color="auto" w:fill="auto"/>
            <w:noWrap/>
            <w:vAlign w:val="bottom"/>
            <w:hideMark/>
          </w:tcPr>
          <w:p w14:paraId="4DA3E41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4" w:space="0" w:color="auto"/>
              <w:right w:val="nil"/>
            </w:tcBorders>
            <w:shd w:val="clear" w:color="auto" w:fill="auto"/>
            <w:noWrap/>
            <w:vAlign w:val="bottom"/>
            <w:hideMark/>
          </w:tcPr>
          <w:p w14:paraId="23733DD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single" w:sz="4" w:space="0" w:color="auto"/>
              <w:right w:val="nil"/>
            </w:tcBorders>
            <w:shd w:val="clear" w:color="auto" w:fill="auto"/>
            <w:noWrap/>
            <w:vAlign w:val="bottom"/>
            <w:hideMark/>
          </w:tcPr>
          <w:p w14:paraId="171782D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single" w:sz="4" w:space="0" w:color="auto"/>
              <w:right w:val="nil"/>
            </w:tcBorders>
            <w:shd w:val="clear" w:color="auto" w:fill="auto"/>
            <w:noWrap/>
            <w:vAlign w:val="bottom"/>
            <w:hideMark/>
          </w:tcPr>
          <w:p w14:paraId="7C03855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0.05</w:t>
            </w:r>
          </w:p>
        </w:tc>
        <w:tc>
          <w:tcPr>
            <w:tcW w:w="213" w:type="pct"/>
            <w:tcBorders>
              <w:top w:val="nil"/>
              <w:left w:val="single" w:sz="4" w:space="0" w:color="auto"/>
              <w:bottom w:val="single" w:sz="4" w:space="0" w:color="auto"/>
              <w:right w:val="nil"/>
            </w:tcBorders>
            <w:shd w:val="clear" w:color="auto" w:fill="auto"/>
            <w:noWrap/>
            <w:vAlign w:val="bottom"/>
            <w:hideMark/>
          </w:tcPr>
          <w:p w14:paraId="2E1F318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single" w:sz="4" w:space="0" w:color="auto"/>
              <w:right w:val="nil"/>
            </w:tcBorders>
            <w:shd w:val="clear" w:color="auto" w:fill="auto"/>
            <w:noWrap/>
            <w:vAlign w:val="bottom"/>
            <w:hideMark/>
          </w:tcPr>
          <w:p w14:paraId="7DBBB02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single" w:sz="4" w:space="0" w:color="auto"/>
              <w:right w:val="single" w:sz="4" w:space="0" w:color="auto"/>
            </w:tcBorders>
            <w:shd w:val="clear" w:color="auto" w:fill="auto"/>
            <w:noWrap/>
            <w:vAlign w:val="bottom"/>
            <w:hideMark/>
          </w:tcPr>
          <w:p w14:paraId="2460C2A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0.10</w:t>
            </w:r>
          </w:p>
        </w:tc>
        <w:tc>
          <w:tcPr>
            <w:tcW w:w="213" w:type="pct"/>
            <w:tcBorders>
              <w:top w:val="nil"/>
              <w:left w:val="nil"/>
              <w:bottom w:val="single" w:sz="4" w:space="0" w:color="auto"/>
              <w:right w:val="nil"/>
            </w:tcBorders>
            <w:shd w:val="clear" w:color="auto" w:fill="auto"/>
            <w:noWrap/>
            <w:vAlign w:val="bottom"/>
            <w:hideMark/>
          </w:tcPr>
          <w:p w14:paraId="2F181A1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single" w:sz="4" w:space="0" w:color="auto"/>
              <w:right w:val="nil"/>
            </w:tcBorders>
            <w:shd w:val="clear" w:color="auto" w:fill="auto"/>
            <w:noWrap/>
            <w:vAlign w:val="bottom"/>
            <w:hideMark/>
          </w:tcPr>
          <w:p w14:paraId="4AACEE1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single" w:sz="4" w:space="0" w:color="auto"/>
              <w:right w:val="single" w:sz="4" w:space="0" w:color="auto"/>
            </w:tcBorders>
            <w:shd w:val="clear" w:color="auto" w:fill="auto"/>
            <w:noWrap/>
            <w:vAlign w:val="bottom"/>
            <w:hideMark/>
          </w:tcPr>
          <w:p w14:paraId="6737DCF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213" w:type="pct"/>
            <w:tcBorders>
              <w:top w:val="nil"/>
              <w:left w:val="nil"/>
              <w:bottom w:val="single" w:sz="4" w:space="0" w:color="auto"/>
              <w:right w:val="nil"/>
            </w:tcBorders>
            <w:shd w:val="clear" w:color="auto" w:fill="auto"/>
            <w:noWrap/>
            <w:vAlign w:val="bottom"/>
            <w:hideMark/>
          </w:tcPr>
          <w:p w14:paraId="652521C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single" w:sz="4" w:space="0" w:color="auto"/>
              <w:right w:val="nil"/>
            </w:tcBorders>
            <w:shd w:val="clear" w:color="auto" w:fill="auto"/>
            <w:noWrap/>
            <w:vAlign w:val="bottom"/>
            <w:hideMark/>
          </w:tcPr>
          <w:p w14:paraId="5C8CFF7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single" w:sz="4" w:space="0" w:color="auto"/>
              <w:right w:val="nil"/>
            </w:tcBorders>
            <w:shd w:val="clear" w:color="auto" w:fill="auto"/>
            <w:noWrap/>
            <w:vAlign w:val="bottom"/>
            <w:hideMark/>
          </w:tcPr>
          <w:p w14:paraId="283273D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r>
      <w:tr w:rsidR="0092534E" w:rsidRPr="0092534E" w14:paraId="120266EB" w14:textId="77777777" w:rsidTr="0092534E">
        <w:trPr>
          <w:trHeight w:val="340"/>
        </w:trPr>
        <w:tc>
          <w:tcPr>
            <w:tcW w:w="2128" w:type="pct"/>
            <w:tcBorders>
              <w:top w:val="nil"/>
              <w:left w:val="nil"/>
              <w:bottom w:val="nil"/>
              <w:right w:val="nil"/>
            </w:tcBorders>
            <w:shd w:val="clear" w:color="auto" w:fill="auto"/>
            <w:noWrap/>
            <w:vAlign w:val="center"/>
            <w:hideMark/>
          </w:tcPr>
          <w:p w14:paraId="2534CE34"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Female</w:t>
            </w:r>
            <w:proofErr w:type="spellEnd"/>
          </w:p>
        </w:tc>
        <w:tc>
          <w:tcPr>
            <w:tcW w:w="213" w:type="pct"/>
            <w:tcBorders>
              <w:top w:val="nil"/>
              <w:left w:val="single" w:sz="4" w:space="0" w:color="auto"/>
              <w:bottom w:val="nil"/>
              <w:right w:val="nil"/>
            </w:tcBorders>
            <w:shd w:val="clear" w:color="auto" w:fill="auto"/>
            <w:noWrap/>
            <w:vAlign w:val="bottom"/>
            <w:hideMark/>
          </w:tcPr>
          <w:p w14:paraId="75D7660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372CD4C"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63ACF0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5925010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-0.32</w:t>
            </w:r>
          </w:p>
        </w:tc>
        <w:tc>
          <w:tcPr>
            <w:tcW w:w="181" w:type="pct"/>
            <w:tcBorders>
              <w:top w:val="nil"/>
              <w:left w:val="nil"/>
              <w:bottom w:val="nil"/>
              <w:right w:val="nil"/>
            </w:tcBorders>
            <w:shd w:val="clear" w:color="auto" w:fill="auto"/>
            <w:noWrap/>
            <w:vAlign w:val="bottom"/>
            <w:hideMark/>
          </w:tcPr>
          <w:p w14:paraId="7BA5604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nil"/>
            </w:tcBorders>
            <w:shd w:val="clear" w:color="auto" w:fill="auto"/>
            <w:noWrap/>
            <w:vAlign w:val="bottom"/>
            <w:hideMark/>
          </w:tcPr>
          <w:p w14:paraId="126C665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nil"/>
              <w:right w:val="nil"/>
            </w:tcBorders>
            <w:shd w:val="clear" w:color="auto" w:fill="auto"/>
            <w:noWrap/>
            <w:vAlign w:val="bottom"/>
            <w:hideMark/>
          </w:tcPr>
          <w:p w14:paraId="639F789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-0.30</w:t>
            </w:r>
          </w:p>
        </w:tc>
        <w:tc>
          <w:tcPr>
            <w:tcW w:w="181" w:type="pct"/>
            <w:tcBorders>
              <w:top w:val="nil"/>
              <w:left w:val="nil"/>
              <w:bottom w:val="nil"/>
              <w:right w:val="nil"/>
            </w:tcBorders>
            <w:shd w:val="clear" w:color="auto" w:fill="auto"/>
            <w:noWrap/>
            <w:vAlign w:val="bottom"/>
            <w:hideMark/>
          </w:tcPr>
          <w:p w14:paraId="77E30AC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single" w:sz="4" w:space="0" w:color="auto"/>
            </w:tcBorders>
            <w:shd w:val="clear" w:color="auto" w:fill="auto"/>
            <w:noWrap/>
            <w:vAlign w:val="bottom"/>
            <w:hideMark/>
          </w:tcPr>
          <w:p w14:paraId="5C217C2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0BA430B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-0.33</w:t>
            </w:r>
          </w:p>
        </w:tc>
        <w:tc>
          <w:tcPr>
            <w:tcW w:w="181" w:type="pct"/>
            <w:tcBorders>
              <w:top w:val="nil"/>
              <w:left w:val="nil"/>
              <w:bottom w:val="nil"/>
              <w:right w:val="nil"/>
            </w:tcBorders>
            <w:shd w:val="clear" w:color="auto" w:fill="auto"/>
            <w:noWrap/>
            <w:vAlign w:val="bottom"/>
            <w:hideMark/>
          </w:tcPr>
          <w:p w14:paraId="34ECD84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single" w:sz="4" w:space="0" w:color="auto"/>
            </w:tcBorders>
            <w:shd w:val="clear" w:color="auto" w:fill="auto"/>
            <w:noWrap/>
            <w:vAlign w:val="bottom"/>
            <w:hideMark/>
          </w:tcPr>
          <w:p w14:paraId="7D3318A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2C45A33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-0.31</w:t>
            </w:r>
          </w:p>
        </w:tc>
        <w:tc>
          <w:tcPr>
            <w:tcW w:w="181" w:type="pct"/>
            <w:tcBorders>
              <w:top w:val="nil"/>
              <w:left w:val="nil"/>
              <w:bottom w:val="nil"/>
              <w:right w:val="nil"/>
            </w:tcBorders>
            <w:shd w:val="clear" w:color="auto" w:fill="auto"/>
            <w:noWrap/>
            <w:vAlign w:val="bottom"/>
            <w:hideMark/>
          </w:tcPr>
          <w:p w14:paraId="0693928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nil"/>
            </w:tcBorders>
            <w:shd w:val="clear" w:color="auto" w:fill="auto"/>
            <w:noWrap/>
            <w:vAlign w:val="bottom"/>
            <w:hideMark/>
          </w:tcPr>
          <w:p w14:paraId="666A2B0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2C5892A8" w14:textId="77777777" w:rsidTr="0092534E">
        <w:trPr>
          <w:trHeight w:val="340"/>
        </w:trPr>
        <w:tc>
          <w:tcPr>
            <w:tcW w:w="2128" w:type="pct"/>
            <w:tcBorders>
              <w:top w:val="nil"/>
              <w:left w:val="nil"/>
              <w:bottom w:val="nil"/>
              <w:right w:val="nil"/>
            </w:tcBorders>
            <w:shd w:val="clear" w:color="auto" w:fill="auto"/>
            <w:noWrap/>
            <w:vAlign w:val="center"/>
            <w:hideMark/>
          </w:tcPr>
          <w:p w14:paraId="01330D02"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Children</w:t>
            </w:r>
            <w:proofErr w:type="spellEnd"/>
            <w:r w:rsidRPr="0092534E">
              <w:rPr>
                <w:rFonts w:ascii="Palatino Linotype" w:hAnsi="Palatino Linotype" w:cs="Calibri"/>
                <w:color w:val="000000"/>
                <w:sz w:val="22"/>
                <w:szCs w:val="22"/>
              </w:rPr>
              <w:t xml:space="preserve"> at </w:t>
            </w:r>
            <w:proofErr w:type="spellStart"/>
            <w:r w:rsidRPr="0092534E">
              <w:rPr>
                <w:rFonts w:ascii="Palatino Linotype" w:hAnsi="Palatino Linotype" w:cs="Calibri"/>
                <w:color w:val="000000"/>
                <w:sz w:val="22"/>
                <w:szCs w:val="22"/>
              </w:rPr>
              <w:t>home</w:t>
            </w:r>
            <w:proofErr w:type="spellEnd"/>
          </w:p>
        </w:tc>
        <w:tc>
          <w:tcPr>
            <w:tcW w:w="213" w:type="pct"/>
            <w:tcBorders>
              <w:top w:val="nil"/>
              <w:left w:val="single" w:sz="4" w:space="0" w:color="auto"/>
              <w:bottom w:val="nil"/>
              <w:right w:val="nil"/>
            </w:tcBorders>
            <w:shd w:val="clear" w:color="auto" w:fill="auto"/>
            <w:noWrap/>
            <w:vAlign w:val="bottom"/>
            <w:hideMark/>
          </w:tcPr>
          <w:p w14:paraId="1E86ABB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F7668D8"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6CA0F1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756C514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nil"/>
            </w:tcBorders>
            <w:shd w:val="clear" w:color="auto" w:fill="auto"/>
            <w:noWrap/>
            <w:vAlign w:val="bottom"/>
            <w:hideMark/>
          </w:tcPr>
          <w:p w14:paraId="57767DF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77CC161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nil"/>
              <w:left w:val="single" w:sz="4" w:space="0" w:color="auto"/>
              <w:bottom w:val="nil"/>
              <w:right w:val="nil"/>
            </w:tcBorders>
            <w:shd w:val="clear" w:color="auto" w:fill="auto"/>
            <w:noWrap/>
            <w:vAlign w:val="bottom"/>
            <w:hideMark/>
          </w:tcPr>
          <w:p w14:paraId="6B797A7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0.23</w:t>
            </w:r>
          </w:p>
        </w:tc>
        <w:tc>
          <w:tcPr>
            <w:tcW w:w="181" w:type="pct"/>
            <w:tcBorders>
              <w:top w:val="nil"/>
              <w:left w:val="nil"/>
              <w:bottom w:val="nil"/>
              <w:right w:val="nil"/>
            </w:tcBorders>
            <w:shd w:val="clear" w:color="auto" w:fill="auto"/>
            <w:noWrap/>
            <w:vAlign w:val="bottom"/>
            <w:hideMark/>
          </w:tcPr>
          <w:p w14:paraId="2E5C84A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2E597E3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nil"/>
              <w:left w:val="nil"/>
              <w:bottom w:val="nil"/>
              <w:right w:val="nil"/>
            </w:tcBorders>
            <w:shd w:val="clear" w:color="auto" w:fill="auto"/>
            <w:noWrap/>
            <w:vAlign w:val="bottom"/>
            <w:hideMark/>
          </w:tcPr>
          <w:p w14:paraId="3A4AE5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0.27</w:t>
            </w:r>
          </w:p>
        </w:tc>
        <w:tc>
          <w:tcPr>
            <w:tcW w:w="181" w:type="pct"/>
            <w:tcBorders>
              <w:top w:val="nil"/>
              <w:left w:val="nil"/>
              <w:bottom w:val="nil"/>
              <w:right w:val="nil"/>
            </w:tcBorders>
            <w:shd w:val="clear" w:color="auto" w:fill="auto"/>
            <w:noWrap/>
            <w:vAlign w:val="bottom"/>
            <w:hideMark/>
          </w:tcPr>
          <w:p w14:paraId="6661DEE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53B1088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49A1F1B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nil"/>
            </w:tcBorders>
            <w:shd w:val="clear" w:color="auto" w:fill="auto"/>
            <w:noWrap/>
            <w:vAlign w:val="bottom"/>
            <w:hideMark/>
          </w:tcPr>
          <w:p w14:paraId="64C4152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516BB70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r>
      <w:tr w:rsidR="0092534E" w:rsidRPr="0092534E" w14:paraId="37EC09AC" w14:textId="77777777" w:rsidTr="0092534E">
        <w:trPr>
          <w:trHeight w:val="340"/>
        </w:trPr>
        <w:tc>
          <w:tcPr>
            <w:tcW w:w="2128" w:type="pct"/>
            <w:tcBorders>
              <w:top w:val="nil"/>
              <w:left w:val="nil"/>
              <w:bottom w:val="nil"/>
              <w:right w:val="nil"/>
            </w:tcBorders>
            <w:shd w:val="clear" w:color="auto" w:fill="auto"/>
            <w:noWrap/>
            <w:vAlign w:val="center"/>
            <w:hideMark/>
          </w:tcPr>
          <w:p w14:paraId="5CFF0315"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213" w:type="pct"/>
            <w:tcBorders>
              <w:top w:val="nil"/>
              <w:left w:val="single" w:sz="4" w:space="0" w:color="auto"/>
              <w:bottom w:val="nil"/>
              <w:right w:val="nil"/>
            </w:tcBorders>
            <w:shd w:val="clear" w:color="auto" w:fill="auto"/>
            <w:noWrap/>
            <w:vAlign w:val="bottom"/>
            <w:hideMark/>
          </w:tcPr>
          <w:p w14:paraId="3E26247B"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nil"/>
              <w:left w:val="nil"/>
              <w:bottom w:val="nil"/>
              <w:right w:val="nil"/>
            </w:tcBorders>
            <w:shd w:val="clear" w:color="auto" w:fill="auto"/>
            <w:noWrap/>
            <w:vAlign w:val="bottom"/>
            <w:hideMark/>
          </w:tcPr>
          <w:p w14:paraId="58525315"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single" w:sz="4" w:space="0" w:color="auto"/>
            </w:tcBorders>
            <w:shd w:val="clear" w:color="auto" w:fill="auto"/>
            <w:noWrap/>
            <w:vAlign w:val="bottom"/>
            <w:hideMark/>
          </w:tcPr>
          <w:p w14:paraId="694A22A5"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nil"/>
              <w:left w:val="nil"/>
              <w:bottom w:val="nil"/>
              <w:right w:val="nil"/>
            </w:tcBorders>
            <w:shd w:val="clear" w:color="auto" w:fill="auto"/>
            <w:noWrap/>
            <w:vAlign w:val="bottom"/>
            <w:hideMark/>
          </w:tcPr>
          <w:p w14:paraId="5C2001D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-0.04</w:t>
            </w:r>
          </w:p>
        </w:tc>
        <w:tc>
          <w:tcPr>
            <w:tcW w:w="181" w:type="pct"/>
            <w:tcBorders>
              <w:top w:val="nil"/>
              <w:left w:val="nil"/>
              <w:bottom w:val="nil"/>
              <w:right w:val="nil"/>
            </w:tcBorders>
            <w:shd w:val="clear" w:color="auto" w:fill="auto"/>
            <w:noWrap/>
            <w:vAlign w:val="bottom"/>
            <w:hideMark/>
          </w:tcPr>
          <w:p w14:paraId="52F440A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181" w:type="pct"/>
            <w:tcBorders>
              <w:top w:val="nil"/>
              <w:left w:val="nil"/>
              <w:bottom w:val="nil"/>
              <w:right w:val="nil"/>
            </w:tcBorders>
            <w:shd w:val="clear" w:color="auto" w:fill="auto"/>
            <w:noWrap/>
            <w:vAlign w:val="bottom"/>
            <w:hideMark/>
          </w:tcPr>
          <w:p w14:paraId="7F61C19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0.83</w:t>
            </w:r>
          </w:p>
        </w:tc>
        <w:tc>
          <w:tcPr>
            <w:tcW w:w="213" w:type="pct"/>
            <w:tcBorders>
              <w:top w:val="nil"/>
              <w:left w:val="single" w:sz="4" w:space="0" w:color="auto"/>
              <w:bottom w:val="nil"/>
              <w:right w:val="nil"/>
            </w:tcBorders>
            <w:shd w:val="clear" w:color="auto" w:fill="auto"/>
            <w:noWrap/>
            <w:vAlign w:val="bottom"/>
            <w:hideMark/>
          </w:tcPr>
          <w:p w14:paraId="644D16D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181" w:type="pct"/>
            <w:tcBorders>
              <w:top w:val="nil"/>
              <w:left w:val="nil"/>
              <w:bottom w:val="nil"/>
              <w:right w:val="nil"/>
            </w:tcBorders>
            <w:shd w:val="clear" w:color="auto" w:fill="auto"/>
            <w:noWrap/>
            <w:vAlign w:val="bottom"/>
            <w:hideMark/>
          </w:tcPr>
          <w:p w14:paraId="7C725DD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181" w:type="pct"/>
            <w:tcBorders>
              <w:top w:val="nil"/>
              <w:left w:val="nil"/>
              <w:bottom w:val="nil"/>
              <w:right w:val="single" w:sz="4" w:space="0" w:color="auto"/>
            </w:tcBorders>
            <w:shd w:val="clear" w:color="auto" w:fill="auto"/>
            <w:noWrap/>
            <w:vAlign w:val="bottom"/>
            <w:hideMark/>
          </w:tcPr>
          <w:p w14:paraId="4A88021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0.96</w:t>
            </w:r>
          </w:p>
        </w:tc>
        <w:tc>
          <w:tcPr>
            <w:tcW w:w="213" w:type="pct"/>
            <w:tcBorders>
              <w:top w:val="nil"/>
              <w:left w:val="nil"/>
              <w:bottom w:val="nil"/>
              <w:right w:val="nil"/>
            </w:tcBorders>
            <w:shd w:val="clear" w:color="auto" w:fill="auto"/>
            <w:noWrap/>
            <w:vAlign w:val="bottom"/>
            <w:hideMark/>
          </w:tcPr>
          <w:p w14:paraId="5EC4EA5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435E2DF2"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0F1574C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52EDF2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181" w:type="pct"/>
            <w:tcBorders>
              <w:top w:val="nil"/>
              <w:left w:val="nil"/>
              <w:bottom w:val="nil"/>
              <w:right w:val="nil"/>
            </w:tcBorders>
            <w:shd w:val="clear" w:color="auto" w:fill="auto"/>
            <w:noWrap/>
            <w:vAlign w:val="bottom"/>
            <w:hideMark/>
          </w:tcPr>
          <w:p w14:paraId="3233864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181" w:type="pct"/>
            <w:tcBorders>
              <w:top w:val="nil"/>
              <w:left w:val="nil"/>
              <w:bottom w:val="nil"/>
              <w:right w:val="nil"/>
            </w:tcBorders>
            <w:shd w:val="clear" w:color="auto" w:fill="auto"/>
            <w:noWrap/>
            <w:vAlign w:val="bottom"/>
            <w:hideMark/>
          </w:tcPr>
          <w:p w14:paraId="7DB2301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0.94</w:t>
            </w:r>
          </w:p>
        </w:tc>
      </w:tr>
      <w:tr w:rsidR="0092534E" w:rsidRPr="0092534E" w14:paraId="4D3A5615" w14:textId="77777777" w:rsidTr="0092534E">
        <w:trPr>
          <w:trHeight w:val="340"/>
        </w:trPr>
        <w:tc>
          <w:tcPr>
            <w:tcW w:w="2128" w:type="pct"/>
            <w:tcBorders>
              <w:top w:val="nil"/>
              <w:left w:val="nil"/>
              <w:bottom w:val="nil"/>
              <w:right w:val="nil"/>
            </w:tcBorders>
            <w:shd w:val="clear" w:color="auto" w:fill="auto"/>
            <w:noWrap/>
            <w:vAlign w:val="center"/>
            <w:hideMark/>
          </w:tcPr>
          <w:p w14:paraId="753BD62F"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Studying</w:t>
            </w:r>
            <w:proofErr w:type="spellEnd"/>
          </w:p>
        </w:tc>
        <w:tc>
          <w:tcPr>
            <w:tcW w:w="213" w:type="pct"/>
            <w:tcBorders>
              <w:top w:val="nil"/>
              <w:left w:val="single" w:sz="4" w:space="0" w:color="auto"/>
              <w:bottom w:val="nil"/>
              <w:right w:val="nil"/>
            </w:tcBorders>
            <w:shd w:val="clear" w:color="auto" w:fill="auto"/>
            <w:noWrap/>
            <w:vAlign w:val="bottom"/>
            <w:hideMark/>
          </w:tcPr>
          <w:p w14:paraId="1394CCF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4E875421"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38B3454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5074FBE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0.28</w:t>
            </w:r>
          </w:p>
        </w:tc>
        <w:tc>
          <w:tcPr>
            <w:tcW w:w="181" w:type="pct"/>
            <w:tcBorders>
              <w:top w:val="nil"/>
              <w:left w:val="nil"/>
              <w:bottom w:val="nil"/>
              <w:right w:val="nil"/>
            </w:tcBorders>
            <w:shd w:val="clear" w:color="auto" w:fill="auto"/>
            <w:noWrap/>
            <w:vAlign w:val="bottom"/>
            <w:hideMark/>
          </w:tcPr>
          <w:p w14:paraId="32F16BB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nil"/>
              <w:right w:val="nil"/>
            </w:tcBorders>
            <w:shd w:val="clear" w:color="auto" w:fill="auto"/>
            <w:noWrap/>
            <w:vAlign w:val="bottom"/>
            <w:hideMark/>
          </w:tcPr>
          <w:p w14:paraId="72BF3E2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213" w:type="pct"/>
            <w:tcBorders>
              <w:top w:val="nil"/>
              <w:left w:val="single" w:sz="4" w:space="0" w:color="auto"/>
              <w:bottom w:val="nil"/>
              <w:right w:val="nil"/>
            </w:tcBorders>
            <w:shd w:val="clear" w:color="auto" w:fill="auto"/>
            <w:noWrap/>
            <w:vAlign w:val="bottom"/>
            <w:hideMark/>
          </w:tcPr>
          <w:p w14:paraId="2DC027C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0.32</w:t>
            </w:r>
          </w:p>
        </w:tc>
        <w:tc>
          <w:tcPr>
            <w:tcW w:w="181" w:type="pct"/>
            <w:tcBorders>
              <w:top w:val="nil"/>
              <w:left w:val="nil"/>
              <w:bottom w:val="nil"/>
              <w:right w:val="nil"/>
            </w:tcBorders>
            <w:shd w:val="clear" w:color="auto" w:fill="auto"/>
            <w:noWrap/>
            <w:vAlign w:val="bottom"/>
            <w:hideMark/>
          </w:tcPr>
          <w:p w14:paraId="3FC1B29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nil"/>
              <w:right w:val="single" w:sz="4" w:space="0" w:color="auto"/>
            </w:tcBorders>
            <w:shd w:val="clear" w:color="auto" w:fill="auto"/>
            <w:noWrap/>
            <w:vAlign w:val="bottom"/>
            <w:hideMark/>
          </w:tcPr>
          <w:p w14:paraId="04EDFDE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0.12</w:t>
            </w:r>
          </w:p>
        </w:tc>
        <w:tc>
          <w:tcPr>
            <w:tcW w:w="213" w:type="pct"/>
            <w:tcBorders>
              <w:top w:val="nil"/>
              <w:left w:val="nil"/>
              <w:bottom w:val="nil"/>
              <w:right w:val="nil"/>
            </w:tcBorders>
            <w:shd w:val="clear" w:color="auto" w:fill="auto"/>
            <w:noWrap/>
            <w:vAlign w:val="bottom"/>
            <w:hideMark/>
          </w:tcPr>
          <w:p w14:paraId="3932BB6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A4CE7A9"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23603EE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3E59C4B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0.31</w:t>
            </w:r>
          </w:p>
        </w:tc>
        <w:tc>
          <w:tcPr>
            <w:tcW w:w="181" w:type="pct"/>
            <w:tcBorders>
              <w:top w:val="nil"/>
              <w:left w:val="nil"/>
              <w:bottom w:val="nil"/>
              <w:right w:val="nil"/>
            </w:tcBorders>
            <w:shd w:val="clear" w:color="auto" w:fill="auto"/>
            <w:noWrap/>
            <w:vAlign w:val="bottom"/>
            <w:hideMark/>
          </w:tcPr>
          <w:p w14:paraId="14DD4F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0.21</w:t>
            </w:r>
          </w:p>
        </w:tc>
        <w:tc>
          <w:tcPr>
            <w:tcW w:w="181" w:type="pct"/>
            <w:tcBorders>
              <w:top w:val="nil"/>
              <w:left w:val="nil"/>
              <w:bottom w:val="nil"/>
              <w:right w:val="nil"/>
            </w:tcBorders>
            <w:shd w:val="clear" w:color="auto" w:fill="auto"/>
            <w:noWrap/>
            <w:vAlign w:val="bottom"/>
            <w:hideMark/>
          </w:tcPr>
          <w:p w14:paraId="09423D6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r>
      <w:tr w:rsidR="0092534E" w:rsidRPr="0092534E" w14:paraId="201047DC" w14:textId="77777777" w:rsidTr="0092534E">
        <w:trPr>
          <w:trHeight w:val="340"/>
        </w:trPr>
        <w:tc>
          <w:tcPr>
            <w:tcW w:w="2128" w:type="pct"/>
            <w:tcBorders>
              <w:top w:val="nil"/>
              <w:left w:val="nil"/>
              <w:bottom w:val="nil"/>
              <w:right w:val="nil"/>
            </w:tcBorders>
            <w:shd w:val="clear" w:color="auto" w:fill="auto"/>
            <w:noWrap/>
            <w:vAlign w:val="center"/>
            <w:hideMark/>
          </w:tcPr>
          <w:p w14:paraId="52055046"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Retired</w:t>
            </w:r>
            <w:proofErr w:type="spellEnd"/>
          </w:p>
        </w:tc>
        <w:tc>
          <w:tcPr>
            <w:tcW w:w="213" w:type="pct"/>
            <w:tcBorders>
              <w:top w:val="nil"/>
              <w:left w:val="single" w:sz="4" w:space="0" w:color="auto"/>
              <w:bottom w:val="nil"/>
              <w:right w:val="nil"/>
            </w:tcBorders>
            <w:shd w:val="clear" w:color="auto" w:fill="auto"/>
            <w:noWrap/>
            <w:vAlign w:val="bottom"/>
            <w:hideMark/>
          </w:tcPr>
          <w:p w14:paraId="30E575C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DE53AA6"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0E07D1D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5D09EF5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nil"/>
              <w:left w:val="nil"/>
              <w:bottom w:val="nil"/>
              <w:right w:val="nil"/>
            </w:tcBorders>
            <w:shd w:val="clear" w:color="auto" w:fill="auto"/>
            <w:noWrap/>
            <w:vAlign w:val="bottom"/>
            <w:hideMark/>
          </w:tcPr>
          <w:p w14:paraId="6130767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c>
          <w:tcPr>
            <w:tcW w:w="181" w:type="pct"/>
            <w:tcBorders>
              <w:top w:val="nil"/>
              <w:left w:val="nil"/>
              <w:bottom w:val="nil"/>
              <w:right w:val="nil"/>
            </w:tcBorders>
            <w:shd w:val="clear" w:color="auto" w:fill="auto"/>
            <w:noWrap/>
            <w:vAlign w:val="bottom"/>
            <w:hideMark/>
          </w:tcPr>
          <w:p w14:paraId="1B3E59A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213" w:type="pct"/>
            <w:tcBorders>
              <w:top w:val="nil"/>
              <w:left w:val="single" w:sz="4" w:space="0" w:color="auto"/>
              <w:bottom w:val="nil"/>
              <w:right w:val="nil"/>
            </w:tcBorders>
            <w:shd w:val="clear" w:color="auto" w:fill="auto"/>
            <w:noWrap/>
            <w:vAlign w:val="bottom"/>
            <w:hideMark/>
          </w:tcPr>
          <w:p w14:paraId="42011C2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0.10</w:t>
            </w:r>
          </w:p>
        </w:tc>
        <w:tc>
          <w:tcPr>
            <w:tcW w:w="181" w:type="pct"/>
            <w:tcBorders>
              <w:top w:val="nil"/>
              <w:left w:val="nil"/>
              <w:bottom w:val="nil"/>
              <w:right w:val="nil"/>
            </w:tcBorders>
            <w:shd w:val="clear" w:color="auto" w:fill="auto"/>
            <w:noWrap/>
            <w:vAlign w:val="bottom"/>
            <w:hideMark/>
          </w:tcPr>
          <w:p w14:paraId="3FA1D38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c>
          <w:tcPr>
            <w:tcW w:w="181" w:type="pct"/>
            <w:tcBorders>
              <w:top w:val="nil"/>
              <w:left w:val="nil"/>
              <w:bottom w:val="nil"/>
              <w:right w:val="single" w:sz="4" w:space="0" w:color="auto"/>
            </w:tcBorders>
            <w:shd w:val="clear" w:color="auto" w:fill="auto"/>
            <w:noWrap/>
            <w:vAlign w:val="bottom"/>
            <w:hideMark/>
          </w:tcPr>
          <w:p w14:paraId="3E3C568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0.46</w:t>
            </w:r>
          </w:p>
        </w:tc>
        <w:tc>
          <w:tcPr>
            <w:tcW w:w="213" w:type="pct"/>
            <w:tcBorders>
              <w:top w:val="nil"/>
              <w:left w:val="nil"/>
              <w:bottom w:val="nil"/>
              <w:right w:val="nil"/>
            </w:tcBorders>
            <w:shd w:val="clear" w:color="auto" w:fill="auto"/>
            <w:noWrap/>
            <w:vAlign w:val="bottom"/>
            <w:hideMark/>
          </w:tcPr>
          <w:p w14:paraId="2BCF6DC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4FB24540"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051794A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74AF5DF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nil"/>
            </w:tcBorders>
            <w:shd w:val="clear" w:color="auto" w:fill="auto"/>
            <w:noWrap/>
            <w:vAlign w:val="bottom"/>
            <w:hideMark/>
          </w:tcPr>
          <w:p w14:paraId="06B440D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c>
          <w:tcPr>
            <w:tcW w:w="181" w:type="pct"/>
            <w:tcBorders>
              <w:top w:val="nil"/>
              <w:left w:val="nil"/>
              <w:bottom w:val="nil"/>
              <w:right w:val="nil"/>
            </w:tcBorders>
            <w:shd w:val="clear" w:color="auto" w:fill="auto"/>
            <w:noWrap/>
            <w:vAlign w:val="bottom"/>
            <w:hideMark/>
          </w:tcPr>
          <w:p w14:paraId="4C27706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0.37</w:t>
            </w:r>
          </w:p>
        </w:tc>
      </w:tr>
      <w:tr w:rsidR="0092534E" w:rsidRPr="0092534E" w14:paraId="280CB4C4" w14:textId="77777777" w:rsidTr="0092534E">
        <w:trPr>
          <w:trHeight w:val="360"/>
        </w:trPr>
        <w:tc>
          <w:tcPr>
            <w:tcW w:w="2128" w:type="pct"/>
            <w:tcBorders>
              <w:top w:val="nil"/>
              <w:left w:val="nil"/>
              <w:bottom w:val="single" w:sz="8" w:space="0" w:color="auto"/>
              <w:right w:val="nil"/>
            </w:tcBorders>
            <w:shd w:val="clear" w:color="auto" w:fill="auto"/>
            <w:noWrap/>
            <w:vAlign w:val="center"/>
            <w:hideMark/>
          </w:tcPr>
          <w:p w14:paraId="2BA182FD"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Other</w:t>
            </w:r>
          </w:p>
        </w:tc>
        <w:tc>
          <w:tcPr>
            <w:tcW w:w="213" w:type="pct"/>
            <w:tcBorders>
              <w:top w:val="nil"/>
              <w:left w:val="single" w:sz="4" w:space="0" w:color="auto"/>
              <w:bottom w:val="nil"/>
              <w:right w:val="nil"/>
            </w:tcBorders>
            <w:shd w:val="clear" w:color="auto" w:fill="auto"/>
            <w:noWrap/>
            <w:vAlign w:val="bottom"/>
            <w:hideMark/>
          </w:tcPr>
          <w:p w14:paraId="6E2AE2F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E534E96"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CFADDB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1F1937E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181" w:type="pct"/>
            <w:tcBorders>
              <w:top w:val="nil"/>
              <w:left w:val="nil"/>
              <w:bottom w:val="nil"/>
              <w:right w:val="nil"/>
            </w:tcBorders>
            <w:shd w:val="clear" w:color="auto" w:fill="auto"/>
            <w:noWrap/>
            <w:vAlign w:val="bottom"/>
            <w:hideMark/>
          </w:tcPr>
          <w:p w14:paraId="2582AB7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nil"/>
            </w:tcBorders>
            <w:shd w:val="clear" w:color="auto" w:fill="auto"/>
            <w:noWrap/>
            <w:vAlign w:val="bottom"/>
            <w:hideMark/>
          </w:tcPr>
          <w:p w14:paraId="20F94C4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0.84</w:t>
            </w:r>
          </w:p>
        </w:tc>
        <w:tc>
          <w:tcPr>
            <w:tcW w:w="213" w:type="pct"/>
            <w:tcBorders>
              <w:top w:val="nil"/>
              <w:left w:val="single" w:sz="4" w:space="0" w:color="auto"/>
              <w:bottom w:val="nil"/>
              <w:right w:val="nil"/>
            </w:tcBorders>
            <w:shd w:val="clear" w:color="auto" w:fill="auto"/>
            <w:noWrap/>
            <w:vAlign w:val="bottom"/>
            <w:hideMark/>
          </w:tcPr>
          <w:p w14:paraId="16EF006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nil"/>
            </w:tcBorders>
            <w:shd w:val="clear" w:color="auto" w:fill="auto"/>
            <w:noWrap/>
            <w:vAlign w:val="bottom"/>
            <w:hideMark/>
          </w:tcPr>
          <w:p w14:paraId="69F032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single" w:sz="4" w:space="0" w:color="auto"/>
            </w:tcBorders>
            <w:shd w:val="clear" w:color="auto" w:fill="auto"/>
            <w:noWrap/>
            <w:vAlign w:val="bottom"/>
            <w:hideMark/>
          </w:tcPr>
          <w:p w14:paraId="3EDCE76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0.51</w:t>
            </w:r>
          </w:p>
        </w:tc>
        <w:tc>
          <w:tcPr>
            <w:tcW w:w="213" w:type="pct"/>
            <w:tcBorders>
              <w:top w:val="nil"/>
              <w:left w:val="nil"/>
              <w:bottom w:val="nil"/>
              <w:right w:val="nil"/>
            </w:tcBorders>
            <w:shd w:val="clear" w:color="auto" w:fill="auto"/>
            <w:noWrap/>
            <w:vAlign w:val="bottom"/>
            <w:hideMark/>
          </w:tcPr>
          <w:p w14:paraId="3BA682C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DF4121D"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1767CC1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040E257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2DC0112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0.11</w:t>
            </w:r>
          </w:p>
        </w:tc>
        <w:tc>
          <w:tcPr>
            <w:tcW w:w="181" w:type="pct"/>
            <w:tcBorders>
              <w:top w:val="nil"/>
              <w:left w:val="nil"/>
              <w:bottom w:val="nil"/>
              <w:right w:val="nil"/>
            </w:tcBorders>
            <w:shd w:val="clear" w:color="auto" w:fill="auto"/>
            <w:noWrap/>
            <w:vAlign w:val="bottom"/>
            <w:hideMark/>
          </w:tcPr>
          <w:p w14:paraId="3C5F1DF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0.45</w:t>
            </w:r>
          </w:p>
        </w:tc>
      </w:tr>
      <w:tr w:rsidR="0092534E" w:rsidRPr="0092534E" w14:paraId="6CFA193F" w14:textId="77777777" w:rsidTr="0092534E">
        <w:trPr>
          <w:trHeight w:val="340"/>
        </w:trPr>
        <w:tc>
          <w:tcPr>
            <w:tcW w:w="2128" w:type="pct"/>
            <w:tcBorders>
              <w:top w:val="nil"/>
              <w:left w:val="nil"/>
              <w:bottom w:val="nil"/>
              <w:right w:val="nil"/>
            </w:tcBorders>
            <w:shd w:val="clear" w:color="auto" w:fill="auto"/>
            <w:noWrap/>
            <w:vAlign w:val="center"/>
            <w:hideMark/>
          </w:tcPr>
          <w:p w14:paraId="0A7F939B"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Age 18-29 (</w:t>
            </w:r>
            <w:proofErr w:type="spellStart"/>
            <w:r w:rsidRPr="0092534E">
              <w:rPr>
                <w:rFonts w:ascii="Palatino Linotype" w:hAnsi="Palatino Linotype" w:cs="Calibri"/>
                <w:color w:val="000000"/>
                <w:sz w:val="22"/>
                <w:szCs w:val="22"/>
              </w:rPr>
              <w:t>Ref</w:t>
            </w:r>
            <w:proofErr w:type="spellEnd"/>
            <w:r w:rsidRPr="0092534E">
              <w:rPr>
                <w:rFonts w:ascii="Palatino Linotype" w:hAnsi="Palatino Linotype" w:cs="Calibri"/>
                <w:color w:val="000000"/>
                <w:sz w:val="22"/>
                <w:szCs w:val="22"/>
              </w:rPr>
              <w:t>: Age 30-39)</w:t>
            </w:r>
          </w:p>
        </w:tc>
        <w:tc>
          <w:tcPr>
            <w:tcW w:w="213" w:type="pct"/>
            <w:tcBorders>
              <w:top w:val="single" w:sz="4" w:space="0" w:color="auto"/>
              <w:left w:val="single" w:sz="4" w:space="0" w:color="auto"/>
              <w:bottom w:val="nil"/>
              <w:right w:val="nil"/>
            </w:tcBorders>
            <w:shd w:val="clear" w:color="auto" w:fill="auto"/>
            <w:noWrap/>
            <w:vAlign w:val="bottom"/>
            <w:hideMark/>
          </w:tcPr>
          <w:p w14:paraId="5B4E50F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4" w:space="0" w:color="auto"/>
              <w:left w:val="nil"/>
              <w:bottom w:val="nil"/>
              <w:right w:val="nil"/>
            </w:tcBorders>
            <w:shd w:val="clear" w:color="auto" w:fill="auto"/>
            <w:noWrap/>
            <w:vAlign w:val="bottom"/>
            <w:hideMark/>
          </w:tcPr>
          <w:p w14:paraId="6684DB4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4" w:space="0" w:color="auto"/>
              <w:left w:val="nil"/>
              <w:bottom w:val="nil"/>
              <w:right w:val="single" w:sz="4" w:space="0" w:color="auto"/>
            </w:tcBorders>
            <w:shd w:val="clear" w:color="auto" w:fill="auto"/>
            <w:noWrap/>
            <w:vAlign w:val="bottom"/>
            <w:hideMark/>
          </w:tcPr>
          <w:p w14:paraId="11DD6B4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4" w:space="0" w:color="auto"/>
              <w:left w:val="nil"/>
              <w:bottom w:val="nil"/>
              <w:right w:val="nil"/>
            </w:tcBorders>
            <w:shd w:val="clear" w:color="auto" w:fill="auto"/>
            <w:noWrap/>
            <w:vAlign w:val="bottom"/>
            <w:hideMark/>
          </w:tcPr>
          <w:p w14:paraId="7668F12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0.41</w:t>
            </w:r>
          </w:p>
        </w:tc>
        <w:tc>
          <w:tcPr>
            <w:tcW w:w="181" w:type="pct"/>
            <w:tcBorders>
              <w:top w:val="single" w:sz="4" w:space="0" w:color="auto"/>
              <w:left w:val="nil"/>
              <w:bottom w:val="nil"/>
              <w:right w:val="nil"/>
            </w:tcBorders>
            <w:shd w:val="clear" w:color="auto" w:fill="auto"/>
            <w:noWrap/>
            <w:vAlign w:val="bottom"/>
            <w:hideMark/>
          </w:tcPr>
          <w:p w14:paraId="32F97DF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single" w:sz="4" w:space="0" w:color="auto"/>
              <w:left w:val="nil"/>
              <w:bottom w:val="nil"/>
              <w:right w:val="nil"/>
            </w:tcBorders>
            <w:shd w:val="clear" w:color="auto" w:fill="auto"/>
            <w:noWrap/>
            <w:vAlign w:val="bottom"/>
            <w:hideMark/>
          </w:tcPr>
          <w:p w14:paraId="2862BAD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213" w:type="pct"/>
            <w:tcBorders>
              <w:top w:val="single" w:sz="4" w:space="0" w:color="auto"/>
              <w:left w:val="single" w:sz="4" w:space="0" w:color="auto"/>
              <w:bottom w:val="nil"/>
              <w:right w:val="nil"/>
            </w:tcBorders>
            <w:shd w:val="clear" w:color="auto" w:fill="auto"/>
            <w:noWrap/>
            <w:vAlign w:val="bottom"/>
            <w:hideMark/>
          </w:tcPr>
          <w:p w14:paraId="6EA757F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0.37</w:t>
            </w:r>
          </w:p>
        </w:tc>
        <w:tc>
          <w:tcPr>
            <w:tcW w:w="181" w:type="pct"/>
            <w:tcBorders>
              <w:top w:val="single" w:sz="4" w:space="0" w:color="auto"/>
              <w:left w:val="nil"/>
              <w:bottom w:val="nil"/>
              <w:right w:val="nil"/>
            </w:tcBorders>
            <w:shd w:val="clear" w:color="auto" w:fill="auto"/>
            <w:noWrap/>
            <w:vAlign w:val="bottom"/>
            <w:hideMark/>
          </w:tcPr>
          <w:p w14:paraId="24E7B5D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single" w:sz="4" w:space="0" w:color="auto"/>
              <w:left w:val="nil"/>
              <w:bottom w:val="nil"/>
              <w:right w:val="single" w:sz="4" w:space="0" w:color="auto"/>
            </w:tcBorders>
            <w:shd w:val="clear" w:color="auto" w:fill="auto"/>
            <w:noWrap/>
            <w:vAlign w:val="bottom"/>
            <w:hideMark/>
          </w:tcPr>
          <w:p w14:paraId="6836E73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213" w:type="pct"/>
            <w:tcBorders>
              <w:top w:val="single" w:sz="4" w:space="0" w:color="auto"/>
              <w:left w:val="nil"/>
              <w:bottom w:val="nil"/>
              <w:right w:val="nil"/>
            </w:tcBorders>
            <w:shd w:val="clear" w:color="auto" w:fill="auto"/>
            <w:noWrap/>
            <w:vAlign w:val="bottom"/>
            <w:hideMark/>
          </w:tcPr>
          <w:p w14:paraId="1D51367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4" w:space="0" w:color="auto"/>
              <w:left w:val="nil"/>
              <w:bottom w:val="nil"/>
              <w:right w:val="nil"/>
            </w:tcBorders>
            <w:shd w:val="clear" w:color="auto" w:fill="auto"/>
            <w:noWrap/>
            <w:vAlign w:val="bottom"/>
            <w:hideMark/>
          </w:tcPr>
          <w:p w14:paraId="4FA28AD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single" w:sz="4" w:space="0" w:color="auto"/>
              <w:left w:val="nil"/>
              <w:bottom w:val="nil"/>
              <w:right w:val="single" w:sz="4" w:space="0" w:color="auto"/>
            </w:tcBorders>
            <w:shd w:val="clear" w:color="auto" w:fill="auto"/>
            <w:noWrap/>
            <w:vAlign w:val="bottom"/>
            <w:hideMark/>
          </w:tcPr>
          <w:p w14:paraId="29B5CC6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single" w:sz="4" w:space="0" w:color="auto"/>
              <w:left w:val="nil"/>
              <w:bottom w:val="nil"/>
              <w:right w:val="nil"/>
            </w:tcBorders>
            <w:shd w:val="clear" w:color="auto" w:fill="auto"/>
            <w:noWrap/>
            <w:vAlign w:val="bottom"/>
            <w:hideMark/>
          </w:tcPr>
          <w:p w14:paraId="3E70356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0.38</w:t>
            </w:r>
          </w:p>
        </w:tc>
        <w:tc>
          <w:tcPr>
            <w:tcW w:w="181" w:type="pct"/>
            <w:tcBorders>
              <w:top w:val="single" w:sz="4" w:space="0" w:color="auto"/>
              <w:left w:val="nil"/>
              <w:bottom w:val="nil"/>
              <w:right w:val="nil"/>
            </w:tcBorders>
            <w:shd w:val="clear" w:color="auto" w:fill="auto"/>
            <w:noWrap/>
            <w:vAlign w:val="bottom"/>
            <w:hideMark/>
          </w:tcPr>
          <w:p w14:paraId="71BDBF6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single" w:sz="4" w:space="0" w:color="auto"/>
              <w:left w:val="nil"/>
              <w:bottom w:val="nil"/>
              <w:right w:val="nil"/>
            </w:tcBorders>
            <w:shd w:val="clear" w:color="auto" w:fill="auto"/>
            <w:noWrap/>
            <w:vAlign w:val="bottom"/>
            <w:hideMark/>
          </w:tcPr>
          <w:p w14:paraId="1763DBF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r>
      <w:tr w:rsidR="0092534E" w:rsidRPr="0092534E" w14:paraId="0837B0BC" w14:textId="77777777" w:rsidTr="0092534E">
        <w:trPr>
          <w:trHeight w:val="340"/>
        </w:trPr>
        <w:tc>
          <w:tcPr>
            <w:tcW w:w="2128" w:type="pct"/>
            <w:tcBorders>
              <w:top w:val="nil"/>
              <w:left w:val="nil"/>
              <w:bottom w:val="nil"/>
              <w:right w:val="nil"/>
            </w:tcBorders>
            <w:shd w:val="clear" w:color="auto" w:fill="auto"/>
            <w:noWrap/>
            <w:vAlign w:val="center"/>
            <w:hideMark/>
          </w:tcPr>
          <w:p w14:paraId="51A77E85"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Age 40-49</w:t>
            </w:r>
          </w:p>
        </w:tc>
        <w:tc>
          <w:tcPr>
            <w:tcW w:w="213" w:type="pct"/>
            <w:tcBorders>
              <w:top w:val="nil"/>
              <w:left w:val="single" w:sz="4" w:space="0" w:color="auto"/>
              <w:bottom w:val="nil"/>
              <w:right w:val="nil"/>
            </w:tcBorders>
            <w:shd w:val="clear" w:color="auto" w:fill="auto"/>
            <w:noWrap/>
            <w:vAlign w:val="bottom"/>
            <w:hideMark/>
          </w:tcPr>
          <w:p w14:paraId="21AD9F3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1CC2C8B8"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79B015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108FB09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-0.28</w:t>
            </w:r>
          </w:p>
        </w:tc>
        <w:tc>
          <w:tcPr>
            <w:tcW w:w="181" w:type="pct"/>
            <w:tcBorders>
              <w:top w:val="nil"/>
              <w:left w:val="nil"/>
              <w:bottom w:val="nil"/>
              <w:right w:val="nil"/>
            </w:tcBorders>
            <w:shd w:val="clear" w:color="auto" w:fill="auto"/>
            <w:noWrap/>
            <w:vAlign w:val="bottom"/>
            <w:hideMark/>
          </w:tcPr>
          <w:p w14:paraId="7377457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nil"/>
            </w:tcBorders>
            <w:shd w:val="clear" w:color="auto" w:fill="auto"/>
            <w:noWrap/>
            <w:vAlign w:val="bottom"/>
            <w:hideMark/>
          </w:tcPr>
          <w:p w14:paraId="41B186B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213" w:type="pct"/>
            <w:tcBorders>
              <w:top w:val="nil"/>
              <w:left w:val="single" w:sz="4" w:space="0" w:color="auto"/>
              <w:bottom w:val="nil"/>
              <w:right w:val="nil"/>
            </w:tcBorders>
            <w:shd w:val="clear" w:color="auto" w:fill="auto"/>
            <w:noWrap/>
            <w:vAlign w:val="bottom"/>
            <w:hideMark/>
          </w:tcPr>
          <w:p w14:paraId="52898D8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-0.29</w:t>
            </w:r>
          </w:p>
        </w:tc>
        <w:tc>
          <w:tcPr>
            <w:tcW w:w="181" w:type="pct"/>
            <w:tcBorders>
              <w:top w:val="nil"/>
              <w:left w:val="nil"/>
              <w:bottom w:val="nil"/>
              <w:right w:val="nil"/>
            </w:tcBorders>
            <w:shd w:val="clear" w:color="auto" w:fill="auto"/>
            <w:noWrap/>
            <w:vAlign w:val="bottom"/>
            <w:hideMark/>
          </w:tcPr>
          <w:p w14:paraId="0206F0E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single" w:sz="4" w:space="0" w:color="auto"/>
            </w:tcBorders>
            <w:shd w:val="clear" w:color="auto" w:fill="auto"/>
            <w:noWrap/>
            <w:vAlign w:val="bottom"/>
            <w:hideMark/>
          </w:tcPr>
          <w:p w14:paraId="5F54694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213" w:type="pct"/>
            <w:tcBorders>
              <w:top w:val="nil"/>
              <w:left w:val="nil"/>
              <w:bottom w:val="nil"/>
              <w:right w:val="nil"/>
            </w:tcBorders>
            <w:shd w:val="clear" w:color="auto" w:fill="auto"/>
            <w:noWrap/>
            <w:vAlign w:val="bottom"/>
            <w:hideMark/>
          </w:tcPr>
          <w:p w14:paraId="44573B0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17F9C62"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79F419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33A3ACC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-0.28</w:t>
            </w:r>
          </w:p>
        </w:tc>
        <w:tc>
          <w:tcPr>
            <w:tcW w:w="181" w:type="pct"/>
            <w:tcBorders>
              <w:top w:val="nil"/>
              <w:left w:val="nil"/>
              <w:bottom w:val="nil"/>
              <w:right w:val="nil"/>
            </w:tcBorders>
            <w:shd w:val="clear" w:color="auto" w:fill="auto"/>
            <w:noWrap/>
            <w:vAlign w:val="bottom"/>
            <w:hideMark/>
          </w:tcPr>
          <w:p w14:paraId="2927F1E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nil"/>
            </w:tcBorders>
            <w:shd w:val="clear" w:color="auto" w:fill="auto"/>
            <w:noWrap/>
            <w:vAlign w:val="bottom"/>
            <w:hideMark/>
          </w:tcPr>
          <w:p w14:paraId="7C774FA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r>
      <w:tr w:rsidR="0092534E" w:rsidRPr="0092534E" w14:paraId="496525D4" w14:textId="77777777" w:rsidTr="0092534E">
        <w:trPr>
          <w:trHeight w:val="340"/>
        </w:trPr>
        <w:tc>
          <w:tcPr>
            <w:tcW w:w="2128" w:type="pct"/>
            <w:tcBorders>
              <w:top w:val="nil"/>
              <w:left w:val="nil"/>
              <w:bottom w:val="nil"/>
              <w:right w:val="nil"/>
            </w:tcBorders>
            <w:shd w:val="clear" w:color="auto" w:fill="auto"/>
            <w:noWrap/>
            <w:vAlign w:val="center"/>
            <w:hideMark/>
          </w:tcPr>
          <w:p w14:paraId="5B83C189"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lastRenderedPageBreak/>
              <w:t>Age 50-59</w:t>
            </w:r>
          </w:p>
        </w:tc>
        <w:tc>
          <w:tcPr>
            <w:tcW w:w="213" w:type="pct"/>
            <w:tcBorders>
              <w:top w:val="nil"/>
              <w:left w:val="single" w:sz="4" w:space="0" w:color="auto"/>
              <w:bottom w:val="nil"/>
              <w:right w:val="nil"/>
            </w:tcBorders>
            <w:shd w:val="clear" w:color="auto" w:fill="auto"/>
            <w:noWrap/>
            <w:vAlign w:val="bottom"/>
            <w:hideMark/>
          </w:tcPr>
          <w:p w14:paraId="68A4892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0B2F461D"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2FA173F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5FE9C13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-0.70</w:t>
            </w:r>
          </w:p>
        </w:tc>
        <w:tc>
          <w:tcPr>
            <w:tcW w:w="181" w:type="pct"/>
            <w:tcBorders>
              <w:top w:val="nil"/>
              <w:left w:val="nil"/>
              <w:bottom w:val="nil"/>
              <w:right w:val="nil"/>
            </w:tcBorders>
            <w:shd w:val="clear" w:color="auto" w:fill="auto"/>
            <w:noWrap/>
            <w:vAlign w:val="bottom"/>
            <w:hideMark/>
          </w:tcPr>
          <w:p w14:paraId="25A70F1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nil"/>
            </w:tcBorders>
            <w:shd w:val="clear" w:color="auto" w:fill="auto"/>
            <w:noWrap/>
            <w:vAlign w:val="bottom"/>
            <w:hideMark/>
          </w:tcPr>
          <w:p w14:paraId="14FA953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nil"/>
              <w:right w:val="nil"/>
            </w:tcBorders>
            <w:shd w:val="clear" w:color="auto" w:fill="auto"/>
            <w:noWrap/>
            <w:vAlign w:val="bottom"/>
            <w:hideMark/>
          </w:tcPr>
          <w:p w14:paraId="6C3BFB4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-0.71</w:t>
            </w:r>
          </w:p>
        </w:tc>
        <w:tc>
          <w:tcPr>
            <w:tcW w:w="181" w:type="pct"/>
            <w:tcBorders>
              <w:top w:val="nil"/>
              <w:left w:val="nil"/>
              <w:bottom w:val="nil"/>
              <w:right w:val="nil"/>
            </w:tcBorders>
            <w:shd w:val="clear" w:color="auto" w:fill="auto"/>
            <w:noWrap/>
            <w:vAlign w:val="bottom"/>
            <w:hideMark/>
          </w:tcPr>
          <w:p w14:paraId="5422F25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single" w:sz="4" w:space="0" w:color="auto"/>
            </w:tcBorders>
            <w:shd w:val="clear" w:color="auto" w:fill="auto"/>
            <w:noWrap/>
            <w:vAlign w:val="bottom"/>
            <w:hideMark/>
          </w:tcPr>
          <w:p w14:paraId="5BB8961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536345C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277BC94"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668A4DD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2D8DCF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-0.71</w:t>
            </w:r>
          </w:p>
        </w:tc>
        <w:tc>
          <w:tcPr>
            <w:tcW w:w="181" w:type="pct"/>
            <w:tcBorders>
              <w:top w:val="nil"/>
              <w:left w:val="nil"/>
              <w:bottom w:val="nil"/>
              <w:right w:val="nil"/>
            </w:tcBorders>
            <w:shd w:val="clear" w:color="auto" w:fill="auto"/>
            <w:noWrap/>
            <w:vAlign w:val="bottom"/>
            <w:hideMark/>
          </w:tcPr>
          <w:p w14:paraId="34A0C6F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c>
          <w:tcPr>
            <w:tcW w:w="181" w:type="pct"/>
            <w:tcBorders>
              <w:top w:val="nil"/>
              <w:left w:val="nil"/>
              <w:bottom w:val="nil"/>
              <w:right w:val="nil"/>
            </w:tcBorders>
            <w:shd w:val="clear" w:color="auto" w:fill="auto"/>
            <w:noWrap/>
            <w:vAlign w:val="bottom"/>
            <w:hideMark/>
          </w:tcPr>
          <w:p w14:paraId="16FED60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7A36246D" w14:textId="77777777" w:rsidTr="0092534E">
        <w:trPr>
          <w:trHeight w:val="360"/>
        </w:trPr>
        <w:tc>
          <w:tcPr>
            <w:tcW w:w="2128" w:type="pct"/>
            <w:tcBorders>
              <w:top w:val="nil"/>
              <w:left w:val="nil"/>
              <w:bottom w:val="single" w:sz="8" w:space="0" w:color="auto"/>
              <w:right w:val="nil"/>
            </w:tcBorders>
            <w:shd w:val="clear" w:color="auto" w:fill="auto"/>
            <w:noWrap/>
            <w:vAlign w:val="center"/>
            <w:hideMark/>
          </w:tcPr>
          <w:p w14:paraId="48690FB4"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Age 60+</w:t>
            </w:r>
          </w:p>
        </w:tc>
        <w:tc>
          <w:tcPr>
            <w:tcW w:w="213" w:type="pct"/>
            <w:tcBorders>
              <w:top w:val="nil"/>
              <w:left w:val="single" w:sz="4" w:space="0" w:color="auto"/>
              <w:bottom w:val="single" w:sz="4" w:space="0" w:color="auto"/>
              <w:right w:val="nil"/>
            </w:tcBorders>
            <w:shd w:val="clear" w:color="auto" w:fill="auto"/>
            <w:noWrap/>
            <w:vAlign w:val="bottom"/>
            <w:hideMark/>
          </w:tcPr>
          <w:p w14:paraId="018C567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nil"/>
            </w:tcBorders>
            <w:shd w:val="clear" w:color="auto" w:fill="auto"/>
            <w:noWrap/>
            <w:vAlign w:val="bottom"/>
            <w:hideMark/>
          </w:tcPr>
          <w:p w14:paraId="7FDEDB0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single" w:sz="4" w:space="0" w:color="auto"/>
            </w:tcBorders>
            <w:shd w:val="clear" w:color="auto" w:fill="auto"/>
            <w:noWrap/>
            <w:vAlign w:val="bottom"/>
            <w:hideMark/>
          </w:tcPr>
          <w:p w14:paraId="2386027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4" w:space="0" w:color="auto"/>
              <w:right w:val="nil"/>
            </w:tcBorders>
            <w:shd w:val="clear" w:color="auto" w:fill="auto"/>
            <w:noWrap/>
            <w:vAlign w:val="bottom"/>
            <w:hideMark/>
          </w:tcPr>
          <w:p w14:paraId="6719BA4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-1.00</w:t>
            </w:r>
          </w:p>
        </w:tc>
        <w:tc>
          <w:tcPr>
            <w:tcW w:w="181" w:type="pct"/>
            <w:tcBorders>
              <w:top w:val="nil"/>
              <w:left w:val="nil"/>
              <w:bottom w:val="single" w:sz="4" w:space="0" w:color="auto"/>
              <w:right w:val="nil"/>
            </w:tcBorders>
            <w:shd w:val="clear" w:color="auto" w:fill="auto"/>
            <w:noWrap/>
            <w:vAlign w:val="bottom"/>
            <w:hideMark/>
          </w:tcPr>
          <w:p w14:paraId="610C9D0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nil"/>
              <w:left w:val="nil"/>
              <w:bottom w:val="single" w:sz="4" w:space="0" w:color="auto"/>
              <w:right w:val="nil"/>
            </w:tcBorders>
            <w:shd w:val="clear" w:color="auto" w:fill="auto"/>
            <w:noWrap/>
            <w:vAlign w:val="bottom"/>
            <w:hideMark/>
          </w:tcPr>
          <w:p w14:paraId="3BF0B77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single" w:sz="4" w:space="0" w:color="auto"/>
              <w:right w:val="nil"/>
            </w:tcBorders>
            <w:shd w:val="clear" w:color="auto" w:fill="auto"/>
            <w:noWrap/>
            <w:vAlign w:val="bottom"/>
            <w:hideMark/>
          </w:tcPr>
          <w:p w14:paraId="1CBBF4C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-0.99</w:t>
            </w:r>
          </w:p>
        </w:tc>
        <w:tc>
          <w:tcPr>
            <w:tcW w:w="181" w:type="pct"/>
            <w:tcBorders>
              <w:top w:val="nil"/>
              <w:left w:val="nil"/>
              <w:bottom w:val="single" w:sz="4" w:space="0" w:color="auto"/>
              <w:right w:val="nil"/>
            </w:tcBorders>
            <w:shd w:val="clear" w:color="auto" w:fill="auto"/>
            <w:noWrap/>
            <w:vAlign w:val="bottom"/>
            <w:hideMark/>
          </w:tcPr>
          <w:p w14:paraId="71A9486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single" w:sz="4" w:space="0" w:color="auto"/>
              <w:right w:val="single" w:sz="4" w:space="0" w:color="auto"/>
            </w:tcBorders>
            <w:shd w:val="clear" w:color="auto" w:fill="auto"/>
            <w:noWrap/>
            <w:vAlign w:val="bottom"/>
            <w:hideMark/>
          </w:tcPr>
          <w:p w14:paraId="064AC14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single" w:sz="4" w:space="0" w:color="auto"/>
              <w:right w:val="nil"/>
            </w:tcBorders>
            <w:shd w:val="clear" w:color="auto" w:fill="auto"/>
            <w:noWrap/>
            <w:vAlign w:val="bottom"/>
            <w:hideMark/>
          </w:tcPr>
          <w:p w14:paraId="7CE4929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nil"/>
            </w:tcBorders>
            <w:shd w:val="clear" w:color="auto" w:fill="auto"/>
            <w:noWrap/>
            <w:vAlign w:val="bottom"/>
            <w:hideMark/>
          </w:tcPr>
          <w:p w14:paraId="67D8524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4" w:space="0" w:color="auto"/>
              <w:right w:val="single" w:sz="4" w:space="0" w:color="auto"/>
            </w:tcBorders>
            <w:shd w:val="clear" w:color="auto" w:fill="auto"/>
            <w:noWrap/>
            <w:vAlign w:val="bottom"/>
            <w:hideMark/>
          </w:tcPr>
          <w:p w14:paraId="70D8E98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4" w:space="0" w:color="auto"/>
              <w:right w:val="nil"/>
            </w:tcBorders>
            <w:shd w:val="clear" w:color="auto" w:fill="auto"/>
            <w:noWrap/>
            <w:vAlign w:val="bottom"/>
            <w:hideMark/>
          </w:tcPr>
          <w:p w14:paraId="4C8385F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-0.99</w:t>
            </w:r>
          </w:p>
        </w:tc>
        <w:tc>
          <w:tcPr>
            <w:tcW w:w="181" w:type="pct"/>
            <w:tcBorders>
              <w:top w:val="nil"/>
              <w:left w:val="nil"/>
              <w:bottom w:val="single" w:sz="4" w:space="0" w:color="auto"/>
              <w:right w:val="nil"/>
            </w:tcBorders>
            <w:shd w:val="clear" w:color="auto" w:fill="auto"/>
            <w:noWrap/>
            <w:vAlign w:val="bottom"/>
            <w:hideMark/>
          </w:tcPr>
          <w:p w14:paraId="6CB6DE8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single" w:sz="4" w:space="0" w:color="auto"/>
              <w:right w:val="nil"/>
            </w:tcBorders>
            <w:shd w:val="clear" w:color="auto" w:fill="auto"/>
            <w:noWrap/>
            <w:vAlign w:val="bottom"/>
            <w:hideMark/>
          </w:tcPr>
          <w:p w14:paraId="3E8472D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5A6355D1" w14:textId="77777777" w:rsidTr="0092534E">
        <w:trPr>
          <w:trHeight w:val="340"/>
        </w:trPr>
        <w:tc>
          <w:tcPr>
            <w:tcW w:w="2128" w:type="pct"/>
            <w:tcBorders>
              <w:top w:val="nil"/>
              <w:left w:val="nil"/>
              <w:bottom w:val="nil"/>
              <w:right w:val="nil"/>
            </w:tcBorders>
            <w:shd w:val="clear" w:color="auto" w:fill="auto"/>
            <w:noWrap/>
            <w:vAlign w:val="center"/>
            <w:hideMark/>
          </w:tcPr>
          <w:p w14:paraId="0A205BA4"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Risk</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of</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unemployment</w:t>
            </w:r>
            <w:proofErr w:type="spellEnd"/>
          </w:p>
        </w:tc>
        <w:tc>
          <w:tcPr>
            <w:tcW w:w="213" w:type="pct"/>
            <w:tcBorders>
              <w:top w:val="nil"/>
              <w:left w:val="single" w:sz="4" w:space="0" w:color="auto"/>
              <w:bottom w:val="nil"/>
              <w:right w:val="nil"/>
            </w:tcBorders>
            <w:shd w:val="clear" w:color="auto" w:fill="auto"/>
            <w:noWrap/>
            <w:vAlign w:val="bottom"/>
            <w:hideMark/>
          </w:tcPr>
          <w:p w14:paraId="166867B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E608A3D"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18A4121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955C9B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-0.20</w:t>
            </w:r>
          </w:p>
        </w:tc>
        <w:tc>
          <w:tcPr>
            <w:tcW w:w="181" w:type="pct"/>
            <w:tcBorders>
              <w:top w:val="nil"/>
              <w:left w:val="nil"/>
              <w:bottom w:val="nil"/>
              <w:right w:val="nil"/>
            </w:tcBorders>
            <w:shd w:val="clear" w:color="auto" w:fill="auto"/>
            <w:noWrap/>
            <w:vAlign w:val="bottom"/>
            <w:hideMark/>
          </w:tcPr>
          <w:p w14:paraId="1B28BD3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nil"/>
              <w:left w:val="nil"/>
              <w:bottom w:val="nil"/>
              <w:right w:val="nil"/>
            </w:tcBorders>
            <w:shd w:val="clear" w:color="auto" w:fill="auto"/>
            <w:noWrap/>
            <w:vAlign w:val="bottom"/>
            <w:hideMark/>
          </w:tcPr>
          <w:p w14:paraId="04EF95E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0.22</w:t>
            </w:r>
          </w:p>
        </w:tc>
        <w:tc>
          <w:tcPr>
            <w:tcW w:w="213" w:type="pct"/>
            <w:tcBorders>
              <w:top w:val="nil"/>
              <w:left w:val="single" w:sz="4" w:space="0" w:color="auto"/>
              <w:bottom w:val="nil"/>
              <w:right w:val="nil"/>
            </w:tcBorders>
            <w:shd w:val="clear" w:color="auto" w:fill="auto"/>
            <w:noWrap/>
            <w:vAlign w:val="bottom"/>
            <w:hideMark/>
          </w:tcPr>
          <w:p w14:paraId="7655F41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nil"/>
              <w:right w:val="nil"/>
            </w:tcBorders>
            <w:shd w:val="clear" w:color="auto" w:fill="auto"/>
            <w:noWrap/>
            <w:vAlign w:val="bottom"/>
            <w:hideMark/>
          </w:tcPr>
          <w:p w14:paraId="5A80F86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nil"/>
              <w:right w:val="single" w:sz="4" w:space="0" w:color="auto"/>
            </w:tcBorders>
            <w:shd w:val="clear" w:color="auto" w:fill="auto"/>
            <w:noWrap/>
            <w:vAlign w:val="bottom"/>
            <w:hideMark/>
          </w:tcPr>
          <w:p w14:paraId="20C68B8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0.14</w:t>
            </w:r>
          </w:p>
        </w:tc>
        <w:tc>
          <w:tcPr>
            <w:tcW w:w="213" w:type="pct"/>
            <w:tcBorders>
              <w:top w:val="nil"/>
              <w:left w:val="nil"/>
              <w:bottom w:val="nil"/>
              <w:right w:val="nil"/>
            </w:tcBorders>
            <w:shd w:val="clear" w:color="auto" w:fill="auto"/>
            <w:noWrap/>
            <w:vAlign w:val="bottom"/>
            <w:hideMark/>
          </w:tcPr>
          <w:p w14:paraId="7BE329B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-0.22</w:t>
            </w:r>
          </w:p>
        </w:tc>
        <w:tc>
          <w:tcPr>
            <w:tcW w:w="181" w:type="pct"/>
            <w:tcBorders>
              <w:top w:val="nil"/>
              <w:left w:val="nil"/>
              <w:bottom w:val="nil"/>
              <w:right w:val="nil"/>
            </w:tcBorders>
            <w:shd w:val="clear" w:color="auto" w:fill="auto"/>
            <w:noWrap/>
            <w:vAlign w:val="bottom"/>
            <w:hideMark/>
          </w:tcPr>
          <w:p w14:paraId="54C3EE0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nil"/>
              <w:left w:val="nil"/>
              <w:bottom w:val="nil"/>
              <w:right w:val="single" w:sz="4" w:space="0" w:color="auto"/>
            </w:tcBorders>
            <w:shd w:val="clear" w:color="auto" w:fill="auto"/>
            <w:noWrap/>
            <w:vAlign w:val="bottom"/>
            <w:hideMark/>
          </w:tcPr>
          <w:p w14:paraId="7B8F645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213" w:type="pct"/>
            <w:tcBorders>
              <w:top w:val="nil"/>
              <w:left w:val="nil"/>
              <w:bottom w:val="nil"/>
              <w:right w:val="nil"/>
            </w:tcBorders>
            <w:shd w:val="clear" w:color="auto" w:fill="auto"/>
            <w:noWrap/>
            <w:vAlign w:val="bottom"/>
            <w:hideMark/>
          </w:tcPr>
          <w:p w14:paraId="47089F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-0.26</w:t>
            </w:r>
          </w:p>
        </w:tc>
        <w:tc>
          <w:tcPr>
            <w:tcW w:w="181" w:type="pct"/>
            <w:tcBorders>
              <w:top w:val="nil"/>
              <w:left w:val="nil"/>
              <w:bottom w:val="nil"/>
              <w:right w:val="nil"/>
            </w:tcBorders>
            <w:shd w:val="clear" w:color="auto" w:fill="auto"/>
            <w:noWrap/>
            <w:vAlign w:val="bottom"/>
            <w:hideMark/>
          </w:tcPr>
          <w:p w14:paraId="30DE483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0.17</w:t>
            </w:r>
          </w:p>
        </w:tc>
        <w:tc>
          <w:tcPr>
            <w:tcW w:w="181" w:type="pct"/>
            <w:tcBorders>
              <w:top w:val="nil"/>
              <w:left w:val="nil"/>
              <w:bottom w:val="nil"/>
              <w:right w:val="nil"/>
            </w:tcBorders>
            <w:shd w:val="clear" w:color="auto" w:fill="auto"/>
            <w:noWrap/>
            <w:vAlign w:val="bottom"/>
            <w:hideMark/>
          </w:tcPr>
          <w:p w14:paraId="5A85CF0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r>
      <w:tr w:rsidR="0092534E" w:rsidRPr="0092534E" w14:paraId="532650B7" w14:textId="77777777" w:rsidTr="0092534E">
        <w:trPr>
          <w:trHeight w:val="340"/>
        </w:trPr>
        <w:tc>
          <w:tcPr>
            <w:tcW w:w="2128" w:type="pct"/>
            <w:tcBorders>
              <w:top w:val="nil"/>
              <w:left w:val="nil"/>
              <w:bottom w:val="nil"/>
              <w:right w:val="nil"/>
            </w:tcBorders>
            <w:shd w:val="clear" w:color="auto" w:fill="auto"/>
            <w:noWrap/>
            <w:vAlign w:val="center"/>
            <w:hideMark/>
          </w:tcPr>
          <w:p w14:paraId="2FE027D1"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213" w:type="pct"/>
            <w:tcBorders>
              <w:top w:val="nil"/>
              <w:left w:val="single" w:sz="4" w:space="0" w:color="auto"/>
              <w:bottom w:val="nil"/>
              <w:right w:val="nil"/>
            </w:tcBorders>
            <w:shd w:val="clear" w:color="auto" w:fill="auto"/>
            <w:noWrap/>
            <w:vAlign w:val="bottom"/>
            <w:hideMark/>
          </w:tcPr>
          <w:p w14:paraId="45643E30"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1" w:type="pct"/>
            <w:tcBorders>
              <w:top w:val="nil"/>
              <w:left w:val="nil"/>
              <w:bottom w:val="nil"/>
              <w:right w:val="nil"/>
            </w:tcBorders>
            <w:shd w:val="clear" w:color="auto" w:fill="auto"/>
            <w:noWrap/>
            <w:vAlign w:val="bottom"/>
            <w:hideMark/>
          </w:tcPr>
          <w:p w14:paraId="31B2994C" w14:textId="77777777" w:rsidR="0092534E" w:rsidRPr="000C0BA1" w:rsidRDefault="0092534E" w:rsidP="0092534E">
            <w:pPr>
              <w:jc w:val="center"/>
              <w:rPr>
                <w:rFonts w:ascii="Palatino Linotype" w:hAnsi="Palatino Linotype" w:cs="Calibri"/>
                <w:color w:val="000000"/>
                <w:sz w:val="22"/>
                <w:szCs w:val="22"/>
                <w:lang w:val="en-US"/>
              </w:rPr>
            </w:pPr>
          </w:p>
        </w:tc>
        <w:tc>
          <w:tcPr>
            <w:tcW w:w="181" w:type="pct"/>
            <w:tcBorders>
              <w:top w:val="nil"/>
              <w:left w:val="nil"/>
              <w:bottom w:val="nil"/>
              <w:right w:val="single" w:sz="4" w:space="0" w:color="auto"/>
            </w:tcBorders>
            <w:shd w:val="clear" w:color="auto" w:fill="auto"/>
            <w:noWrap/>
            <w:vAlign w:val="bottom"/>
            <w:hideMark/>
          </w:tcPr>
          <w:p w14:paraId="2BAFB4A1" w14:textId="77777777" w:rsidR="0092534E" w:rsidRPr="000C0BA1" w:rsidRDefault="0092534E" w:rsidP="0092534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3" w:type="pct"/>
            <w:tcBorders>
              <w:top w:val="nil"/>
              <w:left w:val="nil"/>
              <w:bottom w:val="nil"/>
              <w:right w:val="nil"/>
            </w:tcBorders>
            <w:shd w:val="clear" w:color="auto" w:fill="auto"/>
            <w:noWrap/>
            <w:vAlign w:val="bottom"/>
            <w:hideMark/>
          </w:tcPr>
          <w:p w14:paraId="0EB14AE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181" w:type="pct"/>
            <w:tcBorders>
              <w:top w:val="nil"/>
              <w:left w:val="nil"/>
              <w:bottom w:val="nil"/>
              <w:right w:val="nil"/>
            </w:tcBorders>
            <w:shd w:val="clear" w:color="auto" w:fill="auto"/>
            <w:noWrap/>
            <w:vAlign w:val="bottom"/>
            <w:hideMark/>
          </w:tcPr>
          <w:p w14:paraId="42940FA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452A7F2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1.00</w:t>
            </w:r>
          </w:p>
        </w:tc>
        <w:tc>
          <w:tcPr>
            <w:tcW w:w="213" w:type="pct"/>
            <w:tcBorders>
              <w:top w:val="nil"/>
              <w:left w:val="single" w:sz="4" w:space="0" w:color="auto"/>
              <w:bottom w:val="nil"/>
              <w:right w:val="nil"/>
            </w:tcBorders>
            <w:shd w:val="clear" w:color="auto" w:fill="auto"/>
            <w:noWrap/>
            <w:vAlign w:val="bottom"/>
            <w:hideMark/>
          </w:tcPr>
          <w:p w14:paraId="0A5C8EB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nil"/>
            </w:tcBorders>
            <w:shd w:val="clear" w:color="auto" w:fill="auto"/>
            <w:noWrap/>
            <w:vAlign w:val="bottom"/>
            <w:hideMark/>
          </w:tcPr>
          <w:p w14:paraId="1BDC38B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6A78480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0.76</w:t>
            </w:r>
          </w:p>
        </w:tc>
        <w:tc>
          <w:tcPr>
            <w:tcW w:w="213" w:type="pct"/>
            <w:tcBorders>
              <w:top w:val="nil"/>
              <w:left w:val="nil"/>
              <w:bottom w:val="nil"/>
              <w:right w:val="nil"/>
            </w:tcBorders>
            <w:shd w:val="clear" w:color="auto" w:fill="auto"/>
            <w:noWrap/>
            <w:vAlign w:val="bottom"/>
            <w:hideMark/>
          </w:tcPr>
          <w:p w14:paraId="236F167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0.01</w:t>
            </w:r>
          </w:p>
        </w:tc>
        <w:tc>
          <w:tcPr>
            <w:tcW w:w="181" w:type="pct"/>
            <w:tcBorders>
              <w:top w:val="nil"/>
              <w:left w:val="nil"/>
              <w:bottom w:val="nil"/>
              <w:right w:val="nil"/>
            </w:tcBorders>
            <w:shd w:val="clear" w:color="auto" w:fill="auto"/>
            <w:noWrap/>
            <w:vAlign w:val="bottom"/>
            <w:hideMark/>
          </w:tcPr>
          <w:p w14:paraId="77BCE33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2465799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0.93</w:t>
            </w:r>
          </w:p>
        </w:tc>
        <w:tc>
          <w:tcPr>
            <w:tcW w:w="213" w:type="pct"/>
            <w:tcBorders>
              <w:top w:val="nil"/>
              <w:left w:val="nil"/>
              <w:bottom w:val="nil"/>
              <w:right w:val="nil"/>
            </w:tcBorders>
            <w:shd w:val="clear" w:color="auto" w:fill="auto"/>
            <w:noWrap/>
            <w:vAlign w:val="bottom"/>
            <w:hideMark/>
          </w:tcPr>
          <w:p w14:paraId="63F7648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0.02</w:t>
            </w:r>
          </w:p>
        </w:tc>
        <w:tc>
          <w:tcPr>
            <w:tcW w:w="181" w:type="pct"/>
            <w:tcBorders>
              <w:top w:val="nil"/>
              <w:left w:val="nil"/>
              <w:bottom w:val="nil"/>
              <w:right w:val="nil"/>
            </w:tcBorders>
            <w:shd w:val="clear" w:color="auto" w:fill="auto"/>
            <w:noWrap/>
            <w:vAlign w:val="bottom"/>
            <w:hideMark/>
          </w:tcPr>
          <w:p w14:paraId="24D9AAB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4D766C5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0.82</w:t>
            </w:r>
          </w:p>
        </w:tc>
      </w:tr>
      <w:tr w:rsidR="0092534E" w:rsidRPr="0092534E" w14:paraId="26BF5E8E" w14:textId="77777777" w:rsidTr="0092534E">
        <w:trPr>
          <w:trHeight w:val="340"/>
        </w:trPr>
        <w:tc>
          <w:tcPr>
            <w:tcW w:w="2128" w:type="pct"/>
            <w:tcBorders>
              <w:top w:val="nil"/>
              <w:left w:val="nil"/>
              <w:bottom w:val="nil"/>
              <w:right w:val="nil"/>
            </w:tcBorders>
            <w:shd w:val="clear" w:color="auto" w:fill="auto"/>
            <w:noWrap/>
            <w:vAlign w:val="center"/>
            <w:hideMark/>
          </w:tcPr>
          <w:p w14:paraId="7FF36EE4"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Left-wing</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Ref</w:t>
            </w:r>
            <w:proofErr w:type="spellEnd"/>
            <w:r w:rsidRPr="0092534E">
              <w:rPr>
                <w:rFonts w:ascii="Palatino Linotype" w:hAnsi="Palatino Linotype" w:cs="Calibri"/>
                <w:color w:val="000000"/>
                <w:sz w:val="22"/>
                <w:szCs w:val="22"/>
              </w:rPr>
              <w:t>: Center)</w:t>
            </w:r>
          </w:p>
        </w:tc>
        <w:tc>
          <w:tcPr>
            <w:tcW w:w="213" w:type="pct"/>
            <w:tcBorders>
              <w:top w:val="nil"/>
              <w:left w:val="single" w:sz="4" w:space="0" w:color="auto"/>
              <w:bottom w:val="nil"/>
              <w:right w:val="nil"/>
            </w:tcBorders>
            <w:shd w:val="clear" w:color="auto" w:fill="auto"/>
            <w:noWrap/>
            <w:vAlign w:val="bottom"/>
            <w:hideMark/>
          </w:tcPr>
          <w:p w14:paraId="38F22F0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E03898B"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28C07D7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7B998A74"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4C6170A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512AF7A7"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786BA4B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181" w:type="pct"/>
            <w:tcBorders>
              <w:top w:val="nil"/>
              <w:left w:val="nil"/>
              <w:bottom w:val="nil"/>
              <w:right w:val="nil"/>
            </w:tcBorders>
            <w:shd w:val="clear" w:color="auto" w:fill="auto"/>
            <w:noWrap/>
            <w:vAlign w:val="bottom"/>
            <w:hideMark/>
          </w:tcPr>
          <w:p w14:paraId="549B2BF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5FF3809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213" w:type="pct"/>
            <w:tcBorders>
              <w:top w:val="nil"/>
              <w:left w:val="nil"/>
              <w:bottom w:val="nil"/>
              <w:right w:val="nil"/>
            </w:tcBorders>
            <w:shd w:val="clear" w:color="auto" w:fill="auto"/>
            <w:noWrap/>
            <w:vAlign w:val="bottom"/>
            <w:hideMark/>
          </w:tcPr>
          <w:p w14:paraId="1B983DF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A8D761C"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5FF8DA0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8D2024E"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5BAF6584"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72D66A77" w14:textId="77777777" w:rsidR="0092534E" w:rsidRPr="0092534E" w:rsidRDefault="0092534E" w:rsidP="0092534E">
            <w:pPr>
              <w:jc w:val="center"/>
              <w:rPr>
                <w:sz w:val="20"/>
                <w:szCs w:val="20"/>
              </w:rPr>
            </w:pPr>
          </w:p>
        </w:tc>
      </w:tr>
      <w:tr w:rsidR="0092534E" w:rsidRPr="0092534E" w14:paraId="430FBC25" w14:textId="77777777" w:rsidTr="0092534E">
        <w:trPr>
          <w:trHeight w:val="340"/>
        </w:trPr>
        <w:tc>
          <w:tcPr>
            <w:tcW w:w="2128" w:type="pct"/>
            <w:tcBorders>
              <w:top w:val="nil"/>
              <w:left w:val="nil"/>
              <w:bottom w:val="nil"/>
              <w:right w:val="nil"/>
            </w:tcBorders>
            <w:shd w:val="clear" w:color="auto" w:fill="auto"/>
            <w:noWrap/>
            <w:vAlign w:val="center"/>
            <w:hideMark/>
          </w:tcPr>
          <w:p w14:paraId="169B22DD"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Right-wing</w:t>
            </w:r>
            <w:proofErr w:type="spellEnd"/>
          </w:p>
        </w:tc>
        <w:tc>
          <w:tcPr>
            <w:tcW w:w="213" w:type="pct"/>
            <w:tcBorders>
              <w:top w:val="nil"/>
              <w:left w:val="single" w:sz="4" w:space="0" w:color="auto"/>
              <w:bottom w:val="nil"/>
              <w:right w:val="nil"/>
            </w:tcBorders>
            <w:shd w:val="clear" w:color="auto" w:fill="auto"/>
            <w:noWrap/>
            <w:vAlign w:val="bottom"/>
            <w:hideMark/>
          </w:tcPr>
          <w:p w14:paraId="5895316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E943FCF"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860E5C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85BED9E"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09B7969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63184683"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355609E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0.32</w:t>
            </w:r>
          </w:p>
        </w:tc>
        <w:tc>
          <w:tcPr>
            <w:tcW w:w="181" w:type="pct"/>
            <w:tcBorders>
              <w:top w:val="nil"/>
              <w:left w:val="nil"/>
              <w:bottom w:val="nil"/>
              <w:right w:val="nil"/>
            </w:tcBorders>
            <w:shd w:val="clear" w:color="auto" w:fill="auto"/>
            <w:noWrap/>
            <w:vAlign w:val="bottom"/>
            <w:hideMark/>
          </w:tcPr>
          <w:p w14:paraId="40C59AA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77CA24E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20F6628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72F6A5B"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610FE23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3965A0C2"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0AD51157"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2B06E86F" w14:textId="77777777" w:rsidR="0092534E" w:rsidRPr="0092534E" w:rsidRDefault="0092534E" w:rsidP="0092534E">
            <w:pPr>
              <w:jc w:val="center"/>
              <w:rPr>
                <w:sz w:val="20"/>
                <w:szCs w:val="20"/>
              </w:rPr>
            </w:pPr>
          </w:p>
        </w:tc>
      </w:tr>
      <w:tr w:rsidR="0092534E" w:rsidRPr="0092534E" w14:paraId="4D8D5FDD" w14:textId="77777777" w:rsidTr="0092534E">
        <w:trPr>
          <w:trHeight w:val="340"/>
        </w:trPr>
        <w:tc>
          <w:tcPr>
            <w:tcW w:w="2128" w:type="pct"/>
            <w:tcBorders>
              <w:top w:val="nil"/>
              <w:left w:val="nil"/>
              <w:bottom w:val="nil"/>
              <w:right w:val="nil"/>
            </w:tcBorders>
            <w:shd w:val="clear" w:color="auto" w:fill="auto"/>
            <w:noWrap/>
            <w:vAlign w:val="center"/>
            <w:hideMark/>
          </w:tcPr>
          <w:p w14:paraId="4DB1BEC4"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Government</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electoral</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support</w:t>
            </w:r>
            <w:proofErr w:type="spellEnd"/>
          </w:p>
        </w:tc>
        <w:tc>
          <w:tcPr>
            <w:tcW w:w="213" w:type="pct"/>
            <w:tcBorders>
              <w:top w:val="nil"/>
              <w:left w:val="single" w:sz="4" w:space="0" w:color="auto"/>
              <w:bottom w:val="nil"/>
              <w:right w:val="nil"/>
            </w:tcBorders>
            <w:shd w:val="clear" w:color="auto" w:fill="auto"/>
            <w:noWrap/>
            <w:vAlign w:val="bottom"/>
            <w:hideMark/>
          </w:tcPr>
          <w:p w14:paraId="36F0518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C755AB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D26568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2D170E6"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77E4FFE4"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2739D3F4" w14:textId="77777777" w:rsidR="0092534E" w:rsidRPr="0092534E" w:rsidRDefault="0092534E" w:rsidP="0092534E">
            <w:pPr>
              <w:jc w:val="center"/>
              <w:rPr>
                <w:sz w:val="20"/>
                <w:szCs w:val="20"/>
              </w:rPr>
            </w:pPr>
          </w:p>
        </w:tc>
        <w:tc>
          <w:tcPr>
            <w:tcW w:w="213" w:type="pct"/>
            <w:tcBorders>
              <w:top w:val="nil"/>
              <w:left w:val="single" w:sz="4" w:space="0" w:color="auto"/>
              <w:bottom w:val="nil"/>
              <w:right w:val="nil"/>
            </w:tcBorders>
            <w:shd w:val="clear" w:color="auto" w:fill="auto"/>
            <w:noWrap/>
            <w:vAlign w:val="bottom"/>
            <w:hideMark/>
          </w:tcPr>
          <w:p w14:paraId="7084F08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0.03</w:t>
            </w:r>
          </w:p>
        </w:tc>
        <w:tc>
          <w:tcPr>
            <w:tcW w:w="181" w:type="pct"/>
            <w:tcBorders>
              <w:top w:val="nil"/>
              <w:left w:val="nil"/>
              <w:bottom w:val="nil"/>
              <w:right w:val="nil"/>
            </w:tcBorders>
            <w:shd w:val="clear" w:color="auto" w:fill="auto"/>
            <w:noWrap/>
            <w:vAlign w:val="bottom"/>
            <w:hideMark/>
          </w:tcPr>
          <w:p w14:paraId="370BA64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54F615B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0.75</w:t>
            </w:r>
          </w:p>
        </w:tc>
        <w:tc>
          <w:tcPr>
            <w:tcW w:w="213" w:type="pct"/>
            <w:tcBorders>
              <w:top w:val="nil"/>
              <w:left w:val="nil"/>
              <w:bottom w:val="nil"/>
              <w:right w:val="nil"/>
            </w:tcBorders>
            <w:shd w:val="clear" w:color="auto" w:fill="auto"/>
            <w:noWrap/>
            <w:vAlign w:val="bottom"/>
            <w:hideMark/>
          </w:tcPr>
          <w:p w14:paraId="7FAB918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3FABA89"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4D3198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186F7F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0.05</w:t>
            </w:r>
          </w:p>
        </w:tc>
        <w:tc>
          <w:tcPr>
            <w:tcW w:w="181" w:type="pct"/>
            <w:tcBorders>
              <w:top w:val="nil"/>
              <w:left w:val="nil"/>
              <w:bottom w:val="nil"/>
              <w:right w:val="nil"/>
            </w:tcBorders>
            <w:shd w:val="clear" w:color="auto" w:fill="auto"/>
            <w:noWrap/>
            <w:vAlign w:val="bottom"/>
            <w:hideMark/>
          </w:tcPr>
          <w:p w14:paraId="11E42AF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nil"/>
            </w:tcBorders>
            <w:shd w:val="clear" w:color="auto" w:fill="auto"/>
            <w:noWrap/>
            <w:vAlign w:val="bottom"/>
            <w:hideMark/>
          </w:tcPr>
          <w:p w14:paraId="7951AE0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0.60</w:t>
            </w:r>
          </w:p>
        </w:tc>
      </w:tr>
      <w:tr w:rsidR="0092534E" w:rsidRPr="0092534E" w14:paraId="18146128" w14:textId="77777777" w:rsidTr="0092534E">
        <w:trPr>
          <w:trHeight w:val="340"/>
        </w:trPr>
        <w:tc>
          <w:tcPr>
            <w:tcW w:w="2128" w:type="pct"/>
            <w:tcBorders>
              <w:top w:val="nil"/>
              <w:left w:val="nil"/>
              <w:bottom w:val="nil"/>
              <w:right w:val="nil"/>
            </w:tcBorders>
            <w:shd w:val="clear" w:color="auto" w:fill="auto"/>
            <w:noWrap/>
            <w:vAlign w:val="bottom"/>
            <w:hideMark/>
          </w:tcPr>
          <w:p w14:paraId="43A372BB" w14:textId="77777777" w:rsidR="0092534E" w:rsidRPr="0092534E" w:rsidRDefault="0092534E" w:rsidP="0092534E">
            <w:pPr>
              <w:jc w:val="center"/>
              <w:rPr>
                <w:rFonts w:ascii="Palatino Linotype" w:hAnsi="Palatino Linotype" w:cs="Calibri"/>
                <w:color w:val="000000"/>
                <w:sz w:val="22"/>
                <w:szCs w:val="22"/>
              </w:rPr>
            </w:pPr>
          </w:p>
        </w:tc>
        <w:tc>
          <w:tcPr>
            <w:tcW w:w="213" w:type="pct"/>
            <w:tcBorders>
              <w:top w:val="nil"/>
              <w:left w:val="single" w:sz="4" w:space="0" w:color="auto"/>
              <w:bottom w:val="nil"/>
              <w:right w:val="nil"/>
            </w:tcBorders>
            <w:shd w:val="clear" w:color="auto" w:fill="auto"/>
            <w:noWrap/>
            <w:vAlign w:val="center"/>
            <w:hideMark/>
          </w:tcPr>
          <w:p w14:paraId="70755AC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128853E"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6A8C8C9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2CFA5A5E"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1B699600" w14:textId="77777777" w:rsidR="0092534E" w:rsidRPr="0092534E" w:rsidRDefault="0092534E" w:rsidP="0092534E">
            <w:pPr>
              <w:rPr>
                <w:sz w:val="20"/>
                <w:szCs w:val="20"/>
              </w:rPr>
            </w:pPr>
          </w:p>
        </w:tc>
        <w:tc>
          <w:tcPr>
            <w:tcW w:w="181" w:type="pct"/>
            <w:tcBorders>
              <w:top w:val="nil"/>
              <w:left w:val="nil"/>
              <w:bottom w:val="nil"/>
              <w:right w:val="nil"/>
            </w:tcBorders>
            <w:shd w:val="clear" w:color="auto" w:fill="auto"/>
            <w:noWrap/>
            <w:vAlign w:val="bottom"/>
            <w:hideMark/>
          </w:tcPr>
          <w:p w14:paraId="3CAC4D46" w14:textId="77777777" w:rsidR="0092534E" w:rsidRPr="0092534E" w:rsidRDefault="0092534E" w:rsidP="0092534E">
            <w:pPr>
              <w:rPr>
                <w:sz w:val="20"/>
                <w:szCs w:val="20"/>
              </w:rPr>
            </w:pPr>
          </w:p>
        </w:tc>
        <w:tc>
          <w:tcPr>
            <w:tcW w:w="213" w:type="pct"/>
            <w:tcBorders>
              <w:top w:val="nil"/>
              <w:left w:val="single" w:sz="4" w:space="0" w:color="auto"/>
              <w:bottom w:val="nil"/>
              <w:right w:val="nil"/>
            </w:tcBorders>
            <w:shd w:val="clear" w:color="auto" w:fill="auto"/>
            <w:noWrap/>
            <w:vAlign w:val="center"/>
            <w:hideMark/>
          </w:tcPr>
          <w:p w14:paraId="391D570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59FED1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5357BE3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828E732"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043A513E"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C4B7676"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center"/>
            <w:hideMark/>
          </w:tcPr>
          <w:p w14:paraId="060C7CE4"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281FD926"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68DA419F" w14:textId="77777777" w:rsidR="0092534E" w:rsidRPr="0092534E" w:rsidRDefault="0092534E" w:rsidP="0092534E">
            <w:pPr>
              <w:rPr>
                <w:sz w:val="20"/>
                <w:szCs w:val="20"/>
              </w:rPr>
            </w:pPr>
          </w:p>
        </w:tc>
      </w:tr>
      <w:tr w:rsidR="0092534E" w:rsidRPr="0092534E" w14:paraId="6F3D20DB" w14:textId="77777777" w:rsidTr="0092534E">
        <w:trPr>
          <w:trHeight w:val="340"/>
        </w:trPr>
        <w:tc>
          <w:tcPr>
            <w:tcW w:w="2128" w:type="pct"/>
            <w:tcBorders>
              <w:top w:val="nil"/>
              <w:left w:val="nil"/>
              <w:bottom w:val="nil"/>
              <w:right w:val="nil"/>
            </w:tcBorders>
            <w:shd w:val="clear" w:color="auto" w:fill="auto"/>
            <w:noWrap/>
            <w:vAlign w:val="center"/>
            <w:hideMark/>
          </w:tcPr>
          <w:p w14:paraId="60E000B0"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Constant</w:t>
            </w:r>
          </w:p>
        </w:tc>
        <w:tc>
          <w:tcPr>
            <w:tcW w:w="213" w:type="pct"/>
            <w:tcBorders>
              <w:top w:val="nil"/>
              <w:left w:val="single" w:sz="4" w:space="0" w:color="auto"/>
              <w:bottom w:val="nil"/>
              <w:right w:val="nil"/>
            </w:tcBorders>
            <w:shd w:val="clear" w:color="auto" w:fill="auto"/>
            <w:noWrap/>
            <w:vAlign w:val="bottom"/>
            <w:hideMark/>
          </w:tcPr>
          <w:p w14:paraId="0C8752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-3.49</w:t>
            </w:r>
          </w:p>
        </w:tc>
        <w:tc>
          <w:tcPr>
            <w:tcW w:w="181" w:type="pct"/>
            <w:tcBorders>
              <w:top w:val="nil"/>
              <w:left w:val="nil"/>
              <w:bottom w:val="nil"/>
              <w:right w:val="nil"/>
            </w:tcBorders>
            <w:shd w:val="clear" w:color="auto" w:fill="auto"/>
            <w:noWrap/>
            <w:vAlign w:val="bottom"/>
            <w:hideMark/>
          </w:tcPr>
          <w:p w14:paraId="3E834DA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0.18</w:t>
            </w:r>
          </w:p>
        </w:tc>
        <w:tc>
          <w:tcPr>
            <w:tcW w:w="181" w:type="pct"/>
            <w:tcBorders>
              <w:top w:val="nil"/>
              <w:left w:val="nil"/>
              <w:bottom w:val="nil"/>
              <w:right w:val="single" w:sz="4" w:space="0" w:color="auto"/>
            </w:tcBorders>
            <w:shd w:val="clear" w:color="auto" w:fill="auto"/>
            <w:noWrap/>
            <w:vAlign w:val="bottom"/>
            <w:hideMark/>
          </w:tcPr>
          <w:p w14:paraId="4E46667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7DD6C86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-2.73</w:t>
            </w:r>
          </w:p>
        </w:tc>
        <w:tc>
          <w:tcPr>
            <w:tcW w:w="181" w:type="pct"/>
            <w:tcBorders>
              <w:top w:val="nil"/>
              <w:left w:val="nil"/>
              <w:bottom w:val="nil"/>
              <w:right w:val="nil"/>
            </w:tcBorders>
            <w:shd w:val="clear" w:color="auto" w:fill="auto"/>
            <w:noWrap/>
            <w:vAlign w:val="bottom"/>
            <w:hideMark/>
          </w:tcPr>
          <w:p w14:paraId="33D35FC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nil"/>
            </w:tcBorders>
            <w:shd w:val="clear" w:color="auto" w:fill="auto"/>
            <w:noWrap/>
            <w:vAlign w:val="bottom"/>
            <w:hideMark/>
          </w:tcPr>
          <w:p w14:paraId="4F0E240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nil"/>
              <w:right w:val="nil"/>
            </w:tcBorders>
            <w:shd w:val="clear" w:color="auto" w:fill="auto"/>
            <w:noWrap/>
            <w:vAlign w:val="bottom"/>
            <w:hideMark/>
          </w:tcPr>
          <w:p w14:paraId="6C89902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-2.76</w:t>
            </w:r>
          </w:p>
        </w:tc>
        <w:tc>
          <w:tcPr>
            <w:tcW w:w="181" w:type="pct"/>
            <w:tcBorders>
              <w:top w:val="nil"/>
              <w:left w:val="nil"/>
              <w:bottom w:val="nil"/>
              <w:right w:val="nil"/>
            </w:tcBorders>
            <w:shd w:val="clear" w:color="auto" w:fill="auto"/>
            <w:noWrap/>
            <w:vAlign w:val="bottom"/>
            <w:hideMark/>
          </w:tcPr>
          <w:p w14:paraId="746C70C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nil"/>
              <w:right w:val="single" w:sz="4" w:space="0" w:color="auto"/>
            </w:tcBorders>
            <w:shd w:val="clear" w:color="auto" w:fill="auto"/>
            <w:noWrap/>
            <w:vAlign w:val="bottom"/>
            <w:hideMark/>
          </w:tcPr>
          <w:p w14:paraId="7F2E595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3025D4C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-2.77</w:t>
            </w:r>
          </w:p>
        </w:tc>
        <w:tc>
          <w:tcPr>
            <w:tcW w:w="181" w:type="pct"/>
            <w:tcBorders>
              <w:top w:val="nil"/>
              <w:left w:val="nil"/>
              <w:bottom w:val="nil"/>
              <w:right w:val="nil"/>
            </w:tcBorders>
            <w:shd w:val="clear" w:color="auto" w:fill="auto"/>
            <w:noWrap/>
            <w:vAlign w:val="bottom"/>
            <w:hideMark/>
          </w:tcPr>
          <w:p w14:paraId="36612B2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single" w:sz="4" w:space="0" w:color="auto"/>
            </w:tcBorders>
            <w:shd w:val="clear" w:color="auto" w:fill="auto"/>
            <w:noWrap/>
            <w:vAlign w:val="bottom"/>
            <w:hideMark/>
          </w:tcPr>
          <w:p w14:paraId="48C1C5A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4CC9220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-2.63</w:t>
            </w:r>
          </w:p>
        </w:tc>
        <w:tc>
          <w:tcPr>
            <w:tcW w:w="181" w:type="pct"/>
            <w:tcBorders>
              <w:top w:val="nil"/>
              <w:left w:val="nil"/>
              <w:bottom w:val="nil"/>
              <w:right w:val="nil"/>
            </w:tcBorders>
            <w:shd w:val="clear" w:color="auto" w:fill="auto"/>
            <w:noWrap/>
            <w:vAlign w:val="bottom"/>
            <w:hideMark/>
          </w:tcPr>
          <w:p w14:paraId="5B2BA93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nil"/>
              <w:right w:val="nil"/>
            </w:tcBorders>
            <w:shd w:val="clear" w:color="auto" w:fill="auto"/>
            <w:noWrap/>
            <w:vAlign w:val="bottom"/>
            <w:hideMark/>
          </w:tcPr>
          <w:p w14:paraId="35072C5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6834D27B" w14:textId="77777777" w:rsidTr="0092534E">
        <w:trPr>
          <w:trHeight w:val="360"/>
        </w:trPr>
        <w:tc>
          <w:tcPr>
            <w:tcW w:w="2128" w:type="pct"/>
            <w:tcBorders>
              <w:top w:val="nil"/>
              <w:left w:val="nil"/>
              <w:bottom w:val="single" w:sz="8" w:space="0" w:color="auto"/>
              <w:right w:val="nil"/>
            </w:tcBorders>
            <w:shd w:val="clear" w:color="auto" w:fill="auto"/>
            <w:noWrap/>
            <w:vAlign w:val="bottom"/>
            <w:hideMark/>
          </w:tcPr>
          <w:p w14:paraId="17225930"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single" w:sz="4" w:space="0" w:color="auto"/>
              <w:bottom w:val="single" w:sz="8" w:space="0" w:color="auto"/>
              <w:right w:val="nil"/>
            </w:tcBorders>
            <w:shd w:val="clear" w:color="auto" w:fill="auto"/>
            <w:noWrap/>
            <w:vAlign w:val="center"/>
            <w:hideMark/>
          </w:tcPr>
          <w:p w14:paraId="1BC4420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532509B6"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single" w:sz="4" w:space="0" w:color="auto"/>
            </w:tcBorders>
            <w:shd w:val="clear" w:color="auto" w:fill="auto"/>
            <w:noWrap/>
            <w:vAlign w:val="center"/>
            <w:hideMark/>
          </w:tcPr>
          <w:p w14:paraId="4EF273C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8" w:space="0" w:color="auto"/>
              <w:right w:val="nil"/>
            </w:tcBorders>
            <w:shd w:val="clear" w:color="auto" w:fill="auto"/>
            <w:noWrap/>
            <w:vAlign w:val="bottom"/>
            <w:hideMark/>
          </w:tcPr>
          <w:p w14:paraId="46510312"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2CEF9897"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7EBDA488"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single" w:sz="4" w:space="0" w:color="auto"/>
              <w:bottom w:val="single" w:sz="8" w:space="0" w:color="auto"/>
              <w:right w:val="nil"/>
            </w:tcBorders>
            <w:shd w:val="clear" w:color="auto" w:fill="auto"/>
            <w:noWrap/>
            <w:vAlign w:val="center"/>
            <w:hideMark/>
          </w:tcPr>
          <w:p w14:paraId="4C5DE0C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4885175F"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single" w:sz="4" w:space="0" w:color="auto"/>
            </w:tcBorders>
            <w:shd w:val="clear" w:color="auto" w:fill="auto"/>
            <w:noWrap/>
            <w:vAlign w:val="center"/>
            <w:hideMark/>
          </w:tcPr>
          <w:p w14:paraId="34DE72A0"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8" w:space="0" w:color="auto"/>
              <w:right w:val="nil"/>
            </w:tcBorders>
            <w:shd w:val="clear" w:color="auto" w:fill="auto"/>
            <w:noWrap/>
            <w:vAlign w:val="bottom"/>
            <w:hideMark/>
          </w:tcPr>
          <w:p w14:paraId="54E0392B"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38FE06AE"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single" w:sz="4" w:space="0" w:color="auto"/>
            </w:tcBorders>
            <w:shd w:val="clear" w:color="auto" w:fill="auto"/>
            <w:noWrap/>
            <w:vAlign w:val="bottom"/>
            <w:hideMark/>
          </w:tcPr>
          <w:p w14:paraId="045315CF"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single" w:sz="8" w:space="0" w:color="auto"/>
              <w:right w:val="nil"/>
            </w:tcBorders>
            <w:shd w:val="clear" w:color="auto" w:fill="auto"/>
            <w:noWrap/>
            <w:vAlign w:val="center"/>
            <w:hideMark/>
          </w:tcPr>
          <w:p w14:paraId="02785C7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5E7F6EBC"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single" w:sz="8" w:space="0" w:color="auto"/>
              <w:right w:val="nil"/>
            </w:tcBorders>
            <w:shd w:val="clear" w:color="auto" w:fill="auto"/>
            <w:noWrap/>
            <w:vAlign w:val="bottom"/>
            <w:hideMark/>
          </w:tcPr>
          <w:p w14:paraId="59C7FCA9"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r>
      <w:tr w:rsidR="0092534E" w:rsidRPr="0092534E" w14:paraId="128F1665" w14:textId="77777777" w:rsidTr="0092534E">
        <w:trPr>
          <w:trHeight w:val="340"/>
        </w:trPr>
        <w:tc>
          <w:tcPr>
            <w:tcW w:w="2128" w:type="pct"/>
            <w:tcBorders>
              <w:top w:val="nil"/>
              <w:left w:val="nil"/>
              <w:bottom w:val="nil"/>
              <w:right w:val="nil"/>
            </w:tcBorders>
            <w:shd w:val="clear" w:color="auto" w:fill="auto"/>
            <w:noWrap/>
            <w:vAlign w:val="center"/>
            <w:hideMark/>
          </w:tcPr>
          <w:p w14:paraId="4D7BB8E3"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Variance</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components</w:t>
            </w:r>
            <w:proofErr w:type="spellEnd"/>
          </w:p>
        </w:tc>
        <w:tc>
          <w:tcPr>
            <w:tcW w:w="213" w:type="pct"/>
            <w:tcBorders>
              <w:top w:val="nil"/>
              <w:left w:val="single" w:sz="4" w:space="0" w:color="auto"/>
              <w:bottom w:val="nil"/>
              <w:right w:val="nil"/>
            </w:tcBorders>
            <w:shd w:val="clear" w:color="auto" w:fill="auto"/>
            <w:noWrap/>
            <w:vAlign w:val="center"/>
            <w:hideMark/>
          </w:tcPr>
          <w:p w14:paraId="1E70AE2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3D54E1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0922300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7F999505"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41F6D328" w14:textId="77777777" w:rsidR="0092534E" w:rsidRPr="0092534E" w:rsidRDefault="0092534E" w:rsidP="0092534E">
            <w:pPr>
              <w:rPr>
                <w:sz w:val="20"/>
                <w:szCs w:val="20"/>
              </w:rPr>
            </w:pPr>
          </w:p>
        </w:tc>
        <w:tc>
          <w:tcPr>
            <w:tcW w:w="181" w:type="pct"/>
            <w:tcBorders>
              <w:top w:val="nil"/>
              <w:left w:val="nil"/>
              <w:bottom w:val="nil"/>
              <w:right w:val="nil"/>
            </w:tcBorders>
            <w:shd w:val="clear" w:color="auto" w:fill="auto"/>
            <w:noWrap/>
            <w:vAlign w:val="bottom"/>
            <w:hideMark/>
          </w:tcPr>
          <w:p w14:paraId="350F8690" w14:textId="77777777" w:rsidR="0092534E" w:rsidRPr="0092534E" w:rsidRDefault="0092534E" w:rsidP="0092534E">
            <w:pPr>
              <w:rPr>
                <w:sz w:val="20"/>
                <w:szCs w:val="20"/>
              </w:rPr>
            </w:pPr>
          </w:p>
        </w:tc>
        <w:tc>
          <w:tcPr>
            <w:tcW w:w="213" w:type="pct"/>
            <w:tcBorders>
              <w:top w:val="nil"/>
              <w:left w:val="single" w:sz="4" w:space="0" w:color="auto"/>
              <w:bottom w:val="nil"/>
              <w:right w:val="nil"/>
            </w:tcBorders>
            <w:shd w:val="clear" w:color="auto" w:fill="auto"/>
            <w:noWrap/>
            <w:vAlign w:val="center"/>
            <w:hideMark/>
          </w:tcPr>
          <w:p w14:paraId="2FAA24C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D5166F8"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26E803E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2DEB47AE"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3629BAF9"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79F6B759"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center"/>
            <w:hideMark/>
          </w:tcPr>
          <w:p w14:paraId="08E4C9D2"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4C1F33C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64119BB3" w14:textId="77777777" w:rsidR="0092534E" w:rsidRPr="0092534E" w:rsidRDefault="0092534E" w:rsidP="0092534E">
            <w:pPr>
              <w:rPr>
                <w:sz w:val="20"/>
                <w:szCs w:val="20"/>
              </w:rPr>
            </w:pPr>
          </w:p>
        </w:tc>
      </w:tr>
      <w:tr w:rsidR="0092534E" w:rsidRPr="0092534E" w14:paraId="1D28F85A" w14:textId="77777777" w:rsidTr="0092534E">
        <w:trPr>
          <w:trHeight w:val="340"/>
        </w:trPr>
        <w:tc>
          <w:tcPr>
            <w:tcW w:w="2128" w:type="pct"/>
            <w:tcBorders>
              <w:top w:val="nil"/>
              <w:left w:val="nil"/>
              <w:bottom w:val="nil"/>
              <w:right w:val="nil"/>
            </w:tcBorders>
            <w:shd w:val="clear" w:color="auto" w:fill="auto"/>
            <w:noWrap/>
            <w:vAlign w:val="center"/>
            <w:hideMark/>
          </w:tcPr>
          <w:p w14:paraId="165AD78B"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Country </w:t>
            </w:r>
            <w:proofErr w:type="spellStart"/>
            <w:r w:rsidRPr="0092534E">
              <w:rPr>
                <w:rFonts w:ascii="Palatino Linotype" w:hAnsi="Palatino Linotype" w:cs="Calibri"/>
                <w:color w:val="000000"/>
                <w:sz w:val="22"/>
                <w:szCs w:val="22"/>
              </w:rPr>
              <w:t>variance</w:t>
            </w:r>
            <w:proofErr w:type="spellEnd"/>
          </w:p>
        </w:tc>
        <w:tc>
          <w:tcPr>
            <w:tcW w:w="213" w:type="pct"/>
            <w:tcBorders>
              <w:top w:val="nil"/>
              <w:left w:val="single" w:sz="4" w:space="0" w:color="auto"/>
              <w:bottom w:val="nil"/>
              <w:right w:val="nil"/>
            </w:tcBorders>
            <w:shd w:val="clear" w:color="auto" w:fill="auto"/>
            <w:noWrap/>
            <w:vAlign w:val="bottom"/>
            <w:hideMark/>
          </w:tcPr>
          <w:p w14:paraId="360BA17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0.13</w:t>
            </w:r>
          </w:p>
        </w:tc>
        <w:tc>
          <w:tcPr>
            <w:tcW w:w="181" w:type="pct"/>
            <w:tcBorders>
              <w:top w:val="nil"/>
              <w:left w:val="nil"/>
              <w:bottom w:val="nil"/>
              <w:right w:val="nil"/>
            </w:tcBorders>
            <w:shd w:val="clear" w:color="auto" w:fill="auto"/>
            <w:noWrap/>
            <w:vAlign w:val="bottom"/>
            <w:hideMark/>
          </w:tcPr>
          <w:p w14:paraId="773E7EB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c>
          <w:tcPr>
            <w:tcW w:w="181" w:type="pct"/>
            <w:tcBorders>
              <w:top w:val="nil"/>
              <w:left w:val="nil"/>
              <w:bottom w:val="nil"/>
              <w:right w:val="single" w:sz="4" w:space="0" w:color="auto"/>
            </w:tcBorders>
            <w:shd w:val="clear" w:color="auto" w:fill="auto"/>
            <w:noWrap/>
            <w:vAlign w:val="bottom"/>
            <w:hideMark/>
          </w:tcPr>
          <w:p w14:paraId="3390119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213" w:type="pct"/>
            <w:tcBorders>
              <w:top w:val="nil"/>
              <w:left w:val="nil"/>
              <w:bottom w:val="nil"/>
              <w:right w:val="nil"/>
            </w:tcBorders>
            <w:shd w:val="clear" w:color="auto" w:fill="auto"/>
            <w:noWrap/>
            <w:vAlign w:val="bottom"/>
            <w:hideMark/>
          </w:tcPr>
          <w:p w14:paraId="38FEAE7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0.15</w:t>
            </w:r>
          </w:p>
        </w:tc>
        <w:tc>
          <w:tcPr>
            <w:tcW w:w="181" w:type="pct"/>
            <w:tcBorders>
              <w:top w:val="nil"/>
              <w:left w:val="nil"/>
              <w:bottom w:val="nil"/>
              <w:right w:val="nil"/>
            </w:tcBorders>
            <w:shd w:val="clear" w:color="auto" w:fill="auto"/>
            <w:noWrap/>
            <w:vAlign w:val="bottom"/>
            <w:hideMark/>
          </w:tcPr>
          <w:p w14:paraId="1D78977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nil"/>
            </w:tcBorders>
            <w:shd w:val="clear" w:color="auto" w:fill="auto"/>
            <w:noWrap/>
            <w:vAlign w:val="bottom"/>
            <w:hideMark/>
          </w:tcPr>
          <w:p w14:paraId="3657E14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213" w:type="pct"/>
            <w:tcBorders>
              <w:top w:val="nil"/>
              <w:left w:val="single" w:sz="4" w:space="0" w:color="auto"/>
              <w:bottom w:val="nil"/>
              <w:right w:val="nil"/>
            </w:tcBorders>
            <w:shd w:val="clear" w:color="auto" w:fill="auto"/>
            <w:noWrap/>
            <w:vAlign w:val="bottom"/>
            <w:hideMark/>
          </w:tcPr>
          <w:p w14:paraId="646A8FA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0.16</w:t>
            </w:r>
          </w:p>
        </w:tc>
        <w:tc>
          <w:tcPr>
            <w:tcW w:w="181" w:type="pct"/>
            <w:tcBorders>
              <w:top w:val="nil"/>
              <w:left w:val="nil"/>
              <w:bottom w:val="nil"/>
              <w:right w:val="nil"/>
            </w:tcBorders>
            <w:shd w:val="clear" w:color="auto" w:fill="auto"/>
            <w:noWrap/>
            <w:vAlign w:val="bottom"/>
            <w:hideMark/>
          </w:tcPr>
          <w:p w14:paraId="6716B7B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0.09</w:t>
            </w:r>
          </w:p>
        </w:tc>
        <w:tc>
          <w:tcPr>
            <w:tcW w:w="181" w:type="pct"/>
            <w:tcBorders>
              <w:top w:val="nil"/>
              <w:left w:val="nil"/>
              <w:bottom w:val="nil"/>
              <w:right w:val="single" w:sz="4" w:space="0" w:color="auto"/>
            </w:tcBorders>
            <w:shd w:val="clear" w:color="auto" w:fill="auto"/>
            <w:noWrap/>
            <w:vAlign w:val="bottom"/>
            <w:hideMark/>
          </w:tcPr>
          <w:p w14:paraId="6D93A9F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213" w:type="pct"/>
            <w:tcBorders>
              <w:top w:val="nil"/>
              <w:left w:val="nil"/>
              <w:bottom w:val="nil"/>
              <w:right w:val="nil"/>
            </w:tcBorders>
            <w:shd w:val="clear" w:color="auto" w:fill="auto"/>
            <w:noWrap/>
            <w:vAlign w:val="bottom"/>
            <w:hideMark/>
          </w:tcPr>
          <w:p w14:paraId="54EC86E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0.15</w:t>
            </w:r>
          </w:p>
        </w:tc>
        <w:tc>
          <w:tcPr>
            <w:tcW w:w="181" w:type="pct"/>
            <w:tcBorders>
              <w:top w:val="nil"/>
              <w:left w:val="nil"/>
              <w:bottom w:val="nil"/>
              <w:right w:val="nil"/>
            </w:tcBorders>
            <w:shd w:val="clear" w:color="auto" w:fill="auto"/>
            <w:noWrap/>
            <w:vAlign w:val="bottom"/>
            <w:hideMark/>
          </w:tcPr>
          <w:p w14:paraId="110036D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single" w:sz="4" w:space="0" w:color="auto"/>
            </w:tcBorders>
            <w:shd w:val="clear" w:color="auto" w:fill="auto"/>
            <w:noWrap/>
            <w:vAlign w:val="bottom"/>
            <w:hideMark/>
          </w:tcPr>
          <w:p w14:paraId="5044B7A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0.06</w:t>
            </w:r>
          </w:p>
        </w:tc>
        <w:tc>
          <w:tcPr>
            <w:tcW w:w="213" w:type="pct"/>
            <w:tcBorders>
              <w:top w:val="nil"/>
              <w:left w:val="nil"/>
              <w:bottom w:val="nil"/>
              <w:right w:val="nil"/>
            </w:tcBorders>
            <w:shd w:val="clear" w:color="auto" w:fill="auto"/>
            <w:noWrap/>
            <w:vAlign w:val="bottom"/>
            <w:hideMark/>
          </w:tcPr>
          <w:p w14:paraId="7746BB4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0.15</w:t>
            </w:r>
          </w:p>
        </w:tc>
        <w:tc>
          <w:tcPr>
            <w:tcW w:w="181" w:type="pct"/>
            <w:tcBorders>
              <w:top w:val="nil"/>
              <w:left w:val="nil"/>
              <w:bottom w:val="nil"/>
              <w:right w:val="nil"/>
            </w:tcBorders>
            <w:shd w:val="clear" w:color="auto" w:fill="auto"/>
            <w:noWrap/>
            <w:vAlign w:val="bottom"/>
            <w:hideMark/>
          </w:tcPr>
          <w:p w14:paraId="6F8AF69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0.08</w:t>
            </w:r>
          </w:p>
        </w:tc>
        <w:tc>
          <w:tcPr>
            <w:tcW w:w="181" w:type="pct"/>
            <w:tcBorders>
              <w:top w:val="nil"/>
              <w:left w:val="nil"/>
              <w:bottom w:val="nil"/>
              <w:right w:val="nil"/>
            </w:tcBorders>
            <w:shd w:val="clear" w:color="auto" w:fill="auto"/>
            <w:noWrap/>
            <w:vAlign w:val="bottom"/>
            <w:hideMark/>
          </w:tcPr>
          <w:p w14:paraId="4124003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0.07</w:t>
            </w:r>
          </w:p>
        </w:tc>
      </w:tr>
      <w:tr w:rsidR="0092534E" w:rsidRPr="0092534E" w14:paraId="13F8FDF2" w14:textId="77777777" w:rsidTr="0092534E">
        <w:trPr>
          <w:trHeight w:val="340"/>
        </w:trPr>
        <w:tc>
          <w:tcPr>
            <w:tcW w:w="2128" w:type="pct"/>
            <w:tcBorders>
              <w:top w:val="nil"/>
              <w:left w:val="nil"/>
              <w:bottom w:val="nil"/>
              <w:right w:val="nil"/>
            </w:tcBorders>
            <w:shd w:val="clear" w:color="auto" w:fill="auto"/>
            <w:noWrap/>
            <w:vAlign w:val="center"/>
            <w:hideMark/>
          </w:tcPr>
          <w:p w14:paraId="47CC5B47"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xml:space="preserve">  Individual </w:t>
            </w:r>
            <w:proofErr w:type="spellStart"/>
            <w:r w:rsidRPr="0092534E">
              <w:rPr>
                <w:rFonts w:ascii="Palatino Linotype" w:hAnsi="Palatino Linotype" w:cs="Calibri"/>
                <w:color w:val="000000"/>
                <w:sz w:val="22"/>
                <w:szCs w:val="22"/>
              </w:rPr>
              <w:t>variance</w:t>
            </w:r>
            <w:proofErr w:type="spellEnd"/>
          </w:p>
        </w:tc>
        <w:tc>
          <w:tcPr>
            <w:tcW w:w="213" w:type="pct"/>
            <w:tcBorders>
              <w:top w:val="nil"/>
              <w:left w:val="single" w:sz="4" w:space="0" w:color="auto"/>
              <w:bottom w:val="nil"/>
              <w:right w:val="nil"/>
            </w:tcBorders>
            <w:shd w:val="clear" w:color="auto" w:fill="auto"/>
            <w:noWrap/>
            <w:vAlign w:val="bottom"/>
            <w:hideMark/>
          </w:tcPr>
          <w:p w14:paraId="05D690AF"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2.74</w:t>
            </w:r>
          </w:p>
        </w:tc>
        <w:tc>
          <w:tcPr>
            <w:tcW w:w="181" w:type="pct"/>
            <w:tcBorders>
              <w:top w:val="nil"/>
              <w:left w:val="nil"/>
              <w:bottom w:val="nil"/>
              <w:right w:val="nil"/>
            </w:tcBorders>
            <w:shd w:val="clear" w:color="auto" w:fill="auto"/>
            <w:noWrap/>
            <w:vAlign w:val="bottom"/>
            <w:hideMark/>
          </w:tcPr>
          <w:p w14:paraId="13792D8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0.26</w:t>
            </w:r>
          </w:p>
        </w:tc>
        <w:tc>
          <w:tcPr>
            <w:tcW w:w="181" w:type="pct"/>
            <w:tcBorders>
              <w:top w:val="nil"/>
              <w:left w:val="nil"/>
              <w:bottom w:val="nil"/>
              <w:right w:val="single" w:sz="4" w:space="0" w:color="auto"/>
            </w:tcBorders>
            <w:shd w:val="clear" w:color="auto" w:fill="auto"/>
            <w:noWrap/>
            <w:vAlign w:val="bottom"/>
            <w:hideMark/>
          </w:tcPr>
          <w:p w14:paraId="2AD4E82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44DB75B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2.31</w:t>
            </w:r>
          </w:p>
        </w:tc>
        <w:tc>
          <w:tcPr>
            <w:tcW w:w="181" w:type="pct"/>
            <w:tcBorders>
              <w:top w:val="nil"/>
              <w:left w:val="nil"/>
              <w:bottom w:val="nil"/>
              <w:right w:val="nil"/>
            </w:tcBorders>
            <w:shd w:val="clear" w:color="auto" w:fill="auto"/>
            <w:noWrap/>
            <w:vAlign w:val="bottom"/>
            <w:hideMark/>
          </w:tcPr>
          <w:p w14:paraId="323FBAE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nil"/>
            </w:tcBorders>
            <w:shd w:val="clear" w:color="auto" w:fill="auto"/>
            <w:noWrap/>
            <w:vAlign w:val="bottom"/>
            <w:hideMark/>
          </w:tcPr>
          <w:p w14:paraId="51F13BE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single" w:sz="4" w:space="0" w:color="auto"/>
              <w:bottom w:val="nil"/>
              <w:right w:val="nil"/>
            </w:tcBorders>
            <w:shd w:val="clear" w:color="auto" w:fill="auto"/>
            <w:noWrap/>
            <w:vAlign w:val="bottom"/>
            <w:hideMark/>
          </w:tcPr>
          <w:p w14:paraId="2E94EC6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2.30</w:t>
            </w:r>
          </w:p>
        </w:tc>
        <w:tc>
          <w:tcPr>
            <w:tcW w:w="181" w:type="pct"/>
            <w:tcBorders>
              <w:top w:val="nil"/>
              <w:left w:val="nil"/>
              <w:bottom w:val="nil"/>
              <w:right w:val="nil"/>
            </w:tcBorders>
            <w:shd w:val="clear" w:color="auto" w:fill="auto"/>
            <w:noWrap/>
            <w:vAlign w:val="bottom"/>
            <w:hideMark/>
          </w:tcPr>
          <w:p w14:paraId="223E2E8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nil"/>
              <w:right w:val="single" w:sz="4" w:space="0" w:color="auto"/>
            </w:tcBorders>
            <w:shd w:val="clear" w:color="auto" w:fill="auto"/>
            <w:noWrap/>
            <w:vAlign w:val="bottom"/>
            <w:hideMark/>
          </w:tcPr>
          <w:p w14:paraId="468C5F6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1234517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2.35</w:t>
            </w:r>
          </w:p>
        </w:tc>
        <w:tc>
          <w:tcPr>
            <w:tcW w:w="181" w:type="pct"/>
            <w:tcBorders>
              <w:top w:val="nil"/>
              <w:left w:val="nil"/>
              <w:bottom w:val="nil"/>
              <w:right w:val="nil"/>
            </w:tcBorders>
            <w:shd w:val="clear" w:color="auto" w:fill="auto"/>
            <w:noWrap/>
            <w:vAlign w:val="bottom"/>
            <w:hideMark/>
          </w:tcPr>
          <w:p w14:paraId="7C25859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0.24</w:t>
            </w:r>
          </w:p>
        </w:tc>
        <w:tc>
          <w:tcPr>
            <w:tcW w:w="181" w:type="pct"/>
            <w:tcBorders>
              <w:top w:val="nil"/>
              <w:left w:val="nil"/>
              <w:bottom w:val="nil"/>
              <w:right w:val="single" w:sz="4" w:space="0" w:color="auto"/>
            </w:tcBorders>
            <w:shd w:val="clear" w:color="auto" w:fill="auto"/>
            <w:noWrap/>
            <w:vAlign w:val="bottom"/>
            <w:hideMark/>
          </w:tcPr>
          <w:p w14:paraId="4683B3E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c>
          <w:tcPr>
            <w:tcW w:w="213" w:type="pct"/>
            <w:tcBorders>
              <w:top w:val="nil"/>
              <w:left w:val="nil"/>
              <w:bottom w:val="nil"/>
              <w:right w:val="nil"/>
            </w:tcBorders>
            <w:shd w:val="clear" w:color="auto" w:fill="auto"/>
            <w:noWrap/>
            <w:vAlign w:val="bottom"/>
            <w:hideMark/>
          </w:tcPr>
          <w:p w14:paraId="45994CB4"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2.32</w:t>
            </w:r>
          </w:p>
        </w:tc>
        <w:tc>
          <w:tcPr>
            <w:tcW w:w="181" w:type="pct"/>
            <w:tcBorders>
              <w:top w:val="nil"/>
              <w:left w:val="nil"/>
              <w:bottom w:val="nil"/>
              <w:right w:val="nil"/>
            </w:tcBorders>
            <w:shd w:val="clear" w:color="auto" w:fill="auto"/>
            <w:noWrap/>
            <w:vAlign w:val="bottom"/>
            <w:hideMark/>
          </w:tcPr>
          <w:p w14:paraId="2520808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0.25</w:t>
            </w:r>
          </w:p>
        </w:tc>
        <w:tc>
          <w:tcPr>
            <w:tcW w:w="181" w:type="pct"/>
            <w:tcBorders>
              <w:top w:val="nil"/>
              <w:left w:val="nil"/>
              <w:bottom w:val="nil"/>
              <w:right w:val="nil"/>
            </w:tcBorders>
            <w:shd w:val="clear" w:color="auto" w:fill="auto"/>
            <w:noWrap/>
            <w:vAlign w:val="bottom"/>
            <w:hideMark/>
          </w:tcPr>
          <w:p w14:paraId="6AEFFE3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0.00</w:t>
            </w:r>
          </w:p>
        </w:tc>
      </w:tr>
      <w:tr w:rsidR="0092534E" w:rsidRPr="0092534E" w14:paraId="6643B48A" w14:textId="77777777" w:rsidTr="0092534E">
        <w:trPr>
          <w:trHeight w:val="340"/>
        </w:trPr>
        <w:tc>
          <w:tcPr>
            <w:tcW w:w="2128" w:type="pct"/>
            <w:tcBorders>
              <w:top w:val="nil"/>
              <w:left w:val="nil"/>
              <w:bottom w:val="nil"/>
              <w:right w:val="nil"/>
            </w:tcBorders>
            <w:shd w:val="clear" w:color="auto" w:fill="auto"/>
            <w:noWrap/>
            <w:vAlign w:val="bottom"/>
            <w:hideMark/>
          </w:tcPr>
          <w:p w14:paraId="5232DE97" w14:textId="77777777" w:rsidR="0092534E" w:rsidRPr="0092534E" w:rsidRDefault="0092534E" w:rsidP="0092534E">
            <w:pPr>
              <w:jc w:val="center"/>
              <w:rPr>
                <w:rFonts w:ascii="Palatino Linotype" w:hAnsi="Palatino Linotype" w:cs="Calibri"/>
                <w:color w:val="000000"/>
                <w:sz w:val="22"/>
                <w:szCs w:val="22"/>
              </w:rPr>
            </w:pPr>
          </w:p>
        </w:tc>
        <w:tc>
          <w:tcPr>
            <w:tcW w:w="213" w:type="pct"/>
            <w:tcBorders>
              <w:top w:val="nil"/>
              <w:left w:val="single" w:sz="4" w:space="0" w:color="auto"/>
              <w:bottom w:val="nil"/>
              <w:right w:val="nil"/>
            </w:tcBorders>
            <w:shd w:val="clear" w:color="auto" w:fill="auto"/>
            <w:noWrap/>
            <w:vAlign w:val="center"/>
            <w:hideMark/>
          </w:tcPr>
          <w:p w14:paraId="0492311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7772A203"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03BE38B1"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33918B7C"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71A0DBD3" w14:textId="77777777" w:rsidR="0092534E" w:rsidRPr="0092534E" w:rsidRDefault="0092534E" w:rsidP="0092534E">
            <w:pPr>
              <w:rPr>
                <w:sz w:val="20"/>
                <w:szCs w:val="20"/>
              </w:rPr>
            </w:pPr>
          </w:p>
        </w:tc>
        <w:tc>
          <w:tcPr>
            <w:tcW w:w="181" w:type="pct"/>
            <w:tcBorders>
              <w:top w:val="nil"/>
              <w:left w:val="nil"/>
              <w:bottom w:val="nil"/>
              <w:right w:val="nil"/>
            </w:tcBorders>
            <w:shd w:val="clear" w:color="auto" w:fill="auto"/>
            <w:noWrap/>
            <w:vAlign w:val="bottom"/>
            <w:hideMark/>
          </w:tcPr>
          <w:p w14:paraId="431E2E4E" w14:textId="77777777" w:rsidR="0092534E" w:rsidRPr="0092534E" w:rsidRDefault="0092534E" w:rsidP="0092534E">
            <w:pPr>
              <w:rPr>
                <w:sz w:val="20"/>
                <w:szCs w:val="20"/>
              </w:rPr>
            </w:pPr>
          </w:p>
        </w:tc>
        <w:tc>
          <w:tcPr>
            <w:tcW w:w="213" w:type="pct"/>
            <w:tcBorders>
              <w:top w:val="nil"/>
              <w:left w:val="single" w:sz="4" w:space="0" w:color="auto"/>
              <w:bottom w:val="nil"/>
              <w:right w:val="nil"/>
            </w:tcBorders>
            <w:shd w:val="clear" w:color="auto" w:fill="auto"/>
            <w:noWrap/>
            <w:vAlign w:val="center"/>
            <w:hideMark/>
          </w:tcPr>
          <w:p w14:paraId="77E33B8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36F9809"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4B2883F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6C5C37E8"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28D9A58F"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0B1368A"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center"/>
            <w:hideMark/>
          </w:tcPr>
          <w:p w14:paraId="698632EF"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5C5CDCC1"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718DC176" w14:textId="77777777" w:rsidR="0092534E" w:rsidRPr="0092534E" w:rsidRDefault="0092534E" w:rsidP="0092534E">
            <w:pPr>
              <w:rPr>
                <w:sz w:val="20"/>
                <w:szCs w:val="20"/>
              </w:rPr>
            </w:pPr>
          </w:p>
        </w:tc>
      </w:tr>
      <w:tr w:rsidR="0092534E" w:rsidRPr="0092534E" w14:paraId="7E54362F" w14:textId="77777777" w:rsidTr="0092534E">
        <w:trPr>
          <w:trHeight w:val="340"/>
        </w:trPr>
        <w:tc>
          <w:tcPr>
            <w:tcW w:w="2128" w:type="pct"/>
            <w:tcBorders>
              <w:top w:val="nil"/>
              <w:left w:val="nil"/>
              <w:bottom w:val="nil"/>
              <w:right w:val="nil"/>
            </w:tcBorders>
            <w:shd w:val="clear" w:color="auto" w:fill="auto"/>
            <w:noWrap/>
            <w:vAlign w:val="center"/>
            <w:hideMark/>
          </w:tcPr>
          <w:p w14:paraId="4E7208E5"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574" w:type="pct"/>
            <w:gridSpan w:val="3"/>
            <w:tcBorders>
              <w:top w:val="nil"/>
              <w:left w:val="single" w:sz="4" w:space="0" w:color="auto"/>
              <w:bottom w:val="nil"/>
              <w:right w:val="single" w:sz="4" w:space="0" w:color="000000"/>
            </w:tcBorders>
            <w:shd w:val="clear" w:color="auto" w:fill="auto"/>
            <w:noWrap/>
            <w:vAlign w:val="center"/>
            <w:hideMark/>
          </w:tcPr>
          <w:p w14:paraId="07CC0F3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Yes</w:t>
            </w:r>
          </w:p>
        </w:tc>
        <w:tc>
          <w:tcPr>
            <w:tcW w:w="574" w:type="pct"/>
            <w:gridSpan w:val="3"/>
            <w:tcBorders>
              <w:top w:val="nil"/>
              <w:left w:val="nil"/>
              <w:bottom w:val="nil"/>
              <w:right w:val="nil"/>
            </w:tcBorders>
            <w:shd w:val="clear" w:color="auto" w:fill="auto"/>
            <w:noWrap/>
            <w:vAlign w:val="center"/>
            <w:hideMark/>
          </w:tcPr>
          <w:p w14:paraId="3A70522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Yes</w:t>
            </w:r>
          </w:p>
        </w:tc>
        <w:tc>
          <w:tcPr>
            <w:tcW w:w="574" w:type="pct"/>
            <w:gridSpan w:val="3"/>
            <w:tcBorders>
              <w:top w:val="nil"/>
              <w:left w:val="single" w:sz="4" w:space="0" w:color="auto"/>
              <w:bottom w:val="nil"/>
              <w:right w:val="single" w:sz="4" w:space="0" w:color="000000"/>
            </w:tcBorders>
            <w:shd w:val="clear" w:color="auto" w:fill="auto"/>
            <w:noWrap/>
            <w:vAlign w:val="center"/>
            <w:hideMark/>
          </w:tcPr>
          <w:p w14:paraId="020D4DBC"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Yes</w:t>
            </w:r>
          </w:p>
        </w:tc>
        <w:tc>
          <w:tcPr>
            <w:tcW w:w="574" w:type="pct"/>
            <w:gridSpan w:val="3"/>
            <w:tcBorders>
              <w:top w:val="nil"/>
              <w:left w:val="nil"/>
              <w:bottom w:val="nil"/>
              <w:right w:val="single" w:sz="4" w:space="0" w:color="000000"/>
            </w:tcBorders>
            <w:shd w:val="clear" w:color="auto" w:fill="auto"/>
            <w:noWrap/>
            <w:vAlign w:val="center"/>
            <w:hideMark/>
          </w:tcPr>
          <w:p w14:paraId="536BE06A"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Yes</w:t>
            </w:r>
          </w:p>
        </w:tc>
        <w:tc>
          <w:tcPr>
            <w:tcW w:w="574" w:type="pct"/>
            <w:gridSpan w:val="3"/>
            <w:tcBorders>
              <w:top w:val="nil"/>
              <w:left w:val="nil"/>
              <w:bottom w:val="nil"/>
              <w:right w:val="nil"/>
            </w:tcBorders>
            <w:shd w:val="clear" w:color="auto" w:fill="auto"/>
            <w:noWrap/>
            <w:vAlign w:val="center"/>
            <w:hideMark/>
          </w:tcPr>
          <w:p w14:paraId="6C8D286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Yes</w:t>
            </w:r>
          </w:p>
        </w:tc>
      </w:tr>
      <w:tr w:rsidR="0092534E" w:rsidRPr="0092534E" w14:paraId="7174C20A" w14:textId="77777777" w:rsidTr="0092534E">
        <w:trPr>
          <w:trHeight w:val="340"/>
        </w:trPr>
        <w:tc>
          <w:tcPr>
            <w:tcW w:w="2128" w:type="pct"/>
            <w:tcBorders>
              <w:top w:val="nil"/>
              <w:left w:val="nil"/>
              <w:bottom w:val="nil"/>
              <w:right w:val="nil"/>
            </w:tcBorders>
            <w:shd w:val="clear" w:color="auto" w:fill="auto"/>
            <w:noWrap/>
            <w:vAlign w:val="bottom"/>
            <w:hideMark/>
          </w:tcPr>
          <w:p w14:paraId="7FAF9498" w14:textId="77777777" w:rsidR="0092534E" w:rsidRPr="0092534E" w:rsidRDefault="0092534E" w:rsidP="0092534E">
            <w:pPr>
              <w:jc w:val="center"/>
              <w:rPr>
                <w:rFonts w:ascii="Palatino Linotype" w:hAnsi="Palatino Linotype" w:cs="Calibri"/>
                <w:color w:val="000000"/>
                <w:sz w:val="22"/>
                <w:szCs w:val="22"/>
              </w:rPr>
            </w:pPr>
          </w:p>
        </w:tc>
        <w:tc>
          <w:tcPr>
            <w:tcW w:w="213" w:type="pct"/>
            <w:tcBorders>
              <w:top w:val="nil"/>
              <w:left w:val="single" w:sz="4" w:space="0" w:color="auto"/>
              <w:bottom w:val="nil"/>
              <w:right w:val="nil"/>
            </w:tcBorders>
            <w:shd w:val="clear" w:color="auto" w:fill="auto"/>
            <w:noWrap/>
            <w:vAlign w:val="center"/>
            <w:hideMark/>
          </w:tcPr>
          <w:p w14:paraId="0DE47E3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11CB96BF"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4A62D3C9"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4C639AEA"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243AD522" w14:textId="77777777" w:rsidR="0092534E" w:rsidRPr="0092534E" w:rsidRDefault="0092534E" w:rsidP="0092534E">
            <w:pPr>
              <w:rPr>
                <w:sz w:val="20"/>
                <w:szCs w:val="20"/>
              </w:rPr>
            </w:pPr>
          </w:p>
        </w:tc>
        <w:tc>
          <w:tcPr>
            <w:tcW w:w="181" w:type="pct"/>
            <w:tcBorders>
              <w:top w:val="nil"/>
              <w:left w:val="nil"/>
              <w:bottom w:val="nil"/>
              <w:right w:val="nil"/>
            </w:tcBorders>
            <w:shd w:val="clear" w:color="auto" w:fill="auto"/>
            <w:noWrap/>
            <w:vAlign w:val="bottom"/>
            <w:hideMark/>
          </w:tcPr>
          <w:p w14:paraId="000F2FD4" w14:textId="77777777" w:rsidR="0092534E" w:rsidRPr="0092534E" w:rsidRDefault="0092534E" w:rsidP="0092534E">
            <w:pPr>
              <w:rPr>
                <w:sz w:val="20"/>
                <w:szCs w:val="20"/>
              </w:rPr>
            </w:pPr>
          </w:p>
        </w:tc>
        <w:tc>
          <w:tcPr>
            <w:tcW w:w="213" w:type="pct"/>
            <w:tcBorders>
              <w:top w:val="nil"/>
              <w:left w:val="single" w:sz="4" w:space="0" w:color="auto"/>
              <w:bottom w:val="nil"/>
              <w:right w:val="nil"/>
            </w:tcBorders>
            <w:shd w:val="clear" w:color="auto" w:fill="auto"/>
            <w:noWrap/>
            <w:vAlign w:val="center"/>
            <w:hideMark/>
          </w:tcPr>
          <w:p w14:paraId="61AA8D83"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6703CEF4" w14:textId="77777777" w:rsidR="0092534E" w:rsidRPr="0092534E" w:rsidRDefault="0092534E" w:rsidP="0092534E">
            <w:pPr>
              <w:jc w:val="cente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center"/>
            <w:hideMark/>
          </w:tcPr>
          <w:p w14:paraId="1827517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bottom"/>
            <w:hideMark/>
          </w:tcPr>
          <w:p w14:paraId="376E0300"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181" w:type="pct"/>
            <w:tcBorders>
              <w:top w:val="nil"/>
              <w:left w:val="nil"/>
              <w:bottom w:val="nil"/>
              <w:right w:val="nil"/>
            </w:tcBorders>
            <w:shd w:val="clear" w:color="auto" w:fill="auto"/>
            <w:noWrap/>
            <w:vAlign w:val="bottom"/>
            <w:hideMark/>
          </w:tcPr>
          <w:p w14:paraId="1275E1A2"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single" w:sz="4" w:space="0" w:color="auto"/>
            </w:tcBorders>
            <w:shd w:val="clear" w:color="auto" w:fill="auto"/>
            <w:noWrap/>
            <w:vAlign w:val="bottom"/>
            <w:hideMark/>
          </w:tcPr>
          <w:p w14:paraId="4F5DB408" w14:textId="77777777" w:rsidR="0092534E" w:rsidRPr="0092534E" w:rsidRDefault="0092534E" w:rsidP="0092534E">
            <w:pPr>
              <w:rPr>
                <w:rFonts w:ascii="Palatino Linotype" w:hAnsi="Palatino Linotype" w:cs="Calibri"/>
                <w:color w:val="000000"/>
                <w:sz w:val="22"/>
                <w:szCs w:val="22"/>
              </w:rPr>
            </w:pPr>
            <w:r w:rsidRPr="0092534E">
              <w:rPr>
                <w:rFonts w:ascii="Palatino Linotype" w:hAnsi="Palatino Linotype" w:cs="Calibri"/>
                <w:color w:val="000000"/>
                <w:sz w:val="22"/>
                <w:szCs w:val="22"/>
              </w:rPr>
              <w:t> </w:t>
            </w:r>
          </w:p>
        </w:tc>
        <w:tc>
          <w:tcPr>
            <w:tcW w:w="213" w:type="pct"/>
            <w:tcBorders>
              <w:top w:val="nil"/>
              <w:left w:val="nil"/>
              <w:bottom w:val="nil"/>
              <w:right w:val="nil"/>
            </w:tcBorders>
            <w:shd w:val="clear" w:color="auto" w:fill="auto"/>
            <w:noWrap/>
            <w:vAlign w:val="center"/>
            <w:hideMark/>
          </w:tcPr>
          <w:p w14:paraId="58D068E0" w14:textId="77777777" w:rsidR="0092534E" w:rsidRPr="0092534E" w:rsidRDefault="0092534E" w:rsidP="0092534E">
            <w:pPr>
              <w:rPr>
                <w:rFonts w:ascii="Palatino Linotype" w:hAnsi="Palatino Linotype" w:cs="Calibri"/>
                <w:color w:val="000000"/>
                <w:sz w:val="22"/>
                <w:szCs w:val="22"/>
              </w:rPr>
            </w:pPr>
          </w:p>
        </w:tc>
        <w:tc>
          <w:tcPr>
            <w:tcW w:w="181" w:type="pct"/>
            <w:tcBorders>
              <w:top w:val="nil"/>
              <w:left w:val="nil"/>
              <w:bottom w:val="nil"/>
              <w:right w:val="nil"/>
            </w:tcBorders>
            <w:shd w:val="clear" w:color="auto" w:fill="auto"/>
            <w:noWrap/>
            <w:vAlign w:val="bottom"/>
            <w:hideMark/>
          </w:tcPr>
          <w:p w14:paraId="4E544EA3" w14:textId="77777777" w:rsidR="0092534E" w:rsidRPr="0092534E" w:rsidRDefault="0092534E" w:rsidP="0092534E">
            <w:pPr>
              <w:jc w:val="center"/>
              <w:rPr>
                <w:sz w:val="20"/>
                <w:szCs w:val="20"/>
              </w:rPr>
            </w:pPr>
          </w:p>
        </w:tc>
        <w:tc>
          <w:tcPr>
            <w:tcW w:w="181" w:type="pct"/>
            <w:tcBorders>
              <w:top w:val="nil"/>
              <w:left w:val="nil"/>
              <w:bottom w:val="nil"/>
              <w:right w:val="nil"/>
            </w:tcBorders>
            <w:shd w:val="clear" w:color="auto" w:fill="auto"/>
            <w:noWrap/>
            <w:vAlign w:val="bottom"/>
            <w:hideMark/>
          </w:tcPr>
          <w:p w14:paraId="1359A752" w14:textId="77777777" w:rsidR="0092534E" w:rsidRPr="0092534E" w:rsidRDefault="0092534E" w:rsidP="0092534E">
            <w:pPr>
              <w:rPr>
                <w:sz w:val="20"/>
                <w:szCs w:val="20"/>
              </w:rPr>
            </w:pPr>
          </w:p>
        </w:tc>
      </w:tr>
      <w:tr w:rsidR="0092534E" w:rsidRPr="0092534E" w14:paraId="0A95241C" w14:textId="77777777" w:rsidTr="0092534E">
        <w:trPr>
          <w:trHeight w:val="340"/>
        </w:trPr>
        <w:tc>
          <w:tcPr>
            <w:tcW w:w="2128" w:type="pct"/>
            <w:tcBorders>
              <w:top w:val="nil"/>
              <w:left w:val="nil"/>
              <w:bottom w:val="nil"/>
              <w:right w:val="nil"/>
            </w:tcBorders>
            <w:shd w:val="clear" w:color="auto" w:fill="auto"/>
            <w:noWrap/>
            <w:vAlign w:val="center"/>
            <w:hideMark/>
          </w:tcPr>
          <w:p w14:paraId="2744DDE4"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Observations</w:t>
            </w:r>
            <w:proofErr w:type="spellEnd"/>
          </w:p>
        </w:tc>
        <w:tc>
          <w:tcPr>
            <w:tcW w:w="574" w:type="pct"/>
            <w:gridSpan w:val="3"/>
            <w:tcBorders>
              <w:top w:val="nil"/>
              <w:left w:val="single" w:sz="4" w:space="0" w:color="auto"/>
              <w:bottom w:val="nil"/>
              <w:right w:val="single" w:sz="4" w:space="0" w:color="000000"/>
            </w:tcBorders>
            <w:shd w:val="clear" w:color="auto" w:fill="auto"/>
            <w:noWrap/>
            <w:vAlign w:val="center"/>
            <w:hideMark/>
          </w:tcPr>
          <w:p w14:paraId="180128CE"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14,958</w:t>
            </w:r>
          </w:p>
        </w:tc>
        <w:tc>
          <w:tcPr>
            <w:tcW w:w="574" w:type="pct"/>
            <w:gridSpan w:val="3"/>
            <w:tcBorders>
              <w:top w:val="nil"/>
              <w:left w:val="nil"/>
              <w:bottom w:val="nil"/>
              <w:right w:val="nil"/>
            </w:tcBorders>
            <w:shd w:val="clear" w:color="auto" w:fill="auto"/>
            <w:noWrap/>
            <w:vAlign w:val="center"/>
            <w:hideMark/>
          </w:tcPr>
          <w:p w14:paraId="7F872A6B"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13,332</w:t>
            </w:r>
          </w:p>
        </w:tc>
        <w:tc>
          <w:tcPr>
            <w:tcW w:w="574" w:type="pct"/>
            <w:gridSpan w:val="3"/>
            <w:tcBorders>
              <w:top w:val="nil"/>
              <w:left w:val="single" w:sz="4" w:space="0" w:color="auto"/>
              <w:bottom w:val="nil"/>
              <w:right w:val="single" w:sz="4" w:space="0" w:color="000000"/>
            </w:tcBorders>
            <w:shd w:val="clear" w:color="auto" w:fill="auto"/>
            <w:noWrap/>
            <w:vAlign w:val="center"/>
            <w:hideMark/>
          </w:tcPr>
          <w:p w14:paraId="7F7344ED"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12,454</w:t>
            </w:r>
          </w:p>
        </w:tc>
        <w:tc>
          <w:tcPr>
            <w:tcW w:w="574" w:type="pct"/>
            <w:gridSpan w:val="3"/>
            <w:tcBorders>
              <w:top w:val="nil"/>
              <w:left w:val="nil"/>
              <w:bottom w:val="nil"/>
              <w:right w:val="single" w:sz="4" w:space="0" w:color="000000"/>
            </w:tcBorders>
            <w:shd w:val="clear" w:color="auto" w:fill="auto"/>
            <w:noWrap/>
            <w:vAlign w:val="center"/>
            <w:hideMark/>
          </w:tcPr>
          <w:p w14:paraId="0428344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13,332</w:t>
            </w:r>
          </w:p>
        </w:tc>
        <w:tc>
          <w:tcPr>
            <w:tcW w:w="574" w:type="pct"/>
            <w:gridSpan w:val="3"/>
            <w:tcBorders>
              <w:top w:val="nil"/>
              <w:left w:val="nil"/>
              <w:bottom w:val="nil"/>
              <w:right w:val="nil"/>
            </w:tcBorders>
            <w:shd w:val="clear" w:color="auto" w:fill="auto"/>
            <w:noWrap/>
            <w:vAlign w:val="center"/>
            <w:hideMark/>
          </w:tcPr>
          <w:p w14:paraId="15697AB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12,454</w:t>
            </w:r>
          </w:p>
        </w:tc>
      </w:tr>
      <w:tr w:rsidR="0092534E" w:rsidRPr="0092534E" w14:paraId="693E4E66" w14:textId="77777777" w:rsidTr="0092534E">
        <w:trPr>
          <w:trHeight w:val="360"/>
        </w:trPr>
        <w:tc>
          <w:tcPr>
            <w:tcW w:w="2128" w:type="pct"/>
            <w:tcBorders>
              <w:top w:val="nil"/>
              <w:left w:val="nil"/>
              <w:bottom w:val="single" w:sz="8" w:space="0" w:color="auto"/>
              <w:right w:val="nil"/>
            </w:tcBorders>
            <w:shd w:val="clear" w:color="auto" w:fill="auto"/>
            <w:noWrap/>
            <w:vAlign w:val="center"/>
            <w:hideMark/>
          </w:tcPr>
          <w:p w14:paraId="1696FC0C" w14:textId="77777777" w:rsidR="0092534E" w:rsidRPr="0092534E" w:rsidRDefault="0092534E" w:rsidP="0092534E">
            <w:pPr>
              <w:rPr>
                <w:rFonts w:ascii="Palatino Linotype" w:hAnsi="Palatino Linotype" w:cs="Calibri"/>
                <w:color w:val="000000"/>
                <w:sz w:val="22"/>
                <w:szCs w:val="22"/>
              </w:rPr>
            </w:pPr>
            <w:proofErr w:type="spellStart"/>
            <w:r w:rsidRPr="0092534E">
              <w:rPr>
                <w:rFonts w:ascii="Palatino Linotype" w:hAnsi="Palatino Linotype" w:cs="Calibri"/>
                <w:color w:val="000000"/>
                <w:sz w:val="22"/>
                <w:szCs w:val="22"/>
              </w:rPr>
              <w:t>Number</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of</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country</w:t>
            </w:r>
            <w:proofErr w:type="spellEnd"/>
            <w:r w:rsidRPr="0092534E">
              <w:rPr>
                <w:rFonts w:ascii="Palatino Linotype" w:hAnsi="Palatino Linotype" w:cs="Calibri"/>
                <w:color w:val="000000"/>
                <w:sz w:val="22"/>
                <w:szCs w:val="22"/>
              </w:rPr>
              <w:t xml:space="preserve"> </w:t>
            </w:r>
            <w:proofErr w:type="spellStart"/>
            <w:r w:rsidRPr="0092534E">
              <w:rPr>
                <w:rFonts w:ascii="Palatino Linotype" w:hAnsi="Palatino Linotype" w:cs="Calibri"/>
                <w:color w:val="000000"/>
                <w:sz w:val="22"/>
                <w:szCs w:val="22"/>
              </w:rPr>
              <w:t>groups</w:t>
            </w:r>
            <w:proofErr w:type="spellEnd"/>
          </w:p>
        </w:tc>
        <w:tc>
          <w:tcPr>
            <w:tcW w:w="574"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395022D7"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8</w:t>
            </w:r>
          </w:p>
        </w:tc>
        <w:tc>
          <w:tcPr>
            <w:tcW w:w="574" w:type="pct"/>
            <w:gridSpan w:val="3"/>
            <w:tcBorders>
              <w:top w:val="nil"/>
              <w:left w:val="nil"/>
              <w:bottom w:val="single" w:sz="8" w:space="0" w:color="auto"/>
              <w:right w:val="nil"/>
            </w:tcBorders>
            <w:shd w:val="clear" w:color="auto" w:fill="auto"/>
            <w:noWrap/>
            <w:vAlign w:val="center"/>
            <w:hideMark/>
          </w:tcPr>
          <w:p w14:paraId="52555AB6"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8</w:t>
            </w:r>
          </w:p>
        </w:tc>
        <w:tc>
          <w:tcPr>
            <w:tcW w:w="574"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2F85D255"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8</w:t>
            </w:r>
          </w:p>
        </w:tc>
        <w:tc>
          <w:tcPr>
            <w:tcW w:w="574" w:type="pct"/>
            <w:gridSpan w:val="3"/>
            <w:tcBorders>
              <w:top w:val="nil"/>
              <w:left w:val="nil"/>
              <w:bottom w:val="single" w:sz="8" w:space="0" w:color="auto"/>
              <w:right w:val="single" w:sz="4" w:space="0" w:color="000000"/>
            </w:tcBorders>
            <w:shd w:val="clear" w:color="auto" w:fill="auto"/>
            <w:noWrap/>
            <w:vAlign w:val="center"/>
            <w:hideMark/>
          </w:tcPr>
          <w:p w14:paraId="3BE2D508"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8</w:t>
            </w:r>
          </w:p>
        </w:tc>
        <w:tc>
          <w:tcPr>
            <w:tcW w:w="574" w:type="pct"/>
            <w:gridSpan w:val="3"/>
            <w:tcBorders>
              <w:top w:val="nil"/>
              <w:left w:val="nil"/>
              <w:bottom w:val="single" w:sz="8" w:space="0" w:color="auto"/>
              <w:right w:val="nil"/>
            </w:tcBorders>
            <w:shd w:val="clear" w:color="auto" w:fill="auto"/>
            <w:noWrap/>
            <w:vAlign w:val="center"/>
            <w:hideMark/>
          </w:tcPr>
          <w:p w14:paraId="081358B2" w14:textId="77777777" w:rsidR="0092534E" w:rsidRPr="0092534E" w:rsidRDefault="0092534E" w:rsidP="0092534E">
            <w:pPr>
              <w:jc w:val="center"/>
              <w:rPr>
                <w:rFonts w:ascii="Palatino Linotype" w:hAnsi="Palatino Linotype" w:cs="Calibri"/>
                <w:color w:val="000000"/>
                <w:sz w:val="22"/>
                <w:szCs w:val="22"/>
              </w:rPr>
            </w:pPr>
            <w:r w:rsidRPr="0092534E">
              <w:rPr>
                <w:rFonts w:ascii="Palatino Linotype" w:hAnsi="Palatino Linotype" w:cs="Calibri"/>
                <w:color w:val="000000"/>
                <w:sz w:val="22"/>
                <w:szCs w:val="22"/>
              </w:rPr>
              <w:t>8</w:t>
            </w:r>
          </w:p>
        </w:tc>
      </w:tr>
      <w:tr w:rsidR="0092534E" w:rsidRPr="001820EB" w14:paraId="75F48F5A" w14:textId="77777777" w:rsidTr="0092534E">
        <w:trPr>
          <w:trHeight w:val="740"/>
        </w:trPr>
        <w:tc>
          <w:tcPr>
            <w:tcW w:w="5000" w:type="pct"/>
            <w:gridSpan w:val="16"/>
            <w:tcBorders>
              <w:top w:val="single" w:sz="8" w:space="0" w:color="auto"/>
              <w:left w:val="nil"/>
              <w:bottom w:val="nil"/>
              <w:right w:val="nil"/>
            </w:tcBorders>
            <w:shd w:val="clear" w:color="auto" w:fill="auto"/>
            <w:hideMark/>
          </w:tcPr>
          <w:p w14:paraId="16527F91" w14:textId="77777777" w:rsidR="0092534E" w:rsidRPr="000C0BA1" w:rsidRDefault="0092534E" w:rsidP="0092534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Note. In M4 the "loser" group includes in varying composition those in retirement, those above the age of 60, and those being unemployed. In M5 the "loser" group includes left-wing individuals. Group composition varies across split-sample trade-offs (see main text for details). The remaining concomitant variables are only included, if they do not already indicate loser status for a specific trade-off.      </w:t>
            </w:r>
          </w:p>
        </w:tc>
      </w:tr>
    </w:tbl>
    <w:p w14:paraId="3F6F20CE" w14:textId="515EAF56" w:rsidR="005F6811" w:rsidRPr="000C0BA1" w:rsidRDefault="005F6811" w:rsidP="005F6811">
      <w:pPr>
        <w:rPr>
          <w:rFonts w:ascii="Palatino Linotype" w:hAnsi="Palatino Linotype"/>
          <w:lang w:val="en-US"/>
        </w:rPr>
      </w:pPr>
      <w:r w:rsidRPr="000C0BA1">
        <w:rPr>
          <w:rFonts w:ascii="Palatino Linotype" w:hAnsi="Palatino Linotype"/>
          <w:sz w:val="22"/>
          <w:szCs w:val="22"/>
          <w:lang w:val="en-US"/>
        </w:rPr>
        <w:br w:type="column"/>
      </w:r>
      <w:r w:rsidRPr="000C0BA1">
        <w:rPr>
          <w:rFonts w:ascii="Palatino Linotype" w:hAnsi="Palatino Linotype"/>
          <w:b/>
          <w:lang w:val="en-US"/>
        </w:rPr>
        <w:lastRenderedPageBreak/>
        <w:t>Table A.7</w:t>
      </w:r>
      <w:r w:rsidRPr="000C0BA1">
        <w:rPr>
          <w:rFonts w:ascii="Palatino Linotype" w:hAnsi="Palatino Linotype"/>
          <w:lang w:val="en-US"/>
        </w:rPr>
        <w:t xml:space="preserve">: Regression table – robustness test: including vote intention for the incumbent government (and its interaction with </w:t>
      </w:r>
      <w:r w:rsidR="00831C85">
        <w:rPr>
          <w:rFonts w:ascii="Palatino Linotype" w:hAnsi="Palatino Linotype"/>
          <w:lang w:val="en-US"/>
        </w:rPr>
        <w:t xml:space="preserve">government </w:t>
      </w:r>
      <w:r w:rsidR="00831C85" w:rsidRPr="00A72B6E">
        <w:rPr>
          <w:rFonts w:ascii="Palatino Linotype" w:hAnsi="Palatino Linotype" w:cs="Arial"/>
          <w:color w:val="000000"/>
          <w:sz w:val="22"/>
          <w:szCs w:val="22"/>
          <w:lang w:val="en-US"/>
        </w:rPr>
        <w:t>satisfaction</w:t>
      </w:r>
      <w:r w:rsidRPr="000C0BA1">
        <w:rPr>
          <w:rFonts w:ascii="Palatino Linotype" w:hAnsi="Palatino Linotype"/>
          <w:lang w:val="en-US"/>
        </w:rPr>
        <w:t>) (Study 1)</w:t>
      </w:r>
    </w:p>
    <w:p w14:paraId="254A65A4" w14:textId="77777777" w:rsidR="00C60CB0" w:rsidRPr="000C0BA1" w:rsidRDefault="00C60CB0" w:rsidP="005F6811">
      <w:pPr>
        <w:rPr>
          <w:lang w:val="en-US"/>
        </w:rPr>
      </w:pPr>
    </w:p>
    <w:tbl>
      <w:tblPr>
        <w:tblW w:w="12440" w:type="dxa"/>
        <w:tblCellMar>
          <w:left w:w="0" w:type="dxa"/>
          <w:right w:w="0" w:type="dxa"/>
        </w:tblCellMar>
        <w:tblLook w:val="04A0" w:firstRow="1" w:lastRow="0" w:firstColumn="1" w:lastColumn="0" w:noHBand="0" w:noVBand="1"/>
      </w:tblPr>
      <w:tblGrid>
        <w:gridCol w:w="5840"/>
        <w:gridCol w:w="1224"/>
        <w:gridCol w:w="1038"/>
        <w:gridCol w:w="1038"/>
        <w:gridCol w:w="1224"/>
        <w:gridCol w:w="1038"/>
        <w:gridCol w:w="1038"/>
      </w:tblGrid>
      <w:tr w:rsidR="0004743D" w14:paraId="1FD9DCD5" w14:textId="77777777" w:rsidTr="0004743D">
        <w:trPr>
          <w:trHeight w:val="340"/>
        </w:trPr>
        <w:tc>
          <w:tcPr>
            <w:tcW w:w="584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F7330ED" w14:textId="77777777" w:rsidR="0004743D" w:rsidRPr="000C0BA1" w:rsidRDefault="0004743D">
            <w:pPr>
              <w:rPr>
                <w:rFonts w:ascii="Palatino Linotype" w:hAnsi="Palatino Linotype" w:cs="Calibri"/>
                <w:sz w:val="22"/>
                <w:szCs w:val="22"/>
                <w:lang w:val="en-US"/>
              </w:rPr>
            </w:pPr>
            <w:r w:rsidRPr="000C0BA1">
              <w:rPr>
                <w:rFonts w:ascii="Palatino Linotype" w:hAnsi="Palatino Linotype" w:cs="Calibri"/>
                <w:sz w:val="22"/>
                <w:szCs w:val="22"/>
                <w:lang w:val="en-US"/>
              </w:rPr>
              <w:t> </w:t>
            </w:r>
          </w:p>
        </w:tc>
        <w:tc>
          <w:tcPr>
            <w:tcW w:w="3300" w:type="dxa"/>
            <w:gridSpan w:val="3"/>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3128D5CE"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M1</w:t>
            </w:r>
          </w:p>
        </w:tc>
        <w:tc>
          <w:tcPr>
            <w:tcW w:w="3300" w:type="dxa"/>
            <w:gridSpan w:val="3"/>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9F1449"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M2</w:t>
            </w:r>
          </w:p>
        </w:tc>
      </w:tr>
      <w:tr w:rsidR="0004743D" w14:paraId="3302B467"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9A695" w14:textId="77777777" w:rsidR="0004743D" w:rsidRDefault="0004743D">
            <w:pPr>
              <w:rPr>
                <w:rFonts w:ascii="Palatino Linotype" w:hAnsi="Palatino Linotype" w:cs="Calibri"/>
                <w:sz w:val="22"/>
                <w:szCs w:val="22"/>
              </w:rPr>
            </w:pPr>
            <w:r>
              <w:rPr>
                <w:rFonts w:ascii="Palatino Linotype" w:hAnsi="Palatino Linotype" w:cs="Calibri"/>
                <w:sz w:val="22"/>
                <w:szCs w:val="22"/>
              </w:rPr>
              <w:t>VARIABLES</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1B785562"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04D5E"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SE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954F4E6"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40F2C"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6C8DF"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51490"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p</w:t>
            </w:r>
          </w:p>
        </w:tc>
      </w:tr>
      <w:tr w:rsidR="0004743D" w14:paraId="5D0DA3D3" w14:textId="77777777" w:rsidTr="0004743D">
        <w:trPr>
          <w:trHeight w:val="34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9CF8FF7" w14:textId="77777777" w:rsidR="0004743D" w:rsidRDefault="0004743D">
            <w:pP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AD2A136"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D7F9471"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26EAEC2"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B331E20"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3175657"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582197"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r>
      <w:tr w:rsidR="0004743D" w14:paraId="19EC782E"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2CD29" w14:textId="248E5E70" w:rsidR="0004743D" w:rsidRDefault="0004743D">
            <w:pPr>
              <w:rPr>
                <w:rFonts w:ascii="Palatino Linotype" w:hAnsi="Palatino Linotype" w:cs="Calibri"/>
                <w:sz w:val="22"/>
                <w:szCs w:val="22"/>
              </w:rPr>
            </w:pPr>
            <w:proofErr w:type="spellStart"/>
            <w:r>
              <w:rPr>
                <w:rFonts w:ascii="Palatino Linotype" w:hAnsi="Palatino Linotype" w:cs="Calibri"/>
                <w:sz w:val="22"/>
                <w:szCs w:val="22"/>
              </w:rPr>
              <w:t>Government</w:t>
            </w:r>
            <w:proofErr w:type="spellEnd"/>
            <w:r>
              <w:rPr>
                <w:rFonts w:ascii="Palatino Linotype" w:hAnsi="Palatino Linotype" w:cs="Calibri"/>
                <w:sz w:val="22"/>
                <w:szCs w:val="22"/>
              </w:rPr>
              <w:t xml:space="preserve"> </w:t>
            </w:r>
            <w:proofErr w:type="spellStart"/>
            <w:r w:rsidR="00831C85" w:rsidRPr="00BA1F99">
              <w:rPr>
                <w:rFonts w:ascii="Palatino Linotype" w:hAnsi="Palatino Linotype" w:cs="Arial"/>
                <w:color w:val="000000"/>
                <w:sz w:val="22"/>
                <w:szCs w:val="22"/>
              </w:rPr>
              <w:t>satisfaction</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695933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29A8" w14:textId="77777777" w:rsidR="0004743D" w:rsidRDefault="0004743D">
            <w:pPr>
              <w:jc w:val="center"/>
              <w:rPr>
                <w:rFonts w:ascii="Palatino Linotype" w:hAnsi="Palatino Linotype" w:cs="Calibri"/>
                <w:color w:val="000000"/>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2D0E91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B407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5140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777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0836BD0C"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B4ACA" w14:textId="77777777" w:rsidR="0004743D" w:rsidRDefault="0004743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electoral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support</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500E53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A9C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D2DE48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9DE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9993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33C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0.47</w:t>
            </w:r>
          </w:p>
        </w:tc>
      </w:tr>
      <w:tr w:rsidR="0004743D" w14:paraId="14D1EB6F"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F3CD8" w14:textId="04C9A3D1" w:rsidR="0004743D" w:rsidRDefault="0004743D">
            <w:pPr>
              <w:rPr>
                <w:rFonts w:ascii="Palatino Linotype" w:hAnsi="Palatino Linotype" w:cs="Calibri"/>
                <w:sz w:val="22"/>
                <w:szCs w:val="22"/>
              </w:rPr>
            </w:pPr>
            <w:proofErr w:type="spellStart"/>
            <w:r>
              <w:rPr>
                <w:rFonts w:ascii="Palatino Linotype" w:hAnsi="Palatino Linotype" w:cs="Calibri"/>
                <w:sz w:val="22"/>
                <w:szCs w:val="22"/>
              </w:rPr>
              <w:t>Government</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support</w:t>
            </w:r>
            <w:proofErr w:type="spellEnd"/>
            <w:r>
              <w:rPr>
                <w:rFonts w:ascii="Palatino Linotype" w:hAnsi="Palatino Linotype" w:cs="Calibri"/>
                <w:sz w:val="22"/>
                <w:szCs w:val="22"/>
              </w:rPr>
              <w:t xml:space="preserve"> * </w:t>
            </w:r>
            <w:proofErr w:type="spellStart"/>
            <w:r w:rsidR="00831C85">
              <w:rPr>
                <w:rFonts w:ascii="Palatino Linotype" w:hAnsi="Palatino Linotype" w:cs="Calibri"/>
                <w:sz w:val="22"/>
                <w:szCs w:val="22"/>
              </w:rPr>
              <w:t>Government</w:t>
            </w:r>
            <w:proofErr w:type="spellEnd"/>
            <w:r w:rsidR="00831C85">
              <w:rPr>
                <w:rFonts w:ascii="Palatino Linotype" w:hAnsi="Palatino Linotype" w:cs="Calibri"/>
                <w:sz w:val="22"/>
                <w:szCs w:val="22"/>
              </w:rPr>
              <w:t xml:space="preserve"> </w:t>
            </w:r>
            <w:proofErr w:type="spellStart"/>
            <w:r w:rsidR="00831C85" w:rsidRPr="00BA1F99">
              <w:rPr>
                <w:rFonts w:ascii="Palatino Linotype" w:hAnsi="Palatino Linotype" w:cs="Arial"/>
                <w:color w:val="000000"/>
                <w:sz w:val="22"/>
                <w:szCs w:val="22"/>
              </w:rPr>
              <w:t>satisfaction</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8CDE8E2"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0BB5" w14:textId="77777777" w:rsidR="0004743D" w:rsidRDefault="0004743D">
            <w:pPr>
              <w:jc w:val="center"/>
              <w:rPr>
                <w:rFonts w:ascii="Palatino Linotype" w:hAnsi="Palatino Linotype" w:cs="Calibri"/>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209DDEB"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35EE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DB32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E4E6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0.52</w:t>
            </w:r>
          </w:p>
        </w:tc>
      </w:tr>
      <w:tr w:rsidR="0004743D" w14:paraId="0398C697" w14:textId="77777777" w:rsidTr="0004743D">
        <w:trPr>
          <w:trHeight w:val="34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441AF1B" w14:textId="77777777" w:rsidR="0004743D" w:rsidRPr="000C0BA1" w:rsidRDefault="0004743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6E777F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8F26B2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77051C4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0.58</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A1A54E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F376FC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CC884B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0.64</w:t>
            </w:r>
          </w:p>
        </w:tc>
      </w:tr>
      <w:tr w:rsidR="0004743D" w14:paraId="7DCF0787"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73B5E"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Vocational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education</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B7D349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6EAC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79CC6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36BC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A7B6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CC42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r>
      <w:tr w:rsidR="0004743D" w14:paraId="2BA21ECD"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B8B0" w14:textId="77777777" w:rsidR="0004743D" w:rsidRPr="000C0BA1" w:rsidRDefault="0004743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B99E81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98D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67771E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9DBC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0220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53E4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0.56</w:t>
            </w:r>
          </w:p>
        </w:tc>
      </w:tr>
      <w:tr w:rsidR="0004743D" w14:paraId="27B552BD"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47A7D"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xml:space="preserve">: Q2 </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65BC2F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4128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9572B0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1DB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AB5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D8C8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0.88</w:t>
            </w:r>
          </w:p>
        </w:tc>
      </w:tr>
      <w:tr w:rsidR="0004743D" w14:paraId="479229D5"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3F6DF"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Q4</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E92BD8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DA8E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C57CF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8AC1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E87F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386A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0.78</w:t>
            </w:r>
          </w:p>
        </w:tc>
      </w:tr>
      <w:tr w:rsidR="0004743D" w14:paraId="5245E715" w14:textId="77777777" w:rsidTr="0004743D">
        <w:trPr>
          <w:trHeight w:val="3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5BB6CE"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Q5</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5280E24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576087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F0C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634246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65932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CA41A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r>
      <w:tr w:rsidR="0004743D" w14:paraId="45232C53"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BEDFAD" w14:textId="77777777" w:rsidR="0004743D" w:rsidRDefault="0004743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Female</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B97E1E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1ACD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D1072B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EDD8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5839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557B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6EA4BA82"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83701" w14:textId="77777777" w:rsidR="0004743D" w:rsidRDefault="0004743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Children</w:t>
            </w:r>
            <w:proofErr w:type="spellEnd"/>
            <w:r>
              <w:rPr>
                <w:rFonts w:ascii="Palatino Linotype" w:hAnsi="Palatino Linotype" w:cs="Calibri"/>
                <w:color w:val="000000"/>
                <w:sz w:val="22"/>
                <w:szCs w:val="22"/>
              </w:rPr>
              <w:t xml:space="preserve"> at </w:t>
            </w:r>
            <w:proofErr w:type="spellStart"/>
            <w:r>
              <w:rPr>
                <w:rFonts w:ascii="Palatino Linotype" w:hAnsi="Palatino Linotype" w:cs="Calibri"/>
                <w:color w:val="000000"/>
                <w:sz w:val="22"/>
                <w:szCs w:val="22"/>
              </w:rPr>
              <w:t>home</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6130CC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F4D5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8A620C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370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3A44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1CDE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r>
      <w:tr w:rsidR="0004743D" w14:paraId="6FCB791C"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93F1C8" w14:textId="77777777" w:rsidR="0004743D" w:rsidRPr="000C0BA1" w:rsidRDefault="0004743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6AF568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66C5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8C6A7B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CB8C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86A1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B44C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0.96</w:t>
            </w:r>
          </w:p>
        </w:tc>
      </w:tr>
      <w:tr w:rsidR="0004743D" w14:paraId="30745A93"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2250D"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Studying</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384438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084B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E902A1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A698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F1EF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733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r>
      <w:tr w:rsidR="0004743D" w14:paraId="5E582737"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C37438"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Retired</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74E78B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AFD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5B7D7D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12B8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09A3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8E93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0.47</w:t>
            </w:r>
          </w:p>
        </w:tc>
      </w:tr>
      <w:tr w:rsidR="0004743D" w14:paraId="51919A71"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E55E64"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Other</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863145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145A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DAAA40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C5D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7973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C9F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0.51</w:t>
            </w:r>
          </w:p>
        </w:tc>
      </w:tr>
      <w:tr w:rsidR="0004743D" w14:paraId="41A8F30A" w14:textId="77777777" w:rsidTr="0004743D">
        <w:trPr>
          <w:trHeight w:val="34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9DECF6B" w14:textId="77777777" w:rsidR="0004743D" w:rsidRDefault="0004743D">
            <w:pPr>
              <w:rPr>
                <w:rFonts w:ascii="Palatino Linotype" w:hAnsi="Palatino Linotype" w:cs="Calibri"/>
                <w:sz w:val="22"/>
                <w:szCs w:val="22"/>
              </w:rPr>
            </w:pPr>
            <w:r>
              <w:rPr>
                <w:rFonts w:ascii="Palatino Linotype" w:hAnsi="Palatino Linotype" w:cs="Calibri"/>
                <w:sz w:val="22"/>
                <w:szCs w:val="22"/>
              </w:rPr>
              <w:t>Age 18-29 (</w:t>
            </w:r>
            <w:proofErr w:type="spellStart"/>
            <w:r>
              <w:rPr>
                <w:rFonts w:ascii="Palatino Linotype" w:hAnsi="Palatino Linotype" w:cs="Calibri"/>
                <w:sz w:val="22"/>
                <w:szCs w:val="22"/>
              </w:rPr>
              <w:t>Ref</w:t>
            </w:r>
            <w:proofErr w:type="spellEnd"/>
            <w:r>
              <w:rPr>
                <w:rFonts w:ascii="Palatino Linotype" w:hAnsi="Palatino Linotype" w:cs="Calibri"/>
                <w:sz w:val="22"/>
                <w:szCs w:val="22"/>
              </w:rPr>
              <w:t>: Age 30-39)</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53C82B1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128F3E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5B22D99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30321F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A3A067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F1632D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r>
      <w:tr w:rsidR="0004743D" w14:paraId="2639A691"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A293" w14:textId="77777777" w:rsidR="0004743D" w:rsidRDefault="0004743D">
            <w:pPr>
              <w:rPr>
                <w:rFonts w:ascii="Palatino Linotype" w:hAnsi="Palatino Linotype" w:cs="Calibri"/>
                <w:sz w:val="22"/>
                <w:szCs w:val="22"/>
              </w:rPr>
            </w:pPr>
            <w:r>
              <w:rPr>
                <w:rFonts w:ascii="Palatino Linotype" w:hAnsi="Palatino Linotype" w:cs="Calibri"/>
                <w:sz w:val="22"/>
                <w:szCs w:val="22"/>
              </w:rPr>
              <w:t>Age 40-49</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6E9900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675D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F22ABA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F8ED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6B26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086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r>
      <w:tr w:rsidR="0004743D" w14:paraId="7CF81166"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7D209" w14:textId="77777777" w:rsidR="0004743D" w:rsidRDefault="0004743D">
            <w:pPr>
              <w:rPr>
                <w:rFonts w:ascii="Palatino Linotype" w:hAnsi="Palatino Linotype" w:cs="Calibri"/>
                <w:sz w:val="22"/>
                <w:szCs w:val="22"/>
              </w:rPr>
            </w:pPr>
            <w:r>
              <w:rPr>
                <w:rFonts w:ascii="Palatino Linotype" w:hAnsi="Palatino Linotype" w:cs="Calibri"/>
                <w:sz w:val="22"/>
                <w:szCs w:val="22"/>
              </w:rPr>
              <w:t>Age 50-59</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301501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DA91"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BF2DB9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5A4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A921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3419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1C9FF4AA" w14:textId="77777777" w:rsidTr="0004743D">
        <w:trPr>
          <w:trHeight w:val="3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C06433" w14:textId="77777777" w:rsidR="0004743D" w:rsidRDefault="0004743D">
            <w:pPr>
              <w:rPr>
                <w:rFonts w:ascii="Palatino Linotype" w:hAnsi="Palatino Linotype" w:cs="Calibri"/>
                <w:sz w:val="22"/>
                <w:szCs w:val="22"/>
              </w:rPr>
            </w:pPr>
            <w:r>
              <w:rPr>
                <w:rFonts w:ascii="Palatino Linotype" w:hAnsi="Palatino Linotype" w:cs="Calibri"/>
                <w:sz w:val="22"/>
                <w:szCs w:val="22"/>
              </w:rPr>
              <w:t>Age 60+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6D0D2F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-1.01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3A30C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E6DC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77490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-0.99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53A9A6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41D54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1C800DCB"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D894" w14:textId="77777777" w:rsidR="0004743D" w:rsidRDefault="0004743D">
            <w:pPr>
              <w:rPr>
                <w:rFonts w:ascii="Palatino Linotype" w:hAnsi="Palatino Linotype" w:cs="Calibri"/>
                <w:sz w:val="22"/>
                <w:szCs w:val="22"/>
              </w:rPr>
            </w:pPr>
            <w:proofErr w:type="spellStart"/>
            <w:r>
              <w:rPr>
                <w:rFonts w:ascii="Palatino Linotype" w:hAnsi="Palatino Linotype" w:cs="Calibri"/>
                <w:sz w:val="22"/>
                <w:szCs w:val="22"/>
              </w:rPr>
              <w:lastRenderedPageBreak/>
              <w:t>Risk</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of</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unemployment</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0766FC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AA4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6AFE5A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9B6D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8566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6C63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r>
      <w:tr w:rsidR="0004743D" w14:paraId="41249FBA"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DF37E" w14:textId="77777777" w:rsidR="0004743D" w:rsidRPr="000C0BA1" w:rsidRDefault="0004743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193254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AF6F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0B1C64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FDDD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DCE4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FA25E"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0.77</w:t>
            </w:r>
          </w:p>
        </w:tc>
      </w:tr>
      <w:tr w:rsidR="0004743D" w14:paraId="40610E63"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8986" w14:textId="77777777" w:rsidR="0004743D" w:rsidRDefault="0004743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Left-wing</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Ref</w:t>
            </w:r>
            <w:proofErr w:type="spellEnd"/>
            <w:r>
              <w:rPr>
                <w:rFonts w:ascii="Palatino Linotype" w:hAnsi="Palatino Linotype" w:cs="Calibri"/>
                <w:color w:val="000000"/>
                <w:sz w:val="22"/>
                <w:szCs w:val="22"/>
              </w:rPr>
              <w:t>: Center)</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678BA30"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B9B7A"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6D88192"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F876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A00DD"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E99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r>
      <w:tr w:rsidR="0004743D" w14:paraId="74EC8811"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BF35" w14:textId="77777777" w:rsidR="0004743D" w:rsidRDefault="0004743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Right-wing</w:t>
            </w:r>
            <w:proofErr w:type="spellEnd"/>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4C14CE4"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8B3C"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77D76C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A56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5CF3"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ABC5"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4D7A8FE8"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CFCC5" w14:textId="77777777" w:rsidR="0004743D" w:rsidRDefault="0004743D">
            <w:pPr>
              <w:jc w:val="center"/>
              <w:rPr>
                <w:rFonts w:ascii="Palatino Linotype" w:hAnsi="Palatino Linotype" w:cs="Calibri"/>
                <w:color w:val="000000"/>
                <w:sz w:val="22"/>
                <w:szCs w:val="2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5E9F081"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C3DA9" w14:textId="77777777" w:rsidR="0004743D" w:rsidRDefault="0004743D">
            <w:pPr>
              <w:jc w:val="center"/>
              <w:rPr>
                <w:rFonts w:ascii="Palatino Linotype" w:hAnsi="Palatino Linotype" w:cs="Calibri"/>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2964A18"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5626C" w14:textId="77777777" w:rsidR="0004743D" w:rsidRDefault="0004743D">
            <w:pPr>
              <w:jc w:val="center"/>
              <w:rPr>
                <w:rFonts w:ascii="Palatino Linotype" w:hAnsi="Palatino Linotype" w:cs="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D8BB2" w14:textId="77777777" w:rsidR="0004743D" w:rsidRDefault="0004743D">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509EC" w14:textId="77777777" w:rsidR="0004743D" w:rsidRDefault="0004743D">
            <w:pPr>
              <w:jc w:val="center"/>
              <w:rPr>
                <w:sz w:val="20"/>
                <w:szCs w:val="20"/>
              </w:rPr>
            </w:pPr>
          </w:p>
        </w:tc>
      </w:tr>
      <w:tr w:rsidR="0004743D" w14:paraId="6831E9C9"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F83B5" w14:textId="77777777" w:rsidR="0004743D" w:rsidRDefault="0004743D">
            <w:pPr>
              <w:rPr>
                <w:rFonts w:ascii="Palatino Linotype" w:hAnsi="Palatino Linotype" w:cs="Calibri"/>
                <w:sz w:val="22"/>
                <w:szCs w:val="22"/>
              </w:rPr>
            </w:pPr>
            <w:r>
              <w:rPr>
                <w:rFonts w:ascii="Palatino Linotype" w:hAnsi="Palatino Linotype" w:cs="Calibri"/>
                <w:sz w:val="22"/>
                <w:szCs w:val="22"/>
              </w:rPr>
              <w:t>Constant</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C9C9B16"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656DB"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B6F14C7"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D14FF"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B5A79"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93B8" w14:textId="77777777" w:rsidR="0004743D" w:rsidRDefault="0004743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04743D" w14:paraId="15E5B76D" w14:textId="77777777" w:rsidTr="0004743D">
        <w:trPr>
          <w:trHeight w:val="34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E2AC18" w14:textId="77777777" w:rsidR="0004743D" w:rsidRPr="000C0BA1" w:rsidRDefault="0004743D">
            <w:pPr>
              <w:rPr>
                <w:rFonts w:ascii="Palatino Linotype" w:hAnsi="Palatino Linotype" w:cs="Calibri"/>
                <w:sz w:val="22"/>
                <w:szCs w:val="22"/>
                <w:lang w:val="en-US"/>
              </w:rPr>
            </w:pPr>
            <w:r w:rsidRPr="000C0BA1">
              <w:rPr>
                <w:rFonts w:ascii="Palatino Linotype" w:hAnsi="Palatino Linotype" w:cs="Calibri"/>
                <w:sz w:val="22"/>
                <w:szCs w:val="22"/>
                <w:lang w:val="en-US"/>
              </w:rPr>
              <w:t>Trade-off, sample split dummies</w:t>
            </w:r>
          </w:p>
        </w:tc>
        <w:tc>
          <w:tcPr>
            <w:tcW w:w="0" w:type="auto"/>
            <w:gridSpan w:val="3"/>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5BF0FA05"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Yes</w:t>
            </w:r>
          </w:p>
        </w:tc>
        <w:tc>
          <w:tcPr>
            <w:tcW w:w="0" w:type="auto"/>
            <w:gridSpan w:val="3"/>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B481D6"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Yes</w:t>
            </w:r>
          </w:p>
        </w:tc>
      </w:tr>
      <w:tr w:rsidR="0004743D" w14:paraId="107F126F"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A8B6B" w14:textId="77777777" w:rsidR="0004743D" w:rsidRDefault="0004743D">
            <w:pPr>
              <w:jc w:val="center"/>
              <w:rPr>
                <w:rFonts w:ascii="Palatino Linotype" w:hAnsi="Palatino Linotype" w:cs="Calibri"/>
                <w:sz w:val="22"/>
                <w:szCs w:val="2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178351E7"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9D014" w14:textId="77777777" w:rsidR="0004743D" w:rsidRDefault="0004743D">
            <w:pPr>
              <w:jc w:val="center"/>
              <w:rPr>
                <w:rFonts w:ascii="Palatino Linotype" w:hAnsi="Palatino Linotype" w:cs="Calibri"/>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BE05BD7"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0395F" w14:textId="77777777" w:rsidR="0004743D" w:rsidRDefault="0004743D">
            <w:pPr>
              <w:jc w:val="center"/>
              <w:rPr>
                <w:rFonts w:ascii="Palatino Linotype" w:hAnsi="Palatino Linotype" w:cs="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CB6D" w14:textId="77777777" w:rsidR="0004743D" w:rsidRDefault="0004743D">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9ED3E" w14:textId="77777777" w:rsidR="0004743D" w:rsidRDefault="0004743D">
            <w:pPr>
              <w:jc w:val="center"/>
              <w:rPr>
                <w:sz w:val="20"/>
                <w:szCs w:val="20"/>
              </w:rPr>
            </w:pPr>
          </w:p>
        </w:tc>
      </w:tr>
      <w:tr w:rsidR="0004743D" w14:paraId="0603C445" w14:textId="77777777" w:rsidTr="0004743D">
        <w:trPr>
          <w:trHeight w:val="3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D48F" w14:textId="77777777" w:rsidR="0004743D" w:rsidRDefault="0004743D">
            <w:pPr>
              <w:rPr>
                <w:rFonts w:ascii="Palatino Linotype" w:hAnsi="Palatino Linotype" w:cs="Calibri"/>
                <w:sz w:val="22"/>
                <w:szCs w:val="22"/>
              </w:rPr>
            </w:pPr>
            <w:proofErr w:type="spellStart"/>
            <w:r>
              <w:rPr>
                <w:rFonts w:ascii="Palatino Linotype" w:hAnsi="Palatino Linotype" w:cs="Calibri"/>
                <w:sz w:val="22"/>
                <w:szCs w:val="22"/>
              </w:rPr>
              <w:t>Observations</w:t>
            </w:r>
            <w:proofErr w:type="spellEnd"/>
          </w:p>
        </w:tc>
        <w:tc>
          <w:tcPr>
            <w:tcW w:w="0" w:type="auto"/>
            <w:gridSpan w:val="3"/>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7FD1608A"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12,454</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1E71923C"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12,454</w:t>
            </w:r>
          </w:p>
        </w:tc>
      </w:tr>
      <w:tr w:rsidR="0004743D" w14:paraId="40DE5120" w14:textId="77777777" w:rsidTr="0004743D">
        <w:trPr>
          <w:trHeight w:val="3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8D2E95" w14:textId="77777777" w:rsidR="0004743D" w:rsidRDefault="0004743D">
            <w:pPr>
              <w:rPr>
                <w:rFonts w:ascii="Palatino Linotype" w:hAnsi="Palatino Linotype" w:cs="Calibri"/>
                <w:sz w:val="22"/>
                <w:szCs w:val="22"/>
              </w:rPr>
            </w:pPr>
            <w:proofErr w:type="spellStart"/>
            <w:r>
              <w:rPr>
                <w:rFonts w:ascii="Palatino Linotype" w:hAnsi="Palatino Linotype" w:cs="Calibri"/>
                <w:sz w:val="22"/>
                <w:szCs w:val="22"/>
              </w:rPr>
              <w:t>Number</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of</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country</w:t>
            </w:r>
            <w:proofErr w:type="spellEnd"/>
            <w:r>
              <w:rPr>
                <w:rFonts w:ascii="Palatino Linotype" w:hAnsi="Palatino Linotype" w:cs="Calibri"/>
                <w:sz w:val="22"/>
                <w:szCs w:val="22"/>
              </w:rPr>
              <w:t xml:space="preserve"> </w:t>
            </w:r>
            <w:proofErr w:type="spellStart"/>
            <w:r>
              <w:rPr>
                <w:rFonts w:ascii="Palatino Linotype" w:hAnsi="Palatino Linotype" w:cs="Calibri"/>
                <w:sz w:val="22"/>
                <w:szCs w:val="22"/>
              </w:rPr>
              <w:t>groups</w:t>
            </w:r>
            <w:proofErr w:type="spellEnd"/>
          </w:p>
        </w:tc>
        <w:tc>
          <w:tcPr>
            <w:tcW w:w="0" w:type="auto"/>
            <w:gridSpan w:val="3"/>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840E7B8"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8</w:t>
            </w:r>
          </w:p>
        </w:tc>
        <w:tc>
          <w:tcPr>
            <w:tcW w:w="0" w:type="auto"/>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062C4D" w14:textId="77777777" w:rsidR="0004743D" w:rsidRDefault="0004743D">
            <w:pPr>
              <w:jc w:val="center"/>
              <w:rPr>
                <w:rFonts w:ascii="Palatino Linotype" w:hAnsi="Palatino Linotype" w:cs="Calibri"/>
                <w:sz w:val="22"/>
                <w:szCs w:val="22"/>
              </w:rPr>
            </w:pPr>
            <w:r>
              <w:rPr>
                <w:rFonts w:ascii="Palatino Linotype" w:hAnsi="Palatino Linotype" w:cs="Calibri"/>
                <w:sz w:val="22"/>
                <w:szCs w:val="22"/>
              </w:rPr>
              <w:t>8</w:t>
            </w:r>
          </w:p>
        </w:tc>
      </w:tr>
    </w:tbl>
    <w:p w14:paraId="74156D9F" w14:textId="3E40FB72" w:rsidR="0037419F" w:rsidRPr="000C0BA1" w:rsidRDefault="0004743D" w:rsidP="0037419F">
      <w:pPr>
        <w:rPr>
          <w:rFonts w:ascii="Palatino Linotype" w:hAnsi="Palatino Linotype"/>
          <w:b/>
          <w:lang w:val="en-US"/>
        </w:rPr>
      </w:pPr>
      <w:r w:rsidRPr="000C0BA1">
        <w:rPr>
          <w:lang w:val="en-US"/>
        </w:rPr>
        <w:t xml:space="preserve"> </w:t>
      </w:r>
      <w:r w:rsidR="005F6811" w:rsidRPr="000C0BA1">
        <w:rPr>
          <w:lang w:val="en-US"/>
        </w:rPr>
        <w:br w:type="column"/>
      </w:r>
      <w:r w:rsidR="0037419F" w:rsidRPr="000C0BA1">
        <w:rPr>
          <w:rFonts w:ascii="Palatino Linotype" w:hAnsi="Palatino Linotype"/>
          <w:b/>
          <w:lang w:val="en-US"/>
        </w:rPr>
        <w:lastRenderedPageBreak/>
        <w:t>Table A.8</w:t>
      </w:r>
      <w:r w:rsidR="0037419F" w:rsidRPr="000C0BA1">
        <w:rPr>
          <w:rFonts w:ascii="Palatino Linotype" w:hAnsi="Palatino Linotype"/>
          <w:lang w:val="en-US"/>
        </w:rPr>
        <w:t>: Regressions by country (Study 1)</w:t>
      </w:r>
      <w:r w:rsidR="00A872D9" w:rsidRPr="000C0BA1">
        <w:rPr>
          <w:rFonts w:ascii="Palatino Linotype" w:hAnsi="Palatino Linotype"/>
          <w:lang w:val="en-US"/>
        </w:rPr>
        <w:t xml:space="preserve">, </w:t>
      </w:r>
      <w:r w:rsidR="00BA1821" w:rsidRPr="000C0BA1">
        <w:rPr>
          <w:rFonts w:ascii="Palatino Linotype" w:hAnsi="Palatino Linotype"/>
          <w:lang w:val="en-US"/>
        </w:rPr>
        <w:t xml:space="preserve">pooled </w:t>
      </w:r>
      <w:r w:rsidR="00A872D9" w:rsidRPr="000C0BA1">
        <w:rPr>
          <w:rFonts w:ascii="Palatino Linotype" w:hAnsi="Palatino Linotype"/>
          <w:lang w:val="en-US"/>
        </w:rPr>
        <w:t>policy trade-offs</w:t>
      </w:r>
    </w:p>
    <w:p w14:paraId="7FD7EF7F" w14:textId="77777777" w:rsidR="00A872D9" w:rsidRPr="000C0BA1" w:rsidRDefault="00A872D9" w:rsidP="0037419F">
      <w:pPr>
        <w:rPr>
          <w:rFonts w:ascii="Palatino Linotype" w:hAnsi="Palatino Linotype"/>
          <w:lang w:val="en-US"/>
        </w:rPr>
      </w:pPr>
    </w:p>
    <w:tbl>
      <w:tblPr>
        <w:tblW w:w="0" w:type="auto"/>
        <w:tblInd w:w="55" w:type="dxa"/>
        <w:tblCellMar>
          <w:left w:w="70" w:type="dxa"/>
          <w:right w:w="70" w:type="dxa"/>
        </w:tblCellMar>
        <w:tblLook w:val="04A0" w:firstRow="1" w:lastRow="0" w:firstColumn="1" w:lastColumn="0" w:noHBand="0" w:noVBand="1"/>
      </w:tblPr>
      <w:tblGrid>
        <w:gridCol w:w="4509"/>
        <w:gridCol w:w="703"/>
        <w:gridCol w:w="625"/>
        <w:gridCol w:w="625"/>
        <w:gridCol w:w="596"/>
        <w:gridCol w:w="530"/>
        <w:gridCol w:w="530"/>
        <w:gridCol w:w="596"/>
        <w:gridCol w:w="530"/>
        <w:gridCol w:w="530"/>
        <w:gridCol w:w="596"/>
        <w:gridCol w:w="530"/>
        <w:gridCol w:w="530"/>
      </w:tblGrid>
      <w:tr w:rsidR="0037419F" w:rsidRPr="001820EB" w14:paraId="35531262" w14:textId="77777777" w:rsidTr="001677BE">
        <w:trPr>
          <w:trHeight w:val="300"/>
        </w:trPr>
        <w:tc>
          <w:tcPr>
            <w:tcW w:w="0" w:type="auto"/>
            <w:gridSpan w:val="13"/>
            <w:tcBorders>
              <w:top w:val="nil"/>
              <w:left w:val="nil"/>
              <w:bottom w:val="single" w:sz="4" w:space="0" w:color="auto"/>
              <w:right w:val="nil"/>
            </w:tcBorders>
            <w:shd w:val="clear" w:color="auto" w:fill="auto"/>
            <w:hideMark/>
          </w:tcPr>
          <w:p w14:paraId="751B59DB" w14:textId="77777777" w:rsidR="0037419F" w:rsidRPr="000C0BA1" w:rsidRDefault="0037419F" w:rsidP="001677BE">
            <w:pPr>
              <w:rPr>
                <w:rFonts w:ascii="Arial" w:hAnsi="Arial" w:cs="Arial"/>
                <w:b/>
                <w:bCs/>
                <w:sz w:val="20"/>
                <w:szCs w:val="20"/>
                <w:lang w:val="en-US"/>
              </w:rPr>
            </w:pPr>
          </w:p>
        </w:tc>
      </w:tr>
      <w:tr w:rsidR="0037419F" w:rsidRPr="0037419F" w14:paraId="7A195A2E" w14:textId="77777777" w:rsidTr="001677BE">
        <w:trPr>
          <w:trHeight w:val="300"/>
        </w:trPr>
        <w:tc>
          <w:tcPr>
            <w:tcW w:w="0" w:type="auto"/>
            <w:tcBorders>
              <w:top w:val="nil"/>
              <w:left w:val="nil"/>
              <w:bottom w:val="nil"/>
              <w:right w:val="nil"/>
            </w:tcBorders>
            <w:shd w:val="clear" w:color="auto" w:fill="auto"/>
            <w:noWrap/>
            <w:vAlign w:val="bottom"/>
            <w:hideMark/>
          </w:tcPr>
          <w:p w14:paraId="4EF4FBC3" w14:textId="77777777" w:rsidR="0037419F" w:rsidRPr="000C0BA1" w:rsidRDefault="0037419F" w:rsidP="001677BE">
            <w:pPr>
              <w:rPr>
                <w:rFonts w:ascii="Arial" w:hAnsi="Arial" w:cs="Arial"/>
                <w:sz w:val="20"/>
                <w:szCs w:val="20"/>
                <w:lang w:val="en-US"/>
              </w:rPr>
            </w:pPr>
            <w:r w:rsidRPr="000C0BA1">
              <w:rPr>
                <w:rFonts w:ascii="Arial" w:hAnsi="Arial" w:cs="Arial"/>
                <w:sz w:val="20"/>
                <w:szCs w:val="20"/>
                <w:lang w:val="en-US"/>
              </w:rPr>
              <w:t> </w:t>
            </w:r>
          </w:p>
        </w:tc>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276B5097"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M1: Germany</w:t>
            </w:r>
          </w:p>
        </w:tc>
        <w:tc>
          <w:tcPr>
            <w:tcW w:w="0" w:type="auto"/>
            <w:gridSpan w:val="3"/>
            <w:tcBorders>
              <w:top w:val="single" w:sz="4" w:space="0" w:color="auto"/>
              <w:left w:val="nil"/>
              <w:bottom w:val="nil"/>
              <w:right w:val="nil"/>
            </w:tcBorders>
            <w:shd w:val="clear" w:color="auto" w:fill="auto"/>
            <w:noWrap/>
            <w:vAlign w:val="bottom"/>
            <w:hideMark/>
          </w:tcPr>
          <w:p w14:paraId="5AFF8825"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xml:space="preserve">M2: </w:t>
            </w:r>
            <w:proofErr w:type="spellStart"/>
            <w:r w:rsidRPr="0037419F">
              <w:rPr>
                <w:rFonts w:ascii="Arial" w:hAnsi="Arial" w:cs="Arial"/>
                <w:sz w:val="20"/>
                <w:szCs w:val="20"/>
              </w:rPr>
              <w:t>Italy</w:t>
            </w:r>
            <w:proofErr w:type="spellEnd"/>
          </w:p>
        </w:tc>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1816E4BC"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M3: Spain</w:t>
            </w:r>
          </w:p>
        </w:tc>
        <w:tc>
          <w:tcPr>
            <w:tcW w:w="0" w:type="auto"/>
            <w:gridSpan w:val="3"/>
            <w:tcBorders>
              <w:top w:val="single" w:sz="4" w:space="0" w:color="auto"/>
              <w:left w:val="nil"/>
              <w:bottom w:val="nil"/>
              <w:right w:val="nil"/>
            </w:tcBorders>
            <w:shd w:val="clear" w:color="auto" w:fill="auto"/>
            <w:noWrap/>
            <w:vAlign w:val="bottom"/>
            <w:hideMark/>
          </w:tcPr>
          <w:p w14:paraId="4151CC59"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xml:space="preserve">M4: </w:t>
            </w:r>
            <w:proofErr w:type="spellStart"/>
            <w:r w:rsidRPr="0037419F">
              <w:rPr>
                <w:rFonts w:ascii="Arial" w:hAnsi="Arial" w:cs="Arial"/>
                <w:sz w:val="20"/>
                <w:szCs w:val="20"/>
              </w:rPr>
              <w:t>Sweden</w:t>
            </w:r>
            <w:proofErr w:type="spellEnd"/>
          </w:p>
        </w:tc>
      </w:tr>
      <w:tr w:rsidR="0037419F" w:rsidRPr="0037419F" w14:paraId="460C4946" w14:textId="77777777" w:rsidTr="001677BE">
        <w:trPr>
          <w:trHeight w:val="300"/>
        </w:trPr>
        <w:tc>
          <w:tcPr>
            <w:tcW w:w="0" w:type="auto"/>
            <w:tcBorders>
              <w:top w:val="nil"/>
              <w:left w:val="nil"/>
              <w:bottom w:val="nil"/>
              <w:right w:val="nil"/>
            </w:tcBorders>
            <w:shd w:val="clear" w:color="auto" w:fill="auto"/>
            <w:noWrap/>
            <w:vAlign w:val="bottom"/>
            <w:hideMark/>
          </w:tcPr>
          <w:p w14:paraId="39A58D79" w14:textId="77777777" w:rsidR="0037419F" w:rsidRPr="0037419F" w:rsidRDefault="0037419F" w:rsidP="001677BE">
            <w:pPr>
              <w:rPr>
                <w:rFonts w:ascii="Arial" w:hAnsi="Arial" w:cs="Arial"/>
                <w:sz w:val="20"/>
                <w:szCs w:val="20"/>
              </w:rPr>
            </w:pPr>
            <w:r w:rsidRPr="0037419F">
              <w:rPr>
                <w:rFonts w:ascii="Arial" w:hAnsi="Arial" w:cs="Arial"/>
                <w:sz w:val="20"/>
                <w:szCs w:val="20"/>
              </w:rPr>
              <w:t>VARIABLES</w:t>
            </w:r>
          </w:p>
        </w:tc>
        <w:tc>
          <w:tcPr>
            <w:tcW w:w="0" w:type="auto"/>
            <w:tcBorders>
              <w:top w:val="nil"/>
              <w:left w:val="single" w:sz="4" w:space="0" w:color="auto"/>
              <w:bottom w:val="nil"/>
              <w:right w:val="nil"/>
            </w:tcBorders>
            <w:shd w:val="clear" w:color="auto" w:fill="auto"/>
            <w:noWrap/>
            <w:vAlign w:val="bottom"/>
            <w:hideMark/>
          </w:tcPr>
          <w:p w14:paraId="1F31310D"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3D338E3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single" w:sz="4" w:space="0" w:color="auto"/>
            </w:tcBorders>
            <w:shd w:val="clear" w:color="auto" w:fill="auto"/>
            <w:noWrap/>
            <w:vAlign w:val="bottom"/>
            <w:hideMark/>
          </w:tcPr>
          <w:p w14:paraId="7DE4EE82"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nil"/>
              <w:bottom w:val="nil"/>
              <w:right w:val="nil"/>
            </w:tcBorders>
            <w:shd w:val="clear" w:color="auto" w:fill="auto"/>
            <w:noWrap/>
            <w:vAlign w:val="bottom"/>
            <w:hideMark/>
          </w:tcPr>
          <w:p w14:paraId="529EF972"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37D46CF2"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nil"/>
            </w:tcBorders>
            <w:shd w:val="clear" w:color="auto" w:fill="auto"/>
            <w:noWrap/>
            <w:vAlign w:val="bottom"/>
            <w:hideMark/>
          </w:tcPr>
          <w:p w14:paraId="6B64544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single" w:sz="4" w:space="0" w:color="auto"/>
              <w:bottom w:val="nil"/>
              <w:right w:val="nil"/>
            </w:tcBorders>
            <w:shd w:val="clear" w:color="auto" w:fill="auto"/>
            <w:noWrap/>
            <w:vAlign w:val="bottom"/>
            <w:hideMark/>
          </w:tcPr>
          <w:p w14:paraId="03023C3B"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07CD507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single" w:sz="4" w:space="0" w:color="auto"/>
            </w:tcBorders>
            <w:shd w:val="clear" w:color="auto" w:fill="auto"/>
            <w:noWrap/>
            <w:vAlign w:val="bottom"/>
            <w:hideMark/>
          </w:tcPr>
          <w:p w14:paraId="6A94C570"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nil"/>
              <w:bottom w:val="nil"/>
              <w:right w:val="nil"/>
            </w:tcBorders>
            <w:shd w:val="clear" w:color="auto" w:fill="auto"/>
            <w:noWrap/>
            <w:vAlign w:val="bottom"/>
            <w:hideMark/>
          </w:tcPr>
          <w:p w14:paraId="6867533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5EF020F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nil"/>
            </w:tcBorders>
            <w:shd w:val="clear" w:color="auto" w:fill="auto"/>
            <w:noWrap/>
            <w:vAlign w:val="bottom"/>
            <w:hideMark/>
          </w:tcPr>
          <w:p w14:paraId="3D2EC36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r>
      <w:tr w:rsidR="0037419F" w:rsidRPr="0037419F" w14:paraId="3A556C5A" w14:textId="77777777" w:rsidTr="001677BE">
        <w:trPr>
          <w:trHeight w:val="300"/>
        </w:trPr>
        <w:tc>
          <w:tcPr>
            <w:tcW w:w="0" w:type="auto"/>
            <w:tcBorders>
              <w:top w:val="single" w:sz="4" w:space="0" w:color="auto"/>
              <w:left w:val="nil"/>
              <w:bottom w:val="nil"/>
              <w:right w:val="nil"/>
            </w:tcBorders>
            <w:shd w:val="clear" w:color="auto" w:fill="auto"/>
            <w:noWrap/>
            <w:vAlign w:val="bottom"/>
            <w:hideMark/>
          </w:tcPr>
          <w:p w14:paraId="6063D500" w14:textId="77777777" w:rsidR="0037419F" w:rsidRPr="0037419F" w:rsidRDefault="0037419F" w:rsidP="001677BE">
            <w:pP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70EF414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25A850A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452B0D4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1FA94B3D"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3CB832F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0187CC01"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51AA048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027C716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7B186BB7"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72E934C1"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7799C8D2"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61BA121A"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r>
      <w:tr w:rsidR="0037419F" w:rsidRPr="0037419F" w14:paraId="734C1791" w14:textId="77777777" w:rsidTr="001677BE">
        <w:trPr>
          <w:trHeight w:val="300"/>
        </w:trPr>
        <w:tc>
          <w:tcPr>
            <w:tcW w:w="0" w:type="auto"/>
            <w:tcBorders>
              <w:top w:val="nil"/>
              <w:left w:val="nil"/>
              <w:bottom w:val="nil"/>
              <w:right w:val="nil"/>
            </w:tcBorders>
            <w:shd w:val="clear" w:color="auto" w:fill="auto"/>
            <w:noWrap/>
            <w:vAlign w:val="bottom"/>
            <w:hideMark/>
          </w:tcPr>
          <w:p w14:paraId="7A2A8AAA" w14:textId="05431B1C" w:rsidR="0037419F" w:rsidRPr="0037419F" w:rsidRDefault="00831C85" w:rsidP="001677BE">
            <w:pPr>
              <w:rPr>
                <w:rFonts w:ascii="Arial" w:hAnsi="Arial" w:cs="Arial"/>
                <w:sz w:val="20"/>
                <w:szCs w:val="20"/>
              </w:rPr>
            </w:pPr>
            <w:proofErr w:type="spellStart"/>
            <w:r w:rsidRPr="0037419F">
              <w:rPr>
                <w:rFonts w:ascii="Arial" w:hAnsi="Arial" w:cs="Arial"/>
                <w:sz w:val="20"/>
                <w:szCs w:val="20"/>
              </w:rPr>
              <w:t>Government</w:t>
            </w:r>
            <w:proofErr w:type="spellEnd"/>
            <w:r>
              <w:rPr>
                <w:rFonts w:ascii="Arial" w:hAnsi="Arial" w:cs="Arial"/>
                <w:sz w:val="20"/>
                <w:szCs w:val="20"/>
              </w:rPr>
              <w:t xml:space="preserve"> </w:t>
            </w:r>
            <w:proofErr w:type="spellStart"/>
            <w:r>
              <w:rPr>
                <w:rFonts w:ascii="Arial" w:hAnsi="Arial" w:cs="Arial"/>
                <w:sz w:val="20"/>
                <w:szCs w:val="20"/>
              </w:rPr>
              <w:t>satisfaction</w:t>
            </w:r>
            <w:proofErr w:type="spellEnd"/>
            <w:r w:rsidRPr="0037419F">
              <w:rPr>
                <w:rFonts w:ascii="Arial" w:hAnsi="Arial" w:cs="Arial"/>
                <w:sz w:val="20"/>
                <w:szCs w:val="20"/>
              </w:rPr>
              <w:t xml:space="preserve"> </w:t>
            </w:r>
          </w:p>
        </w:tc>
        <w:tc>
          <w:tcPr>
            <w:tcW w:w="0" w:type="auto"/>
            <w:tcBorders>
              <w:top w:val="nil"/>
              <w:left w:val="single" w:sz="4" w:space="0" w:color="auto"/>
              <w:bottom w:val="nil"/>
              <w:right w:val="nil"/>
            </w:tcBorders>
            <w:shd w:val="clear" w:color="auto" w:fill="auto"/>
            <w:noWrap/>
            <w:vAlign w:val="bottom"/>
            <w:hideMark/>
          </w:tcPr>
          <w:p w14:paraId="4D169105" w14:textId="2596E837" w:rsidR="0037419F" w:rsidRPr="0037419F" w:rsidRDefault="0037419F" w:rsidP="001677BE">
            <w:pPr>
              <w:jc w:val="center"/>
              <w:rPr>
                <w:rFonts w:ascii="Arial" w:hAnsi="Arial" w:cs="Arial"/>
                <w:sz w:val="20"/>
                <w:szCs w:val="20"/>
              </w:rPr>
            </w:pPr>
            <w:r w:rsidRPr="0037419F">
              <w:rPr>
                <w:rFonts w:ascii="Arial" w:hAnsi="Arial" w:cs="Arial"/>
                <w:sz w:val="20"/>
                <w:szCs w:val="20"/>
              </w:rPr>
              <w:t>-0.04</w:t>
            </w:r>
          </w:p>
        </w:tc>
        <w:tc>
          <w:tcPr>
            <w:tcW w:w="0" w:type="auto"/>
            <w:tcBorders>
              <w:top w:val="nil"/>
              <w:left w:val="nil"/>
              <w:bottom w:val="nil"/>
              <w:right w:val="nil"/>
            </w:tcBorders>
            <w:shd w:val="clear" w:color="auto" w:fill="auto"/>
            <w:noWrap/>
            <w:vAlign w:val="bottom"/>
            <w:hideMark/>
          </w:tcPr>
          <w:p w14:paraId="75C650FE" w14:textId="1734D646"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single" w:sz="4" w:space="0" w:color="auto"/>
            </w:tcBorders>
            <w:shd w:val="clear" w:color="auto" w:fill="auto"/>
            <w:noWrap/>
            <w:vAlign w:val="bottom"/>
            <w:hideMark/>
          </w:tcPr>
          <w:p w14:paraId="541E1ADB" w14:textId="4C5D9C1A" w:rsidR="0037419F" w:rsidRPr="0037419F" w:rsidRDefault="0037419F" w:rsidP="001677BE">
            <w:pPr>
              <w:jc w:val="center"/>
              <w:rPr>
                <w:rFonts w:ascii="Arial" w:hAnsi="Arial" w:cs="Arial"/>
                <w:sz w:val="20"/>
                <w:szCs w:val="20"/>
              </w:rPr>
            </w:pPr>
            <w:r w:rsidRPr="0037419F">
              <w:rPr>
                <w:rFonts w:ascii="Arial" w:hAnsi="Arial" w:cs="Arial"/>
                <w:sz w:val="20"/>
                <w:szCs w:val="20"/>
              </w:rPr>
              <w:t>0.62</w:t>
            </w:r>
          </w:p>
        </w:tc>
        <w:tc>
          <w:tcPr>
            <w:tcW w:w="0" w:type="auto"/>
            <w:tcBorders>
              <w:top w:val="nil"/>
              <w:left w:val="nil"/>
              <w:bottom w:val="nil"/>
              <w:right w:val="nil"/>
            </w:tcBorders>
            <w:shd w:val="clear" w:color="auto" w:fill="auto"/>
            <w:noWrap/>
            <w:vAlign w:val="bottom"/>
            <w:hideMark/>
          </w:tcPr>
          <w:p w14:paraId="21F923B2" w14:textId="63971127"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6DDB18DC" w14:textId="2344352C"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0955AEC7" w14:textId="66614BFC"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single" w:sz="4" w:space="0" w:color="auto"/>
              <w:bottom w:val="nil"/>
              <w:right w:val="nil"/>
            </w:tcBorders>
            <w:shd w:val="clear" w:color="auto" w:fill="auto"/>
            <w:noWrap/>
            <w:vAlign w:val="bottom"/>
            <w:hideMark/>
          </w:tcPr>
          <w:p w14:paraId="371ECFB3" w14:textId="2CEE43DC" w:rsidR="0037419F" w:rsidRPr="0037419F" w:rsidRDefault="0037419F" w:rsidP="001677BE">
            <w:pPr>
              <w:jc w:val="center"/>
              <w:rPr>
                <w:rFonts w:ascii="Arial" w:hAnsi="Arial" w:cs="Arial"/>
                <w:sz w:val="20"/>
                <w:szCs w:val="20"/>
              </w:rPr>
            </w:pPr>
            <w:r w:rsidRPr="0037419F">
              <w:rPr>
                <w:rFonts w:ascii="Arial" w:hAnsi="Arial" w:cs="Arial"/>
                <w:sz w:val="20"/>
                <w:szCs w:val="20"/>
              </w:rPr>
              <w:t>0.17</w:t>
            </w:r>
          </w:p>
        </w:tc>
        <w:tc>
          <w:tcPr>
            <w:tcW w:w="0" w:type="auto"/>
            <w:tcBorders>
              <w:top w:val="nil"/>
              <w:left w:val="nil"/>
              <w:bottom w:val="nil"/>
              <w:right w:val="nil"/>
            </w:tcBorders>
            <w:shd w:val="clear" w:color="auto" w:fill="auto"/>
            <w:noWrap/>
            <w:vAlign w:val="bottom"/>
            <w:hideMark/>
          </w:tcPr>
          <w:p w14:paraId="3412E3D7" w14:textId="72B21A45"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single" w:sz="4" w:space="0" w:color="auto"/>
            </w:tcBorders>
            <w:shd w:val="clear" w:color="auto" w:fill="auto"/>
            <w:noWrap/>
            <w:vAlign w:val="bottom"/>
            <w:hideMark/>
          </w:tcPr>
          <w:p w14:paraId="53BB7277" w14:textId="57429351"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nil"/>
            </w:tcBorders>
            <w:shd w:val="clear" w:color="auto" w:fill="auto"/>
            <w:noWrap/>
            <w:vAlign w:val="bottom"/>
            <w:hideMark/>
          </w:tcPr>
          <w:p w14:paraId="59232462" w14:textId="015FA10A"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nil"/>
            </w:tcBorders>
            <w:shd w:val="clear" w:color="auto" w:fill="auto"/>
            <w:noWrap/>
            <w:vAlign w:val="bottom"/>
            <w:hideMark/>
          </w:tcPr>
          <w:p w14:paraId="3437A5AF" w14:textId="59420262"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55DBFB7F" w14:textId="5D45A3BB"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r>
      <w:tr w:rsidR="0037419F" w:rsidRPr="0037419F" w14:paraId="42C0598F" w14:textId="77777777" w:rsidTr="001677BE">
        <w:trPr>
          <w:trHeight w:val="300"/>
        </w:trPr>
        <w:tc>
          <w:tcPr>
            <w:tcW w:w="0" w:type="auto"/>
            <w:tcBorders>
              <w:top w:val="nil"/>
              <w:left w:val="nil"/>
              <w:bottom w:val="nil"/>
              <w:right w:val="nil"/>
            </w:tcBorders>
            <w:shd w:val="clear" w:color="auto" w:fill="auto"/>
            <w:noWrap/>
            <w:vAlign w:val="center"/>
            <w:hideMark/>
          </w:tcPr>
          <w:p w14:paraId="49310D1C"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No post-secondary education (Ref: Higher Educ.)</w:t>
            </w:r>
          </w:p>
        </w:tc>
        <w:tc>
          <w:tcPr>
            <w:tcW w:w="0" w:type="auto"/>
            <w:tcBorders>
              <w:top w:val="nil"/>
              <w:left w:val="single" w:sz="4" w:space="0" w:color="auto"/>
              <w:bottom w:val="nil"/>
              <w:right w:val="nil"/>
            </w:tcBorders>
            <w:shd w:val="clear" w:color="auto" w:fill="auto"/>
            <w:noWrap/>
            <w:vAlign w:val="bottom"/>
            <w:hideMark/>
          </w:tcPr>
          <w:p w14:paraId="79D0D9B0" w14:textId="50C1C652" w:rsidR="0037419F" w:rsidRPr="0037419F" w:rsidRDefault="0037419F" w:rsidP="001677BE">
            <w:pPr>
              <w:jc w:val="center"/>
              <w:rPr>
                <w:rFonts w:ascii="Arial" w:hAnsi="Arial" w:cs="Arial"/>
                <w:sz w:val="20"/>
                <w:szCs w:val="20"/>
              </w:rPr>
            </w:pPr>
            <w:r w:rsidRPr="0037419F">
              <w:rPr>
                <w:rFonts w:ascii="Arial" w:hAnsi="Arial" w:cs="Arial"/>
                <w:sz w:val="20"/>
                <w:szCs w:val="20"/>
              </w:rPr>
              <w:t>-0.23</w:t>
            </w:r>
          </w:p>
        </w:tc>
        <w:tc>
          <w:tcPr>
            <w:tcW w:w="0" w:type="auto"/>
            <w:tcBorders>
              <w:top w:val="nil"/>
              <w:left w:val="nil"/>
              <w:bottom w:val="nil"/>
              <w:right w:val="nil"/>
            </w:tcBorders>
            <w:shd w:val="clear" w:color="auto" w:fill="auto"/>
            <w:noWrap/>
            <w:vAlign w:val="bottom"/>
            <w:hideMark/>
          </w:tcPr>
          <w:p w14:paraId="5C3C3211" w14:textId="5E3E7101"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single" w:sz="4" w:space="0" w:color="auto"/>
            </w:tcBorders>
            <w:shd w:val="clear" w:color="auto" w:fill="auto"/>
            <w:noWrap/>
            <w:vAlign w:val="bottom"/>
            <w:hideMark/>
          </w:tcPr>
          <w:p w14:paraId="0C599D35" w14:textId="48ED1FC3"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nil"/>
            </w:tcBorders>
            <w:shd w:val="clear" w:color="auto" w:fill="auto"/>
            <w:noWrap/>
            <w:vAlign w:val="bottom"/>
            <w:hideMark/>
          </w:tcPr>
          <w:p w14:paraId="64F0A45D" w14:textId="2CE671F8"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nil"/>
              <w:bottom w:val="nil"/>
              <w:right w:val="nil"/>
            </w:tcBorders>
            <w:shd w:val="clear" w:color="auto" w:fill="auto"/>
            <w:noWrap/>
            <w:vAlign w:val="bottom"/>
            <w:hideMark/>
          </w:tcPr>
          <w:p w14:paraId="7EDE60C5" w14:textId="16F9173A"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nil"/>
            </w:tcBorders>
            <w:shd w:val="clear" w:color="auto" w:fill="auto"/>
            <w:noWrap/>
            <w:vAlign w:val="bottom"/>
            <w:hideMark/>
          </w:tcPr>
          <w:p w14:paraId="34334F5E" w14:textId="3A274EAF"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single" w:sz="4" w:space="0" w:color="auto"/>
              <w:bottom w:val="nil"/>
              <w:right w:val="nil"/>
            </w:tcBorders>
            <w:shd w:val="clear" w:color="auto" w:fill="auto"/>
            <w:noWrap/>
            <w:vAlign w:val="bottom"/>
            <w:hideMark/>
          </w:tcPr>
          <w:p w14:paraId="2F788EE8" w14:textId="22DDECD7" w:rsidR="0037419F" w:rsidRPr="0037419F" w:rsidRDefault="0037419F" w:rsidP="001677BE">
            <w:pPr>
              <w:jc w:val="center"/>
              <w:rPr>
                <w:rFonts w:ascii="Arial" w:hAnsi="Arial" w:cs="Arial"/>
                <w:sz w:val="20"/>
                <w:szCs w:val="20"/>
              </w:rPr>
            </w:pPr>
            <w:r w:rsidRPr="0037419F">
              <w:rPr>
                <w:rFonts w:ascii="Arial" w:hAnsi="Arial" w:cs="Arial"/>
                <w:sz w:val="20"/>
                <w:szCs w:val="20"/>
              </w:rPr>
              <w:t>0.12</w:t>
            </w:r>
          </w:p>
        </w:tc>
        <w:tc>
          <w:tcPr>
            <w:tcW w:w="0" w:type="auto"/>
            <w:tcBorders>
              <w:top w:val="nil"/>
              <w:left w:val="nil"/>
              <w:bottom w:val="nil"/>
              <w:right w:val="nil"/>
            </w:tcBorders>
            <w:shd w:val="clear" w:color="auto" w:fill="auto"/>
            <w:noWrap/>
            <w:vAlign w:val="bottom"/>
            <w:hideMark/>
          </w:tcPr>
          <w:p w14:paraId="3F0F383E" w14:textId="72A27BD9"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nil"/>
              <w:bottom w:val="nil"/>
              <w:right w:val="single" w:sz="4" w:space="0" w:color="auto"/>
            </w:tcBorders>
            <w:shd w:val="clear" w:color="auto" w:fill="auto"/>
            <w:noWrap/>
            <w:vAlign w:val="bottom"/>
            <w:hideMark/>
          </w:tcPr>
          <w:p w14:paraId="45ED73D2" w14:textId="7555AA6E" w:rsidR="0037419F" w:rsidRPr="0037419F" w:rsidRDefault="0037419F" w:rsidP="001677BE">
            <w:pPr>
              <w:jc w:val="center"/>
              <w:rPr>
                <w:rFonts w:ascii="Arial" w:hAnsi="Arial" w:cs="Arial"/>
                <w:sz w:val="20"/>
                <w:szCs w:val="20"/>
              </w:rPr>
            </w:pPr>
            <w:r w:rsidRPr="0037419F">
              <w:rPr>
                <w:rFonts w:ascii="Arial" w:hAnsi="Arial" w:cs="Arial"/>
                <w:sz w:val="20"/>
                <w:szCs w:val="20"/>
              </w:rPr>
              <w:t>0.67</w:t>
            </w:r>
          </w:p>
        </w:tc>
        <w:tc>
          <w:tcPr>
            <w:tcW w:w="0" w:type="auto"/>
            <w:tcBorders>
              <w:top w:val="nil"/>
              <w:left w:val="nil"/>
              <w:bottom w:val="nil"/>
              <w:right w:val="nil"/>
            </w:tcBorders>
            <w:shd w:val="clear" w:color="auto" w:fill="auto"/>
            <w:noWrap/>
            <w:vAlign w:val="bottom"/>
            <w:hideMark/>
          </w:tcPr>
          <w:p w14:paraId="41811C33" w14:textId="09A246D5"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1123B35C" w14:textId="349FE031"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nil"/>
            </w:tcBorders>
            <w:shd w:val="clear" w:color="auto" w:fill="auto"/>
            <w:noWrap/>
            <w:vAlign w:val="bottom"/>
            <w:hideMark/>
          </w:tcPr>
          <w:p w14:paraId="21A49A4E" w14:textId="6BD8C48A" w:rsidR="0037419F" w:rsidRPr="0037419F" w:rsidRDefault="0037419F" w:rsidP="001677BE">
            <w:pPr>
              <w:jc w:val="center"/>
              <w:rPr>
                <w:rFonts w:ascii="Arial" w:hAnsi="Arial" w:cs="Arial"/>
                <w:sz w:val="20"/>
                <w:szCs w:val="20"/>
              </w:rPr>
            </w:pPr>
            <w:r w:rsidRPr="0037419F">
              <w:rPr>
                <w:rFonts w:ascii="Arial" w:hAnsi="Arial" w:cs="Arial"/>
                <w:sz w:val="20"/>
                <w:szCs w:val="20"/>
              </w:rPr>
              <w:t>0.70</w:t>
            </w:r>
          </w:p>
        </w:tc>
      </w:tr>
      <w:tr w:rsidR="0037419F" w:rsidRPr="0037419F" w14:paraId="2C3B7DC9" w14:textId="77777777" w:rsidTr="001677BE">
        <w:trPr>
          <w:trHeight w:val="300"/>
        </w:trPr>
        <w:tc>
          <w:tcPr>
            <w:tcW w:w="0" w:type="auto"/>
            <w:tcBorders>
              <w:top w:val="nil"/>
              <w:left w:val="nil"/>
              <w:bottom w:val="nil"/>
              <w:right w:val="nil"/>
            </w:tcBorders>
            <w:shd w:val="clear" w:color="auto" w:fill="auto"/>
            <w:noWrap/>
            <w:vAlign w:val="center"/>
            <w:hideMark/>
          </w:tcPr>
          <w:p w14:paraId="683897C4"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Vocational</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education</w:t>
            </w:r>
            <w:proofErr w:type="spellEnd"/>
          </w:p>
        </w:tc>
        <w:tc>
          <w:tcPr>
            <w:tcW w:w="0" w:type="auto"/>
            <w:tcBorders>
              <w:top w:val="nil"/>
              <w:left w:val="single" w:sz="4" w:space="0" w:color="auto"/>
              <w:bottom w:val="nil"/>
              <w:right w:val="nil"/>
            </w:tcBorders>
            <w:shd w:val="clear" w:color="auto" w:fill="auto"/>
            <w:noWrap/>
            <w:vAlign w:val="bottom"/>
            <w:hideMark/>
          </w:tcPr>
          <w:p w14:paraId="5E232BB8" w14:textId="65C5695F" w:rsidR="0037419F" w:rsidRPr="0037419F" w:rsidRDefault="0037419F" w:rsidP="001677BE">
            <w:pPr>
              <w:jc w:val="center"/>
              <w:rPr>
                <w:rFonts w:ascii="Arial" w:hAnsi="Arial" w:cs="Arial"/>
                <w:sz w:val="20"/>
                <w:szCs w:val="20"/>
              </w:rPr>
            </w:pPr>
            <w:r w:rsidRPr="0037419F">
              <w:rPr>
                <w:rFonts w:ascii="Arial" w:hAnsi="Arial" w:cs="Arial"/>
                <w:sz w:val="20"/>
                <w:szCs w:val="20"/>
              </w:rPr>
              <w:t>-0.29</w:t>
            </w:r>
          </w:p>
        </w:tc>
        <w:tc>
          <w:tcPr>
            <w:tcW w:w="0" w:type="auto"/>
            <w:tcBorders>
              <w:top w:val="nil"/>
              <w:left w:val="nil"/>
              <w:bottom w:val="nil"/>
              <w:right w:val="nil"/>
            </w:tcBorders>
            <w:shd w:val="clear" w:color="auto" w:fill="auto"/>
            <w:noWrap/>
            <w:vAlign w:val="bottom"/>
            <w:hideMark/>
          </w:tcPr>
          <w:p w14:paraId="065112CE" w14:textId="773837AC"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single" w:sz="4" w:space="0" w:color="auto"/>
            </w:tcBorders>
            <w:shd w:val="clear" w:color="auto" w:fill="auto"/>
            <w:noWrap/>
            <w:vAlign w:val="bottom"/>
            <w:hideMark/>
          </w:tcPr>
          <w:p w14:paraId="6F4B1DF5" w14:textId="5FE07D5A"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2FC937E4" w14:textId="2776E91A" w:rsidR="0037419F" w:rsidRPr="0037419F" w:rsidRDefault="0037419F" w:rsidP="001677BE">
            <w:pPr>
              <w:jc w:val="center"/>
              <w:rPr>
                <w:rFonts w:ascii="Arial" w:hAnsi="Arial" w:cs="Arial"/>
                <w:sz w:val="20"/>
                <w:szCs w:val="20"/>
              </w:rPr>
            </w:pPr>
            <w:r w:rsidRPr="0037419F">
              <w:rPr>
                <w:rFonts w:ascii="Arial" w:hAnsi="Arial" w:cs="Arial"/>
                <w:sz w:val="20"/>
                <w:szCs w:val="20"/>
              </w:rPr>
              <w:t>0.13</w:t>
            </w:r>
          </w:p>
        </w:tc>
        <w:tc>
          <w:tcPr>
            <w:tcW w:w="0" w:type="auto"/>
            <w:tcBorders>
              <w:top w:val="nil"/>
              <w:left w:val="nil"/>
              <w:bottom w:val="nil"/>
              <w:right w:val="nil"/>
            </w:tcBorders>
            <w:shd w:val="clear" w:color="auto" w:fill="auto"/>
            <w:noWrap/>
            <w:vAlign w:val="bottom"/>
            <w:hideMark/>
          </w:tcPr>
          <w:p w14:paraId="5571F148" w14:textId="062061C7"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0F422DA0" w14:textId="607AA4B1" w:rsidR="0037419F" w:rsidRPr="0037419F" w:rsidRDefault="0037419F" w:rsidP="001677BE">
            <w:pPr>
              <w:jc w:val="center"/>
              <w:rPr>
                <w:rFonts w:ascii="Arial" w:hAnsi="Arial" w:cs="Arial"/>
                <w:sz w:val="20"/>
                <w:szCs w:val="20"/>
              </w:rPr>
            </w:pPr>
            <w:r w:rsidRPr="0037419F">
              <w:rPr>
                <w:rFonts w:ascii="Arial" w:hAnsi="Arial" w:cs="Arial"/>
                <w:sz w:val="20"/>
                <w:szCs w:val="20"/>
              </w:rPr>
              <w:t>0.71</w:t>
            </w:r>
          </w:p>
        </w:tc>
        <w:tc>
          <w:tcPr>
            <w:tcW w:w="0" w:type="auto"/>
            <w:tcBorders>
              <w:top w:val="nil"/>
              <w:left w:val="single" w:sz="4" w:space="0" w:color="auto"/>
              <w:bottom w:val="nil"/>
              <w:right w:val="nil"/>
            </w:tcBorders>
            <w:shd w:val="clear" w:color="auto" w:fill="auto"/>
            <w:noWrap/>
            <w:vAlign w:val="bottom"/>
            <w:hideMark/>
          </w:tcPr>
          <w:p w14:paraId="78DD1E20" w14:textId="7B43551D" w:rsidR="0037419F" w:rsidRPr="0037419F" w:rsidRDefault="0037419F" w:rsidP="001677BE">
            <w:pPr>
              <w:jc w:val="center"/>
              <w:rPr>
                <w:rFonts w:ascii="Arial" w:hAnsi="Arial" w:cs="Arial"/>
                <w:sz w:val="20"/>
                <w:szCs w:val="20"/>
              </w:rPr>
            </w:pPr>
            <w:r w:rsidRPr="0037419F">
              <w:rPr>
                <w:rFonts w:ascii="Arial" w:hAnsi="Arial" w:cs="Arial"/>
                <w:sz w:val="20"/>
                <w:szCs w:val="20"/>
              </w:rPr>
              <w:t>-0.51</w:t>
            </w:r>
          </w:p>
        </w:tc>
        <w:tc>
          <w:tcPr>
            <w:tcW w:w="0" w:type="auto"/>
            <w:tcBorders>
              <w:top w:val="nil"/>
              <w:left w:val="nil"/>
              <w:bottom w:val="nil"/>
              <w:right w:val="nil"/>
            </w:tcBorders>
            <w:shd w:val="clear" w:color="auto" w:fill="auto"/>
            <w:noWrap/>
            <w:vAlign w:val="bottom"/>
            <w:hideMark/>
          </w:tcPr>
          <w:p w14:paraId="55D9AB02" w14:textId="6A954B4E"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1A824F75" w14:textId="795A781B" w:rsidR="0037419F" w:rsidRPr="0037419F" w:rsidRDefault="0037419F" w:rsidP="001677BE">
            <w:pPr>
              <w:jc w:val="center"/>
              <w:rPr>
                <w:rFonts w:ascii="Arial" w:hAnsi="Arial" w:cs="Arial"/>
                <w:sz w:val="20"/>
                <w:szCs w:val="20"/>
              </w:rPr>
            </w:pPr>
            <w:r w:rsidRPr="0037419F">
              <w:rPr>
                <w:rFonts w:ascii="Arial" w:hAnsi="Arial" w:cs="Arial"/>
                <w:sz w:val="20"/>
                <w:szCs w:val="20"/>
              </w:rPr>
              <w:t>0.12</w:t>
            </w:r>
          </w:p>
        </w:tc>
        <w:tc>
          <w:tcPr>
            <w:tcW w:w="0" w:type="auto"/>
            <w:tcBorders>
              <w:top w:val="nil"/>
              <w:left w:val="nil"/>
              <w:bottom w:val="nil"/>
              <w:right w:val="nil"/>
            </w:tcBorders>
            <w:shd w:val="clear" w:color="auto" w:fill="auto"/>
            <w:noWrap/>
            <w:vAlign w:val="bottom"/>
            <w:hideMark/>
          </w:tcPr>
          <w:p w14:paraId="142F0C48" w14:textId="0F2BC0EE"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6BF6D249" w14:textId="225F12B2"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76EE3A32" w14:textId="6C21D227"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r>
      <w:tr w:rsidR="0037419F" w:rsidRPr="0037419F" w14:paraId="34C2CA5B" w14:textId="77777777" w:rsidTr="001677BE">
        <w:trPr>
          <w:trHeight w:val="300"/>
        </w:trPr>
        <w:tc>
          <w:tcPr>
            <w:tcW w:w="0" w:type="auto"/>
            <w:tcBorders>
              <w:top w:val="nil"/>
              <w:left w:val="nil"/>
              <w:bottom w:val="nil"/>
              <w:right w:val="nil"/>
            </w:tcBorders>
            <w:shd w:val="clear" w:color="auto" w:fill="auto"/>
            <w:noWrap/>
            <w:vAlign w:val="bottom"/>
            <w:hideMark/>
          </w:tcPr>
          <w:p w14:paraId="015557F9"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 xml:space="preserve">Household income: Q1 (Ref: Q3) </w:t>
            </w:r>
          </w:p>
        </w:tc>
        <w:tc>
          <w:tcPr>
            <w:tcW w:w="0" w:type="auto"/>
            <w:tcBorders>
              <w:top w:val="nil"/>
              <w:left w:val="single" w:sz="4" w:space="0" w:color="auto"/>
              <w:bottom w:val="nil"/>
              <w:right w:val="nil"/>
            </w:tcBorders>
            <w:shd w:val="clear" w:color="auto" w:fill="auto"/>
            <w:noWrap/>
            <w:vAlign w:val="bottom"/>
            <w:hideMark/>
          </w:tcPr>
          <w:p w14:paraId="421C97AA" w14:textId="46C9E8A5"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nil"/>
            </w:tcBorders>
            <w:shd w:val="clear" w:color="auto" w:fill="auto"/>
            <w:noWrap/>
            <w:vAlign w:val="bottom"/>
            <w:hideMark/>
          </w:tcPr>
          <w:p w14:paraId="5DF3350A" w14:textId="482A7C90"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single" w:sz="4" w:space="0" w:color="auto"/>
            </w:tcBorders>
            <w:shd w:val="clear" w:color="auto" w:fill="auto"/>
            <w:noWrap/>
            <w:vAlign w:val="bottom"/>
            <w:hideMark/>
          </w:tcPr>
          <w:p w14:paraId="5646B598" w14:textId="1BEFF171" w:rsidR="0037419F" w:rsidRPr="0037419F" w:rsidRDefault="0037419F" w:rsidP="001677BE">
            <w:pPr>
              <w:jc w:val="center"/>
              <w:rPr>
                <w:rFonts w:ascii="Arial" w:hAnsi="Arial" w:cs="Arial"/>
                <w:sz w:val="20"/>
                <w:szCs w:val="20"/>
              </w:rPr>
            </w:pPr>
            <w:r w:rsidRPr="0037419F">
              <w:rPr>
                <w:rFonts w:ascii="Arial" w:hAnsi="Arial" w:cs="Arial"/>
                <w:sz w:val="20"/>
                <w:szCs w:val="20"/>
              </w:rPr>
              <w:t>0.77</w:t>
            </w:r>
          </w:p>
        </w:tc>
        <w:tc>
          <w:tcPr>
            <w:tcW w:w="0" w:type="auto"/>
            <w:tcBorders>
              <w:top w:val="nil"/>
              <w:left w:val="nil"/>
              <w:bottom w:val="nil"/>
              <w:right w:val="nil"/>
            </w:tcBorders>
            <w:shd w:val="clear" w:color="auto" w:fill="auto"/>
            <w:noWrap/>
            <w:vAlign w:val="bottom"/>
            <w:hideMark/>
          </w:tcPr>
          <w:p w14:paraId="71B176CF" w14:textId="3DD7C480"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4027E74C" w14:textId="4CD309BC"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c>
          <w:tcPr>
            <w:tcW w:w="0" w:type="auto"/>
            <w:tcBorders>
              <w:top w:val="nil"/>
              <w:left w:val="nil"/>
              <w:bottom w:val="nil"/>
              <w:right w:val="nil"/>
            </w:tcBorders>
            <w:shd w:val="clear" w:color="auto" w:fill="auto"/>
            <w:noWrap/>
            <w:vAlign w:val="bottom"/>
            <w:hideMark/>
          </w:tcPr>
          <w:p w14:paraId="55E13170" w14:textId="665F6D72" w:rsidR="0037419F" w:rsidRPr="0037419F" w:rsidRDefault="0037419F" w:rsidP="001677BE">
            <w:pPr>
              <w:jc w:val="center"/>
              <w:rPr>
                <w:rFonts w:ascii="Arial" w:hAnsi="Arial" w:cs="Arial"/>
                <w:sz w:val="20"/>
                <w:szCs w:val="20"/>
              </w:rPr>
            </w:pPr>
            <w:r w:rsidRPr="0037419F">
              <w:rPr>
                <w:rFonts w:ascii="Arial" w:hAnsi="Arial" w:cs="Arial"/>
                <w:sz w:val="20"/>
                <w:szCs w:val="20"/>
              </w:rPr>
              <w:t>0.69</w:t>
            </w:r>
          </w:p>
        </w:tc>
        <w:tc>
          <w:tcPr>
            <w:tcW w:w="0" w:type="auto"/>
            <w:tcBorders>
              <w:top w:val="nil"/>
              <w:left w:val="single" w:sz="4" w:space="0" w:color="auto"/>
              <w:bottom w:val="nil"/>
              <w:right w:val="nil"/>
            </w:tcBorders>
            <w:shd w:val="clear" w:color="auto" w:fill="auto"/>
            <w:noWrap/>
            <w:vAlign w:val="bottom"/>
            <w:hideMark/>
          </w:tcPr>
          <w:p w14:paraId="3B3285EE" w14:textId="1000BE54" w:rsidR="0037419F" w:rsidRPr="0037419F" w:rsidRDefault="0037419F" w:rsidP="001677BE">
            <w:pPr>
              <w:jc w:val="center"/>
              <w:rPr>
                <w:rFonts w:ascii="Arial" w:hAnsi="Arial" w:cs="Arial"/>
                <w:sz w:val="20"/>
                <w:szCs w:val="20"/>
              </w:rPr>
            </w:pPr>
            <w:r w:rsidRPr="0037419F">
              <w:rPr>
                <w:rFonts w:ascii="Arial" w:hAnsi="Arial" w:cs="Arial"/>
                <w:sz w:val="20"/>
                <w:szCs w:val="20"/>
              </w:rPr>
              <w:t>0.29</w:t>
            </w:r>
          </w:p>
        </w:tc>
        <w:tc>
          <w:tcPr>
            <w:tcW w:w="0" w:type="auto"/>
            <w:tcBorders>
              <w:top w:val="nil"/>
              <w:left w:val="nil"/>
              <w:bottom w:val="nil"/>
              <w:right w:val="nil"/>
            </w:tcBorders>
            <w:shd w:val="clear" w:color="auto" w:fill="auto"/>
            <w:noWrap/>
            <w:vAlign w:val="bottom"/>
            <w:hideMark/>
          </w:tcPr>
          <w:p w14:paraId="1C48D90D" w14:textId="148F03E1"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single" w:sz="4" w:space="0" w:color="auto"/>
            </w:tcBorders>
            <w:shd w:val="clear" w:color="auto" w:fill="auto"/>
            <w:noWrap/>
            <w:vAlign w:val="bottom"/>
            <w:hideMark/>
          </w:tcPr>
          <w:p w14:paraId="31BB762E" w14:textId="543A9653"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nil"/>
            </w:tcBorders>
            <w:shd w:val="clear" w:color="auto" w:fill="auto"/>
            <w:noWrap/>
            <w:vAlign w:val="bottom"/>
            <w:hideMark/>
          </w:tcPr>
          <w:p w14:paraId="7FB18DDC" w14:textId="03ED0ACF" w:rsidR="0037419F" w:rsidRPr="0037419F" w:rsidRDefault="0037419F" w:rsidP="001677BE">
            <w:pPr>
              <w:jc w:val="center"/>
              <w:rPr>
                <w:rFonts w:ascii="Arial" w:hAnsi="Arial" w:cs="Arial"/>
                <w:sz w:val="20"/>
                <w:szCs w:val="20"/>
              </w:rPr>
            </w:pPr>
            <w:r w:rsidRPr="0037419F">
              <w:rPr>
                <w:rFonts w:ascii="Arial" w:hAnsi="Arial" w:cs="Arial"/>
                <w:sz w:val="20"/>
                <w:szCs w:val="20"/>
              </w:rPr>
              <w:t>-0.29</w:t>
            </w:r>
          </w:p>
        </w:tc>
        <w:tc>
          <w:tcPr>
            <w:tcW w:w="0" w:type="auto"/>
            <w:tcBorders>
              <w:top w:val="nil"/>
              <w:left w:val="nil"/>
              <w:bottom w:val="nil"/>
              <w:right w:val="nil"/>
            </w:tcBorders>
            <w:shd w:val="clear" w:color="auto" w:fill="auto"/>
            <w:noWrap/>
            <w:vAlign w:val="bottom"/>
            <w:hideMark/>
          </w:tcPr>
          <w:p w14:paraId="599C383E" w14:textId="00B54918"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nil"/>
            </w:tcBorders>
            <w:shd w:val="clear" w:color="auto" w:fill="auto"/>
            <w:noWrap/>
            <w:vAlign w:val="bottom"/>
            <w:hideMark/>
          </w:tcPr>
          <w:p w14:paraId="59267E29" w14:textId="39CDA275" w:rsidR="0037419F" w:rsidRPr="0037419F" w:rsidRDefault="0037419F" w:rsidP="001677BE">
            <w:pPr>
              <w:jc w:val="center"/>
              <w:rPr>
                <w:rFonts w:ascii="Arial" w:hAnsi="Arial" w:cs="Arial"/>
                <w:sz w:val="20"/>
                <w:szCs w:val="20"/>
              </w:rPr>
            </w:pPr>
            <w:r w:rsidRPr="0037419F">
              <w:rPr>
                <w:rFonts w:ascii="Arial" w:hAnsi="Arial" w:cs="Arial"/>
                <w:sz w:val="20"/>
                <w:szCs w:val="20"/>
              </w:rPr>
              <w:t>0.52</w:t>
            </w:r>
          </w:p>
        </w:tc>
      </w:tr>
      <w:tr w:rsidR="0037419F" w:rsidRPr="0037419F" w14:paraId="171F7164" w14:textId="77777777" w:rsidTr="001677BE">
        <w:trPr>
          <w:trHeight w:val="300"/>
        </w:trPr>
        <w:tc>
          <w:tcPr>
            <w:tcW w:w="0" w:type="auto"/>
            <w:tcBorders>
              <w:top w:val="nil"/>
              <w:left w:val="nil"/>
              <w:bottom w:val="nil"/>
              <w:right w:val="nil"/>
            </w:tcBorders>
            <w:shd w:val="clear" w:color="auto" w:fill="auto"/>
            <w:noWrap/>
            <w:vAlign w:val="bottom"/>
            <w:hideMark/>
          </w:tcPr>
          <w:p w14:paraId="2FD9C845"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xml:space="preserve">: Q2 </w:t>
            </w:r>
          </w:p>
        </w:tc>
        <w:tc>
          <w:tcPr>
            <w:tcW w:w="0" w:type="auto"/>
            <w:tcBorders>
              <w:top w:val="nil"/>
              <w:left w:val="single" w:sz="4" w:space="0" w:color="auto"/>
              <w:bottom w:val="nil"/>
              <w:right w:val="nil"/>
            </w:tcBorders>
            <w:shd w:val="clear" w:color="auto" w:fill="auto"/>
            <w:noWrap/>
            <w:vAlign w:val="bottom"/>
            <w:hideMark/>
          </w:tcPr>
          <w:p w14:paraId="50E4D648" w14:textId="05231728"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75FD727A" w14:textId="5380983B"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single" w:sz="4" w:space="0" w:color="auto"/>
            </w:tcBorders>
            <w:shd w:val="clear" w:color="auto" w:fill="auto"/>
            <w:noWrap/>
            <w:vAlign w:val="bottom"/>
            <w:hideMark/>
          </w:tcPr>
          <w:p w14:paraId="171DA8DC" w14:textId="13008D82"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c>
          <w:tcPr>
            <w:tcW w:w="0" w:type="auto"/>
            <w:tcBorders>
              <w:top w:val="nil"/>
              <w:left w:val="nil"/>
              <w:bottom w:val="nil"/>
              <w:right w:val="nil"/>
            </w:tcBorders>
            <w:shd w:val="clear" w:color="auto" w:fill="auto"/>
            <w:noWrap/>
            <w:vAlign w:val="bottom"/>
            <w:hideMark/>
          </w:tcPr>
          <w:p w14:paraId="67E3C12F" w14:textId="4622744F"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nil"/>
            </w:tcBorders>
            <w:shd w:val="clear" w:color="auto" w:fill="auto"/>
            <w:noWrap/>
            <w:vAlign w:val="bottom"/>
            <w:hideMark/>
          </w:tcPr>
          <w:p w14:paraId="277709EF" w14:textId="29A2A70A"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1CC4D1D8" w14:textId="6DAB5D39" w:rsidR="0037419F" w:rsidRPr="0037419F" w:rsidRDefault="0037419F" w:rsidP="001677BE">
            <w:pPr>
              <w:jc w:val="center"/>
              <w:rPr>
                <w:rFonts w:ascii="Arial" w:hAnsi="Arial" w:cs="Arial"/>
                <w:sz w:val="20"/>
                <w:szCs w:val="20"/>
              </w:rPr>
            </w:pPr>
            <w:r w:rsidRPr="0037419F">
              <w:rPr>
                <w:rFonts w:ascii="Arial" w:hAnsi="Arial" w:cs="Arial"/>
                <w:sz w:val="20"/>
                <w:szCs w:val="20"/>
              </w:rPr>
              <w:t>0.81</w:t>
            </w:r>
          </w:p>
        </w:tc>
        <w:tc>
          <w:tcPr>
            <w:tcW w:w="0" w:type="auto"/>
            <w:tcBorders>
              <w:top w:val="nil"/>
              <w:left w:val="single" w:sz="4" w:space="0" w:color="auto"/>
              <w:bottom w:val="nil"/>
              <w:right w:val="nil"/>
            </w:tcBorders>
            <w:shd w:val="clear" w:color="auto" w:fill="auto"/>
            <w:noWrap/>
            <w:vAlign w:val="bottom"/>
            <w:hideMark/>
          </w:tcPr>
          <w:p w14:paraId="45B311E7" w14:textId="26498841" w:rsidR="0037419F" w:rsidRPr="0037419F" w:rsidRDefault="0037419F" w:rsidP="001677BE">
            <w:pPr>
              <w:jc w:val="center"/>
              <w:rPr>
                <w:rFonts w:ascii="Arial" w:hAnsi="Arial" w:cs="Arial"/>
                <w:sz w:val="20"/>
                <w:szCs w:val="20"/>
              </w:rPr>
            </w:pPr>
            <w:r w:rsidRPr="0037419F">
              <w:rPr>
                <w:rFonts w:ascii="Arial" w:hAnsi="Arial" w:cs="Arial"/>
                <w:sz w:val="20"/>
                <w:szCs w:val="20"/>
              </w:rPr>
              <w:t>0.18</w:t>
            </w:r>
          </w:p>
        </w:tc>
        <w:tc>
          <w:tcPr>
            <w:tcW w:w="0" w:type="auto"/>
            <w:tcBorders>
              <w:top w:val="nil"/>
              <w:left w:val="nil"/>
              <w:bottom w:val="nil"/>
              <w:right w:val="nil"/>
            </w:tcBorders>
            <w:shd w:val="clear" w:color="auto" w:fill="auto"/>
            <w:noWrap/>
            <w:vAlign w:val="bottom"/>
            <w:hideMark/>
          </w:tcPr>
          <w:p w14:paraId="01C29ADF" w14:textId="1A01236F"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single" w:sz="4" w:space="0" w:color="auto"/>
            </w:tcBorders>
            <w:shd w:val="clear" w:color="auto" w:fill="auto"/>
            <w:noWrap/>
            <w:vAlign w:val="bottom"/>
            <w:hideMark/>
          </w:tcPr>
          <w:p w14:paraId="21BC0939" w14:textId="2E77A2C9" w:rsidR="0037419F" w:rsidRPr="0037419F" w:rsidRDefault="0037419F" w:rsidP="001677BE">
            <w:pPr>
              <w:jc w:val="center"/>
              <w:rPr>
                <w:rFonts w:ascii="Arial" w:hAnsi="Arial" w:cs="Arial"/>
                <w:sz w:val="20"/>
                <w:szCs w:val="20"/>
              </w:rPr>
            </w:pPr>
            <w:r w:rsidRPr="0037419F">
              <w:rPr>
                <w:rFonts w:ascii="Arial" w:hAnsi="Arial" w:cs="Arial"/>
                <w:sz w:val="20"/>
                <w:szCs w:val="20"/>
              </w:rPr>
              <w:t>0.55</w:t>
            </w:r>
          </w:p>
        </w:tc>
        <w:tc>
          <w:tcPr>
            <w:tcW w:w="0" w:type="auto"/>
            <w:tcBorders>
              <w:top w:val="nil"/>
              <w:left w:val="nil"/>
              <w:bottom w:val="nil"/>
              <w:right w:val="nil"/>
            </w:tcBorders>
            <w:shd w:val="clear" w:color="auto" w:fill="auto"/>
            <w:noWrap/>
            <w:vAlign w:val="bottom"/>
            <w:hideMark/>
          </w:tcPr>
          <w:p w14:paraId="45BA89A1" w14:textId="0281C8E1"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203EBFA1" w14:textId="60CC265C"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nil"/>
            </w:tcBorders>
            <w:shd w:val="clear" w:color="auto" w:fill="auto"/>
            <w:noWrap/>
            <w:vAlign w:val="bottom"/>
            <w:hideMark/>
          </w:tcPr>
          <w:p w14:paraId="224A4AAC" w14:textId="7A9B8584" w:rsidR="0037419F" w:rsidRPr="0037419F" w:rsidRDefault="0037419F" w:rsidP="001677BE">
            <w:pPr>
              <w:jc w:val="center"/>
              <w:rPr>
                <w:rFonts w:ascii="Arial" w:hAnsi="Arial" w:cs="Arial"/>
                <w:sz w:val="20"/>
                <w:szCs w:val="20"/>
              </w:rPr>
            </w:pPr>
            <w:r w:rsidRPr="0037419F">
              <w:rPr>
                <w:rFonts w:ascii="Arial" w:hAnsi="Arial" w:cs="Arial"/>
                <w:sz w:val="20"/>
                <w:szCs w:val="20"/>
              </w:rPr>
              <w:t>0.75</w:t>
            </w:r>
          </w:p>
        </w:tc>
      </w:tr>
      <w:tr w:rsidR="0037419F" w:rsidRPr="0037419F" w14:paraId="40E69ECF" w14:textId="77777777" w:rsidTr="001677BE">
        <w:trPr>
          <w:trHeight w:val="300"/>
        </w:trPr>
        <w:tc>
          <w:tcPr>
            <w:tcW w:w="0" w:type="auto"/>
            <w:tcBorders>
              <w:top w:val="nil"/>
              <w:left w:val="nil"/>
              <w:bottom w:val="nil"/>
              <w:right w:val="nil"/>
            </w:tcBorders>
            <w:shd w:val="clear" w:color="auto" w:fill="auto"/>
            <w:noWrap/>
            <w:vAlign w:val="bottom"/>
            <w:hideMark/>
          </w:tcPr>
          <w:p w14:paraId="2C4DD90E"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Q4</w:t>
            </w:r>
          </w:p>
        </w:tc>
        <w:tc>
          <w:tcPr>
            <w:tcW w:w="0" w:type="auto"/>
            <w:tcBorders>
              <w:top w:val="nil"/>
              <w:left w:val="single" w:sz="4" w:space="0" w:color="auto"/>
              <w:bottom w:val="nil"/>
              <w:right w:val="nil"/>
            </w:tcBorders>
            <w:shd w:val="clear" w:color="auto" w:fill="auto"/>
            <w:noWrap/>
            <w:vAlign w:val="bottom"/>
            <w:hideMark/>
          </w:tcPr>
          <w:p w14:paraId="418CABC1" w14:textId="24793F63"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nil"/>
            </w:tcBorders>
            <w:shd w:val="clear" w:color="auto" w:fill="auto"/>
            <w:noWrap/>
            <w:vAlign w:val="bottom"/>
            <w:hideMark/>
          </w:tcPr>
          <w:p w14:paraId="4CA5D165" w14:textId="330D1282"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single" w:sz="4" w:space="0" w:color="auto"/>
            </w:tcBorders>
            <w:shd w:val="clear" w:color="auto" w:fill="auto"/>
            <w:noWrap/>
            <w:vAlign w:val="bottom"/>
            <w:hideMark/>
          </w:tcPr>
          <w:p w14:paraId="105EF812" w14:textId="691C61D3" w:rsidR="0037419F" w:rsidRPr="0037419F" w:rsidRDefault="0037419F" w:rsidP="001677BE">
            <w:pPr>
              <w:jc w:val="center"/>
              <w:rPr>
                <w:rFonts w:ascii="Arial" w:hAnsi="Arial" w:cs="Arial"/>
                <w:sz w:val="20"/>
                <w:szCs w:val="20"/>
              </w:rPr>
            </w:pPr>
            <w:r w:rsidRPr="0037419F">
              <w:rPr>
                <w:rFonts w:ascii="Arial" w:hAnsi="Arial" w:cs="Arial"/>
                <w:sz w:val="20"/>
                <w:szCs w:val="20"/>
              </w:rPr>
              <w:t>0.73</w:t>
            </w:r>
          </w:p>
        </w:tc>
        <w:tc>
          <w:tcPr>
            <w:tcW w:w="0" w:type="auto"/>
            <w:tcBorders>
              <w:top w:val="nil"/>
              <w:left w:val="nil"/>
              <w:bottom w:val="nil"/>
              <w:right w:val="nil"/>
            </w:tcBorders>
            <w:shd w:val="clear" w:color="auto" w:fill="auto"/>
            <w:noWrap/>
            <w:vAlign w:val="bottom"/>
            <w:hideMark/>
          </w:tcPr>
          <w:p w14:paraId="265F7EFE" w14:textId="702CFB39"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38978F72" w14:textId="325B5A24"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2966D298" w14:textId="457E2C92"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single" w:sz="4" w:space="0" w:color="auto"/>
              <w:bottom w:val="nil"/>
              <w:right w:val="nil"/>
            </w:tcBorders>
            <w:shd w:val="clear" w:color="auto" w:fill="auto"/>
            <w:noWrap/>
            <w:vAlign w:val="bottom"/>
            <w:hideMark/>
          </w:tcPr>
          <w:p w14:paraId="68A9E450" w14:textId="2A2B1972" w:rsidR="0037419F" w:rsidRPr="0037419F" w:rsidRDefault="0037419F" w:rsidP="001677BE">
            <w:pPr>
              <w:jc w:val="center"/>
              <w:rPr>
                <w:rFonts w:ascii="Arial" w:hAnsi="Arial" w:cs="Arial"/>
                <w:sz w:val="20"/>
                <w:szCs w:val="20"/>
              </w:rPr>
            </w:pPr>
            <w:r w:rsidRPr="0037419F">
              <w:rPr>
                <w:rFonts w:ascii="Arial" w:hAnsi="Arial" w:cs="Arial"/>
                <w:sz w:val="20"/>
                <w:szCs w:val="20"/>
              </w:rPr>
              <w:t>-0.13</w:t>
            </w:r>
          </w:p>
        </w:tc>
        <w:tc>
          <w:tcPr>
            <w:tcW w:w="0" w:type="auto"/>
            <w:tcBorders>
              <w:top w:val="nil"/>
              <w:left w:val="nil"/>
              <w:bottom w:val="nil"/>
              <w:right w:val="nil"/>
            </w:tcBorders>
            <w:shd w:val="clear" w:color="auto" w:fill="auto"/>
            <w:noWrap/>
            <w:vAlign w:val="bottom"/>
            <w:hideMark/>
          </w:tcPr>
          <w:p w14:paraId="58A8BBC2" w14:textId="77356BE4"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single" w:sz="4" w:space="0" w:color="auto"/>
            </w:tcBorders>
            <w:shd w:val="clear" w:color="auto" w:fill="auto"/>
            <w:noWrap/>
            <w:vAlign w:val="bottom"/>
            <w:hideMark/>
          </w:tcPr>
          <w:p w14:paraId="5C37F47D" w14:textId="57E4B946" w:rsidR="0037419F" w:rsidRPr="0037419F" w:rsidRDefault="0037419F" w:rsidP="001677BE">
            <w:pPr>
              <w:jc w:val="center"/>
              <w:rPr>
                <w:rFonts w:ascii="Arial" w:hAnsi="Arial" w:cs="Arial"/>
                <w:sz w:val="20"/>
                <w:szCs w:val="20"/>
              </w:rPr>
            </w:pPr>
            <w:r w:rsidRPr="0037419F">
              <w:rPr>
                <w:rFonts w:ascii="Arial" w:hAnsi="Arial" w:cs="Arial"/>
                <w:sz w:val="20"/>
                <w:szCs w:val="20"/>
              </w:rPr>
              <w:t>0.74</w:t>
            </w:r>
          </w:p>
        </w:tc>
        <w:tc>
          <w:tcPr>
            <w:tcW w:w="0" w:type="auto"/>
            <w:tcBorders>
              <w:top w:val="nil"/>
              <w:left w:val="nil"/>
              <w:bottom w:val="nil"/>
              <w:right w:val="nil"/>
            </w:tcBorders>
            <w:shd w:val="clear" w:color="auto" w:fill="auto"/>
            <w:noWrap/>
            <w:vAlign w:val="bottom"/>
            <w:hideMark/>
          </w:tcPr>
          <w:p w14:paraId="69AB58A4" w14:textId="5351FA73"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6D7487BB" w14:textId="6256331F"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2A881050" w14:textId="7286437D"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r>
      <w:tr w:rsidR="0037419F" w:rsidRPr="0037419F" w14:paraId="7ADCACBE" w14:textId="77777777" w:rsidTr="001677BE">
        <w:trPr>
          <w:trHeight w:val="300"/>
        </w:trPr>
        <w:tc>
          <w:tcPr>
            <w:tcW w:w="0" w:type="auto"/>
            <w:tcBorders>
              <w:top w:val="nil"/>
              <w:left w:val="nil"/>
              <w:bottom w:val="nil"/>
              <w:right w:val="nil"/>
            </w:tcBorders>
            <w:shd w:val="clear" w:color="auto" w:fill="auto"/>
            <w:noWrap/>
            <w:vAlign w:val="bottom"/>
            <w:hideMark/>
          </w:tcPr>
          <w:p w14:paraId="6A674B8E"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Q5</w:t>
            </w:r>
          </w:p>
        </w:tc>
        <w:tc>
          <w:tcPr>
            <w:tcW w:w="0" w:type="auto"/>
            <w:tcBorders>
              <w:top w:val="nil"/>
              <w:left w:val="single" w:sz="4" w:space="0" w:color="auto"/>
              <w:bottom w:val="nil"/>
              <w:right w:val="nil"/>
            </w:tcBorders>
            <w:shd w:val="clear" w:color="auto" w:fill="auto"/>
            <w:noWrap/>
            <w:vAlign w:val="bottom"/>
            <w:hideMark/>
          </w:tcPr>
          <w:p w14:paraId="17CA770E" w14:textId="33A51EE7"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4D462036" w14:textId="5C8F10A4"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single" w:sz="4" w:space="0" w:color="auto"/>
            </w:tcBorders>
            <w:shd w:val="clear" w:color="auto" w:fill="auto"/>
            <w:noWrap/>
            <w:vAlign w:val="bottom"/>
            <w:hideMark/>
          </w:tcPr>
          <w:p w14:paraId="164EA670" w14:textId="40632AEA" w:rsidR="0037419F" w:rsidRPr="0037419F" w:rsidRDefault="0037419F" w:rsidP="001677BE">
            <w:pPr>
              <w:jc w:val="center"/>
              <w:rPr>
                <w:rFonts w:ascii="Arial" w:hAnsi="Arial" w:cs="Arial"/>
                <w:sz w:val="20"/>
                <w:szCs w:val="20"/>
              </w:rPr>
            </w:pPr>
            <w:r w:rsidRPr="0037419F">
              <w:rPr>
                <w:rFonts w:ascii="Arial" w:hAnsi="Arial" w:cs="Arial"/>
                <w:sz w:val="20"/>
                <w:szCs w:val="20"/>
              </w:rPr>
              <w:t>0.38</w:t>
            </w:r>
          </w:p>
        </w:tc>
        <w:tc>
          <w:tcPr>
            <w:tcW w:w="0" w:type="auto"/>
            <w:tcBorders>
              <w:top w:val="nil"/>
              <w:left w:val="nil"/>
              <w:bottom w:val="nil"/>
              <w:right w:val="nil"/>
            </w:tcBorders>
            <w:shd w:val="clear" w:color="auto" w:fill="auto"/>
            <w:noWrap/>
            <w:vAlign w:val="bottom"/>
            <w:hideMark/>
          </w:tcPr>
          <w:p w14:paraId="6253E2F6" w14:textId="32D60B01"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nil"/>
            </w:tcBorders>
            <w:shd w:val="clear" w:color="auto" w:fill="auto"/>
            <w:noWrap/>
            <w:vAlign w:val="bottom"/>
            <w:hideMark/>
          </w:tcPr>
          <w:p w14:paraId="4736F41F" w14:textId="0096CF9A"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nil"/>
            </w:tcBorders>
            <w:shd w:val="clear" w:color="auto" w:fill="auto"/>
            <w:noWrap/>
            <w:vAlign w:val="bottom"/>
            <w:hideMark/>
          </w:tcPr>
          <w:p w14:paraId="224033A9" w14:textId="06A7FE7A"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c>
          <w:tcPr>
            <w:tcW w:w="0" w:type="auto"/>
            <w:tcBorders>
              <w:top w:val="nil"/>
              <w:left w:val="single" w:sz="4" w:space="0" w:color="auto"/>
              <w:bottom w:val="nil"/>
              <w:right w:val="nil"/>
            </w:tcBorders>
            <w:shd w:val="clear" w:color="auto" w:fill="auto"/>
            <w:noWrap/>
            <w:vAlign w:val="bottom"/>
            <w:hideMark/>
          </w:tcPr>
          <w:p w14:paraId="140AB18A" w14:textId="52EB3BE5" w:rsidR="0037419F" w:rsidRPr="0037419F" w:rsidRDefault="0037419F" w:rsidP="001677BE">
            <w:pPr>
              <w:jc w:val="center"/>
              <w:rPr>
                <w:rFonts w:ascii="Arial" w:hAnsi="Arial" w:cs="Arial"/>
                <w:sz w:val="20"/>
                <w:szCs w:val="20"/>
              </w:rPr>
            </w:pPr>
            <w:r w:rsidRPr="0037419F">
              <w:rPr>
                <w:rFonts w:ascii="Arial" w:hAnsi="Arial" w:cs="Arial"/>
                <w:sz w:val="20"/>
                <w:szCs w:val="20"/>
              </w:rPr>
              <w:t>-0.07</w:t>
            </w:r>
          </w:p>
        </w:tc>
        <w:tc>
          <w:tcPr>
            <w:tcW w:w="0" w:type="auto"/>
            <w:tcBorders>
              <w:top w:val="nil"/>
              <w:left w:val="nil"/>
              <w:bottom w:val="nil"/>
              <w:right w:val="nil"/>
            </w:tcBorders>
            <w:shd w:val="clear" w:color="auto" w:fill="auto"/>
            <w:noWrap/>
            <w:vAlign w:val="bottom"/>
            <w:hideMark/>
          </w:tcPr>
          <w:p w14:paraId="7949B81F" w14:textId="46A1ED44"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single" w:sz="4" w:space="0" w:color="auto"/>
            </w:tcBorders>
            <w:shd w:val="clear" w:color="auto" w:fill="auto"/>
            <w:noWrap/>
            <w:vAlign w:val="bottom"/>
            <w:hideMark/>
          </w:tcPr>
          <w:p w14:paraId="1C2977EC" w14:textId="338E0C5B" w:rsidR="0037419F" w:rsidRPr="0037419F" w:rsidRDefault="0037419F" w:rsidP="001677BE">
            <w:pPr>
              <w:jc w:val="center"/>
              <w:rPr>
                <w:rFonts w:ascii="Arial" w:hAnsi="Arial" w:cs="Arial"/>
                <w:sz w:val="20"/>
                <w:szCs w:val="20"/>
              </w:rPr>
            </w:pPr>
            <w:r w:rsidRPr="0037419F">
              <w:rPr>
                <w:rFonts w:ascii="Arial" w:hAnsi="Arial" w:cs="Arial"/>
                <w:sz w:val="20"/>
                <w:szCs w:val="20"/>
              </w:rPr>
              <w:t>0.88</w:t>
            </w:r>
          </w:p>
        </w:tc>
        <w:tc>
          <w:tcPr>
            <w:tcW w:w="0" w:type="auto"/>
            <w:tcBorders>
              <w:top w:val="nil"/>
              <w:left w:val="nil"/>
              <w:bottom w:val="nil"/>
              <w:right w:val="nil"/>
            </w:tcBorders>
            <w:shd w:val="clear" w:color="auto" w:fill="auto"/>
            <w:noWrap/>
            <w:vAlign w:val="bottom"/>
            <w:hideMark/>
          </w:tcPr>
          <w:p w14:paraId="7DEA598B" w14:textId="2FBC3FAD"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227A2E45" w14:textId="2E3CAA45"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444DE1CF" w14:textId="4CF16D37" w:rsidR="0037419F" w:rsidRPr="0037419F" w:rsidRDefault="0037419F" w:rsidP="001677BE">
            <w:pPr>
              <w:jc w:val="center"/>
              <w:rPr>
                <w:rFonts w:ascii="Arial" w:hAnsi="Arial" w:cs="Arial"/>
                <w:sz w:val="20"/>
                <w:szCs w:val="20"/>
              </w:rPr>
            </w:pPr>
            <w:r w:rsidRPr="0037419F">
              <w:rPr>
                <w:rFonts w:ascii="Arial" w:hAnsi="Arial" w:cs="Arial"/>
                <w:sz w:val="20"/>
                <w:szCs w:val="20"/>
              </w:rPr>
              <w:t>0.90</w:t>
            </w:r>
          </w:p>
        </w:tc>
      </w:tr>
      <w:tr w:rsidR="0037419F" w:rsidRPr="0037419F" w14:paraId="2933BAF0" w14:textId="77777777" w:rsidTr="001677BE">
        <w:trPr>
          <w:trHeight w:val="300"/>
        </w:trPr>
        <w:tc>
          <w:tcPr>
            <w:tcW w:w="0" w:type="auto"/>
            <w:tcBorders>
              <w:top w:val="nil"/>
              <w:left w:val="nil"/>
              <w:bottom w:val="nil"/>
              <w:right w:val="nil"/>
            </w:tcBorders>
            <w:shd w:val="clear" w:color="auto" w:fill="auto"/>
            <w:noWrap/>
            <w:vAlign w:val="center"/>
            <w:hideMark/>
          </w:tcPr>
          <w:p w14:paraId="7EDC0076" w14:textId="77777777" w:rsidR="0037419F" w:rsidRPr="0037419F" w:rsidRDefault="0037419F" w:rsidP="001677BE">
            <w:pPr>
              <w:rPr>
                <w:rFonts w:ascii="Arial" w:hAnsi="Arial" w:cs="Arial"/>
                <w:color w:val="000000"/>
                <w:sz w:val="20"/>
                <w:szCs w:val="20"/>
              </w:rPr>
            </w:pPr>
            <w:proofErr w:type="spellStart"/>
            <w:r w:rsidRPr="0037419F">
              <w:rPr>
                <w:rFonts w:ascii="Arial" w:hAnsi="Arial" w:cs="Arial"/>
                <w:color w:val="000000"/>
                <w:sz w:val="20"/>
                <w:szCs w:val="20"/>
              </w:rPr>
              <w:t>Female</w:t>
            </w:r>
            <w:proofErr w:type="spellEnd"/>
          </w:p>
        </w:tc>
        <w:tc>
          <w:tcPr>
            <w:tcW w:w="0" w:type="auto"/>
            <w:tcBorders>
              <w:top w:val="nil"/>
              <w:left w:val="single" w:sz="4" w:space="0" w:color="auto"/>
              <w:bottom w:val="nil"/>
              <w:right w:val="nil"/>
            </w:tcBorders>
            <w:shd w:val="clear" w:color="auto" w:fill="auto"/>
            <w:noWrap/>
            <w:vAlign w:val="bottom"/>
            <w:hideMark/>
          </w:tcPr>
          <w:p w14:paraId="590AB06B" w14:textId="10A5932B"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c>
          <w:tcPr>
            <w:tcW w:w="0" w:type="auto"/>
            <w:tcBorders>
              <w:top w:val="nil"/>
              <w:left w:val="nil"/>
              <w:bottom w:val="nil"/>
              <w:right w:val="nil"/>
            </w:tcBorders>
            <w:shd w:val="clear" w:color="auto" w:fill="auto"/>
            <w:noWrap/>
            <w:vAlign w:val="bottom"/>
            <w:hideMark/>
          </w:tcPr>
          <w:p w14:paraId="0A1ED4F6" w14:textId="43ABBC88" w:rsidR="0037419F" w:rsidRPr="0037419F" w:rsidRDefault="0037419F" w:rsidP="001677BE">
            <w:pPr>
              <w:jc w:val="center"/>
              <w:rPr>
                <w:rFonts w:ascii="Arial" w:hAnsi="Arial" w:cs="Arial"/>
                <w:sz w:val="20"/>
                <w:szCs w:val="20"/>
              </w:rPr>
            </w:pPr>
            <w:r w:rsidRPr="0037419F">
              <w:rPr>
                <w:rFonts w:ascii="Arial" w:hAnsi="Arial" w:cs="Arial"/>
                <w:sz w:val="20"/>
                <w:szCs w:val="20"/>
              </w:rPr>
              <w:t>0.18</w:t>
            </w:r>
          </w:p>
        </w:tc>
        <w:tc>
          <w:tcPr>
            <w:tcW w:w="0" w:type="auto"/>
            <w:tcBorders>
              <w:top w:val="nil"/>
              <w:left w:val="nil"/>
              <w:bottom w:val="nil"/>
              <w:right w:val="single" w:sz="4" w:space="0" w:color="auto"/>
            </w:tcBorders>
            <w:shd w:val="clear" w:color="auto" w:fill="auto"/>
            <w:noWrap/>
            <w:vAlign w:val="bottom"/>
            <w:hideMark/>
          </w:tcPr>
          <w:p w14:paraId="5BDC9DE8" w14:textId="1517475B" w:rsidR="0037419F" w:rsidRPr="0037419F" w:rsidRDefault="0037419F" w:rsidP="001677BE">
            <w:pPr>
              <w:jc w:val="center"/>
              <w:rPr>
                <w:rFonts w:ascii="Arial" w:hAnsi="Arial" w:cs="Arial"/>
                <w:sz w:val="20"/>
                <w:szCs w:val="20"/>
              </w:rPr>
            </w:pPr>
            <w:r w:rsidRPr="0037419F">
              <w:rPr>
                <w:rFonts w:ascii="Arial" w:hAnsi="Arial" w:cs="Arial"/>
                <w:sz w:val="20"/>
                <w:szCs w:val="20"/>
              </w:rPr>
              <w:t>0.29</w:t>
            </w:r>
          </w:p>
        </w:tc>
        <w:tc>
          <w:tcPr>
            <w:tcW w:w="0" w:type="auto"/>
            <w:tcBorders>
              <w:top w:val="nil"/>
              <w:left w:val="nil"/>
              <w:bottom w:val="nil"/>
              <w:right w:val="nil"/>
            </w:tcBorders>
            <w:shd w:val="clear" w:color="auto" w:fill="auto"/>
            <w:noWrap/>
            <w:vAlign w:val="bottom"/>
            <w:hideMark/>
          </w:tcPr>
          <w:p w14:paraId="39A2C47E" w14:textId="13312191" w:rsidR="0037419F" w:rsidRPr="0037419F" w:rsidRDefault="0037419F" w:rsidP="001677BE">
            <w:pPr>
              <w:jc w:val="center"/>
              <w:rPr>
                <w:rFonts w:ascii="Arial" w:hAnsi="Arial" w:cs="Arial"/>
                <w:sz w:val="20"/>
                <w:szCs w:val="20"/>
              </w:rPr>
            </w:pPr>
            <w:r w:rsidRPr="0037419F">
              <w:rPr>
                <w:rFonts w:ascii="Arial" w:hAnsi="Arial" w:cs="Arial"/>
                <w:sz w:val="20"/>
                <w:szCs w:val="20"/>
              </w:rPr>
              <w:t>-0.72</w:t>
            </w:r>
          </w:p>
        </w:tc>
        <w:tc>
          <w:tcPr>
            <w:tcW w:w="0" w:type="auto"/>
            <w:tcBorders>
              <w:top w:val="nil"/>
              <w:left w:val="nil"/>
              <w:bottom w:val="nil"/>
              <w:right w:val="nil"/>
            </w:tcBorders>
            <w:shd w:val="clear" w:color="auto" w:fill="auto"/>
            <w:noWrap/>
            <w:vAlign w:val="bottom"/>
            <w:hideMark/>
          </w:tcPr>
          <w:p w14:paraId="3458EF3D" w14:textId="0A25F9D7"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52DECC5A" w14:textId="700422E1"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single" w:sz="4" w:space="0" w:color="auto"/>
              <w:bottom w:val="nil"/>
              <w:right w:val="nil"/>
            </w:tcBorders>
            <w:shd w:val="clear" w:color="auto" w:fill="auto"/>
            <w:noWrap/>
            <w:vAlign w:val="bottom"/>
            <w:hideMark/>
          </w:tcPr>
          <w:p w14:paraId="485286B1" w14:textId="48951D55" w:rsidR="0037419F" w:rsidRPr="0037419F" w:rsidRDefault="0037419F" w:rsidP="001677BE">
            <w:pPr>
              <w:jc w:val="center"/>
              <w:rPr>
                <w:rFonts w:ascii="Arial" w:hAnsi="Arial" w:cs="Arial"/>
                <w:sz w:val="20"/>
                <w:szCs w:val="20"/>
              </w:rPr>
            </w:pPr>
            <w:r w:rsidRPr="0037419F">
              <w:rPr>
                <w:rFonts w:ascii="Arial" w:hAnsi="Arial" w:cs="Arial"/>
                <w:sz w:val="20"/>
                <w:szCs w:val="20"/>
              </w:rPr>
              <w:t>-0.57</w:t>
            </w:r>
          </w:p>
        </w:tc>
        <w:tc>
          <w:tcPr>
            <w:tcW w:w="0" w:type="auto"/>
            <w:tcBorders>
              <w:top w:val="nil"/>
              <w:left w:val="nil"/>
              <w:bottom w:val="nil"/>
              <w:right w:val="nil"/>
            </w:tcBorders>
            <w:shd w:val="clear" w:color="auto" w:fill="auto"/>
            <w:noWrap/>
            <w:vAlign w:val="bottom"/>
            <w:hideMark/>
          </w:tcPr>
          <w:p w14:paraId="210600A8" w14:textId="765FC593" w:rsidR="0037419F" w:rsidRPr="0037419F" w:rsidRDefault="0037419F" w:rsidP="001677BE">
            <w:pPr>
              <w:jc w:val="center"/>
              <w:rPr>
                <w:rFonts w:ascii="Arial" w:hAnsi="Arial" w:cs="Arial"/>
                <w:sz w:val="20"/>
                <w:szCs w:val="20"/>
              </w:rPr>
            </w:pPr>
            <w:r w:rsidRPr="0037419F">
              <w:rPr>
                <w:rFonts w:ascii="Arial" w:hAnsi="Arial" w:cs="Arial"/>
                <w:sz w:val="20"/>
                <w:szCs w:val="20"/>
              </w:rPr>
              <w:t>0.23</w:t>
            </w:r>
          </w:p>
        </w:tc>
        <w:tc>
          <w:tcPr>
            <w:tcW w:w="0" w:type="auto"/>
            <w:tcBorders>
              <w:top w:val="nil"/>
              <w:left w:val="nil"/>
              <w:bottom w:val="nil"/>
              <w:right w:val="single" w:sz="4" w:space="0" w:color="auto"/>
            </w:tcBorders>
            <w:shd w:val="clear" w:color="auto" w:fill="auto"/>
            <w:noWrap/>
            <w:vAlign w:val="bottom"/>
            <w:hideMark/>
          </w:tcPr>
          <w:p w14:paraId="7E53E406" w14:textId="46F54D3C"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nil"/>
              <w:bottom w:val="nil"/>
              <w:right w:val="nil"/>
            </w:tcBorders>
            <w:shd w:val="clear" w:color="auto" w:fill="auto"/>
            <w:noWrap/>
            <w:vAlign w:val="bottom"/>
            <w:hideMark/>
          </w:tcPr>
          <w:p w14:paraId="735FC6D1" w14:textId="74E95DF1"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3C5B3DE1" w14:textId="3DB6B159"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nil"/>
            </w:tcBorders>
            <w:shd w:val="clear" w:color="auto" w:fill="auto"/>
            <w:noWrap/>
            <w:vAlign w:val="bottom"/>
            <w:hideMark/>
          </w:tcPr>
          <w:p w14:paraId="1361C79E" w14:textId="38930CA7" w:rsidR="0037419F" w:rsidRPr="0037419F" w:rsidRDefault="0037419F" w:rsidP="001677BE">
            <w:pPr>
              <w:jc w:val="center"/>
              <w:rPr>
                <w:rFonts w:ascii="Arial" w:hAnsi="Arial" w:cs="Arial"/>
                <w:sz w:val="20"/>
                <w:szCs w:val="20"/>
              </w:rPr>
            </w:pPr>
            <w:r w:rsidRPr="0037419F">
              <w:rPr>
                <w:rFonts w:ascii="Arial" w:hAnsi="Arial" w:cs="Arial"/>
                <w:sz w:val="20"/>
                <w:szCs w:val="20"/>
              </w:rPr>
              <w:t>0.66</w:t>
            </w:r>
          </w:p>
        </w:tc>
      </w:tr>
      <w:tr w:rsidR="0037419F" w:rsidRPr="0037419F" w14:paraId="417ABCA6" w14:textId="77777777" w:rsidTr="001677BE">
        <w:trPr>
          <w:trHeight w:val="300"/>
        </w:trPr>
        <w:tc>
          <w:tcPr>
            <w:tcW w:w="0" w:type="auto"/>
            <w:tcBorders>
              <w:top w:val="nil"/>
              <w:left w:val="nil"/>
              <w:bottom w:val="nil"/>
              <w:right w:val="nil"/>
            </w:tcBorders>
            <w:shd w:val="clear" w:color="auto" w:fill="auto"/>
            <w:noWrap/>
            <w:vAlign w:val="center"/>
            <w:hideMark/>
          </w:tcPr>
          <w:p w14:paraId="4097480D" w14:textId="77777777" w:rsidR="0037419F" w:rsidRPr="0037419F" w:rsidRDefault="0037419F" w:rsidP="001677BE">
            <w:pPr>
              <w:rPr>
                <w:rFonts w:ascii="Arial" w:hAnsi="Arial" w:cs="Arial"/>
                <w:color w:val="000000"/>
                <w:sz w:val="20"/>
                <w:szCs w:val="20"/>
              </w:rPr>
            </w:pPr>
            <w:proofErr w:type="spellStart"/>
            <w:r w:rsidRPr="0037419F">
              <w:rPr>
                <w:rFonts w:ascii="Arial" w:hAnsi="Arial" w:cs="Arial"/>
                <w:color w:val="000000"/>
                <w:sz w:val="20"/>
                <w:szCs w:val="20"/>
              </w:rPr>
              <w:t>Children</w:t>
            </w:r>
            <w:proofErr w:type="spellEnd"/>
            <w:r w:rsidRPr="0037419F">
              <w:rPr>
                <w:rFonts w:ascii="Arial" w:hAnsi="Arial" w:cs="Arial"/>
                <w:color w:val="000000"/>
                <w:sz w:val="20"/>
                <w:szCs w:val="20"/>
              </w:rPr>
              <w:t xml:space="preserve"> at </w:t>
            </w:r>
            <w:proofErr w:type="spellStart"/>
            <w:r w:rsidRPr="0037419F">
              <w:rPr>
                <w:rFonts w:ascii="Arial" w:hAnsi="Arial" w:cs="Arial"/>
                <w:color w:val="000000"/>
                <w:sz w:val="20"/>
                <w:szCs w:val="20"/>
              </w:rPr>
              <w:t>home</w:t>
            </w:r>
            <w:proofErr w:type="spellEnd"/>
          </w:p>
        </w:tc>
        <w:tc>
          <w:tcPr>
            <w:tcW w:w="0" w:type="auto"/>
            <w:tcBorders>
              <w:top w:val="nil"/>
              <w:left w:val="single" w:sz="4" w:space="0" w:color="auto"/>
              <w:bottom w:val="nil"/>
              <w:right w:val="nil"/>
            </w:tcBorders>
            <w:shd w:val="clear" w:color="auto" w:fill="auto"/>
            <w:noWrap/>
            <w:vAlign w:val="bottom"/>
            <w:hideMark/>
          </w:tcPr>
          <w:p w14:paraId="06B403C7" w14:textId="040914B5"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43018FBB" w14:textId="2D427E6B"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single" w:sz="4" w:space="0" w:color="auto"/>
            </w:tcBorders>
            <w:shd w:val="clear" w:color="auto" w:fill="auto"/>
            <w:noWrap/>
            <w:vAlign w:val="bottom"/>
            <w:hideMark/>
          </w:tcPr>
          <w:p w14:paraId="2DF3D9BE" w14:textId="5C34506A"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7EF51B92" w14:textId="6EC8AAA7"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1C2FB02B" w14:textId="13902929"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nil"/>
            </w:tcBorders>
            <w:shd w:val="clear" w:color="auto" w:fill="auto"/>
            <w:noWrap/>
            <w:vAlign w:val="bottom"/>
            <w:hideMark/>
          </w:tcPr>
          <w:p w14:paraId="6C862C79" w14:textId="1D7322F4"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single" w:sz="4" w:space="0" w:color="auto"/>
              <w:bottom w:val="nil"/>
              <w:right w:val="nil"/>
            </w:tcBorders>
            <w:shd w:val="clear" w:color="auto" w:fill="auto"/>
            <w:noWrap/>
            <w:vAlign w:val="bottom"/>
            <w:hideMark/>
          </w:tcPr>
          <w:p w14:paraId="72650967" w14:textId="4DF2A401"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nil"/>
            </w:tcBorders>
            <w:shd w:val="clear" w:color="auto" w:fill="auto"/>
            <w:noWrap/>
            <w:vAlign w:val="bottom"/>
            <w:hideMark/>
          </w:tcPr>
          <w:p w14:paraId="2926A08B" w14:textId="0F504179"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single" w:sz="4" w:space="0" w:color="auto"/>
            </w:tcBorders>
            <w:shd w:val="clear" w:color="auto" w:fill="auto"/>
            <w:noWrap/>
            <w:vAlign w:val="bottom"/>
            <w:hideMark/>
          </w:tcPr>
          <w:p w14:paraId="49E9AC2B" w14:textId="4C736F11"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c>
          <w:tcPr>
            <w:tcW w:w="0" w:type="auto"/>
            <w:tcBorders>
              <w:top w:val="nil"/>
              <w:left w:val="nil"/>
              <w:bottom w:val="nil"/>
              <w:right w:val="nil"/>
            </w:tcBorders>
            <w:shd w:val="clear" w:color="auto" w:fill="auto"/>
            <w:noWrap/>
            <w:vAlign w:val="bottom"/>
            <w:hideMark/>
          </w:tcPr>
          <w:p w14:paraId="247EC5E3" w14:textId="4A55D501"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c>
          <w:tcPr>
            <w:tcW w:w="0" w:type="auto"/>
            <w:tcBorders>
              <w:top w:val="nil"/>
              <w:left w:val="nil"/>
              <w:bottom w:val="nil"/>
              <w:right w:val="nil"/>
            </w:tcBorders>
            <w:shd w:val="clear" w:color="auto" w:fill="auto"/>
            <w:noWrap/>
            <w:vAlign w:val="bottom"/>
            <w:hideMark/>
          </w:tcPr>
          <w:p w14:paraId="2E7A6E42" w14:textId="0202EA1F"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29E496D2" w14:textId="5310A7AA" w:rsidR="0037419F" w:rsidRPr="0037419F" w:rsidRDefault="0037419F" w:rsidP="001677BE">
            <w:pPr>
              <w:jc w:val="center"/>
              <w:rPr>
                <w:rFonts w:ascii="Arial" w:hAnsi="Arial" w:cs="Arial"/>
                <w:sz w:val="20"/>
                <w:szCs w:val="20"/>
              </w:rPr>
            </w:pPr>
            <w:r w:rsidRPr="0037419F">
              <w:rPr>
                <w:rFonts w:ascii="Arial" w:hAnsi="Arial" w:cs="Arial"/>
                <w:sz w:val="20"/>
                <w:szCs w:val="20"/>
              </w:rPr>
              <w:t>0.49</w:t>
            </w:r>
          </w:p>
        </w:tc>
      </w:tr>
      <w:tr w:rsidR="0037419F" w:rsidRPr="0037419F" w14:paraId="0BB1D37B" w14:textId="77777777" w:rsidTr="001677BE">
        <w:trPr>
          <w:trHeight w:val="300"/>
        </w:trPr>
        <w:tc>
          <w:tcPr>
            <w:tcW w:w="0" w:type="auto"/>
            <w:tcBorders>
              <w:top w:val="nil"/>
              <w:left w:val="nil"/>
              <w:bottom w:val="nil"/>
              <w:right w:val="nil"/>
            </w:tcBorders>
            <w:shd w:val="clear" w:color="auto" w:fill="auto"/>
            <w:noWrap/>
            <w:vAlign w:val="center"/>
            <w:hideMark/>
          </w:tcPr>
          <w:p w14:paraId="1CA3F54A"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Current situation: unemployed (ref: in paid work)</w:t>
            </w:r>
          </w:p>
        </w:tc>
        <w:tc>
          <w:tcPr>
            <w:tcW w:w="0" w:type="auto"/>
            <w:tcBorders>
              <w:top w:val="nil"/>
              <w:left w:val="single" w:sz="4" w:space="0" w:color="auto"/>
              <w:bottom w:val="nil"/>
              <w:right w:val="nil"/>
            </w:tcBorders>
            <w:shd w:val="clear" w:color="auto" w:fill="auto"/>
            <w:noWrap/>
            <w:vAlign w:val="bottom"/>
            <w:hideMark/>
          </w:tcPr>
          <w:p w14:paraId="5905C836" w14:textId="44A6266B" w:rsidR="0037419F" w:rsidRPr="0037419F" w:rsidRDefault="0037419F" w:rsidP="001677BE">
            <w:pPr>
              <w:jc w:val="center"/>
              <w:rPr>
                <w:rFonts w:ascii="Arial" w:hAnsi="Arial" w:cs="Arial"/>
                <w:sz w:val="20"/>
                <w:szCs w:val="20"/>
              </w:rPr>
            </w:pPr>
            <w:r w:rsidRPr="0037419F">
              <w:rPr>
                <w:rFonts w:ascii="Arial" w:hAnsi="Arial" w:cs="Arial"/>
                <w:sz w:val="20"/>
                <w:szCs w:val="20"/>
              </w:rPr>
              <w:t>-0.56</w:t>
            </w:r>
          </w:p>
        </w:tc>
        <w:tc>
          <w:tcPr>
            <w:tcW w:w="0" w:type="auto"/>
            <w:tcBorders>
              <w:top w:val="nil"/>
              <w:left w:val="nil"/>
              <w:bottom w:val="nil"/>
              <w:right w:val="nil"/>
            </w:tcBorders>
            <w:shd w:val="clear" w:color="auto" w:fill="auto"/>
            <w:noWrap/>
            <w:vAlign w:val="bottom"/>
            <w:hideMark/>
          </w:tcPr>
          <w:p w14:paraId="4DDE9F86" w14:textId="2871EAC4" w:rsidR="0037419F" w:rsidRPr="0037419F" w:rsidRDefault="0037419F" w:rsidP="001677BE">
            <w:pPr>
              <w:jc w:val="center"/>
              <w:rPr>
                <w:rFonts w:ascii="Arial" w:hAnsi="Arial" w:cs="Arial"/>
                <w:sz w:val="20"/>
                <w:szCs w:val="20"/>
              </w:rPr>
            </w:pPr>
            <w:r w:rsidRPr="0037419F">
              <w:rPr>
                <w:rFonts w:ascii="Arial" w:hAnsi="Arial" w:cs="Arial"/>
                <w:sz w:val="20"/>
                <w:szCs w:val="20"/>
              </w:rPr>
              <w:t>0.67</w:t>
            </w:r>
          </w:p>
        </w:tc>
        <w:tc>
          <w:tcPr>
            <w:tcW w:w="0" w:type="auto"/>
            <w:tcBorders>
              <w:top w:val="nil"/>
              <w:left w:val="nil"/>
              <w:bottom w:val="nil"/>
              <w:right w:val="single" w:sz="4" w:space="0" w:color="auto"/>
            </w:tcBorders>
            <w:shd w:val="clear" w:color="auto" w:fill="auto"/>
            <w:noWrap/>
            <w:vAlign w:val="bottom"/>
            <w:hideMark/>
          </w:tcPr>
          <w:p w14:paraId="709AC4B3" w14:textId="2BF1AA7E" w:rsidR="0037419F" w:rsidRPr="0037419F" w:rsidRDefault="0037419F" w:rsidP="001677BE">
            <w:pPr>
              <w:jc w:val="center"/>
              <w:rPr>
                <w:rFonts w:ascii="Arial" w:hAnsi="Arial" w:cs="Arial"/>
                <w:sz w:val="20"/>
                <w:szCs w:val="20"/>
              </w:rPr>
            </w:pPr>
            <w:r w:rsidRPr="0037419F">
              <w:rPr>
                <w:rFonts w:ascii="Arial" w:hAnsi="Arial" w:cs="Arial"/>
                <w:sz w:val="20"/>
                <w:szCs w:val="20"/>
              </w:rPr>
              <w:t>0.41</w:t>
            </w:r>
          </w:p>
        </w:tc>
        <w:tc>
          <w:tcPr>
            <w:tcW w:w="0" w:type="auto"/>
            <w:tcBorders>
              <w:top w:val="nil"/>
              <w:left w:val="nil"/>
              <w:bottom w:val="nil"/>
              <w:right w:val="nil"/>
            </w:tcBorders>
            <w:shd w:val="clear" w:color="auto" w:fill="auto"/>
            <w:noWrap/>
            <w:vAlign w:val="bottom"/>
            <w:hideMark/>
          </w:tcPr>
          <w:p w14:paraId="7C78EBE1" w14:textId="6B3532A5"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45FE0376" w14:textId="526D2D0D" w:rsidR="0037419F" w:rsidRPr="0037419F" w:rsidRDefault="0037419F" w:rsidP="001677BE">
            <w:pPr>
              <w:jc w:val="center"/>
              <w:rPr>
                <w:rFonts w:ascii="Arial" w:hAnsi="Arial" w:cs="Arial"/>
                <w:sz w:val="20"/>
                <w:szCs w:val="20"/>
              </w:rPr>
            </w:pPr>
            <w:r w:rsidRPr="0037419F">
              <w:rPr>
                <w:rFonts w:ascii="Arial" w:hAnsi="Arial" w:cs="Arial"/>
                <w:sz w:val="20"/>
                <w:szCs w:val="20"/>
              </w:rPr>
              <w:t>0.51</w:t>
            </w:r>
          </w:p>
        </w:tc>
        <w:tc>
          <w:tcPr>
            <w:tcW w:w="0" w:type="auto"/>
            <w:tcBorders>
              <w:top w:val="nil"/>
              <w:left w:val="nil"/>
              <w:bottom w:val="nil"/>
              <w:right w:val="nil"/>
            </w:tcBorders>
            <w:shd w:val="clear" w:color="auto" w:fill="auto"/>
            <w:noWrap/>
            <w:vAlign w:val="bottom"/>
            <w:hideMark/>
          </w:tcPr>
          <w:p w14:paraId="3CD78EEC" w14:textId="0534E894"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single" w:sz="4" w:space="0" w:color="auto"/>
              <w:bottom w:val="nil"/>
              <w:right w:val="nil"/>
            </w:tcBorders>
            <w:shd w:val="clear" w:color="auto" w:fill="auto"/>
            <w:noWrap/>
            <w:vAlign w:val="bottom"/>
            <w:hideMark/>
          </w:tcPr>
          <w:p w14:paraId="3492D165" w14:textId="5FA9DBD6"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nil"/>
            </w:tcBorders>
            <w:shd w:val="clear" w:color="auto" w:fill="auto"/>
            <w:noWrap/>
            <w:vAlign w:val="bottom"/>
            <w:hideMark/>
          </w:tcPr>
          <w:p w14:paraId="7F77EB7A" w14:textId="0E0EF00B"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single" w:sz="4" w:space="0" w:color="auto"/>
            </w:tcBorders>
            <w:shd w:val="clear" w:color="auto" w:fill="auto"/>
            <w:noWrap/>
            <w:vAlign w:val="bottom"/>
            <w:hideMark/>
          </w:tcPr>
          <w:p w14:paraId="369194B7" w14:textId="3494D4AD"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0A0311D1" w14:textId="0FB78B56" w:rsidR="0037419F" w:rsidRPr="0037419F" w:rsidRDefault="0037419F" w:rsidP="001677BE">
            <w:pPr>
              <w:jc w:val="center"/>
              <w:rPr>
                <w:rFonts w:ascii="Arial" w:hAnsi="Arial" w:cs="Arial"/>
                <w:sz w:val="20"/>
                <w:szCs w:val="20"/>
              </w:rPr>
            </w:pPr>
            <w:r w:rsidRPr="0037419F">
              <w:rPr>
                <w:rFonts w:ascii="Arial" w:hAnsi="Arial" w:cs="Arial"/>
                <w:sz w:val="20"/>
                <w:szCs w:val="20"/>
              </w:rPr>
              <w:t>1.33</w:t>
            </w:r>
          </w:p>
        </w:tc>
        <w:tc>
          <w:tcPr>
            <w:tcW w:w="0" w:type="auto"/>
            <w:tcBorders>
              <w:top w:val="nil"/>
              <w:left w:val="nil"/>
              <w:bottom w:val="nil"/>
              <w:right w:val="nil"/>
            </w:tcBorders>
            <w:shd w:val="clear" w:color="auto" w:fill="auto"/>
            <w:noWrap/>
            <w:vAlign w:val="bottom"/>
            <w:hideMark/>
          </w:tcPr>
          <w:p w14:paraId="32CF3088" w14:textId="4E19BE04" w:rsidR="0037419F" w:rsidRPr="0037419F" w:rsidRDefault="0037419F" w:rsidP="001677BE">
            <w:pPr>
              <w:jc w:val="center"/>
              <w:rPr>
                <w:rFonts w:ascii="Arial" w:hAnsi="Arial" w:cs="Arial"/>
                <w:sz w:val="20"/>
                <w:szCs w:val="20"/>
              </w:rPr>
            </w:pPr>
            <w:r w:rsidRPr="0037419F">
              <w:rPr>
                <w:rFonts w:ascii="Arial" w:hAnsi="Arial" w:cs="Arial"/>
                <w:sz w:val="20"/>
                <w:szCs w:val="20"/>
              </w:rPr>
              <w:t>0.71</w:t>
            </w:r>
          </w:p>
        </w:tc>
        <w:tc>
          <w:tcPr>
            <w:tcW w:w="0" w:type="auto"/>
            <w:tcBorders>
              <w:top w:val="nil"/>
              <w:left w:val="nil"/>
              <w:bottom w:val="nil"/>
              <w:right w:val="nil"/>
            </w:tcBorders>
            <w:shd w:val="clear" w:color="auto" w:fill="auto"/>
            <w:noWrap/>
            <w:vAlign w:val="bottom"/>
            <w:hideMark/>
          </w:tcPr>
          <w:p w14:paraId="51858E52" w14:textId="022493F5"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r>
      <w:tr w:rsidR="0037419F" w:rsidRPr="0037419F" w14:paraId="24F41394" w14:textId="77777777" w:rsidTr="001677BE">
        <w:trPr>
          <w:trHeight w:val="300"/>
        </w:trPr>
        <w:tc>
          <w:tcPr>
            <w:tcW w:w="0" w:type="auto"/>
            <w:tcBorders>
              <w:top w:val="nil"/>
              <w:left w:val="nil"/>
              <w:bottom w:val="nil"/>
              <w:right w:val="nil"/>
            </w:tcBorders>
            <w:shd w:val="clear" w:color="auto" w:fill="auto"/>
            <w:noWrap/>
            <w:vAlign w:val="center"/>
            <w:hideMark/>
          </w:tcPr>
          <w:p w14:paraId="400ADA8B"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Studying</w:t>
            </w:r>
            <w:proofErr w:type="spellEnd"/>
          </w:p>
        </w:tc>
        <w:tc>
          <w:tcPr>
            <w:tcW w:w="0" w:type="auto"/>
            <w:tcBorders>
              <w:top w:val="nil"/>
              <w:left w:val="single" w:sz="4" w:space="0" w:color="auto"/>
              <w:bottom w:val="nil"/>
              <w:right w:val="nil"/>
            </w:tcBorders>
            <w:shd w:val="clear" w:color="auto" w:fill="auto"/>
            <w:noWrap/>
            <w:vAlign w:val="bottom"/>
            <w:hideMark/>
          </w:tcPr>
          <w:p w14:paraId="7B6EDD8F" w14:textId="2FD358ED"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6736B9B2" w14:textId="64426356" w:rsidR="0037419F" w:rsidRPr="0037419F" w:rsidRDefault="0037419F" w:rsidP="001677BE">
            <w:pPr>
              <w:jc w:val="center"/>
              <w:rPr>
                <w:rFonts w:ascii="Arial" w:hAnsi="Arial" w:cs="Arial"/>
                <w:sz w:val="20"/>
                <w:szCs w:val="20"/>
              </w:rPr>
            </w:pPr>
            <w:r w:rsidRPr="0037419F">
              <w:rPr>
                <w:rFonts w:ascii="Arial" w:hAnsi="Arial" w:cs="Arial"/>
                <w:sz w:val="20"/>
                <w:szCs w:val="20"/>
              </w:rPr>
              <w:t>0.53</w:t>
            </w:r>
          </w:p>
        </w:tc>
        <w:tc>
          <w:tcPr>
            <w:tcW w:w="0" w:type="auto"/>
            <w:tcBorders>
              <w:top w:val="nil"/>
              <w:left w:val="nil"/>
              <w:bottom w:val="nil"/>
              <w:right w:val="single" w:sz="4" w:space="0" w:color="auto"/>
            </w:tcBorders>
            <w:shd w:val="clear" w:color="auto" w:fill="auto"/>
            <w:noWrap/>
            <w:vAlign w:val="bottom"/>
            <w:hideMark/>
          </w:tcPr>
          <w:p w14:paraId="397EE085" w14:textId="5E8BB157"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537815A6" w14:textId="3BB147A0" w:rsidR="0037419F" w:rsidRPr="0037419F" w:rsidRDefault="0037419F" w:rsidP="001677BE">
            <w:pPr>
              <w:jc w:val="center"/>
              <w:rPr>
                <w:rFonts w:ascii="Arial" w:hAnsi="Arial" w:cs="Arial"/>
                <w:sz w:val="20"/>
                <w:szCs w:val="20"/>
              </w:rPr>
            </w:pPr>
            <w:r w:rsidRPr="0037419F">
              <w:rPr>
                <w:rFonts w:ascii="Arial" w:hAnsi="Arial" w:cs="Arial"/>
                <w:sz w:val="20"/>
                <w:szCs w:val="20"/>
              </w:rPr>
              <w:t>0.76</w:t>
            </w:r>
          </w:p>
        </w:tc>
        <w:tc>
          <w:tcPr>
            <w:tcW w:w="0" w:type="auto"/>
            <w:tcBorders>
              <w:top w:val="nil"/>
              <w:left w:val="nil"/>
              <w:bottom w:val="nil"/>
              <w:right w:val="nil"/>
            </w:tcBorders>
            <w:shd w:val="clear" w:color="auto" w:fill="auto"/>
            <w:noWrap/>
            <w:vAlign w:val="bottom"/>
            <w:hideMark/>
          </w:tcPr>
          <w:p w14:paraId="40E35826" w14:textId="24FF383E" w:rsidR="0037419F" w:rsidRPr="0037419F" w:rsidRDefault="0037419F" w:rsidP="001677BE">
            <w:pPr>
              <w:jc w:val="center"/>
              <w:rPr>
                <w:rFonts w:ascii="Arial" w:hAnsi="Arial" w:cs="Arial"/>
                <w:sz w:val="20"/>
                <w:szCs w:val="20"/>
              </w:rPr>
            </w:pPr>
            <w:r w:rsidRPr="0037419F">
              <w:rPr>
                <w:rFonts w:ascii="Arial" w:hAnsi="Arial" w:cs="Arial"/>
                <w:sz w:val="20"/>
                <w:szCs w:val="20"/>
              </w:rPr>
              <w:t>0.89</w:t>
            </w:r>
          </w:p>
        </w:tc>
        <w:tc>
          <w:tcPr>
            <w:tcW w:w="0" w:type="auto"/>
            <w:tcBorders>
              <w:top w:val="nil"/>
              <w:left w:val="nil"/>
              <w:bottom w:val="nil"/>
              <w:right w:val="nil"/>
            </w:tcBorders>
            <w:shd w:val="clear" w:color="auto" w:fill="auto"/>
            <w:noWrap/>
            <w:vAlign w:val="bottom"/>
            <w:hideMark/>
          </w:tcPr>
          <w:p w14:paraId="6CB97149" w14:textId="7BE57134"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single" w:sz="4" w:space="0" w:color="auto"/>
              <w:bottom w:val="nil"/>
              <w:right w:val="nil"/>
            </w:tcBorders>
            <w:shd w:val="clear" w:color="auto" w:fill="auto"/>
            <w:noWrap/>
            <w:vAlign w:val="bottom"/>
            <w:hideMark/>
          </w:tcPr>
          <w:p w14:paraId="213BE24D" w14:textId="02EE1B7C" w:rsidR="0037419F" w:rsidRPr="0037419F" w:rsidRDefault="0037419F" w:rsidP="001677BE">
            <w:pPr>
              <w:jc w:val="center"/>
              <w:rPr>
                <w:rFonts w:ascii="Arial" w:hAnsi="Arial" w:cs="Arial"/>
                <w:sz w:val="20"/>
                <w:szCs w:val="20"/>
              </w:rPr>
            </w:pPr>
            <w:r w:rsidRPr="0037419F">
              <w:rPr>
                <w:rFonts w:ascii="Arial" w:hAnsi="Arial" w:cs="Arial"/>
                <w:sz w:val="20"/>
                <w:szCs w:val="20"/>
              </w:rPr>
              <w:t>1.29</w:t>
            </w:r>
          </w:p>
        </w:tc>
        <w:tc>
          <w:tcPr>
            <w:tcW w:w="0" w:type="auto"/>
            <w:tcBorders>
              <w:top w:val="nil"/>
              <w:left w:val="nil"/>
              <w:bottom w:val="nil"/>
              <w:right w:val="nil"/>
            </w:tcBorders>
            <w:shd w:val="clear" w:color="auto" w:fill="auto"/>
            <w:noWrap/>
            <w:vAlign w:val="bottom"/>
            <w:hideMark/>
          </w:tcPr>
          <w:p w14:paraId="1165634A" w14:textId="582F88E9" w:rsidR="0037419F" w:rsidRPr="0037419F" w:rsidRDefault="0037419F" w:rsidP="001677BE">
            <w:pPr>
              <w:jc w:val="center"/>
              <w:rPr>
                <w:rFonts w:ascii="Arial" w:hAnsi="Arial" w:cs="Arial"/>
                <w:sz w:val="20"/>
                <w:szCs w:val="20"/>
              </w:rPr>
            </w:pPr>
            <w:r w:rsidRPr="0037419F">
              <w:rPr>
                <w:rFonts w:ascii="Arial" w:hAnsi="Arial" w:cs="Arial"/>
                <w:sz w:val="20"/>
                <w:szCs w:val="20"/>
              </w:rPr>
              <w:t>0.54</w:t>
            </w:r>
          </w:p>
        </w:tc>
        <w:tc>
          <w:tcPr>
            <w:tcW w:w="0" w:type="auto"/>
            <w:tcBorders>
              <w:top w:val="nil"/>
              <w:left w:val="nil"/>
              <w:bottom w:val="nil"/>
              <w:right w:val="single" w:sz="4" w:space="0" w:color="auto"/>
            </w:tcBorders>
            <w:shd w:val="clear" w:color="auto" w:fill="auto"/>
            <w:noWrap/>
            <w:vAlign w:val="bottom"/>
            <w:hideMark/>
          </w:tcPr>
          <w:p w14:paraId="799ED403" w14:textId="60EEB3D3" w:rsidR="0037419F" w:rsidRPr="0037419F" w:rsidRDefault="0037419F" w:rsidP="001677BE">
            <w:pPr>
              <w:jc w:val="center"/>
              <w:rPr>
                <w:rFonts w:ascii="Arial" w:hAnsi="Arial" w:cs="Arial"/>
                <w:sz w:val="20"/>
                <w:szCs w:val="20"/>
              </w:rPr>
            </w:pPr>
            <w:r w:rsidRPr="0037419F">
              <w:rPr>
                <w:rFonts w:ascii="Arial" w:hAnsi="Arial" w:cs="Arial"/>
                <w:sz w:val="20"/>
                <w:szCs w:val="20"/>
              </w:rPr>
              <w:t>0.02</w:t>
            </w:r>
          </w:p>
        </w:tc>
        <w:tc>
          <w:tcPr>
            <w:tcW w:w="0" w:type="auto"/>
            <w:tcBorders>
              <w:top w:val="nil"/>
              <w:left w:val="nil"/>
              <w:bottom w:val="nil"/>
              <w:right w:val="nil"/>
            </w:tcBorders>
            <w:shd w:val="clear" w:color="auto" w:fill="auto"/>
            <w:noWrap/>
            <w:vAlign w:val="bottom"/>
            <w:hideMark/>
          </w:tcPr>
          <w:p w14:paraId="5D3877E4" w14:textId="7818C5E3"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5A5C48F5" w14:textId="07154318"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nil"/>
            </w:tcBorders>
            <w:shd w:val="clear" w:color="auto" w:fill="auto"/>
            <w:noWrap/>
            <w:vAlign w:val="bottom"/>
            <w:hideMark/>
          </w:tcPr>
          <w:p w14:paraId="2167C4C2" w14:textId="1ACF6292" w:rsidR="0037419F" w:rsidRPr="0037419F" w:rsidRDefault="0037419F" w:rsidP="001677BE">
            <w:pPr>
              <w:jc w:val="center"/>
              <w:rPr>
                <w:rFonts w:ascii="Arial" w:hAnsi="Arial" w:cs="Arial"/>
                <w:sz w:val="20"/>
                <w:szCs w:val="20"/>
              </w:rPr>
            </w:pPr>
            <w:r w:rsidRPr="0037419F">
              <w:rPr>
                <w:rFonts w:ascii="Arial" w:hAnsi="Arial" w:cs="Arial"/>
                <w:sz w:val="20"/>
                <w:szCs w:val="20"/>
              </w:rPr>
              <w:t>0.69</w:t>
            </w:r>
          </w:p>
        </w:tc>
      </w:tr>
      <w:tr w:rsidR="0037419F" w:rsidRPr="0037419F" w14:paraId="122E8660" w14:textId="77777777" w:rsidTr="001677BE">
        <w:trPr>
          <w:trHeight w:val="300"/>
        </w:trPr>
        <w:tc>
          <w:tcPr>
            <w:tcW w:w="0" w:type="auto"/>
            <w:tcBorders>
              <w:top w:val="nil"/>
              <w:left w:val="nil"/>
              <w:bottom w:val="nil"/>
              <w:right w:val="nil"/>
            </w:tcBorders>
            <w:shd w:val="clear" w:color="auto" w:fill="auto"/>
            <w:noWrap/>
            <w:vAlign w:val="center"/>
            <w:hideMark/>
          </w:tcPr>
          <w:p w14:paraId="429FEB15"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Retired</w:t>
            </w:r>
            <w:proofErr w:type="spellEnd"/>
          </w:p>
        </w:tc>
        <w:tc>
          <w:tcPr>
            <w:tcW w:w="0" w:type="auto"/>
            <w:tcBorders>
              <w:top w:val="nil"/>
              <w:left w:val="single" w:sz="4" w:space="0" w:color="auto"/>
              <w:bottom w:val="nil"/>
              <w:right w:val="nil"/>
            </w:tcBorders>
            <w:shd w:val="clear" w:color="auto" w:fill="auto"/>
            <w:noWrap/>
            <w:vAlign w:val="bottom"/>
            <w:hideMark/>
          </w:tcPr>
          <w:p w14:paraId="0C0A6810" w14:textId="6162D244"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0646E2B7" w14:textId="7B156234"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single" w:sz="4" w:space="0" w:color="auto"/>
            </w:tcBorders>
            <w:shd w:val="clear" w:color="auto" w:fill="auto"/>
            <w:noWrap/>
            <w:vAlign w:val="bottom"/>
            <w:hideMark/>
          </w:tcPr>
          <w:p w14:paraId="68744318" w14:textId="11B6491F"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4F3EEDE6" w14:textId="7A2DC36D" w:rsidR="0037419F" w:rsidRPr="0037419F" w:rsidRDefault="0037419F" w:rsidP="001677BE">
            <w:pPr>
              <w:jc w:val="center"/>
              <w:rPr>
                <w:rFonts w:ascii="Arial" w:hAnsi="Arial" w:cs="Arial"/>
                <w:sz w:val="20"/>
                <w:szCs w:val="20"/>
              </w:rPr>
            </w:pPr>
            <w:r w:rsidRPr="0037419F">
              <w:rPr>
                <w:rFonts w:ascii="Arial" w:hAnsi="Arial" w:cs="Arial"/>
                <w:sz w:val="20"/>
                <w:szCs w:val="20"/>
              </w:rPr>
              <w:t>-0.02</w:t>
            </w:r>
          </w:p>
        </w:tc>
        <w:tc>
          <w:tcPr>
            <w:tcW w:w="0" w:type="auto"/>
            <w:tcBorders>
              <w:top w:val="nil"/>
              <w:left w:val="nil"/>
              <w:bottom w:val="nil"/>
              <w:right w:val="nil"/>
            </w:tcBorders>
            <w:shd w:val="clear" w:color="auto" w:fill="auto"/>
            <w:noWrap/>
            <w:vAlign w:val="bottom"/>
            <w:hideMark/>
          </w:tcPr>
          <w:p w14:paraId="3C3965E6" w14:textId="0464BA11"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nil"/>
            </w:tcBorders>
            <w:shd w:val="clear" w:color="auto" w:fill="auto"/>
            <w:noWrap/>
            <w:vAlign w:val="bottom"/>
            <w:hideMark/>
          </w:tcPr>
          <w:p w14:paraId="0106FE21" w14:textId="49DC208E" w:rsidR="0037419F" w:rsidRPr="0037419F" w:rsidRDefault="0037419F" w:rsidP="001677BE">
            <w:pPr>
              <w:jc w:val="center"/>
              <w:rPr>
                <w:rFonts w:ascii="Arial" w:hAnsi="Arial" w:cs="Arial"/>
                <w:sz w:val="20"/>
                <w:szCs w:val="20"/>
              </w:rPr>
            </w:pPr>
            <w:r w:rsidRPr="0037419F">
              <w:rPr>
                <w:rFonts w:ascii="Arial" w:hAnsi="Arial" w:cs="Arial"/>
                <w:sz w:val="20"/>
                <w:szCs w:val="20"/>
              </w:rPr>
              <w:t>0.97</w:t>
            </w:r>
          </w:p>
        </w:tc>
        <w:tc>
          <w:tcPr>
            <w:tcW w:w="0" w:type="auto"/>
            <w:tcBorders>
              <w:top w:val="nil"/>
              <w:left w:val="single" w:sz="4" w:space="0" w:color="auto"/>
              <w:bottom w:val="nil"/>
              <w:right w:val="nil"/>
            </w:tcBorders>
            <w:shd w:val="clear" w:color="auto" w:fill="auto"/>
            <w:noWrap/>
            <w:vAlign w:val="bottom"/>
            <w:hideMark/>
          </w:tcPr>
          <w:p w14:paraId="044FD5BD" w14:textId="68F2635D" w:rsidR="0037419F" w:rsidRPr="0037419F" w:rsidRDefault="0037419F" w:rsidP="001677BE">
            <w:pPr>
              <w:jc w:val="center"/>
              <w:rPr>
                <w:rFonts w:ascii="Arial" w:hAnsi="Arial" w:cs="Arial"/>
                <w:sz w:val="20"/>
                <w:szCs w:val="20"/>
              </w:rPr>
            </w:pPr>
            <w:r w:rsidRPr="0037419F">
              <w:rPr>
                <w:rFonts w:ascii="Arial" w:hAnsi="Arial" w:cs="Arial"/>
                <w:sz w:val="20"/>
                <w:szCs w:val="20"/>
              </w:rPr>
              <w:t>0.56</w:t>
            </w:r>
          </w:p>
        </w:tc>
        <w:tc>
          <w:tcPr>
            <w:tcW w:w="0" w:type="auto"/>
            <w:tcBorders>
              <w:top w:val="nil"/>
              <w:left w:val="nil"/>
              <w:bottom w:val="nil"/>
              <w:right w:val="nil"/>
            </w:tcBorders>
            <w:shd w:val="clear" w:color="auto" w:fill="auto"/>
            <w:noWrap/>
            <w:vAlign w:val="bottom"/>
            <w:hideMark/>
          </w:tcPr>
          <w:p w14:paraId="05C76B69" w14:textId="25785C26"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single" w:sz="4" w:space="0" w:color="auto"/>
            </w:tcBorders>
            <w:shd w:val="clear" w:color="auto" w:fill="auto"/>
            <w:noWrap/>
            <w:vAlign w:val="bottom"/>
            <w:hideMark/>
          </w:tcPr>
          <w:p w14:paraId="4E705F83" w14:textId="1CE1E743"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nil"/>
            </w:tcBorders>
            <w:shd w:val="clear" w:color="auto" w:fill="auto"/>
            <w:noWrap/>
            <w:vAlign w:val="bottom"/>
            <w:hideMark/>
          </w:tcPr>
          <w:p w14:paraId="480D0047" w14:textId="236B68D0" w:rsidR="0037419F" w:rsidRPr="0037419F" w:rsidRDefault="0037419F" w:rsidP="001677BE">
            <w:pPr>
              <w:jc w:val="center"/>
              <w:rPr>
                <w:rFonts w:ascii="Arial" w:hAnsi="Arial" w:cs="Arial"/>
                <w:sz w:val="20"/>
                <w:szCs w:val="20"/>
              </w:rPr>
            </w:pPr>
            <w:r w:rsidRPr="0037419F">
              <w:rPr>
                <w:rFonts w:ascii="Arial" w:hAnsi="Arial" w:cs="Arial"/>
                <w:sz w:val="20"/>
                <w:szCs w:val="20"/>
              </w:rPr>
              <w:t>0.61</w:t>
            </w:r>
          </w:p>
        </w:tc>
        <w:tc>
          <w:tcPr>
            <w:tcW w:w="0" w:type="auto"/>
            <w:tcBorders>
              <w:top w:val="nil"/>
              <w:left w:val="nil"/>
              <w:bottom w:val="nil"/>
              <w:right w:val="nil"/>
            </w:tcBorders>
            <w:shd w:val="clear" w:color="auto" w:fill="auto"/>
            <w:noWrap/>
            <w:vAlign w:val="bottom"/>
            <w:hideMark/>
          </w:tcPr>
          <w:p w14:paraId="35D08A72" w14:textId="30BC163A"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nil"/>
            </w:tcBorders>
            <w:shd w:val="clear" w:color="auto" w:fill="auto"/>
            <w:noWrap/>
            <w:vAlign w:val="bottom"/>
            <w:hideMark/>
          </w:tcPr>
          <w:p w14:paraId="1C5C0B69" w14:textId="2E110854"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r>
      <w:tr w:rsidR="0037419F" w:rsidRPr="0037419F" w14:paraId="27D0AC9C" w14:textId="77777777" w:rsidTr="001677BE">
        <w:trPr>
          <w:trHeight w:val="300"/>
        </w:trPr>
        <w:tc>
          <w:tcPr>
            <w:tcW w:w="0" w:type="auto"/>
            <w:tcBorders>
              <w:top w:val="nil"/>
              <w:left w:val="nil"/>
              <w:bottom w:val="nil"/>
              <w:right w:val="nil"/>
            </w:tcBorders>
            <w:shd w:val="clear" w:color="auto" w:fill="auto"/>
            <w:noWrap/>
            <w:vAlign w:val="center"/>
            <w:hideMark/>
          </w:tcPr>
          <w:p w14:paraId="1DE5D271"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Other</w:t>
            </w:r>
          </w:p>
        </w:tc>
        <w:tc>
          <w:tcPr>
            <w:tcW w:w="0" w:type="auto"/>
            <w:tcBorders>
              <w:top w:val="nil"/>
              <w:left w:val="single" w:sz="4" w:space="0" w:color="auto"/>
              <w:bottom w:val="nil"/>
              <w:right w:val="nil"/>
            </w:tcBorders>
            <w:shd w:val="clear" w:color="auto" w:fill="auto"/>
            <w:noWrap/>
            <w:vAlign w:val="bottom"/>
            <w:hideMark/>
          </w:tcPr>
          <w:p w14:paraId="14C6EA0F" w14:textId="6C5439DD"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2E0DECFC" w14:textId="138AB69D"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single" w:sz="4" w:space="0" w:color="auto"/>
            </w:tcBorders>
            <w:shd w:val="clear" w:color="auto" w:fill="auto"/>
            <w:noWrap/>
            <w:vAlign w:val="bottom"/>
            <w:hideMark/>
          </w:tcPr>
          <w:p w14:paraId="6749477A" w14:textId="66093EC6"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nil"/>
            </w:tcBorders>
            <w:shd w:val="clear" w:color="auto" w:fill="auto"/>
            <w:noWrap/>
            <w:vAlign w:val="bottom"/>
            <w:hideMark/>
          </w:tcPr>
          <w:p w14:paraId="0147FB8D" w14:textId="7B9613E8"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4189F6BC" w14:textId="14BE022D"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nil"/>
            </w:tcBorders>
            <w:shd w:val="clear" w:color="auto" w:fill="auto"/>
            <w:noWrap/>
            <w:vAlign w:val="bottom"/>
            <w:hideMark/>
          </w:tcPr>
          <w:p w14:paraId="64CB7212" w14:textId="639AA497"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single" w:sz="4" w:space="0" w:color="auto"/>
              <w:bottom w:val="nil"/>
              <w:right w:val="nil"/>
            </w:tcBorders>
            <w:shd w:val="clear" w:color="auto" w:fill="auto"/>
            <w:noWrap/>
            <w:vAlign w:val="bottom"/>
            <w:hideMark/>
          </w:tcPr>
          <w:p w14:paraId="6BE417CB" w14:textId="770FEF8C"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c>
          <w:tcPr>
            <w:tcW w:w="0" w:type="auto"/>
            <w:tcBorders>
              <w:top w:val="nil"/>
              <w:left w:val="nil"/>
              <w:bottom w:val="nil"/>
              <w:right w:val="nil"/>
            </w:tcBorders>
            <w:shd w:val="clear" w:color="auto" w:fill="auto"/>
            <w:noWrap/>
            <w:vAlign w:val="bottom"/>
            <w:hideMark/>
          </w:tcPr>
          <w:p w14:paraId="2871BF3C" w14:textId="11B32CBB"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single" w:sz="4" w:space="0" w:color="auto"/>
            </w:tcBorders>
            <w:shd w:val="clear" w:color="auto" w:fill="auto"/>
            <w:noWrap/>
            <w:vAlign w:val="bottom"/>
            <w:hideMark/>
          </w:tcPr>
          <w:p w14:paraId="2EC21745" w14:textId="08F9C71E"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c>
          <w:tcPr>
            <w:tcW w:w="0" w:type="auto"/>
            <w:tcBorders>
              <w:top w:val="nil"/>
              <w:left w:val="nil"/>
              <w:bottom w:val="nil"/>
              <w:right w:val="nil"/>
            </w:tcBorders>
            <w:shd w:val="clear" w:color="auto" w:fill="auto"/>
            <w:noWrap/>
            <w:vAlign w:val="bottom"/>
            <w:hideMark/>
          </w:tcPr>
          <w:p w14:paraId="67038DED" w14:textId="6ADCFCE6" w:rsidR="0037419F" w:rsidRPr="0037419F" w:rsidRDefault="0037419F" w:rsidP="001677BE">
            <w:pPr>
              <w:jc w:val="center"/>
              <w:rPr>
                <w:rFonts w:ascii="Arial" w:hAnsi="Arial" w:cs="Arial"/>
                <w:sz w:val="20"/>
                <w:szCs w:val="20"/>
              </w:rPr>
            </w:pPr>
            <w:r w:rsidRPr="0037419F">
              <w:rPr>
                <w:rFonts w:ascii="Arial" w:hAnsi="Arial" w:cs="Arial"/>
                <w:sz w:val="20"/>
                <w:szCs w:val="20"/>
              </w:rPr>
              <w:t>-0.16</w:t>
            </w:r>
          </w:p>
        </w:tc>
        <w:tc>
          <w:tcPr>
            <w:tcW w:w="0" w:type="auto"/>
            <w:tcBorders>
              <w:top w:val="nil"/>
              <w:left w:val="nil"/>
              <w:bottom w:val="nil"/>
              <w:right w:val="nil"/>
            </w:tcBorders>
            <w:shd w:val="clear" w:color="auto" w:fill="auto"/>
            <w:noWrap/>
            <w:vAlign w:val="bottom"/>
            <w:hideMark/>
          </w:tcPr>
          <w:p w14:paraId="0E68B177" w14:textId="157B1F70" w:rsidR="0037419F" w:rsidRPr="0037419F" w:rsidRDefault="0037419F" w:rsidP="001677BE">
            <w:pPr>
              <w:jc w:val="center"/>
              <w:rPr>
                <w:rFonts w:ascii="Arial" w:hAnsi="Arial" w:cs="Arial"/>
                <w:sz w:val="20"/>
                <w:szCs w:val="20"/>
              </w:rPr>
            </w:pPr>
            <w:r w:rsidRPr="0037419F">
              <w:rPr>
                <w:rFonts w:ascii="Arial" w:hAnsi="Arial" w:cs="Arial"/>
                <w:sz w:val="20"/>
                <w:szCs w:val="20"/>
              </w:rPr>
              <w:t>0.38</w:t>
            </w:r>
          </w:p>
        </w:tc>
        <w:tc>
          <w:tcPr>
            <w:tcW w:w="0" w:type="auto"/>
            <w:tcBorders>
              <w:top w:val="nil"/>
              <w:left w:val="nil"/>
              <w:bottom w:val="nil"/>
              <w:right w:val="nil"/>
            </w:tcBorders>
            <w:shd w:val="clear" w:color="auto" w:fill="auto"/>
            <w:noWrap/>
            <w:vAlign w:val="bottom"/>
            <w:hideMark/>
          </w:tcPr>
          <w:p w14:paraId="616CD914" w14:textId="3B2C8F82" w:rsidR="0037419F" w:rsidRPr="0037419F" w:rsidRDefault="0037419F" w:rsidP="001677BE">
            <w:pPr>
              <w:jc w:val="center"/>
              <w:rPr>
                <w:rFonts w:ascii="Arial" w:hAnsi="Arial" w:cs="Arial"/>
                <w:sz w:val="20"/>
                <w:szCs w:val="20"/>
              </w:rPr>
            </w:pPr>
            <w:r w:rsidRPr="0037419F">
              <w:rPr>
                <w:rFonts w:ascii="Arial" w:hAnsi="Arial" w:cs="Arial"/>
                <w:sz w:val="20"/>
                <w:szCs w:val="20"/>
              </w:rPr>
              <w:t>0.68</w:t>
            </w:r>
          </w:p>
        </w:tc>
      </w:tr>
      <w:tr w:rsidR="0037419F" w:rsidRPr="0037419F" w14:paraId="63F36C43" w14:textId="77777777" w:rsidTr="001677BE">
        <w:trPr>
          <w:trHeight w:val="300"/>
        </w:trPr>
        <w:tc>
          <w:tcPr>
            <w:tcW w:w="0" w:type="auto"/>
            <w:tcBorders>
              <w:top w:val="nil"/>
              <w:left w:val="nil"/>
              <w:bottom w:val="nil"/>
              <w:right w:val="nil"/>
            </w:tcBorders>
            <w:shd w:val="clear" w:color="auto" w:fill="auto"/>
            <w:noWrap/>
            <w:vAlign w:val="bottom"/>
            <w:hideMark/>
          </w:tcPr>
          <w:p w14:paraId="0B7A9612" w14:textId="77777777" w:rsidR="0037419F" w:rsidRPr="0037419F" w:rsidRDefault="0037419F" w:rsidP="001677BE">
            <w:pPr>
              <w:rPr>
                <w:rFonts w:ascii="Arial" w:hAnsi="Arial" w:cs="Arial"/>
                <w:sz w:val="20"/>
                <w:szCs w:val="20"/>
              </w:rPr>
            </w:pPr>
            <w:r w:rsidRPr="0037419F">
              <w:rPr>
                <w:rFonts w:ascii="Arial" w:hAnsi="Arial" w:cs="Arial"/>
                <w:sz w:val="20"/>
                <w:szCs w:val="20"/>
              </w:rPr>
              <w:t>Age 18-29 (</w:t>
            </w:r>
            <w:proofErr w:type="spellStart"/>
            <w:r w:rsidRPr="0037419F">
              <w:rPr>
                <w:rFonts w:ascii="Arial" w:hAnsi="Arial" w:cs="Arial"/>
                <w:sz w:val="20"/>
                <w:szCs w:val="20"/>
              </w:rPr>
              <w:t>Ref</w:t>
            </w:r>
            <w:proofErr w:type="spellEnd"/>
            <w:r w:rsidRPr="0037419F">
              <w:rPr>
                <w:rFonts w:ascii="Arial" w:hAnsi="Arial" w:cs="Arial"/>
                <w:sz w:val="20"/>
                <w:szCs w:val="20"/>
              </w:rPr>
              <w:t>: Age 30-39)</w:t>
            </w:r>
          </w:p>
        </w:tc>
        <w:tc>
          <w:tcPr>
            <w:tcW w:w="0" w:type="auto"/>
            <w:tcBorders>
              <w:top w:val="nil"/>
              <w:left w:val="single" w:sz="4" w:space="0" w:color="auto"/>
              <w:bottom w:val="nil"/>
              <w:right w:val="nil"/>
            </w:tcBorders>
            <w:shd w:val="clear" w:color="auto" w:fill="auto"/>
            <w:noWrap/>
            <w:vAlign w:val="bottom"/>
            <w:hideMark/>
          </w:tcPr>
          <w:p w14:paraId="78DBE942" w14:textId="4B38912C" w:rsidR="0037419F" w:rsidRPr="0037419F" w:rsidRDefault="0037419F" w:rsidP="001677BE">
            <w:pPr>
              <w:jc w:val="center"/>
              <w:rPr>
                <w:rFonts w:ascii="Arial" w:hAnsi="Arial" w:cs="Arial"/>
                <w:sz w:val="20"/>
                <w:szCs w:val="20"/>
              </w:rPr>
            </w:pPr>
            <w:r w:rsidRPr="0037419F">
              <w:rPr>
                <w:rFonts w:ascii="Arial" w:hAnsi="Arial" w:cs="Arial"/>
                <w:sz w:val="20"/>
                <w:szCs w:val="20"/>
              </w:rPr>
              <w:t>0.52</w:t>
            </w:r>
          </w:p>
        </w:tc>
        <w:tc>
          <w:tcPr>
            <w:tcW w:w="0" w:type="auto"/>
            <w:tcBorders>
              <w:top w:val="nil"/>
              <w:left w:val="nil"/>
              <w:bottom w:val="nil"/>
              <w:right w:val="nil"/>
            </w:tcBorders>
            <w:shd w:val="clear" w:color="auto" w:fill="auto"/>
            <w:noWrap/>
            <w:vAlign w:val="bottom"/>
            <w:hideMark/>
          </w:tcPr>
          <w:p w14:paraId="27907613" w14:textId="5553F801"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single" w:sz="4" w:space="0" w:color="auto"/>
            </w:tcBorders>
            <w:shd w:val="clear" w:color="auto" w:fill="auto"/>
            <w:noWrap/>
            <w:vAlign w:val="bottom"/>
            <w:hideMark/>
          </w:tcPr>
          <w:p w14:paraId="6C0E7C5C" w14:textId="64099B15"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c>
          <w:tcPr>
            <w:tcW w:w="0" w:type="auto"/>
            <w:tcBorders>
              <w:top w:val="nil"/>
              <w:left w:val="nil"/>
              <w:bottom w:val="nil"/>
              <w:right w:val="nil"/>
            </w:tcBorders>
            <w:shd w:val="clear" w:color="auto" w:fill="auto"/>
            <w:noWrap/>
            <w:vAlign w:val="bottom"/>
            <w:hideMark/>
          </w:tcPr>
          <w:p w14:paraId="02C5BDE0" w14:textId="1C820C90"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7711F5F1" w14:textId="694809B6" w:rsidR="0037419F" w:rsidRPr="0037419F" w:rsidRDefault="0037419F" w:rsidP="001677BE">
            <w:pPr>
              <w:jc w:val="center"/>
              <w:rPr>
                <w:rFonts w:ascii="Arial" w:hAnsi="Arial" w:cs="Arial"/>
                <w:sz w:val="20"/>
                <w:szCs w:val="20"/>
              </w:rPr>
            </w:pPr>
            <w:r w:rsidRPr="0037419F">
              <w:rPr>
                <w:rFonts w:ascii="Arial" w:hAnsi="Arial" w:cs="Arial"/>
                <w:sz w:val="20"/>
                <w:szCs w:val="20"/>
              </w:rPr>
              <w:t>0.66</w:t>
            </w:r>
          </w:p>
        </w:tc>
        <w:tc>
          <w:tcPr>
            <w:tcW w:w="0" w:type="auto"/>
            <w:tcBorders>
              <w:top w:val="nil"/>
              <w:left w:val="nil"/>
              <w:bottom w:val="nil"/>
              <w:right w:val="nil"/>
            </w:tcBorders>
            <w:shd w:val="clear" w:color="auto" w:fill="auto"/>
            <w:noWrap/>
            <w:vAlign w:val="bottom"/>
            <w:hideMark/>
          </w:tcPr>
          <w:p w14:paraId="071507E8" w14:textId="01304787" w:rsidR="0037419F" w:rsidRPr="0037419F" w:rsidRDefault="0037419F" w:rsidP="001677BE">
            <w:pPr>
              <w:jc w:val="center"/>
              <w:rPr>
                <w:rFonts w:ascii="Arial" w:hAnsi="Arial" w:cs="Arial"/>
                <w:sz w:val="20"/>
                <w:szCs w:val="20"/>
              </w:rPr>
            </w:pPr>
            <w:r w:rsidRPr="0037419F">
              <w:rPr>
                <w:rFonts w:ascii="Arial" w:hAnsi="Arial" w:cs="Arial"/>
                <w:sz w:val="20"/>
                <w:szCs w:val="20"/>
              </w:rPr>
              <w:t>0.76</w:t>
            </w:r>
          </w:p>
        </w:tc>
        <w:tc>
          <w:tcPr>
            <w:tcW w:w="0" w:type="auto"/>
            <w:tcBorders>
              <w:top w:val="nil"/>
              <w:left w:val="single" w:sz="4" w:space="0" w:color="auto"/>
              <w:bottom w:val="nil"/>
              <w:right w:val="nil"/>
            </w:tcBorders>
            <w:shd w:val="clear" w:color="auto" w:fill="auto"/>
            <w:noWrap/>
            <w:vAlign w:val="bottom"/>
            <w:hideMark/>
          </w:tcPr>
          <w:p w14:paraId="4CDD024F" w14:textId="64CF5FB9"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55AE5EEC" w14:textId="20BEFE7B" w:rsidR="0037419F" w:rsidRPr="0037419F" w:rsidRDefault="0037419F" w:rsidP="001677BE">
            <w:pPr>
              <w:jc w:val="center"/>
              <w:rPr>
                <w:rFonts w:ascii="Arial" w:hAnsi="Arial" w:cs="Arial"/>
                <w:sz w:val="20"/>
                <w:szCs w:val="20"/>
              </w:rPr>
            </w:pPr>
            <w:r w:rsidRPr="0037419F">
              <w:rPr>
                <w:rFonts w:ascii="Arial" w:hAnsi="Arial" w:cs="Arial"/>
                <w:sz w:val="20"/>
                <w:szCs w:val="20"/>
              </w:rPr>
              <w:t>0.41</w:t>
            </w:r>
          </w:p>
        </w:tc>
        <w:tc>
          <w:tcPr>
            <w:tcW w:w="0" w:type="auto"/>
            <w:tcBorders>
              <w:top w:val="nil"/>
              <w:left w:val="nil"/>
              <w:bottom w:val="nil"/>
              <w:right w:val="single" w:sz="4" w:space="0" w:color="auto"/>
            </w:tcBorders>
            <w:shd w:val="clear" w:color="auto" w:fill="auto"/>
            <w:noWrap/>
            <w:vAlign w:val="bottom"/>
            <w:hideMark/>
          </w:tcPr>
          <w:p w14:paraId="1D7C75DA" w14:textId="51C6A915"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4AC1F82C" w14:textId="45600E96" w:rsidR="0037419F" w:rsidRPr="0037419F" w:rsidRDefault="0037419F" w:rsidP="001677BE">
            <w:pPr>
              <w:jc w:val="center"/>
              <w:rPr>
                <w:rFonts w:ascii="Arial" w:hAnsi="Arial" w:cs="Arial"/>
                <w:sz w:val="20"/>
                <w:szCs w:val="20"/>
              </w:rPr>
            </w:pPr>
            <w:r w:rsidRPr="0037419F">
              <w:rPr>
                <w:rFonts w:ascii="Arial" w:hAnsi="Arial" w:cs="Arial"/>
                <w:sz w:val="20"/>
                <w:szCs w:val="20"/>
              </w:rPr>
              <w:t>0.46</w:t>
            </w:r>
          </w:p>
        </w:tc>
        <w:tc>
          <w:tcPr>
            <w:tcW w:w="0" w:type="auto"/>
            <w:tcBorders>
              <w:top w:val="nil"/>
              <w:left w:val="nil"/>
              <w:bottom w:val="nil"/>
              <w:right w:val="nil"/>
            </w:tcBorders>
            <w:shd w:val="clear" w:color="auto" w:fill="auto"/>
            <w:noWrap/>
            <w:vAlign w:val="bottom"/>
            <w:hideMark/>
          </w:tcPr>
          <w:p w14:paraId="0E5A90DF" w14:textId="0A75AD10"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nil"/>
            </w:tcBorders>
            <w:shd w:val="clear" w:color="auto" w:fill="auto"/>
            <w:noWrap/>
            <w:vAlign w:val="bottom"/>
            <w:hideMark/>
          </w:tcPr>
          <w:p w14:paraId="4374692B" w14:textId="57E92CBC"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r>
      <w:tr w:rsidR="0037419F" w:rsidRPr="0037419F" w14:paraId="655A8629" w14:textId="77777777" w:rsidTr="001677BE">
        <w:trPr>
          <w:trHeight w:val="300"/>
        </w:trPr>
        <w:tc>
          <w:tcPr>
            <w:tcW w:w="0" w:type="auto"/>
            <w:tcBorders>
              <w:top w:val="nil"/>
              <w:left w:val="nil"/>
              <w:bottom w:val="nil"/>
              <w:right w:val="nil"/>
            </w:tcBorders>
            <w:shd w:val="clear" w:color="auto" w:fill="auto"/>
            <w:noWrap/>
            <w:vAlign w:val="bottom"/>
            <w:hideMark/>
          </w:tcPr>
          <w:p w14:paraId="0C8D37C9" w14:textId="77777777" w:rsidR="0037419F" w:rsidRPr="0037419F" w:rsidRDefault="0037419F" w:rsidP="001677BE">
            <w:pPr>
              <w:rPr>
                <w:rFonts w:ascii="Arial" w:hAnsi="Arial" w:cs="Arial"/>
                <w:sz w:val="20"/>
                <w:szCs w:val="20"/>
              </w:rPr>
            </w:pPr>
            <w:r w:rsidRPr="0037419F">
              <w:rPr>
                <w:rFonts w:ascii="Arial" w:hAnsi="Arial" w:cs="Arial"/>
                <w:sz w:val="20"/>
                <w:szCs w:val="20"/>
              </w:rPr>
              <w:t>Age 40-49</w:t>
            </w:r>
          </w:p>
        </w:tc>
        <w:tc>
          <w:tcPr>
            <w:tcW w:w="0" w:type="auto"/>
            <w:tcBorders>
              <w:top w:val="nil"/>
              <w:left w:val="single" w:sz="4" w:space="0" w:color="auto"/>
              <w:bottom w:val="nil"/>
              <w:right w:val="nil"/>
            </w:tcBorders>
            <w:shd w:val="clear" w:color="auto" w:fill="auto"/>
            <w:noWrap/>
            <w:vAlign w:val="bottom"/>
            <w:hideMark/>
          </w:tcPr>
          <w:p w14:paraId="20A1CDA6" w14:textId="104FE02C" w:rsidR="0037419F" w:rsidRPr="0037419F" w:rsidRDefault="0037419F" w:rsidP="001677BE">
            <w:pPr>
              <w:jc w:val="center"/>
              <w:rPr>
                <w:rFonts w:ascii="Arial" w:hAnsi="Arial" w:cs="Arial"/>
                <w:sz w:val="20"/>
                <w:szCs w:val="20"/>
              </w:rPr>
            </w:pPr>
            <w:r w:rsidRPr="0037419F">
              <w:rPr>
                <w:rFonts w:ascii="Arial" w:hAnsi="Arial" w:cs="Arial"/>
                <w:sz w:val="20"/>
                <w:szCs w:val="20"/>
              </w:rPr>
              <w:t>-0.66</w:t>
            </w:r>
          </w:p>
        </w:tc>
        <w:tc>
          <w:tcPr>
            <w:tcW w:w="0" w:type="auto"/>
            <w:tcBorders>
              <w:top w:val="nil"/>
              <w:left w:val="nil"/>
              <w:bottom w:val="nil"/>
              <w:right w:val="nil"/>
            </w:tcBorders>
            <w:shd w:val="clear" w:color="auto" w:fill="auto"/>
            <w:noWrap/>
            <w:vAlign w:val="bottom"/>
            <w:hideMark/>
          </w:tcPr>
          <w:p w14:paraId="7A5B128C" w14:textId="383C5E4E"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12E37C60" w14:textId="6EB64903"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3C271790" w14:textId="66506425" w:rsidR="0037419F" w:rsidRPr="0037419F" w:rsidRDefault="0037419F" w:rsidP="001677BE">
            <w:pPr>
              <w:jc w:val="center"/>
              <w:rPr>
                <w:rFonts w:ascii="Arial" w:hAnsi="Arial" w:cs="Arial"/>
                <w:sz w:val="20"/>
                <w:szCs w:val="20"/>
              </w:rPr>
            </w:pPr>
            <w:r w:rsidRPr="0037419F">
              <w:rPr>
                <w:rFonts w:ascii="Arial" w:hAnsi="Arial" w:cs="Arial"/>
                <w:sz w:val="20"/>
                <w:szCs w:val="20"/>
              </w:rPr>
              <w:t>0.13</w:t>
            </w:r>
          </w:p>
        </w:tc>
        <w:tc>
          <w:tcPr>
            <w:tcW w:w="0" w:type="auto"/>
            <w:tcBorders>
              <w:top w:val="nil"/>
              <w:left w:val="nil"/>
              <w:bottom w:val="nil"/>
              <w:right w:val="nil"/>
            </w:tcBorders>
            <w:shd w:val="clear" w:color="auto" w:fill="auto"/>
            <w:noWrap/>
            <w:vAlign w:val="bottom"/>
            <w:hideMark/>
          </w:tcPr>
          <w:p w14:paraId="42BFBAFE" w14:textId="7B59FB6A"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nil"/>
            </w:tcBorders>
            <w:shd w:val="clear" w:color="auto" w:fill="auto"/>
            <w:noWrap/>
            <w:vAlign w:val="bottom"/>
            <w:hideMark/>
          </w:tcPr>
          <w:p w14:paraId="50756748" w14:textId="48FC7DE6"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single" w:sz="4" w:space="0" w:color="auto"/>
              <w:bottom w:val="nil"/>
              <w:right w:val="nil"/>
            </w:tcBorders>
            <w:shd w:val="clear" w:color="auto" w:fill="auto"/>
            <w:noWrap/>
            <w:vAlign w:val="bottom"/>
            <w:hideMark/>
          </w:tcPr>
          <w:p w14:paraId="43081A29" w14:textId="7B5520CD"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c>
          <w:tcPr>
            <w:tcW w:w="0" w:type="auto"/>
            <w:tcBorders>
              <w:top w:val="nil"/>
              <w:left w:val="nil"/>
              <w:bottom w:val="nil"/>
              <w:right w:val="nil"/>
            </w:tcBorders>
            <w:shd w:val="clear" w:color="auto" w:fill="auto"/>
            <w:noWrap/>
            <w:vAlign w:val="bottom"/>
            <w:hideMark/>
          </w:tcPr>
          <w:p w14:paraId="28E06B0A" w14:textId="022E404C"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447737CC" w14:textId="1FFBED7D" w:rsidR="0037419F" w:rsidRPr="0037419F" w:rsidRDefault="0037419F" w:rsidP="001677BE">
            <w:pPr>
              <w:jc w:val="center"/>
              <w:rPr>
                <w:rFonts w:ascii="Arial" w:hAnsi="Arial" w:cs="Arial"/>
                <w:sz w:val="20"/>
                <w:szCs w:val="20"/>
              </w:rPr>
            </w:pPr>
            <w:r w:rsidRPr="0037419F">
              <w:rPr>
                <w:rFonts w:ascii="Arial" w:hAnsi="Arial" w:cs="Arial"/>
                <w:sz w:val="20"/>
                <w:szCs w:val="20"/>
              </w:rPr>
              <w:t>0.56</w:t>
            </w:r>
          </w:p>
        </w:tc>
        <w:tc>
          <w:tcPr>
            <w:tcW w:w="0" w:type="auto"/>
            <w:tcBorders>
              <w:top w:val="nil"/>
              <w:left w:val="nil"/>
              <w:bottom w:val="nil"/>
              <w:right w:val="nil"/>
            </w:tcBorders>
            <w:shd w:val="clear" w:color="auto" w:fill="auto"/>
            <w:noWrap/>
            <w:vAlign w:val="bottom"/>
            <w:hideMark/>
          </w:tcPr>
          <w:p w14:paraId="2CA46CCB" w14:textId="12C726AF"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3AEE7FDD" w14:textId="6149D6AF" w:rsidR="0037419F" w:rsidRPr="0037419F" w:rsidRDefault="0037419F" w:rsidP="001677BE">
            <w:pPr>
              <w:jc w:val="center"/>
              <w:rPr>
                <w:rFonts w:ascii="Arial" w:hAnsi="Arial" w:cs="Arial"/>
                <w:sz w:val="20"/>
                <w:szCs w:val="20"/>
              </w:rPr>
            </w:pPr>
            <w:r w:rsidRPr="0037419F">
              <w:rPr>
                <w:rFonts w:ascii="Arial" w:hAnsi="Arial" w:cs="Arial"/>
                <w:sz w:val="20"/>
                <w:szCs w:val="20"/>
              </w:rPr>
              <w:t>0.38</w:t>
            </w:r>
          </w:p>
        </w:tc>
        <w:tc>
          <w:tcPr>
            <w:tcW w:w="0" w:type="auto"/>
            <w:tcBorders>
              <w:top w:val="nil"/>
              <w:left w:val="nil"/>
              <w:bottom w:val="nil"/>
              <w:right w:val="nil"/>
            </w:tcBorders>
            <w:shd w:val="clear" w:color="auto" w:fill="auto"/>
            <w:noWrap/>
            <w:vAlign w:val="bottom"/>
            <w:hideMark/>
          </w:tcPr>
          <w:p w14:paraId="6AAC0C23" w14:textId="55E697DE"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r>
      <w:tr w:rsidR="0037419F" w:rsidRPr="0037419F" w14:paraId="07CCE48F" w14:textId="77777777" w:rsidTr="001677BE">
        <w:trPr>
          <w:trHeight w:val="300"/>
        </w:trPr>
        <w:tc>
          <w:tcPr>
            <w:tcW w:w="0" w:type="auto"/>
            <w:tcBorders>
              <w:top w:val="nil"/>
              <w:left w:val="nil"/>
              <w:bottom w:val="nil"/>
              <w:right w:val="nil"/>
            </w:tcBorders>
            <w:shd w:val="clear" w:color="auto" w:fill="auto"/>
            <w:noWrap/>
            <w:vAlign w:val="bottom"/>
            <w:hideMark/>
          </w:tcPr>
          <w:p w14:paraId="5CD9BEDD" w14:textId="77777777" w:rsidR="0037419F" w:rsidRPr="0037419F" w:rsidRDefault="0037419F" w:rsidP="001677BE">
            <w:pPr>
              <w:rPr>
                <w:rFonts w:ascii="Arial" w:hAnsi="Arial" w:cs="Arial"/>
                <w:sz w:val="20"/>
                <w:szCs w:val="20"/>
              </w:rPr>
            </w:pPr>
            <w:r w:rsidRPr="0037419F">
              <w:rPr>
                <w:rFonts w:ascii="Arial" w:hAnsi="Arial" w:cs="Arial"/>
                <w:sz w:val="20"/>
                <w:szCs w:val="20"/>
              </w:rPr>
              <w:t>Age 50-59</w:t>
            </w:r>
          </w:p>
        </w:tc>
        <w:tc>
          <w:tcPr>
            <w:tcW w:w="0" w:type="auto"/>
            <w:tcBorders>
              <w:top w:val="nil"/>
              <w:left w:val="single" w:sz="4" w:space="0" w:color="auto"/>
              <w:bottom w:val="nil"/>
              <w:right w:val="nil"/>
            </w:tcBorders>
            <w:shd w:val="clear" w:color="auto" w:fill="auto"/>
            <w:noWrap/>
            <w:vAlign w:val="bottom"/>
            <w:hideMark/>
          </w:tcPr>
          <w:p w14:paraId="287C1AAC" w14:textId="2D51B145" w:rsidR="0037419F" w:rsidRPr="0037419F" w:rsidRDefault="0037419F" w:rsidP="001677BE">
            <w:pPr>
              <w:jc w:val="center"/>
              <w:rPr>
                <w:rFonts w:ascii="Arial" w:hAnsi="Arial" w:cs="Arial"/>
                <w:sz w:val="20"/>
                <w:szCs w:val="20"/>
              </w:rPr>
            </w:pPr>
            <w:r w:rsidRPr="0037419F">
              <w:rPr>
                <w:rFonts w:ascii="Arial" w:hAnsi="Arial" w:cs="Arial"/>
                <w:sz w:val="20"/>
                <w:szCs w:val="20"/>
              </w:rPr>
              <w:t>-1.29</w:t>
            </w:r>
          </w:p>
        </w:tc>
        <w:tc>
          <w:tcPr>
            <w:tcW w:w="0" w:type="auto"/>
            <w:tcBorders>
              <w:top w:val="nil"/>
              <w:left w:val="nil"/>
              <w:bottom w:val="nil"/>
              <w:right w:val="nil"/>
            </w:tcBorders>
            <w:shd w:val="clear" w:color="auto" w:fill="auto"/>
            <w:noWrap/>
            <w:vAlign w:val="bottom"/>
            <w:hideMark/>
          </w:tcPr>
          <w:p w14:paraId="3C181206" w14:textId="57AF7D66"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02784C58" w14:textId="508AB390"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5C158F7A" w14:textId="46041EAB" w:rsidR="0037419F" w:rsidRPr="0037419F" w:rsidRDefault="0037419F" w:rsidP="001677BE">
            <w:pPr>
              <w:jc w:val="center"/>
              <w:rPr>
                <w:rFonts w:ascii="Arial" w:hAnsi="Arial" w:cs="Arial"/>
                <w:sz w:val="20"/>
                <w:szCs w:val="20"/>
              </w:rPr>
            </w:pPr>
            <w:r w:rsidRPr="0037419F">
              <w:rPr>
                <w:rFonts w:ascii="Arial" w:hAnsi="Arial" w:cs="Arial"/>
                <w:sz w:val="20"/>
                <w:szCs w:val="20"/>
              </w:rPr>
              <w:t>-0.54</w:t>
            </w:r>
          </w:p>
        </w:tc>
        <w:tc>
          <w:tcPr>
            <w:tcW w:w="0" w:type="auto"/>
            <w:tcBorders>
              <w:top w:val="nil"/>
              <w:left w:val="nil"/>
              <w:bottom w:val="nil"/>
              <w:right w:val="nil"/>
            </w:tcBorders>
            <w:shd w:val="clear" w:color="auto" w:fill="auto"/>
            <w:noWrap/>
            <w:vAlign w:val="bottom"/>
            <w:hideMark/>
          </w:tcPr>
          <w:p w14:paraId="422E2E6A" w14:textId="10D710D2" w:rsidR="0037419F" w:rsidRPr="0037419F" w:rsidRDefault="0037419F" w:rsidP="001677BE">
            <w:pPr>
              <w:jc w:val="center"/>
              <w:rPr>
                <w:rFonts w:ascii="Arial" w:hAnsi="Arial" w:cs="Arial"/>
                <w:sz w:val="20"/>
                <w:szCs w:val="20"/>
              </w:rPr>
            </w:pPr>
            <w:r w:rsidRPr="0037419F">
              <w:rPr>
                <w:rFonts w:ascii="Arial" w:hAnsi="Arial" w:cs="Arial"/>
                <w:sz w:val="20"/>
                <w:szCs w:val="20"/>
              </w:rPr>
              <w:t>0.46</w:t>
            </w:r>
          </w:p>
        </w:tc>
        <w:tc>
          <w:tcPr>
            <w:tcW w:w="0" w:type="auto"/>
            <w:tcBorders>
              <w:top w:val="nil"/>
              <w:left w:val="nil"/>
              <w:bottom w:val="nil"/>
              <w:right w:val="nil"/>
            </w:tcBorders>
            <w:shd w:val="clear" w:color="auto" w:fill="auto"/>
            <w:noWrap/>
            <w:vAlign w:val="bottom"/>
            <w:hideMark/>
          </w:tcPr>
          <w:p w14:paraId="00B762FE" w14:textId="7B73BB25"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single" w:sz="4" w:space="0" w:color="auto"/>
              <w:bottom w:val="nil"/>
              <w:right w:val="nil"/>
            </w:tcBorders>
            <w:shd w:val="clear" w:color="auto" w:fill="auto"/>
            <w:noWrap/>
            <w:vAlign w:val="bottom"/>
            <w:hideMark/>
          </w:tcPr>
          <w:p w14:paraId="165D4C85" w14:textId="12744018"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144D3E2C" w14:textId="6A559CC6"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c>
          <w:tcPr>
            <w:tcW w:w="0" w:type="auto"/>
            <w:tcBorders>
              <w:top w:val="nil"/>
              <w:left w:val="nil"/>
              <w:bottom w:val="nil"/>
              <w:right w:val="single" w:sz="4" w:space="0" w:color="auto"/>
            </w:tcBorders>
            <w:shd w:val="clear" w:color="auto" w:fill="auto"/>
            <w:noWrap/>
            <w:vAlign w:val="bottom"/>
            <w:hideMark/>
          </w:tcPr>
          <w:p w14:paraId="7256D145" w14:textId="64D6FE03"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nil"/>
              <w:bottom w:val="nil"/>
              <w:right w:val="nil"/>
            </w:tcBorders>
            <w:shd w:val="clear" w:color="auto" w:fill="auto"/>
            <w:noWrap/>
            <w:vAlign w:val="bottom"/>
            <w:hideMark/>
          </w:tcPr>
          <w:p w14:paraId="07A73DDE" w14:textId="546C1A6B" w:rsidR="0037419F" w:rsidRPr="0037419F" w:rsidRDefault="0037419F" w:rsidP="001677BE">
            <w:pPr>
              <w:jc w:val="center"/>
              <w:rPr>
                <w:rFonts w:ascii="Arial" w:hAnsi="Arial" w:cs="Arial"/>
                <w:sz w:val="20"/>
                <w:szCs w:val="20"/>
              </w:rPr>
            </w:pPr>
            <w:r w:rsidRPr="0037419F">
              <w:rPr>
                <w:rFonts w:ascii="Arial" w:hAnsi="Arial" w:cs="Arial"/>
                <w:sz w:val="20"/>
                <w:szCs w:val="20"/>
              </w:rPr>
              <w:t>-0.51</w:t>
            </w:r>
          </w:p>
        </w:tc>
        <w:tc>
          <w:tcPr>
            <w:tcW w:w="0" w:type="auto"/>
            <w:tcBorders>
              <w:top w:val="nil"/>
              <w:left w:val="nil"/>
              <w:bottom w:val="nil"/>
              <w:right w:val="nil"/>
            </w:tcBorders>
            <w:shd w:val="clear" w:color="auto" w:fill="auto"/>
            <w:noWrap/>
            <w:vAlign w:val="bottom"/>
            <w:hideMark/>
          </w:tcPr>
          <w:p w14:paraId="35FD17D6" w14:textId="402CEEC9"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nil"/>
            </w:tcBorders>
            <w:shd w:val="clear" w:color="auto" w:fill="auto"/>
            <w:noWrap/>
            <w:vAlign w:val="bottom"/>
            <w:hideMark/>
          </w:tcPr>
          <w:p w14:paraId="49882A55" w14:textId="795219B7"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r>
      <w:tr w:rsidR="0037419F" w:rsidRPr="0037419F" w14:paraId="64D0D7F3" w14:textId="77777777" w:rsidTr="001677BE">
        <w:trPr>
          <w:trHeight w:val="300"/>
        </w:trPr>
        <w:tc>
          <w:tcPr>
            <w:tcW w:w="0" w:type="auto"/>
            <w:tcBorders>
              <w:top w:val="nil"/>
              <w:left w:val="nil"/>
              <w:bottom w:val="nil"/>
              <w:right w:val="nil"/>
            </w:tcBorders>
            <w:shd w:val="clear" w:color="auto" w:fill="auto"/>
            <w:noWrap/>
            <w:vAlign w:val="bottom"/>
            <w:hideMark/>
          </w:tcPr>
          <w:p w14:paraId="5A690815" w14:textId="77777777" w:rsidR="0037419F" w:rsidRPr="0037419F" w:rsidRDefault="0037419F" w:rsidP="001677BE">
            <w:pPr>
              <w:rPr>
                <w:rFonts w:ascii="Arial" w:hAnsi="Arial" w:cs="Arial"/>
                <w:sz w:val="20"/>
                <w:szCs w:val="20"/>
              </w:rPr>
            </w:pPr>
            <w:r w:rsidRPr="0037419F">
              <w:rPr>
                <w:rFonts w:ascii="Arial" w:hAnsi="Arial" w:cs="Arial"/>
                <w:sz w:val="20"/>
                <w:szCs w:val="20"/>
              </w:rPr>
              <w:t>Age 60+</w:t>
            </w:r>
          </w:p>
        </w:tc>
        <w:tc>
          <w:tcPr>
            <w:tcW w:w="0" w:type="auto"/>
            <w:tcBorders>
              <w:top w:val="nil"/>
              <w:left w:val="single" w:sz="4" w:space="0" w:color="auto"/>
              <w:bottom w:val="nil"/>
              <w:right w:val="nil"/>
            </w:tcBorders>
            <w:shd w:val="clear" w:color="auto" w:fill="auto"/>
            <w:noWrap/>
            <w:vAlign w:val="bottom"/>
            <w:hideMark/>
          </w:tcPr>
          <w:p w14:paraId="0A67E812" w14:textId="7BFCFD03" w:rsidR="0037419F" w:rsidRPr="0037419F" w:rsidRDefault="0037419F" w:rsidP="001677BE">
            <w:pPr>
              <w:jc w:val="center"/>
              <w:rPr>
                <w:rFonts w:ascii="Arial" w:hAnsi="Arial" w:cs="Arial"/>
                <w:sz w:val="20"/>
                <w:szCs w:val="20"/>
              </w:rPr>
            </w:pPr>
            <w:r w:rsidRPr="0037419F">
              <w:rPr>
                <w:rFonts w:ascii="Arial" w:hAnsi="Arial" w:cs="Arial"/>
                <w:sz w:val="20"/>
                <w:szCs w:val="20"/>
              </w:rPr>
              <w:t>-1.47</w:t>
            </w:r>
          </w:p>
        </w:tc>
        <w:tc>
          <w:tcPr>
            <w:tcW w:w="0" w:type="auto"/>
            <w:tcBorders>
              <w:top w:val="nil"/>
              <w:left w:val="nil"/>
              <w:bottom w:val="nil"/>
              <w:right w:val="nil"/>
            </w:tcBorders>
            <w:shd w:val="clear" w:color="auto" w:fill="auto"/>
            <w:noWrap/>
            <w:vAlign w:val="bottom"/>
            <w:hideMark/>
          </w:tcPr>
          <w:p w14:paraId="4F3EB73B" w14:textId="4DC6C59E"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single" w:sz="4" w:space="0" w:color="auto"/>
            </w:tcBorders>
            <w:shd w:val="clear" w:color="auto" w:fill="auto"/>
            <w:noWrap/>
            <w:vAlign w:val="bottom"/>
            <w:hideMark/>
          </w:tcPr>
          <w:p w14:paraId="34083138" w14:textId="2D236223"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39550291" w14:textId="4D8F2CF5" w:rsidR="0037419F" w:rsidRPr="0037419F" w:rsidRDefault="0037419F" w:rsidP="001677BE">
            <w:pPr>
              <w:jc w:val="center"/>
              <w:rPr>
                <w:rFonts w:ascii="Arial" w:hAnsi="Arial" w:cs="Arial"/>
                <w:sz w:val="20"/>
                <w:szCs w:val="20"/>
              </w:rPr>
            </w:pPr>
            <w:r w:rsidRPr="0037419F">
              <w:rPr>
                <w:rFonts w:ascii="Arial" w:hAnsi="Arial" w:cs="Arial"/>
                <w:sz w:val="20"/>
                <w:szCs w:val="20"/>
              </w:rPr>
              <w:t>-1.08</w:t>
            </w:r>
          </w:p>
        </w:tc>
        <w:tc>
          <w:tcPr>
            <w:tcW w:w="0" w:type="auto"/>
            <w:tcBorders>
              <w:top w:val="nil"/>
              <w:left w:val="nil"/>
              <w:bottom w:val="nil"/>
              <w:right w:val="nil"/>
            </w:tcBorders>
            <w:shd w:val="clear" w:color="auto" w:fill="auto"/>
            <w:noWrap/>
            <w:vAlign w:val="bottom"/>
            <w:hideMark/>
          </w:tcPr>
          <w:p w14:paraId="0D504A9F" w14:textId="44B6292B" w:rsidR="0037419F" w:rsidRPr="0037419F" w:rsidRDefault="0037419F" w:rsidP="001677BE">
            <w:pPr>
              <w:jc w:val="center"/>
              <w:rPr>
                <w:rFonts w:ascii="Arial" w:hAnsi="Arial" w:cs="Arial"/>
                <w:sz w:val="20"/>
                <w:szCs w:val="20"/>
              </w:rPr>
            </w:pPr>
            <w:r w:rsidRPr="0037419F">
              <w:rPr>
                <w:rFonts w:ascii="Arial" w:hAnsi="Arial" w:cs="Arial"/>
                <w:sz w:val="20"/>
                <w:szCs w:val="20"/>
              </w:rPr>
              <w:t>0.55</w:t>
            </w:r>
          </w:p>
        </w:tc>
        <w:tc>
          <w:tcPr>
            <w:tcW w:w="0" w:type="auto"/>
            <w:tcBorders>
              <w:top w:val="nil"/>
              <w:left w:val="nil"/>
              <w:bottom w:val="nil"/>
              <w:right w:val="nil"/>
            </w:tcBorders>
            <w:shd w:val="clear" w:color="auto" w:fill="auto"/>
            <w:noWrap/>
            <w:vAlign w:val="bottom"/>
            <w:hideMark/>
          </w:tcPr>
          <w:p w14:paraId="5C4B7659" w14:textId="51C7F07B"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single" w:sz="4" w:space="0" w:color="auto"/>
              <w:bottom w:val="nil"/>
              <w:right w:val="nil"/>
            </w:tcBorders>
            <w:shd w:val="clear" w:color="auto" w:fill="auto"/>
            <w:noWrap/>
            <w:vAlign w:val="bottom"/>
            <w:hideMark/>
          </w:tcPr>
          <w:p w14:paraId="56082433" w14:textId="7F58FBD1" w:rsidR="0037419F" w:rsidRPr="0037419F" w:rsidRDefault="0037419F" w:rsidP="001677BE">
            <w:pPr>
              <w:jc w:val="center"/>
              <w:rPr>
                <w:rFonts w:ascii="Arial" w:hAnsi="Arial" w:cs="Arial"/>
                <w:sz w:val="20"/>
                <w:szCs w:val="20"/>
              </w:rPr>
            </w:pPr>
            <w:r w:rsidRPr="0037419F">
              <w:rPr>
                <w:rFonts w:ascii="Arial" w:hAnsi="Arial" w:cs="Arial"/>
                <w:sz w:val="20"/>
                <w:szCs w:val="20"/>
              </w:rPr>
              <w:t>-0.90</w:t>
            </w:r>
          </w:p>
        </w:tc>
        <w:tc>
          <w:tcPr>
            <w:tcW w:w="0" w:type="auto"/>
            <w:tcBorders>
              <w:top w:val="nil"/>
              <w:left w:val="nil"/>
              <w:bottom w:val="nil"/>
              <w:right w:val="nil"/>
            </w:tcBorders>
            <w:shd w:val="clear" w:color="auto" w:fill="auto"/>
            <w:noWrap/>
            <w:vAlign w:val="bottom"/>
            <w:hideMark/>
          </w:tcPr>
          <w:p w14:paraId="116199A3" w14:textId="0349CC4E" w:rsidR="0037419F" w:rsidRPr="0037419F" w:rsidRDefault="0037419F" w:rsidP="001677BE">
            <w:pPr>
              <w:jc w:val="center"/>
              <w:rPr>
                <w:rFonts w:ascii="Arial" w:hAnsi="Arial" w:cs="Arial"/>
                <w:sz w:val="20"/>
                <w:szCs w:val="20"/>
              </w:rPr>
            </w:pPr>
            <w:r w:rsidRPr="0037419F">
              <w:rPr>
                <w:rFonts w:ascii="Arial" w:hAnsi="Arial" w:cs="Arial"/>
                <w:sz w:val="20"/>
                <w:szCs w:val="20"/>
              </w:rPr>
              <w:t>0.51</w:t>
            </w:r>
          </w:p>
        </w:tc>
        <w:tc>
          <w:tcPr>
            <w:tcW w:w="0" w:type="auto"/>
            <w:tcBorders>
              <w:top w:val="nil"/>
              <w:left w:val="nil"/>
              <w:bottom w:val="nil"/>
              <w:right w:val="single" w:sz="4" w:space="0" w:color="auto"/>
            </w:tcBorders>
            <w:shd w:val="clear" w:color="auto" w:fill="auto"/>
            <w:noWrap/>
            <w:vAlign w:val="bottom"/>
            <w:hideMark/>
          </w:tcPr>
          <w:p w14:paraId="684FC546" w14:textId="5769732C"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nil"/>
            </w:tcBorders>
            <w:shd w:val="clear" w:color="auto" w:fill="auto"/>
            <w:noWrap/>
            <w:vAlign w:val="bottom"/>
            <w:hideMark/>
          </w:tcPr>
          <w:p w14:paraId="574FFE12" w14:textId="20F35771" w:rsidR="0037419F" w:rsidRPr="0037419F" w:rsidRDefault="0037419F" w:rsidP="001677BE">
            <w:pPr>
              <w:jc w:val="center"/>
              <w:rPr>
                <w:rFonts w:ascii="Arial" w:hAnsi="Arial" w:cs="Arial"/>
                <w:sz w:val="20"/>
                <w:szCs w:val="20"/>
              </w:rPr>
            </w:pPr>
            <w:r w:rsidRPr="0037419F">
              <w:rPr>
                <w:rFonts w:ascii="Arial" w:hAnsi="Arial" w:cs="Arial"/>
                <w:sz w:val="20"/>
                <w:szCs w:val="20"/>
              </w:rPr>
              <w:t>-1.48</w:t>
            </w:r>
          </w:p>
        </w:tc>
        <w:tc>
          <w:tcPr>
            <w:tcW w:w="0" w:type="auto"/>
            <w:tcBorders>
              <w:top w:val="nil"/>
              <w:left w:val="nil"/>
              <w:bottom w:val="nil"/>
              <w:right w:val="nil"/>
            </w:tcBorders>
            <w:shd w:val="clear" w:color="auto" w:fill="auto"/>
            <w:noWrap/>
            <w:vAlign w:val="bottom"/>
            <w:hideMark/>
          </w:tcPr>
          <w:p w14:paraId="32D2EB1B" w14:textId="4C6E9C5E" w:rsidR="0037419F" w:rsidRPr="0037419F" w:rsidRDefault="0037419F" w:rsidP="001677BE">
            <w:pPr>
              <w:jc w:val="center"/>
              <w:rPr>
                <w:rFonts w:ascii="Arial" w:hAnsi="Arial" w:cs="Arial"/>
                <w:sz w:val="20"/>
                <w:szCs w:val="20"/>
              </w:rPr>
            </w:pPr>
            <w:r w:rsidRPr="0037419F">
              <w:rPr>
                <w:rFonts w:ascii="Arial" w:hAnsi="Arial" w:cs="Arial"/>
                <w:sz w:val="20"/>
                <w:szCs w:val="20"/>
              </w:rPr>
              <w:t>0.54</w:t>
            </w:r>
          </w:p>
        </w:tc>
        <w:tc>
          <w:tcPr>
            <w:tcW w:w="0" w:type="auto"/>
            <w:tcBorders>
              <w:top w:val="nil"/>
              <w:left w:val="nil"/>
              <w:bottom w:val="nil"/>
              <w:right w:val="nil"/>
            </w:tcBorders>
            <w:shd w:val="clear" w:color="auto" w:fill="auto"/>
            <w:noWrap/>
            <w:vAlign w:val="bottom"/>
            <w:hideMark/>
          </w:tcPr>
          <w:p w14:paraId="60923A3B" w14:textId="03184EFC"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r>
      <w:tr w:rsidR="0037419F" w:rsidRPr="0037419F" w14:paraId="2A282D8E" w14:textId="77777777" w:rsidTr="001677BE">
        <w:trPr>
          <w:trHeight w:val="300"/>
        </w:trPr>
        <w:tc>
          <w:tcPr>
            <w:tcW w:w="0" w:type="auto"/>
            <w:tcBorders>
              <w:top w:val="nil"/>
              <w:left w:val="nil"/>
              <w:bottom w:val="nil"/>
              <w:right w:val="nil"/>
            </w:tcBorders>
            <w:shd w:val="clear" w:color="auto" w:fill="auto"/>
            <w:noWrap/>
            <w:vAlign w:val="bottom"/>
            <w:hideMark/>
          </w:tcPr>
          <w:p w14:paraId="3AF98269"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Risk</w:t>
            </w:r>
            <w:proofErr w:type="spellEnd"/>
            <w:r w:rsidRPr="0037419F">
              <w:rPr>
                <w:rFonts w:ascii="Arial" w:hAnsi="Arial" w:cs="Arial"/>
                <w:sz w:val="20"/>
                <w:szCs w:val="20"/>
              </w:rPr>
              <w:t xml:space="preserve"> </w:t>
            </w:r>
            <w:proofErr w:type="spellStart"/>
            <w:r w:rsidRPr="0037419F">
              <w:rPr>
                <w:rFonts w:ascii="Arial" w:hAnsi="Arial" w:cs="Arial"/>
                <w:sz w:val="20"/>
                <w:szCs w:val="20"/>
              </w:rPr>
              <w:t>of</w:t>
            </w:r>
            <w:proofErr w:type="spellEnd"/>
            <w:r w:rsidRPr="0037419F">
              <w:rPr>
                <w:rFonts w:ascii="Arial" w:hAnsi="Arial" w:cs="Arial"/>
                <w:sz w:val="20"/>
                <w:szCs w:val="20"/>
              </w:rPr>
              <w:t xml:space="preserve"> </w:t>
            </w:r>
            <w:proofErr w:type="spellStart"/>
            <w:r w:rsidRPr="0037419F">
              <w:rPr>
                <w:rFonts w:ascii="Arial" w:hAnsi="Arial" w:cs="Arial"/>
                <w:sz w:val="20"/>
                <w:szCs w:val="20"/>
              </w:rPr>
              <w:t>unemployment</w:t>
            </w:r>
            <w:proofErr w:type="spellEnd"/>
          </w:p>
        </w:tc>
        <w:tc>
          <w:tcPr>
            <w:tcW w:w="0" w:type="auto"/>
            <w:tcBorders>
              <w:top w:val="nil"/>
              <w:left w:val="single" w:sz="4" w:space="0" w:color="auto"/>
              <w:bottom w:val="nil"/>
              <w:right w:val="nil"/>
            </w:tcBorders>
            <w:shd w:val="clear" w:color="auto" w:fill="auto"/>
            <w:noWrap/>
            <w:vAlign w:val="bottom"/>
            <w:hideMark/>
          </w:tcPr>
          <w:p w14:paraId="110CB6A9" w14:textId="09A748A7"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2FC833EF" w14:textId="5FEABFB4"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single" w:sz="4" w:space="0" w:color="auto"/>
            </w:tcBorders>
            <w:shd w:val="clear" w:color="auto" w:fill="auto"/>
            <w:noWrap/>
            <w:vAlign w:val="bottom"/>
            <w:hideMark/>
          </w:tcPr>
          <w:p w14:paraId="2E7D16B1" w14:textId="045722E6" w:rsidR="0037419F" w:rsidRPr="0037419F" w:rsidRDefault="0037419F" w:rsidP="001677BE">
            <w:pPr>
              <w:jc w:val="center"/>
              <w:rPr>
                <w:rFonts w:ascii="Arial" w:hAnsi="Arial" w:cs="Arial"/>
                <w:sz w:val="20"/>
                <w:szCs w:val="20"/>
              </w:rPr>
            </w:pPr>
            <w:r w:rsidRPr="0037419F">
              <w:rPr>
                <w:rFonts w:ascii="Arial" w:hAnsi="Arial" w:cs="Arial"/>
                <w:sz w:val="20"/>
                <w:szCs w:val="20"/>
              </w:rPr>
              <w:t>0.46</w:t>
            </w:r>
          </w:p>
        </w:tc>
        <w:tc>
          <w:tcPr>
            <w:tcW w:w="0" w:type="auto"/>
            <w:tcBorders>
              <w:top w:val="nil"/>
              <w:left w:val="nil"/>
              <w:bottom w:val="nil"/>
              <w:right w:val="nil"/>
            </w:tcBorders>
            <w:shd w:val="clear" w:color="auto" w:fill="auto"/>
            <w:noWrap/>
            <w:vAlign w:val="bottom"/>
            <w:hideMark/>
          </w:tcPr>
          <w:p w14:paraId="0FDC46FD" w14:textId="15921B88"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109C24B7" w14:textId="5169AB6E" w:rsidR="0037419F" w:rsidRPr="0037419F" w:rsidRDefault="0037419F" w:rsidP="001677BE">
            <w:pPr>
              <w:jc w:val="center"/>
              <w:rPr>
                <w:rFonts w:ascii="Arial" w:hAnsi="Arial" w:cs="Arial"/>
                <w:sz w:val="20"/>
                <w:szCs w:val="20"/>
              </w:rPr>
            </w:pPr>
            <w:r w:rsidRPr="0037419F">
              <w:rPr>
                <w:rFonts w:ascii="Arial" w:hAnsi="Arial" w:cs="Arial"/>
                <w:sz w:val="20"/>
                <w:szCs w:val="20"/>
              </w:rPr>
              <w:t>0.52</w:t>
            </w:r>
          </w:p>
        </w:tc>
        <w:tc>
          <w:tcPr>
            <w:tcW w:w="0" w:type="auto"/>
            <w:tcBorders>
              <w:top w:val="nil"/>
              <w:left w:val="nil"/>
              <w:bottom w:val="nil"/>
              <w:right w:val="nil"/>
            </w:tcBorders>
            <w:shd w:val="clear" w:color="auto" w:fill="auto"/>
            <w:noWrap/>
            <w:vAlign w:val="bottom"/>
            <w:hideMark/>
          </w:tcPr>
          <w:p w14:paraId="51393AEC" w14:textId="52D2F7B7"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c>
          <w:tcPr>
            <w:tcW w:w="0" w:type="auto"/>
            <w:tcBorders>
              <w:top w:val="nil"/>
              <w:left w:val="single" w:sz="4" w:space="0" w:color="auto"/>
              <w:bottom w:val="nil"/>
              <w:right w:val="nil"/>
            </w:tcBorders>
            <w:shd w:val="clear" w:color="auto" w:fill="auto"/>
            <w:noWrap/>
            <w:vAlign w:val="bottom"/>
            <w:hideMark/>
          </w:tcPr>
          <w:p w14:paraId="1B9663A7" w14:textId="03C17C9A"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7379B111" w14:textId="188F62B6"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single" w:sz="4" w:space="0" w:color="auto"/>
            </w:tcBorders>
            <w:shd w:val="clear" w:color="auto" w:fill="auto"/>
            <w:noWrap/>
            <w:vAlign w:val="bottom"/>
            <w:hideMark/>
          </w:tcPr>
          <w:p w14:paraId="1E8ACA3F" w14:textId="292F9418"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4D7D8A1C" w14:textId="43873F0B" w:rsidR="0037419F" w:rsidRPr="0037419F" w:rsidRDefault="0037419F" w:rsidP="001677BE">
            <w:pPr>
              <w:jc w:val="center"/>
              <w:rPr>
                <w:rFonts w:ascii="Arial" w:hAnsi="Arial" w:cs="Arial"/>
                <w:sz w:val="20"/>
                <w:szCs w:val="20"/>
              </w:rPr>
            </w:pPr>
            <w:r w:rsidRPr="0037419F">
              <w:rPr>
                <w:rFonts w:ascii="Arial" w:hAnsi="Arial" w:cs="Arial"/>
                <w:sz w:val="20"/>
                <w:szCs w:val="20"/>
              </w:rPr>
              <w:t>-0.59</w:t>
            </w:r>
          </w:p>
        </w:tc>
        <w:tc>
          <w:tcPr>
            <w:tcW w:w="0" w:type="auto"/>
            <w:tcBorders>
              <w:top w:val="nil"/>
              <w:left w:val="nil"/>
              <w:bottom w:val="nil"/>
              <w:right w:val="nil"/>
            </w:tcBorders>
            <w:shd w:val="clear" w:color="auto" w:fill="auto"/>
            <w:noWrap/>
            <w:vAlign w:val="bottom"/>
            <w:hideMark/>
          </w:tcPr>
          <w:p w14:paraId="642828FD" w14:textId="76F89229" w:rsidR="0037419F" w:rsidRPr="0037419F" w:rsidRDefault="0037419F" w:rsidP="001677BE">
            <w:pPr>
              <w:jc w:val="center"/>
              <w:rPr>
                <w:rFonts w:ascii="Arial" w:hAnsi="Arial" w:cs="Arial"/>
                <w:sz w:val="20"/>
                <w:szCs w:val="20"/>
              </w:rPr>
            </w:pPr>
            <w:r w:rsidRPr="0037419F">
              <w:rPr>
                <w:rFonts w:ascii="Arial" w:hAnsi="Arial" w:cs="Arial"/>
                <w:sz w:val="20"/>
                <w:szCs w:val="20"/>
              </w:rPr>
              <w:t>0.63</w:t>
            </w:r>
          </w:p>
        </w:tc>
        <w:tc>
          <w:tcPr>
            <w:tcW w:w="0" w:type="auto"/>
            <w:tcBorders>
              <w:top w:val="nil"/>
              <w:left w:val="nil"/>
              <w:bottom w:val="nil"/>
              <w:right w:val="nil"/>
            </w:tcBorders>
            <w:shd w:val="clear" w:color="auto" w:fill="auto"/>
            <w:noWrap/>
            <w:vAlign w:val="bottom"/>
            <w:hideMark/>
          </w:tcPr>
          <w:p w14:paraId="73B9636C" w14:textId="21699B6C"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r>
      <w:tr w:rsidR="0037419F" w:rsidRPr="0037419F" w14:paraId="5A4A2F7B" w14:textId="77777777" w:rsidTr="001677BE">
        <w:trPr>
          <w:trHeight w:val="300"/>
        </w:trPr>
        <w:tc>
          <w:tcPr>
            <w:tcW w:w="0" w:type="auto"/>
            <w:tcBorders>
              <w:top w:val="nil"/>
              <w:left w:val="nil"/>
              <w:bottom w:val="nil"/>
              <w:right w:val="nil"/>
            </w:tcBorders>
            <w:shd w:val="clear" w:color="auto" w:fill="auto"/>
            <w:noWrap/>
            <w:vAlign w:val="bottom"/>
            <w:hideMark/>
          </w:tcPr>
          <w:p w14:paraId="62687C39"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Cohabit (ref: one adult household)</w:t>
            </w:r>
          </w:p>
        </w:tc>
        <w:tc>
          <w:tcPr>
            <w:tcW w:w="0" w:type="auto"/>
            <w:tcBorders>
              <w:top w:val="nil"/>
              <w:left w:val="single" w:sz="4" w:space="0" w:color="auto"/>
              <w:bottom w:val="nil"/>
              <w:right w:val="nil"/>
            </w:tcBorders>
            <w:shd w:val="clear" w:color="auto" w:fill="auto"/>
            <w:noWrap/>
            <w:vAlign w:val="bottom"/>
            <w:hideMark/>
          </w:tcPr>
          <w:p w14:paraId="5D72762A" w14:textId="1A4359FC" w:rsidR="0037419F" w:rsidRPr="0037419F" w:rsidRDefault="0037419F" w:rsidP="001677BE">
            <w:pPr>
              <w:jc w:val="center"/>
              <w:rPr>
                <w:rFonts w:ascii="Arial" w:hAnsi="Arial" w:cs="Arial"/>
                <w:sz w:val="20"/>
                <w:szCs w:val="20"/>
              </w:rPr>
            </w:pPr>
            <w:r w:rsidRPr="0037419F">
              <w:rPr>
                <w:rFonts w:ascii="Arial" w:hAnsi="Arial" w:cs="Arial"/>
                <w:sz w:val="20"/>
                <w:szCs w:val="20"/>
              </w:rPr>
              <w:t>-0.17</w:t>
            </w:r>
          </w:p>
        </w:tc>
        <w:tc>
          <w:tcPr>
            <w:tcW w:w="0" w:type="auto"/>
            <w:tcBorders>
              <w:top w:val="nil"/>
              <w:left w:val="nil"/>
              <w:bottom w:val="nil"/>
              <w:right w:val="nil"/>
            </w:tcBorders>
            <w:shd w:val="clear" w:color="auto" w:fill="auto"/>
            <w:noWrap/>
            <w:vAlign w:val="bottom"/>
            <w:hideMark/>
          </w:tcPr>
          <w:p w14:paraId="0B2C12D6" w14:textId="3B20F724"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single" w:sz="4" w:space="0" w:color="auto"/>
            </w:tcBorders>
            <w:shd w:val="clear" w:color="auto" w:fill="auto"/>
            <w:noWrap/>
            <w:vAlign w:val="bottom"/>
            <w:hideMark/>
          </w:tcPr>
          <w:p w14:paraId="34DB4C99" w14:textId="331074BC"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nil"/>
            </w:tcBorders>
            <w:shd w:val="clear" w:color="auto" w:fill="auto"/>
            <w:noWrap/>
            <w:vAlign w:val="bottom"/>
            <w:hideMark/>
          </w:tcPr>
          <w:p w14:paraId="5C164D8A" w14:textId="55280388"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nil"/>
              <w:bottom w:val="nil"/>
              <w:right w:val="nil"/>
            </w:tcBorders>
            <w:shd w:val="clear" w:color="auto" w:fill="auto"/>
            <w:noWrap/>
            <w:vAlign w:val="bottom"/>
            <w:hideMark/>
          </w:tcPr>
          <w:p w14:paraId="5EA99DAB" w14:textId="0772593C" w:rsidR="0037419F" w:rsidRPr="0037419F" w:rsidRDefault="0037419F" w:rsidP="001677BE">
            <w:pPr>
              <w:jc w:val="center"/>
              <w:rPr>
                <w:rFonts w:ascii="Arial" w:hAnsi="Arial" w:cs="Arial"/>
                <w:sz w:val="20"/>
                <w:szCs w:val="20"/>
              </w:rPr>
            </w:pPr>
            <w:r w:rsidRPr="0037419F">
              <w:rPr>
                <w:rFonts w:ascii="Arial" w:hAnsi="Arial" w:cs="Arial"/>
                <w:sz w:val="20"/>
                <w:szCs w:val="20"/>
              </w:rPr>
              <w:t>0.29</w:t>
            </w:r>
          </w:p>
        </w:tc>
        <w:tc>
          <w:tcPr>
            <w:tcW w:w="0" w:type="auto"/>
            <w:tcBorders>
              <w:top w:val="nil"/>
              <w:left w:val="nil"/>
              <w:bottom w:val="nil"/>
              <w:right w:val="nil"/>
            </w:tcBorders>
            <w:shd w:val="clear" w:color="auto" w:fill="auto"/>
            <w:noWrap/>
            <w:vAlign w:val="bottom"/>
            <w:hideMark/>
          </w:tcPr>
          <w:p w14:paraId="2C129099" w14:textId="58B25AF5" w:rsidR="0037419F" w:rsidRPr="0037419F" w:rsidRDefault="0037419F" w:rsidP="001677BE">
            <w:pPr>
              <w:jc w:val="center"/>
              <w:rPr>
                <w:rFonts w:ascii="Arial" w:hAnsi="Arial" w:cs="Arial"/>
                <w:sz w:val="20"/>
                <w:szCs w:val="20"/>
              </w:rPr>
            </w:pPr>
            <w:r w:rsidRPr="0037419F">
              <w:rPr>
                <w:rFonts w:ascii="Arial" w:hAnsi="Arial" w:cs="Arial"/>
                <w:sz w:val="20"/>
                <w:szCs w:val="20"/>
              </w:rPr>
              <w:t>0.96</w:t>
            </w:r>
          </w:p>
        </w:tc>
        <w:tc>
          <w:tcPr>
            <w:tcW w:w="0" w:type="auto"/>
            <w:tcBorders>
              <w:top w:val="nil"/>
              <w:left w:val="single" w:sz="4" w:space="0" w:color="auto"/>
              <w:bottom w:val="nil"/>
              <w:right w:val="nil"/>
            </w:tcBorders>
            <w:shd w:val="clear" w:color="auto" w:fill="auto"/>
            <w:noWrap/>
            <w:vAlign w:val="bottom"/>
            <w:hideMark/>
          </w:tcPr>
          <w:p w14:paraId="5F421180" w14:textId="51A6C07F" w:rsidR="0037419F" w:rsidRPr="0037419F" w:rsidRDefault="0037419F" w:rsidP="001677BE">
            <w:pPr>
              <w:jc w:val="center"/>
              <w:rPr>
                <w:rFonts w:ascii="Arial" w:hAnsi="Arial" w:cs="Arial"/>
                <w:sz w:val="20"/>
                <w:szCs w:val="20"/>
              </w:rPr>
            </w:pPr>
            <w:r w:rsidRPr="0037419F">
              <w:rPr>
                <w:rFonts w:ascii="Arial" w:hAnsi="Arial" w:cs="Arial"/>
                <w:sz w:val="20"/>
                <w:szCs w:val="20"/>
              </w:rPr>
              <w:t>-0.12</w:t>
            </w:r>
          </w:p>
        </w:tc>
        <w:tc>
          <w:tcPr>
            <w:tcW w:w="0" w:type="auto"/>
            <w:tcBorders>
              <w:top w:val="nil"/>
              <w:left w:val="nil"/>
              <w:bottom w:val="nil"/>
              <w:right w:val="nil"/>
            </w:tcBorders>
            <w:shd w:val="clear" w:color="auto" w:fill="auto"/>
            <w:noWrap/>
            <w:vAlign w:val="bottom"/>
            <w:hideMark/>
          </w:tcPr>
          <w:p w14:paraId="04A64620" w14:textId="2B242B1C"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single" w:sz="4" w:space="0" w:color="auto"/>
            </w:tcBorders>
            <w:shd w:val="clear" w:color="auto" w:fill="auto"/>
            <w:noWrap/>
            <w:vAlign w:val="bottom"/>
            <w:hideMark/>
          </w:tcPr>
          <w:p w14:paraId="79DCFF4E" w14:textId="20989ED9" w:rsidR="0037419F" w:rsidRPr="0037419F" w:rsidRDefault="0037419F" w:rsidP="001677BE">
            <w:pPr>
              <w:jc w:val="center"/>
              <w:rPr>
                <w:rFonts w:ascii="Arial" w:hAnsi="Arial" w:cs="Arial"/>
                <w:sz w:val="20"/>
                <w:szCs w:val="20"/>
              </w:rPr>
            </w:pPr>
            <w:r w:rsidRPr="0037419F">
              <w:rPr>
                <w:rFonts w:ascii="Arial" w:hAnsi="Arial" w:cs="Arial"/>
                <w:sz w:val="20"/>
                <w:szCs w:val="20"/>
              </w:rPr>
              <w:t>0.71</w:t>
            </w:r>
          </w:p>
        </w:tc>
        <w:tc>
          <w:tcPr>
            <w:tcW w:w="0" w:type="auto"/>
            <w:tcBorders>
              <w:top w:val="nil"/>
              <w:left w:val="nil"/>
              <w:bottom w:val="nil"/>
              <w:right w:val="nil"/>
            </w:tcBorders>
            <w:shd w:val="clear" w:color="auto" w:fill="auto"/>
            <w:noWrap/>
            <w:vAlign w:val="bottom"/>
            <w:hideMark/>
          </w:tcPr>
          <w:p w14:paraId="2E3B50B1" w14:textId="5C85D25D"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c>
          <w:tcPr>
            <w:tcW w:w="0" w:type="auto"/>
            <w:tcBorders>
              <w:top w:val="nil"/>
              <w:left w:val="nil"/>
              <w:bottom w:val="nil"/>
              <w:right w:val="nil"/>
            </w:tcBorders>
            <w:shd w:val="clear" w:color="auto" w:fill="auto"/>
            <w:noWrap/>
            <w:vAlign w:val="bottom"/>
            <w:hideMark/>
          </w:tcPr>
          <w:p w14:paraId="34936BCC" w14:textId="0DA6693B"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169B2E41" w14:textId="0EE5CCBC"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r>
      <w:tr w:rsidR="0037419F" w:rsidRPr="0037419F" w14:paraId="22487C55" w14:textId="77777777" w:rsidTr="001677BE">
        <w:trPr>
          <w:trHeight w:val="300"/>
        </w:trPr>
        <w:tc>
          <w:tcPr>
            <w:tcW w:w="0" w:type="auto"/>
            <w:tcBorders>
              <w:top w:val="nil"/>
              <w:left w:val="nil"/>
              <w:bottom w:val="nil"/>
              <w:right w:val="nil"/>
            </w:tcBorders>
            <w:shd w:val="clear" w:color="auto" w:fill="auto"/>
            <w:noWrap/>
            <w:vAlign w:val="bottom"/>
            <w:hideMark/>
          </w:tcPr>
          <w:p w14:paraId="6B0C608A"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54E08CB0" w14:textId="173AF736"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45820DD6"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295992AD" w14:textId="153C25D8"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6C5CB8B5"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C26EAFF"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C11FA33"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18B84DE5" w14:textId="5A8C04FB"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71911C16"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66EF6649" w14:textId="6DF88AF3"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0933E6C0"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727FA44"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3B8C41E" w14:textId="77777777" w:rsidR="0037419F" w:rsidRPr="0037419F" w:rsidRDefault="0037419F" w:rsidP="001677BE">
            <w:pPr>
              <w:jc w:val="center"/>
              <w:rPr>
                <w:rFonts w:ascii="Arial" w:hAnsi="Arial" w:cs="Arial"/>
                <w:sz w:val="20"/>
                <w:szCs w:val="20"/>
              </w:rPr>
            </w:pPr>
          </w:p>
        </w:tc>
      </w:tr>
      <w:tr w:rsidR="0037419F" w:rsidRPr="0037419F" w14:paraId="61438E0D" w14:textId="77777777" w:rsidTr="001677BE">
        <w:trPr>
          <w:trHeight w:val="300"/>
        </w:trPr>
        <w:tc>
          <w:tcPr>
            <w:tcW w:w="0" w:type="auto"/>
            <w:tcBorders>
              <w:top w:val="nil"/>
              <w:left w:val="nil"/>
              <w:bottom w:val="nil"/>
              <w:right w:val="nil"/>
            </w:tcBorders>
            <w:shd w:val="clear" w:color="auto" w:fill="auto"/>
            <w:noWrap/>
            <w:vAlign w:val="bottom"/>
            <w:hideMark/>
          </w:tcPr>
          <w:p w14:paraId="51D67CA7" w14:textId="77777777" w:rsidR="0037419F" w:rsidRPr="0037419F" w:rsidRDefault="0037419F" w:rsidP="001677BE">
            <w:pPr>
              <w:rPr>
                <w:rFonts w:ascii="Arial" w:hAnsi="Arial" w:cs="Arial"/>
                <w:sz w:val="20"/>
                <w:szCs w:val="20"/>
              </w:rPr>
            </w:pPr>
            <w:r w:rsidRPr="0037419F">
              <w:rPr>
                <w:rFonts w:ascii="Arial" w:hAnsi="Arial" w:cs="Arial"/>
                <w:sz w:val="20"/>
                <w:szCs w:val="20"/>
              </w:rPr>
              <w:t>Constant</w:t>
            </w:r>
          </w:p>
        </w:tc>
        <w:tc>
          <w:tcPr>
            <w:tcW w:w="0" w:type="auto"/>
            <w:tcBorders>
              <w:top w:val="nil"/>
              <w:left w:val="single" w:sz="4" w:space="0" w:color="auto"/>
              <w:bottom w:val="nil"/>
              <w:right w:val="nil"/>
            </w:tcBorders>
            <w:shd w:val="clear" w:color="auto" w:fill="auto"/>
            <w:noWrap/>
            <w:vAlign w:val="bottom"/>
            <w:hideMark/>
          </w:tcPr>
          <w:p w14:paraId="2C790037" w14:textId="1E705573" w:rsidR="0037419F" w:rsidRPr="0037419F" w:rsidRDefault="0037419F" w:rsidP="001677BE">
            <w:pPr>
              <w:jc w:val="center"/>
              <w:rPr>
                <w:rFonts w:ascii="Arial" w:hAnsi="Arial" w:cs="Arial"/>
                <w:sz w:val="20"/>
                <w:szCs w:val="20"/>
              </w:rPr>
            </w:pPr>
            <w:r w:rsidRPr="0037419F">
              <w:rPr>
                <w:rFonts w:ascii="Arial" w:hAnsi="Arial" w:cs="Arial"/>
                <w:sz w:val="20"/>
                <w:szCs w:val="20"/>
              </w:rPr>
              <w:t>-1.84</w:t>
            </w:r>
          </w:p>
        </w:tc>
        <w:tc>
          <w:tcPr>
            <w:tcW w:w="0" w:type="auto"/>
            <w:tcBorders>
              <w:top w:val="nil"/>
              <w:left w:val="nil"/>
              <w:bottom w:val="nil"/>
              <w:right w:val="nil"/>
            </w:tcBorders>
            <w:shd w:val="clear" w:color="auto" w:fill="auto"/>
            <w:noWrap/>
            <w:vAlign w:val="bottom"/>
            <w:hideMark/>
          </w:tcPr>
          <w:p w14:paraId="390A06E3" w14:textId="288646B7"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single" w:sz="4" w:space="0" w:color="auto"/>
            </w:tcBorders>
            <w:shd w:val="clear" w:color="auto" w:fill="auto"/>
            <w:noWrap/>
            <w:vAlign w:val="bottom"/>
            <w:hideMark/>
          </w:tcPr>
          <w:p w14:paraId="50B70230" w14:textId="1DCC9B66"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17DBCF78" w14:textId="35E22568" w:rsidR="0037419F" w:rsidRPr="0037419F" w:rsidRDefault="0037419F" w:rsidP="001677BE">
            <w:pPr>
              <w:jc w:val="center"/>
              <w:rPr>
                <w:rFonts w:ascii="Arial" w:hAnsi="Arial" w:cs="Arial"/>
                <w:sz w:val="20"/>
                <w:szCs w:val="20"/>
              </w:rPr>
            </w:pPr>
            <w:r w:rsidRPr="0037419F">
              <w:rPr>
                <w:rFonts w:ascii="Arial" w:hAnsi="Arial" w:cs="Arial"/>
                <w:sz w:val="20"/>
                <w:szCs w:val="20"/>
              </w:rPr>
              <w:t>-2.20</w:t>
            </w:r>
          </w:p>
        </w:tc>
        <w:tc>
          <w:tcPr>
            <w:tcW w:w="0" w:type="auto"/>
            <w:tcBorders>
              <w:top w:val="nil"/>
              <w:left w:val="nil"/>
              <w:bottom w:val="nil"/>
              <w:right w:val="nil"/>
            </w:tcBorders>
            <w:shd w:val="clear" w:color="auto" w:fill="auto"/>
            <w:noWrap/>
            <w:vAlign w:val="bottom"/>
            <w:hideMark/>
          </w:tcPr>
          <w:p w14:paraId="66B2F4E0" w14:textId="08B9A922" w:rsidR="0037419F" w:rsidRPr="0037419F" w:rsidRDefault="0037419F" w:rsidP="001677BE">
            <w:pPr>
              <w:jc w:val="center"/>
              <w:rPr>
                <w:rFonts w:ascii="Arial" w:hAnsi="Arial" w:cs="Arial"/>
                <w:sz w:val="20"/>
                <w:szCs w:val="20"/>
              </w:rPr>
            </w:pPr>
            <w:r w:rsidRPr="0037419F">
              <w:rPr>
                <w:rFonts w:ascii="Arial" w:hAnsi="Arial" w:cs="Arial"/>
                <w:sz w:val="20"/>
                <w:szCs w:val="20"/>
              </w:rPr>
              <w:t>0.63</w:t>
            </w:r>
          </w:p>
        </w:tc>
        <w:tc>
          <w:tcPr>
            <w:tcW w:w="0" w:type="auto"/>
            <w:tcBorders>
              <w:top w:val="nil"/>
              <w:left w:val="nil"/>
              <w:bottom w:val="nil"/>
              <w:right w:val="nil"/>
            </w:tcBorders>
            <w:shd w:val="clear" w:color="auto" w:fill="auto"/>
            <w:noWrap/>
            <w:vAlign w:val="bottom"/>
            <w:hideMark/>
          </w:tcPr>
          <w:p w14:paraId="7A691DBF" w14:textId="15395EBF"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single" w:sz="4" w:space="0" w:color="auto"/>
              <w:bottom w:val="nil"/>
              <w:right w:val="nil"/>
            </w:tcBorders>
            <w:shd w:val="clear" w:color="auto" w:fill="auto"/>
            <w:noWrap/>
            <w:vAlign w:val="bottom"/>
            <w:hideMark/>
          </w:tcPr>
          <w:p w14:paraId="2DA72991" w14:textId="419F8A07" w:rsidR="0037419F" w:rsidRPr="0037419F" w:rsidRDefault="0037419F" w:rsidP="001677BE">
            <w:pPr>
              <w:jc w:val="center"/>
              <w:rPr>
                <w:rFonts w:ascii="Arial" w:hAnsi="Arial" w:cs="Arial"/>
                <w:sz w:val="20"/>
                <w:szCs w:val="20"/>
              </w:rPr>
            </w:pPr>
            <w:r w:rsidRPr="0037419F">
              <w:rPr>
                <w:rFonts w:ascii="Arial" w:hAnsi="Arial" w:cs="Arial"/>
                <w:sz w:val="20"/>
                <w:szCs w:val="20"/>
              </w:rPr>
              <w:t>-3.46</w:t>
            </w:r>
          </w:p>
        </w:tc>
        <w:tc>
          <w:tcPr>
            <w:tcW w:w="0" w:type="auto"/>
            <w:tcBorders>
              <w:top w:val="nil"/>
              <w:left w:val="nil"/>
              <w:bottom w:val="nil"/>
              <w:right w:val="nil"/>
            </w:tcBorders>
            <w:shd w:val="clear" w:color="auto" w:fill="auto"/>
            <w:noWrap/>
            <w:vAlign w:val="bottom"/>
            <w:hideMark/>
          </w:tcPr>
          <w:p w14:paraId="00F258DA" w14:textId="42C23CAC" w:rsidR="0037419F" w:rsidRPr="0037419F" w:rsidRDefault="0037419F" w:rsidP="001677BE">
            <w:pPr>
              <w:jc w:val="center"/>
              <w:rPr>
                <w:rFonts w:ascii="Arial" w:hAnsi="Arial" w:cs="Arial"/>
                <w:sz w:val="20"/>
                <w:szCs w:val="20"/>
              </w:rPr>
            </w:pPr>
            <w:r w:rsidRPr="0037419F">
              <w:rPr>
                <w:rFonts w:ascii="Arial" w:hAnsi="Arial" w:cs="Arial"/>
                <w:sz w:val="20"/>
                <w:szCs w:val="20"/>
              </w:rPr>
              <w:t>0.57</w:t>
            </w:r>
          </w:p>
        </w:tc>
        <w:tc>
          <w:tcPr>
            <w:tcW w:w="0" w:type="auto"/>
            <w:tcBorders>
              <w:top w:val="nil"/>
              <w:left w:val="nil"/>
              <w:bottom w:val="nil"/>
              <w:right w:val="single" w:sz="4" w:space="0" w:color="auto"/>
            </w:tcBorders>
            <w:shd w:val="clear" w:color="auto" w:fill="auto"/>
            <w:noWrap/>
            <w:vAlign w:val="bottom"/>
            <w:hideMark/>
          </w:tcPr>
          <w:p w14:paraId="6C474702" w14:textId="4943F719"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057C1131" w14:textId="65CF7BC3" w:rsidR="0037419F" w:rsidRPr="0037419F" w:rsidRDefault="0037419F" w:rsidP="001677BE">
            <w:pPr>
              <w:jc w:val="center"/>
              <w:rPr>
                <w:rFonts w:ascii="Arial" w:hAnsi="Arial" w:cs="Arial"/>
                <w:sz w:val="20"/>
                <w:szCs w:val="20"/>
              </w:rPr>
            </w:pPr>
            <w:r w:rsidRPr="0037419F">
              <w:rPr>
                <w:rFonts w:ascii="Arial" w:hAnsi="Arial" w:cs="Arial"/>
                <w:sz w:val="20"/>
                <w:szCs w:val="20"/>
              </w:rPr>
              <w:t>-3.39</w:t>
            </w:r>
          </w:p>
        </w:tc>
        <w:tc>
          <w:tcPr>
            <w:tcW w:w="0" w:type="auto"/>
            <w:tcBorders>
              <w:top w:val="nil"/>
              <w:left w:val="nil"/>
              <w:bottom w:val="nil"/>
              <w:right w:val="nil"/>
            </w:tcBorders>
            <w:shd w:val="clear" w:color="auto" w:fill="auto"/>
            <w:noWrap/>
            <w:vAlign w:val="bottom"/>
            <w:hideMark/>
          </w:tcPr>
          <w:p w14:paraId="03AC2E64" w14:textId="1FC2C8FB" w:rsidR="0037419F" w:rsidRPr="0037419F" w:rsidRDefault="0037419F" w:rsidP="001677BE">
            <w:pPr>
              <w:jc w:val="center"/>
              <w:rPr>
                <w:rFonts w:ascii="Arial" w:hAnsi="Arial" w:cs="Arial"/>
                <w:sz w:val="20"/>
                <w:szCs w:val="20"/>
              </w:rPr>
            </w:pPr>
            <w:r w:rsidRPr="0037419F">
              <w:rPr>
                <w:rFonts w:ascii="Arial" w:hAnsi="Arial" w:cs="Arial"/>
                <w:sz w:val="20"/>
                <w:szCs w:val="20"/>
              </w:rPr>
              <w:t>0.61</w:t>
            </w:r>
          </w:p>
        </w:tc>
        <w:tc>
          <w:tcPr>
            <w:tcW w:w="0" w:type="auto"/>
            <w:tcBorders>
              <w:top w:val="nil"/>
              <w:left w:val="nil"/>
              <w:bottom w:val="nil"/>
              <w:right w:val="nil"/>
            </w:tcBorders>
            <w:shd w:val="clear" w:color="auto" w:fill="auto"/>
            <w:noWrap/>
            <w:vAlign w:val="bottom"/>
            <w:hideMark/>
          </w:tcPr>
          <w:p w14:paraId="7F7C5E88" w14:textId="6E0BCD37"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r>
      <w:tr w:rsidR="0037419F" w:rsidRPr="0037419F" w14:paraId="4A21BDAA" w14:textId="77777777" w:rsidTr="001677BE">
        <w:trPr>
          <w:trHeight w:val="300"/>
        </w:trPr>
        <w:tc>
          <w:tcPr>
            <w:tcW w:w="0" w:type="auto"/>
            <w:tcBorders>
              <w:top w:val="nil"/>
              <w:left w:val="nil"/>
              <w:bottom w:val="nil"/>
              <w:right w:val="nil"/>
            </w:tcBorders>
            <w:shd w:val="clear" w:color="auto" w:fill="auto"/>
            <w:noWrap/>
            <w:vAlign w:val="bottom"/>
            <w:hideMark/>
          </w:tcPr>
          <w:p w14:paraId="77AD724B"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5406A4D3" w14:textId="25410A00"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1DEE1CFA"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52DA72FE" w14:textId="10A362BD"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217A61C0"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F04D6AB"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7AC48BF"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176F8D26" w14:textId="5EFD7F2F"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2D86A267"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21111AB8" w14:textId="66155F40"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283ABB65"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033CE28"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E78C4C7" w14:textId="77777777" w:rsidR="0037419F" w:rsidRPr="0037419F" w:rsidRDefault="0037419F" w:rsidP="001677BE">
            <w:pPr>
              <w:jc w:val="center"/>
              <w:rPr>
                <w:rFonts w:ascii="Arial" w:hAnsi="Arial" w:cs="Arial"/>
                <w:sz w:val="20"/>
                <w:szCs w:val="20"/>
              </w:rPr>
            </w:pPr>
          </w:p>
        </w:tc>
      </w:tr>
      <w:tr w:rsidR="0037419F" w:rsidRPr="0037419F" w14:paraId="4F9E4484" w14:textId="77777777" w:rsidTr="001677BE">
        <w:trPr>
          <w:trHeight w:val="300"/>
        </w:trPr>
        <w:tc>
          <w:tcPr>
            <w:tcW w:w="0" w:type="auto"/>
            <w:tcBorders>
              <w:top w:val="nil"/>
              <w:left w:val="nil"/>
              <w:bottom w:val="nil"/>
              <w:right w:val="nil"/>
            </w:tcBorders>
            <w:shd w:val="clear" w:color="auto" w:fill="auto"/>
            <w:noWrap/>
            <w:vAlign w:val="bottom"/>
            <w:hideMark/>
          </w:tcPr>
          <w:p w14:paraId="0B760584" w14:textId="77777777" w:rsidR="0037419F" w:rsidRPr="000C0BA1" w:rsidRDefault="0037419F" w:rsidP="001677BE">
            <w:pPr>
              <w:rPr>
                <w:rFonts w:ascii="Arial" w:hAnsi="Arial" w:cs="Arial"/>
                <w:sz w:val="20"/>
                <w:szCs w:val="20"/>
                <w:lang w:val="en-US"/>
              </w:rPr>
            </w:pPr>
            <w:r w:rsidRPr="000C0BA1">
              <w:rPr>
                <w:rFonts w:ascii="Arial" w:hAnsi="Arial" w:cs="Arial"/>
                <w:sz w:val="20"/>
                <w:szCs w:val="20"/>
                <w:lang w:val="en-US"/>
              </w:rPr>
              <w:t>Trade-off, sample split dummies</w:t>
            </w:r>
          </w:p>
        </w:tc>
        <w:tc>
          <w:tcPr>
            <w:tcW w:w="0" w:type="auto"/>
            <w:gridSpan w:val="3"/>
            <w:tcBorders>
              <w:top w:val="nil"/>
              <w:left w:val="single" w:sz="4" w:space="0" w:color="auto"/>
              <w:bottom w:val="nil"/>
              <w:right w:val="single" w:sz="4" w:space="0" w:color="000000"/>
            </w:tcBorders>
            <w:shd w:val="clear" w:color="auto" w:fill="auto"/>
            <w:noWrap/>
            <w:vAlign w:val="bottom"/>
            <w:hideMark/>
          </w:tcPr>
          <w:p w14:paraId="49BE5BDD" w14:textId="1857ABF7"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c>
          <w:tcPr>
            <w:tcW w:w="0" w:type="auto"/>
            <w:gridSpan w:val="3"/>
            <w:tcBorders>
              <w:top w:val="nil"/>
              <w:left w:val="nil"/>
              <w:bottom w:val="nil"/>
              <w:right w:val="single" w:sz="4" w:space="0" w:color="000000"/>
            </w:tcBorders>
            <w:shd w:val="clear" w:color="auto" w:fill="auto"/>
            <w:noWrap/>
            <w:vAlign w:val="bottom"/>
            <w:hideMark/>
          </w:tcPr>
          <w:p w14:paraId="26D70EFE" w14:textId="32BF5A04"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c>
          <w:tcPr>
            <w:tcW w:w="0" w:type="auto"/>
            <w:gridSpan w:val="3"/>
            <w:tcBorders>
              <w:top w:val="nil"/>
              <w:left w:val="nil"/>
              <w:bottom w:val="nil"/>
              <w:right w:val="single" w:sz="4" w:space="0" w:color="000000"/>
            </w:tcBorders>
            <w:shd w:val="clear" w:color="auto" w:fill="auto"/>
            <w:noWrap/>
            <w:vAlign w:val="bottom"/>
            <w:hideMark/>
          </w:tcPr>
          <w:p w14:paraId="2366FAB8" w14:textId="65863268" w:rsidR="0037419F" w:rsidRPr="0037419F" w:rsidRDefault="0037419F" w:rsidP="001677BE">
            <w:pPr>
              <w:jc w:val="center"/>
              <w:rPr>
                <w:rFonts w:ascii="Arial" w:hAnsi="Arial" w:cs="Arial"/>
                <w:sz w:val="20"/>
                <w:szCs w:val="20"/>
              </w:rPr>
            </w:pPr>
            <w:r w:rsidRPr="0037419F">
              <w:rPr>
                <w:rFonts w:ascii="Arial" w:hAnsi="Arial" w:cs="Arial"/>
                <w:sz w:val="20"/>
                <w:szCs w:val="20"/>
              </w:rPr>
              <w:t>Yes </w:t>
            </w:r>
          </w:p>
        </w:tc>
        <w:tc>
          <w:tcPr>
            <w:tcW w:w="0" w:type="auto"/>
            <w:gridSpan w:val="3"/>
            <w:tcBorders>
              <w:top w:val="nil"/>
              <w:left w:val="nil"/>
              <w:bottom w:val="nil"/>
              <w:right w:val="nil"/>
            </w:tcBorders>
            <w:shd w:val="clear" w:color="auto" w:fill="auto"/>
            <w:noWrap/>
            <w:vAlign w:val="bottom"/>
            <w:hideMark/>
          </w:tcPr>
          <w:p w14:paraId="40AD3385" w14:textId="5CC8D9E6"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r>
      <w:tr w:rsidR="0037419F" w:rsidRPr="0037419F" w14:paraId="308B6ACD" w14:textId="77777777" w:rsidTr="001677BE">
        <w:trPr>
          <w:trHeight w:val="300"/>
        </w:trPr>
        <w:tc>
          <w:tcPr>
            <w:tcW w:w="0" w:type="auto"/>
            <w:tcBorders>
              <w:top w:val="nil"/>
              <w:left w:val="nil"/>
              <w:bottom w:val="nil"/>
              <w:right w:val="nil"/>
            </w:tcBorders>
            <w:shd w:val="clear" w:color="auto" w:fill="auto"/>
            <w:noWrap/>
            <w:vAlign w:val="bottom"/>
            <w:hideMark/>
          </w:tcPr>
          <w:p w14:paraId="05B75592"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655A7ECE" w14:textId="0BC95064"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5BBF8A96"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5E348FF5" w14:textId="21A76FC2"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21838053"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CDEAD38"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5A8189C"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6CC4D549" w14:textId="0C0A0082"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56374FB3"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22F95B5F" w14:textId="125B6301"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53332114"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B88E6BD"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E08BEC4" w14:textId="77777777" w:rsidR="0037419F" w:rsidRPr="0037419F" w:rsidRDefault="0037419F" w:rsidP="001677BE">
            <w:pPr>
              <w:jc w:val="center"/>
              <w:rPr>
                <w:rFonts w:ascii="Arial" w:hAnsi="Arial" w:cs="Arial"/>
                <w:sz w:val="20"/>
                <w:szCs w:val="20"/>
              </w:rPr>
            </w:pPr>
          </w:p>
        </w:tc>
      </w:tr>
      <w:tr w:rsidR="0037419F" w:rsidRPr="0037419F" w14:paraId="27B1694D" w14:textId="77777777" w:rsidTr="001677BE">
        <w:trPr>
          <w:trHeight w:val="300"/>
        </w:trPr>
        <w:tc>
          <w:tcPr>
            <w:tcW w:w="0" w:type="auto"/>
            <w:tcBorders>
              <w:top w:val="nil"/>
              <w:left w:val="nil"/>
              <w:bottom w:val="nil"/>
              <w:right w:val="nil"/>
            </w:tcBorders>
            <w:shd w:val="clear" w:color="auto" w:fill="auto"/>
            <w:noWrap/>
            <w:vAlign w:val="bottom"/>
            <w:hideMark/>
          </w:tcPr>
          <w:p w14:paraId="6F8D0F37"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Observations</w:t>
            </w:r>
            <w:proofErr w:type="spellEnd"/>
          </w:p>
        </w:tc>
        <w:tc>
          <w:tcPr>
            <w:tcW w:w="0" w:type="auto"/>
            <w:gridSpan w:val="3"/>
            <w:tcBorders>
              <w:top w:val="nil"/>
              <w:left w:val="single" w:sz="4" w:space="0" w:color="auto"/>
              <w:bottom w:val="nil"/>
              <w:right w:val="single" w:sz="4" w:space="0" w:color="000000"/>
            </w:tcBorders>
            <w:shd w:val="clear" w:color="auto" w:fill="auto"/>
            <w:noWrap/>
            <w:vAlign w:val="bottom"/>
            <w:hideMark/>
          </w:tcPr>
          <w:p w14:paraId="118D9B88" w14:textId="195AF1F3" w:rsidR="0037419F" w:rsidRPr="0037419F" w:rsidRDefault="0037419F" w:rsidP="001677BE">
            <w:pPr>
              <w:jc w:val="center"/>
              <w:rPr>
                <w:rFonts w:ascii="Arial" w:hAnsi="Arial" w:cs="Arial"/>
                <w:sz w:val="20"/>
                <w:szCs w:val="20"/>
              </w:rPr>
            </w:pPr>
            <w:r w:rsidRPr="0037419F">
              <w:rPr>
                <w:rFonts w:ascii="Arial" w:hAnsi="Arial" w:cs="Arial"/>
                <w:sz w:val="20"/>
                <w:szCs w:val="20"/>
              </w:rPr>
              <w:t>2,354</w:t>
            </w:r>
          </w:p>
        </w:tc>
        <w:tc>
          <w:tcPr>
            <w:tcW w:w="0" w:type="auto"/>
            <w:gridSpan w:val="3"/>
            <w:tcBorders>
              <w:top w:val="nil"/>
              <w:left w:val="nil"/>
              <w:bottom w:val="nil"/>
              <w:right w:val="single" w:sz="4" w:space="0" w:color="000000"/>
            </w:tcBorders>
            <w:shd w:val="clear" w:color="auto" w:fill="auto"/>
            <w:noWrap/>
            <w:vAlign w:val="bottom"/>
            <w:hideMark/>
          </w:tcPr>
          <w:p w14:paraId="00946F46" w14:textId="13D33227" w:rsidR="0037419F" w:rsidRPr="0037419F" w:rsidRDefault="0037419F" w:rsidP="001677BE">
            <w:pPr>
              <w:jc w:val="center"/>
              <w:rPr>
                <w:rFonts w:ascii="Arial" w:hAnsi="Arial" w:cs="Arial"/>
                <w:sz w:val="20"/>
                <w:szCs w:val="20"/>
              </w:rPr>
            </w:pPr>
            <w:r w:rsidRPr="0037419F">
              <w:rPr>
                <w:rFonts w:ascii="Arial" w:hAnsi="Arial" w:cs="Arial"/>
                <w:sz w:val="20"/>
                <w:szCs w:val="20"/>
              </w:rPr>
              <w:t>1,430</w:t>
            </w:r>
          </w:p>
        </w:tc>
        <w:tc>
          <w:tcPr>
            <w:tcW w:w="0" w:type="auto"/>
            <w:gridSpan w:val="3"/>
            <w:tcBorders>
              <w:top w:val="nil"/>
              <w:left w:val="nil"/>
              <w:bottom w:val="nil"/>
              <w:right w:val="single" w:sz="4" w:space="0" w:color="000000"/>
            </w:tcBorders>
            <w:shd w:val="clear" w:color="auto" w:fill="auto"/>
            <w:noWrap/>
            <w:vAlign w:val="bottom"/>
            <w:hideMark/>
          </w:tcPr>
          <w:p w14:paraId="597D931D" w14:textId="0A21CDC1" w:rsidR="0037419F" w:rsidRPr="0037419F" w:rsidRDefault="0037419F" w:rsidP="001677BE">
            <w:pPr>
              <w:jc w:val="center"/>
              <w:rPr>
                <w:rFonts w:ascii="Arial" w:hAnsi="Arial" w:cs="Arial"/>
                <w:sz w:val="20"/>
                <w:szCs w:val="20"/>
              </w:rPr>
            </w:pPr>
            <w:r w:rsidRPr="0037419F">
              <w:rPr>
                <w:rFonts w:ascii="Arial" w:hAnsi="Arial" w:cs="Arial"/>
                <w:sz w:val="20"/>
                <w:szCs w:val="20"/>
              </w:rPr>
              <w:t>1,580</w:t>
            </w:r>
          </w:p>
        </w:tc>
        <w:tc>
          <w:tcPr>
            <w:tcW w:w="0" w:type="auto"/>
            <w:gridSpan w:val="3"/>
            <w:tcBorders>
              <w:top w:val="nil"/>
              <w:left w:val="nil"/>
              <w:bottom w:val="nil"/>
              <w:right w:val="nil"/>
            </w:tcBorders>
            <w:shd w:val="clear" w:color="auto" w:fill="auto"/>
            <w:noWrap/>
            <w:vAlign w:val="bottom"/>
            <w:hideMark/>
          </w:tcPr>
          <w:p w14:paraId="4181B2B4" w14:textId="0BC94CD1" w:rsidR="0037419F" w:rsidRPr="0037419F" w:rsidRDefault="0037419F" w:rsidP="001677BE">
            <w:pPr>
              <w:jc w:val="center"/>
              <w:rPr>
                <w:rFonts w:ascii="Arial" w:hAnsi="Arial" w:cs="Arial"/>
                <w:sz w:val="20"/>
                <w:szCs w:val="20"/>
              </w:rPr>
            </w:pPr>
            <w:r w:rsidRPr="0037419F">
              <w:rPr>
                <w:rFonts w:ascii="Arial" w:hAnsi="Arial" w:cs="Arial"/>
                <w:sz w:val="20"/>
                <w:szCs w:val="20"/>
              </w:rPr>
              <w:t>1,430</w:t>
            </w:r>
          </w:p>
        </w:tc>
      </w:tr>
      <w:tr w:rsidR="0037419F" w:rsidRPr="0037419F" w14:paraId="71FF89EB" w14:textId="77777777" w:rsidTr="001677BE">
        <w:trPr>
          <w:trHeight w:val="300"/>
        </w:trPr>
        <w:tc>
          <w:tcPr>
            <w:tcW w:w="0" w:type="auto"/>
            <w:tcBorders>
              <w:top w:val="nil"/>
              <w:left w:val="nil"/>
              <w:bottom w:val="single" w:sz="4" w:space="0" w:color="auto"/>
              <w:right w:val="nil"/>
            </w:tcBorders>
            <w:shd w:val="clear" w:color="auto" w:fill="auto"/>
            <w:noWrap/>
            <w:vAlign w:val="bottom"/>
            <w:hideMark/>
          </w:tcPr>
          <w:p w14:paraId="5C217481"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Number</w:t>
            </w:r>
            <w:proofErr w:type="spellEnd"/>
            <w:r w:rsidRPr="0037419F">
              <w:rPr>
                <w:rFonts w:ascii="Arial" w:hAnsi="Arial" w:cs="Arial"/>
                <w:sz w:val="20"/>
                <w:szCs w:val="20"/>
              </w:rPr>
              <w:t xml:space="preserve"> </w:t>
            </w:r>
            <w:proofErr w:type="spellStart"/>
            <w:r w:rsidRPr="0037419F">
              <w:rPr>
                <w:rFonts w:ascii="Arial" w:hAnsi="Arial" w:cs="Arial"/>
                <w:sz w:val="20"/>
                <w:szCs w:val="20"/>
              </w:rPr>
              <w:t>of</w:t>
            </w:r>
            <w:proofErr w:type="spellEnd"/>
            <w:r w:rsidRPr="0037419F">
              <w:rPr>
                <w:rFonts w:ascii="Arial" w:hAnsi="Arial" w:cs="Arial"/>
                <w:sz w:val="20"/>
                <w:szCs w:val="20"/>
              </w:rPr>
              <w:t xml:space="preserve"> </w:t>
            </w:r>
            <w:proofErr w:type="spellStart"/>
            <w:r w:rsidRPr="0037419F">
              <w:rPr>
                <w:rFonts w:ascii="Arial" w:hAnsi="Arial" w:cs="Arial"/>
                <w:sz w:val="20"/>
                <w:szCs w:val="20"/>
              </w:rPr>
              <w:t>individuals</w:t>
            </w:r>
            <w:proofErr w:type="spellEnd"/>
          </w:p>
        </w:tc>
        <w:tc>
          <w:tcPr>
            <w:tcW w:w="0" w:type="auto"/>
            <w:gridSpan w:val="3"/>
            <w:tcBorders>
              <w:top w:val="nil"/>
              <w:left w:val="single" w:sz="4" w:space="0" w:color="auto"/>
              <w:bottom w:val="single" w:sz="4" w:space="0" w:color="auto"/>
              <w:right w:val="single" w:sz="4" w:space="0" w:color="000000"/>
            </w:tcBorders>
            <w:shd w:val="clear" w:color="auto" w:fill="auto"/>
            <w:noWrap/>
            <w:vAlign w:val="bottom"/>
            <w:hideMark/>
          </w:tcPr>
          <w:p w14:paraId="0A7F6849" w14:textId="17D7FD60" w:rsidR="0037419F" w:rsidRPr="0037419F" w:rsidRDefault="0037419F" w:rsidP="001677BE">
            <w:pPr>
              <w:jc w:val="center"/>
              <w:rPr>
                <w:rFonts w:ascii="Arial" w:hAnsi="Arial" w:cs="Arial"/>
                <w:sz w:val="20"/>
                <w:szCs w:val="20"/>
              </w:rPr>
            </w:pPr>
            <w:r w:rsidRPr="0037419F">
              <w:rPr>
                <w:rFonts w:ascii="Arial" w:hAnsi="Arial" w:cs="Arial"/>
                <w:sz w:val="20"/>
                <w:szCs w:val="20"/>
              </w:rPr>
              <w:t>1,335</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54D06FD1" w14:textId="7AC7BD8D" w:rsidR="0037419F" w:rsidRPr="0037419F" w:rsidRDefault="0037419F" w:rsidP="001677BE">
            <w:pPr>
              <w:jc w:val="center"/>
              <w:rPr>
                <w:rFonts w:ascii="Arial" w:hAnsi="Arial" w:cs="Arial"/>
                <w:sz w:val="20"/>
                <w:szCs w:val="20"/>
              </w:rPr>
            </w:pPr>
            <w:r w:rsidRPr="0037419F">
              <w:rPr>
                <w:rFonts w:ascii="Arial" w:hAnsi="Arial" w:cs="Arial"/>
                <w:sz w:val="20"/>
                <w:szCs w:val="20"/>
              </w:rPr>
              <w:t>830</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5B5E80B6" w14:textId="007D6487" w:rsidR="0037419F" w:rsidRPr="0037419F" w:rsidRDefault="0037419F" w:rsidP="001677BE">
            <w:pPr>
              <w:jc w:val="center"/>
              <w:rPr>
                <w:rFonts w:ascii="Arial" w:hAnsi="Arial" w:cs="Arial"/>
                <w:sz w:val="20"/>
                <w:szCs w:val="20"/>
              </w:rPr>
            </w:pPr>
            <w:r w:rsidRPr="0037419F">
              <w:rPr>
                <w:rFonts w:ascii="Arial" w:hAnsi="Arial" w:cs="Arial"/>
                <w:sz w:val="20"/>
                <w:szCs w:val="20"/>
              </w:rPr>
              <w:t>918</w:t>
            </w:r>
          </w:p>
        </w:tc>
        <w:tc>
          <w:tcPr>
            <w:tcW w:w="0" w:type="auto"/>
            <w:gridSpan w:val="3"/>
            <w:tcBorders>
              <w:top w:val="nil"/>
              <w:left w:val="nil"/>
              <w:bottom w:val="single" w:sz="4" w:space="0" w:color="auto"/>
              <w:right w:val="nil"/>
            </w:tcBorders>
            <w:shd w:val="clear" w:color="auto" w:fill="auto"/>
            <w:noWrap/>
            <w:vAlign w:val="bottom"/>
            <w:hideMark/>
          </w:tcPr>
          <w:p w14:paraId="537CB383" w14:textId="38F0F946" w:rsidR="0037419F" w:rsidRPr="0037419F" w:rsidRDefault="0037419F" w:rsidP="001677BE">
            <w:pPr>
              <w:jc w:val="center"/>
              <w:rPr>
                <w:rFonts w:ascii="Arial" w:hAnsi="Arial" w:cs="Arial"/>
                <w:sz w:val="20"/>
                <w:szCs w:val="20"/>
              </w:rPr>
            </w:pPr>
            <w:r w:rsidRPr="0037419F">
              <w:rPr>
                <w:rFonts w:ascii="Arial" w:hAnsi="Arial" w:cs="Arial"/>
                <w:sz w:val="20"/>
                <w:szCs w:val="20"/>
              </w:rPr>
              <w:t>830</w:t>
            </w:r>
          </w:p>
        </w:tc>
      </w:tr>
      <w:tr w:rsidR="0037419F" w:rsidRPr="0037419F" w14:paraId="61363491" w14:textId="77777777" w:rsidTr="001677BE">
        <w:trPr>
          <w:trHeight w:val="300"/>
        </w:trPr>
        <w:tc>
          <w:tcPr>
            <w:tcW w:w="0" w:type="auto"/>
            <w:tcBorders>
              <w:top w:val="nil"/>
              <w:left w:val="nil"/>
              <w:bottom w:val="nil"/>
              <w:right w:val="nil"/>
            </w:tcBorders>
            <w:shd w:val="clear" w:color="auto" w:fill="auto"/>
            <w:noWrap/>
            <w:vAlign w:val="bottom"/>
            <w:hideMark/>
          </w:tcPr>
          <w:p w14:paraId="735AFAB3"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4508876"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08FCBD8"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78BE10E"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C45A9C8"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78F335F"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BB2BBEC"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2E022AE"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B9F2DCD"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4ACDAF9"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65989EE"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40D3285" w14:textId="77777777" w:rsidR="0037419F" w:rsidRPr="0037419F" w:rsidRDefault="0037419F" w:rsidP="001677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95807F6" w14:textId="77777777" w:rsidR="0037419F" w:rsidRPr="0037419F" w:rsidRDefault="0037419F" w:rsidP="001677BE">
            <w:pPr>
              <w:rPr>
                <w:rFonts w:ascii="Arial" w:hAnsi="Arial" w:cs="Arial"/>
                <w:color w:val="000000"/>
                <w:sz w:val="20"/>
                <w:szCs w:val="20"/>
              </w:rPr>
            </w:pPr>
          </w:p>
        </w:tc>
      </w:tr>
      <w:tr w:rsidR="0037419F" w:rsidRPr="0037419F" w14:paraId="53ACA83B" w14:textId="77777777" w:rsidTr="001677BE">
        <w:trPr>
          <w:trHeight w:val="300"/>
        </w:trPr>
        <w:tc>
          <w:tcPr>
            <w:tcW w:w="0" w:type="auto"/>
            <w:tcBorders>
              <w:top w:val="nil"/>
              <w:left w:val="nil"/>
              <w:bottom w:val="nil"/>
              <w:right w:val="nil"/>
            </w:tcBorders>
            <w:shd w:val="clear" w:color="auto" w:fill="auto"/>
            <w:noWrap/>
            <w:vAlign w:val="bottom"/>
            <w:hideMark/>
          </w:tcPr>
          <w:p w14:paraId="778B9476" w14:textId="77777777" w:rsidR="0037419F" w:rsidRPr="0037419F" w:rsidRDefault="0037419F" w:rsidP="001677BE">
            <w:pPr>
              <w:rPr>
                <w:rFonts w:ascii="Arial" w:hAnsi="Arial" w:cs="Arial"/>
                <w:b/>
                <w:bCs/>
                <w:sz w:val="20"/>
                <w:szCs w:val="20"/>
              </w:rPr>
            </w:pPr>
            <w:r w:rsidRPr="0037419F">
              <w:rPr>
                <w:rFonts w:ascii="Arial" w:hAnsi="Arial" w:cs="Arial"/>
                <w:b/>
                <w:bCs/>
                <w:sz w:val="20"/>
                <w:szCs w:val="20"/>
              </w:rPr>
              <w:t>Table A.8 (</w:t>
            </w:r>
            <w:proofErr w:type="spellStart"/>
            <w:r w:rsidRPr="0037419F">
              <w:rPr>
                <w:rFonts w:ascii="Arial" w:hAnsi="Arial" w:cs="Arial"/>
                <w:b/>
                <w:bCs/>
                <w:sz w:val="20"/>
                <w:szCs w:val="20"/>
              </w:rPr>
              <w:t>continued</w:t>
            </w:r>
            <w:proofErr w:type="spellEnd"/>
            <w:r w:rsidRPr="0037419F">
              <w:rPr>
                <w:rFonts w:ascii="Arial" w:hAnsi="Arial" w:cs="Arial"/>
                <w:b/>
                <w:bCs/>
                <w:sz w:val="20"/>
                <w:szCs w:val="20"/>
              </w:rPr>
              <w:t>)</w:t>
            </w:r>
          </w:p>
        </w:tc>
        <w:tc>
          <w:tcPr>
            <w:tcW w:w="0" w:type="auto"/>
            <w:tcBorders>
              <w:top w:val="nil"/>
              <w:left w:val="nil"/>
              <w:bottom w:val="nil"/>
              <w:right w:val="nil"/>
            </w:tcBorders>
            <w:shd w:val="clear" w:color="auto" w:fill="auto"/>
            <w:noWrap/>
            <w:vAlign w:val="bottom"/>
            <w:hideMark/>
          </w:tcPr>
          <w:p w14:paraId="40CB6163"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563E9CE"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50D71AE"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FCF04FE"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3FF4396"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2D0BDFD"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D156D5A"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A10D264"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263FEBF"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130DCF9"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A9A1267" w14:textId="77777777" w:rsidR="0037419F" w:rsidRPr="0037419F" w:rsidRDefault="0037419F" w:rsidP="001677B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3C0BA02" w14:textId="77777777" w:rsidR="0037419F" w:rsidRPr="0037419F" w:rsidRDefault="0037419F" w:rsidP="001677BE">
            <w:pPr>
              <w:rPr>
                <w:rFonts w:ascii="Arial" w:hAnsi="Arial" w:cs="Arial"/>
                <w:sz w:val="20"/>
                <w:szCs w:val="20"/>
              </w:rPr>
            </w:pPr>
          </w:p>
        </w:tc>
      </w:tr>
      <w:tr w:rsidR="0037419F" w:rsidRPr="0037419F" w14:paraId="4D503CBC" w14:textId="77777777" w:rsidTr="001677BE">
        <w:trPr>
          <w:trHeight w:val="300"/>
        </w:trPr>
        <w:tc>
          <w:tcPr>
            <w:tcW w:w="0" w:type="auto"/>
            <w:tcBorders>
              <w:top w:val="single" w:sz="4" w:space="0" w:color="auto"/>
              <w:left w:val="nil"/>
              <w:bottom w:val="nil"/>
              <w:right w:val="nil"/>
            </w:tcBorders>
            <w:shd w:val="clear" w:color="auto" w:fill="auto"/>
            <w:noWrap/>
            <w:vAlign w:val="bottom"/>
            <w:hideMark/>
          </w:tcPr>
          <w:p w14:paraId="21BEC08B" w14:textId="77777777" w:rsidR="0037419F" w:rsidRPr="0037419F" w:rsidRDefault="0037419F" w:rsidP="001677BE">
            <w:pPr>
              <w:rPr>
                <w:rFonts w:ascii="Arial" w:hAnsi="Arial" w:cs="Arial"/>
                <w:sz w:val="20"/>
                <w:szCs w:val="20"/>
              </w:rPr>
            </w:pPr>
            <w:r w:rsidRPr="0037419F">
              <w:rPr>
                <w:rFonts w:ascii="Arial" w:hAnsi="Arial" w:cs="Arial"/>
                <w:sz w:val="20"/>
                <w:szCs w:val="20"/>
              </w:rPr>
              <w:t> </w:t>
            </w:r>
          </w:p>
        </w:tc>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2DED578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xml:space="preserve">M5: United </w:t>
            </w:r>
            <w:proofErr w:type="spellStart"/>
            <w:r w:rsidRPr="0037419F">
              <w:rPr>
                <w:rFonts w:ascii="Arial" w:hAnsi="Arial" w:cs="Arial"/>
                <w:sz w:val="20"/>
                <w:szCs w:val="20"/>
              </w:rPr>
              <w:t>Kingdom</w:t>
            </w:r>
            <w:proofErr w:type="spellEnd"/>
          </w:p>
        </w:tc>
        <w:tc>
          <w:tcPr>
            <w:tcW w:w="0" w:type="auto"/>
            <w:gridSpan w:val="3"/>
            <w:tcBorders>
              <w:top w:val="single" w:sz="4" w:space="0" w:color="auto"/>
              <w:left w:val="nil"/>
              <w:bottom w:val="nil"/>
              <w:right w:val="nil"/>
            </w:tcBorders>
            <w:shd w:val="clear" w:color="auto" w:fill="auto"/>
            <w:noWrap/>
            <w:vAlign w:val="bottom"/>
            <w:hideMark/>
          </w:tcPr>
          <w:p w14:paraId="0544D23C"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xml:space="preserve">M6: </w:t>
            </w:r>
            <w:proofErr w:type="spellStart"/>
            <w:r w:rsidRPr="0037419F">
              <w:rPr>
                <w:rFonts w:ascii="Arial" w:hAnsi="Arial" w:cs="Arial"/>
                <w:sz w:val="20"/>
                <w:szCs w:val="20"/>
              </w:rPr>
              <w:t>Denmark</w:t>
            </w:r>
            <w:proofErr w:type="spellEnd"/>
          </w:p>
        </w:tc>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3C41EDA3"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xml:space="preserve">M7: </w:t>
            </w:r>
            <w:proofErr w:type="spellStart"/>
            <w:r w:rsidRPr="0037419F">
              <w:rPr>
                <w:rFonts w:ascii="Arial" w:hAnsi="Arial" w:cs="Arial"/>
                <w:sz w:val="20"/>
                <w:szCs w:val="20"/>
              </w:rPr>
              <w:t>Ireland</w:t>
            </w:r>
            <w:proofErr w:type="spellEnd"/>
          </w:p>
        </w:tc>
        <w:tc>
          <w:tcPr>
            <w:tcW w:w="0" w:type="auto"/>
            <w:gridSpan w:val="3"/>
            <w:tcBorders>
              <w:top w:val="single" w:sz="4" w:space="0" w:color="auto"/>
              <w:left w:val="nil"/>
              <w:bottom w:val="nil"/>
              <w:right w:val="nil"/>
            </w:tcBorders>
            <w:shd w:val="clear" w:color="auto" w:fill="auto"/>
            <w:noWrap/>
            <w:vAlign w:val="bottom"/>
            <w:hideMark/>
          </w:tcPr>
          <w:p w14:paraId="484655A3"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M8: France</w:t>
            </w:r>
          </w:p>
        </w:tc>
      </w:tr>
      <w:tr w:rsidR="0037419F" w:rsidRPr="0037419F" w14:paraId="00506913" w14:textId="77777777" w:rsidTr="001677BE">
        <w:trPr>
          <w:trHeight w:val="300"/>
        </w:trPr>
        <w:tc>
          <w:tcPr>
            <w:tcW w:w="0" w:type="auto"/>
            <w:tcBorders>
              <w:top w:val="nil"/>
              <w:left w:val="nil"/>
              <w:bottom w:val="nil"/>
              <w:right w:val="nil"/>
            </w:tcBorders>
            <w:shd w:val="clear" w:color="auto" w:fill="auto"/>
            <w:noWrap/>
            <w:vAlign w:val="bottom"/>
            <w:hideMark/>
          </w:tcPr>
          <w:p w14:paraId="1A36CF11" w14:textId="77777777" w:rsidR="0037419F" w:rsidRPr="0037419F" w:rsidRDefault="0037419F" w:rsidP="001677BE">
            <w:pPr>
              <w:rPr>
                <w:rFonts w:ascii="Arial" w:hAnsi="Arial" w:cs="Arial"/>
                <w:sz w:val="20"/>
                <w:szCs w:val="20"/>
              </w:rPr>
            </w:pPr>
            <w:r w:rsidRPr="0037419F">
              <w:rPr>
                <w:rFonts w:ascii="Arial" w:hAnsi="Arial" w:cs="Arial"/>
                <w:sz w:val="20"/>
                <w:szCs w:val="20"/>
              </w:rPr>
              <w:t>VARIABLES</w:t>
            </w:r>
          </w:p>
        </w:tc>
        <w:tc>
          <w:tcPr>
            <w:tcW w:w="0" w:type="auto"/>
            <w:tcBorders>
              <w:top w:val="nil"/>
              <w:left w:val="single" w:sz="4" w:space="0" w:color="auto"/>
              <w:bottom w:val="nil"/>
              <w:right w:val="nil"/>
            </w:tcBorders>
            <w:shd w:val="clear" w:color="auto" w:fill="auto"/>
            <w:noWrap/>
            <w:vAlign w:val="bottom"/>
            <w:hideMark/>
          </w:tcPr>
          <w:p w14:paraId="43B27FB0"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31D96BD7"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single" w:sz="4" w:space="0" w:color="auto"/>
            </w:tcBorders>
            <w:shd w:val="clear" w:color="auto" w:fill="auto"/>
            <w:noWrap/>
            <w:vAlign w:val="bottom"/>
            <w:hideMark/>
          </w:tcPr>
          <w:p w14:paraId="7D0AD5F8"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nil"/>
              <w:bottom w:val="nil"/>
              <w:right w:val="nil"/>
            </w:tcBorders>
            <w:shd w:val="clear" w:color="auto" w:fill="auto"/>
            <w:noWrap/>
            <w:vAlign w:val="bottom"/>
            <w:hideMark/>
          </w:tcPr>
          <w:p w14:paraId="23BF7425"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02D77C6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nil"/>
            </w:tcBorders>
            <w:shd w:val="clear" w:color="auto" w:fill="auto"/>
            <w:noWrap/>
            <w:vAlign w:val="bottom"/>
            <w:hideMark/>
          </w:tcPr>
          <w:p w14:paraId="1FCBF713"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single" w:sz="4" w:space="0" w:color="auto"/>
              <w:bottom w:val="nil"/>
              <w:right w:val="nil"/>
            </w:tcBorders>
            <w:shd w:val="clear" w:color="auto" w:fill="auto"/>
            <w:noWrap/>
            <w:vAlign w:val="bottom"/>
            <w:hideMark/>
          </w:tcPr>
          <w:p w14:paraId="6ED2593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16B55E23"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single" w:sz="4" w:space="0" w:color="auto"/>
            </w:tcBorders>
            <w:shd w:val="clear" w:color="auto" w:fill="auto"/>
            <w:noWrap/>
            <w:vAlign w:val="bottom"/>
            <w:hideMark/>
          </w:tcPr>
          <w:p w14:paraId="46E91F62"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c>
          <w:tcPr>
            <w:tcW w:w="0" w:type="auto"/>
            <w:tcBorders>
              <w:top w:val="nil"/>
              <w:left w:val="nil"/>
              <w:bottom w:val="nil"/>
              <w:right w:val="nil"/>
            </w:tcBorders>
            <w:shd w:val="clear" w:color="auto" w:fill="auto"/>
            <w:noWrap/>
            <w:vAlign w:val="bottom"/>
            <w:hideMark/>
          </w:tcPr>
          <w:p w14:paraId="7865D50E"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b</w:t>
            </w:r>
          </w:p>
        </w:tc>
        <w:tc>
          <w:tcPr>
            <w:tcW w:w="0" w:type="auto"/>
            <w:tcBorders>
              <w:top w:val="nil"/>
              <w:left w:val="nil"/>
              <w:bottom w:val="nil"/>
              <w:right w:val="nil"/>
            </w:tcBorders>
            <w:shd w:val="clear" w:color="auto" w:fill="auto"/>
            <w:noWrap/>
            <w:vAlign w:val="bottom"/>
            <w:hideMark/>
          </w:tcPr>
          <w:p w14:paraId="75AB6DD9"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SE</w:t>
            </w:r>
          </w:p>
        </w:tc>
        <w:tc>
          <w:tcPr>
            <w:tcW w:w="0" w:type="auto"/>
            <w:tcBorders>
              <w:top w:val="nil"/>
              <w:left w:val="nil"/>
              <w:bottom w:val="nil"/>
              <w:right w:val="nil"/>
            </w:tcBorders>
            <w:shd w:val="clear" w:color="auto" w:fill="auto"/>
            <w:noWrap/>
            <w:vAlign w:val="bottom"/>
            <w:hideMark/>
          </w:tcPr>
          <w:p w14:paraId="4CA21019"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p</w:t>
            </w:r>
          </w:p>
        </w:tc>
      </w:tr>
      <w:tr w:rsidR="0037419F" w:rsidRPr="0037419F" w14:paraId="2673DA16" w14:textId="77777777" w:rsidTr="001677BE">
        <w:trPr>
          <w:trHeight w:val="300"/>
        </w:trPr>
        <w:tc>
          <w:tcPr>
            <w:tcW w:w="0" w:type="auto"/>
            <w:tcBorders>
              <w:top w:val="single" w:sz="4" w:space="0" w:color="auto"/>
              <w:left w:val="nil"/>
              <w:bottom w:val="nil"/>
              <w:right w:val="nil"/>
            </w:tcBorders>
            <w:shd w:val="clear" w:color="auto" w:fill="auto"/>
            <w:noWrap/>
            <w:vAlign w:val="bottom"/>
            <w:hideMark/>
          </w:tcPr>
          <w:p w14:paraId="27DBB726" w14:textId="77777777" w:rsidR="0037419F" w:rsidRPr="0037419F" w:rsidRDefault="0037419F" w:rsidP="001677BE">
            <w:pP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330DFDF4"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3AD45700"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7F1A814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36DE584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0AEEAE89"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01AA7D7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049BDA7B"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6A196684"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6B7ED1D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7B46598F"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54E6C566"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single" w:sz="4" w:space="0" w:color="auto"/>
              <w:left w:val="nil"/>
              <w:bottom w:val="nil"/>
              <w:right w:val="nil"/>
            </w:tcBorders>
            <w:shd w:val="clear" w:color="auto" w:fill="auto"/>
            <w:noWrap/>
            <w:vAlign w:val="bottom"/>
            <w:hideMark/>
          </w:tcPr>
          <w:p w14:paraId="342FBD09" w14:textId="7777777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r>
      <w:tr w:rsidR="0037419F" w:rsidRPr="0037419F" w14:paraId="741AA13A" w14:textId="77777777" w:rsidTr="001677BE">
        <w:trPr>
          <w:trHeight w:val="300"/>
        </w:trPr>
        <w:tc>
          <w:tcPr>
            <w:tcW w:w="0" w:type="auto"/>
            <w:tcBorders>
              <w:top w:val="nil"/>
              <w:left w:val="nil"/>
              <w:bottom w:val="nil"/>
              <w:right w:val="nil"/>
            </w:tcBorders>
            <w:shd w:val="clear" w:color="auto" w:fill="auto"/>
            <w:noWrap/>
            <w:vAlign w:val="bottom"/>
            <w:hideMark/>
          </w:tcPr>
          <w:p w14:paraId="45825356" w14:textId="42E081BF" w:rsidR="0037419F" w:rsidRPr="0037419F" w:rsidRDefault="0037419F" w:rsidP="001677BE">
            <w:pPr>
              <w:rPr>
                <w:rFonts w:ascii="Arial" w:hAnsi="Arial" w:cs="Arial"/>
                <w:sz w:val="20"/>
                <w:szCs w:val="20"/>
              </w:rPr>
            </w:pPr>
            <w:proofErr w:type="spellStart"/>
            <w:r w:rsidRPr="0037419F">
              <w:rPr>
                <w:rFonts w:ascii="Arial" w:hAnsi="Arial" w:cs="Arial"/>
                <w:sz w:val="20"/>
                <w:szCs w:val="20"/>
              </w:rPr>
              <w:t>Government</w:t>
            </w:r>
            <w:proofErr w:type="spellEnd"/>
            <w:r w:rsidR="00831C85">
              <w:rPr>
                <w:rFonts w:ascii="Arial" w:hAnsi="Arial" w:cs="Arial"/>
                <w:sz w:val="20"/>
                <w:szCs w:val="20"/>
              </w:rPr>
              <w:t xml:space="preserve"> </w:t>
            </w:r>
            <w:proofErr w:type="spellStart"/>
            <w:r w:rsidR="00831C85">
              <w:rPr>
                <w:rFonts w:ascii="Arial" w:hAnsi="Arial" w:cs="Arial"/>
                <w:sz w:val="20"/>
                <w:szCs w:val="20"/>
              </w:rPr>
              <w:t>satisfaction</w:t>
            </w:r>
            <w:proofErr w:type="spellEnd"/>
            <w:r w:rsidR="00831C85" w:rsidRPr="0037419F">
              <w:rPr>
                <w:rFonts w:ascii="Arial" w:hAnsi="Arial" w:cs="Arial"/>
                <w:sz w:val="20"/>
                <w:szCs w:val="20"/>
              </w:rPr>
              <w:t xml:space="preserve"> </w:t>
            </w:r>
            <w:r w:rsidRPr="0037419F">
              <w:rPr>
                <w:rFonts w:ascii="Arial" w:hAnsi="Arial" w:cs="Arial"/>
                <w:sz w:val="20"/>
                <w:szCs w:val="20"/>
              </w:rPr>
              <w:t xml:space="preserve"> </w:t>
            </w:r>
          </w:p>
        </w:tc>
        <w:tc>
          <w:tcPr>
            <w:tcW w:w="0" w:type="auto"/>
            <w:tcBorders>
              <w:top w:val="nil"/>
              <w:left w:val="single" w:sz="4" w:space="0" w:color="auto"/>
              <w:bottom w:val="nil"/>
              <w:right w:val="nil"/>
            </w:tcBorders>
            <w:shd w:val="clear" w:color="auto" w:fill="auto"/>
            <w:noWrap/>
            <w:vAlign w:val="bottom"/>
            <w:hideMark/>
          </w:tcPr>
          <w:p w14:paraId="33C3DFD0" w14:textId="411B2B44"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nil"/>
            </w:tcBorders>
            <w:shd w:val="clear" w:color="auto" w:fill="auto"/>
            <w:noWrap/>
            <w:vAlign w:val="bottom"/>
            <w:hideMark/>
          </w:tcPr>
          <w:p w14:paraId="7C6DF2AB" w14:textId="1D21CCED"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single" w:sz="4" w:space="0" w:color="auto"/>
            </w:tcBorders>
            <w:shd w:val="clear" w:color="auto" w:fill="auto"/>
            <w:noWrap/>
            <w:vAlign w:val="bottom"/>
            <w:hideMark/>
          </w:tcPr>
          <w:p w14:paraId="21038E99" w14:textId="2B1B5E65"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20823C74" w14:textId="483DC81B"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nil"/>
            </w:tcBorders>
            <w:shd w:val="clear" w:color="auto" w:fill="auto"/>
            <w:noWrap/>
            <w:vAlign w:val="bottom"/>
            <w:hideMark/>
          </w:tcPr>
          <w:p w14:paraId="3F5602CF" w14:textId="01F7ADE2"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61B6A2C7" w14:textId="5CB82D77"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single" w:sz="4" w:space="0" w:color="auto"/>
              <w:bottom w:val="nil"/>
              <w:right w:val="nil"/>
            </w:tcBorders>
            <w:shd w:val="clear" w:color="auto" w:fill="auto"/>
            <w:noWrap/>
            <w:vAlign w:val="bottom"/>
            <w:hideMark/>
          </w:tcPr>
          <w:p w14:paraId="368F957E" w14:textId="5F5645EE"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c>
          <w:tcPr>
            <w:tcW w:w="0" w:type="auto"/>
            <w:tcBorders>
              <w:top w:val="nil"/>
              <w:left w:val="nil"/>
              <w:bottom w:val="nil"/>
              <w:right w:val="nil"/>
            </w:tcBorders>
            <w:shd w:val="clear" w:color="auto" w:fill="auto"/>
            <w:noWrap/>
            <w:vAlign w:val="bottom"/>
            <w:hideMark/>
          </w:tcPr>
          <w:p w14:paraId="3D66DD83" w14:textId="37172FF9"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single" w:sz="4" w:space="0" w:color="auto"/>
            </w:tcBorders>
            <w:shd w:val="clear" w:color="auto" w:fill="auto"/>
            <w:noWrap/>
            <w:vAlign w:val="bottom"/>
            <w:hideMark/>
          </w:tcPr>
          <w:p w14:paraId="2E4CC328" w14:textId="5B5B01F9" w:rsidR="0037419F" w:rsidRPr="0037419F" w:rsidRDefault="0037419F" w:rsidP="001677BE">
            <w:pPr>
              <w:jc w:val="center"/>
              <w:rPr>
                <w:rFonts w:ascii="Arial" w:hAnsi="Arial" w:cs="Arial"/>
                <w:sz w:val="20"/>
                <w:szCs w:val="20"/>
              </w:rPr>
            </w:pPr>
            <w:r w:rsidRPr="0037419F">
              <w:rPr>
                <w:rFonts w:ascii="Arial" w:hAnsi="Arial" w:cs="Arial"/>
                <w:sz w:val="20"/>
                <w:szCs w:val="20"/>
              </w:rPr>
              <w:t>0.04</w:t>
            </w:r>
          </w:p>
        </w:tc>
        <w:tc>
          <w:tcPr>
            <w:tcW w:w="0" w:type="auto"/>
            <w:tcBorders>
              <w:top w:val="nil"/>
              <w:left w:val="nil"/>
              <w:bottom w:val="nil"/>
              <w:right w:val="nil"/>
            </w:tcBorders>
            <w:shd w:val="clear" w:color="auto" w:fill="auto"/>
            <w:noWrap/>
            <w:vAlign w:val="bottom"/>
            <w:hideMark/>
          </w:tcPr>
          <w:p w14:paraId="51E7A3D5" w14:textId="1B675620"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3E84F51A" w14:textId="01B86231"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0DBBAE4E" w14:textId="017139DF" w:rsidR="0037419F" w:rsidRPr="0037419F" w:rsidRDefault="0037419F" w:rsidP="001677BE">
            <w:pPr>
              <w:jc w:val="center"/>
              <w:rPr>
                <w:rFonts w:ascii="Arial" w:hAnsi="Arial" w:cs="Arial"/>
                <w:sz w:val="20"/>
                <w:szCs w:val="20"/>
              </w:rPr>
            </w:pPr>
            <w:r w:rsidRPr="0037419F">
              <w:rPr>
                <w:rFonts w:ascii="Arial" w:hAnsi="Arial" w:cs="Arial"/>
                <w:sz w:val="20"/>
                <w:szCs w:val="20"/>
              </w:rPr>
              <w:t>0.59</w:t>
            </w:r>
          </w:p>
        </w:tc>
      </w:tr>
      <w:tr w:rsidR="0037419F" w:rsidRPr="0037419F" w14:paraId="5BCB1794" w14:textId="77777777" w:rsidTr="001677BE">
        <w:trPr>
          <w:trHeight w:val="300"/>
        </w:trPr>
        <w:tc>
          <w:tcPr>
            <w:tcW w:w="0" w:type="auto"/>
            <w:tcBorders>
              <w:top w:val="nil"/>
              <w:left w:val="nil"/>
              <w:bottom w:val="nil"/>
              <w:right w:val="nil"/>
            </w:tcBorders>
            <w:shd w:val="clear" w:color="auto" w:fill="auto"/>
            <w:noWrap/>
            <w:vAlign w:val="center"/>
            <w:hideMark/>
          </w:tcPr>
          <w:p w14:paraId="3CA8256E"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No post-secondary education (Ref: Higher Educ.)</w:t>
            </w:r>
          </w:p>
        </w:tc>
        <w:tc>
          <w:tcPr>
            <w:tcW w:w="0" w:type="auto"/>
            <w:tcBorders>
              <w:top w:val="nil"/>
              <w:left w:val="single" w:sz="4" w:space="0" w:color="auto"/>
              <w:bottom w:val="nil"/>
              <w:right w:val="nil"/>
            </w:tcBorders>
            <w:shd w:val="clear" w:color="auto" w:fill="auto"/>
            <w:noWrap/>
            <w:vAlign w:val="bottom"/>
            <w:hideMark/>
          </w:tcPr>
          <w:p w14:paraId="19B0D471" w14:textId="119767E0"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2FD2A09C" w14:textId="476CA1F9"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nil"/>
              <w:bottom w:val="nil"/>
              <w:right w:val="single" w:sz="4" w:space="0" w:color="auto"/>
            </w:tcBorders>
            <w:shd w:val="clear" w:color="auto" w:fill="auto"/>
            <w:noWrap/>
            <w:vAlign w:val="bottom"/>
            <w:hideMark/>
          </w:tcPr>
          <w:p w14:paraId="3E6844EF" w14:textId="54E2DE36" w:rsidR="0037419F" w:rsidRPr="0037419F" w:rsidRDefault="0037419F" w:rsidP="001677BE">
            <w:pPr>
              <w:jc w:val="center"/>
              <w:rPr>
                <w:rFonts w:ascii="Arial" w:hAnsi="Arial" w:cs="Arial"/>
                <w:sz w:val="20"/>
                <w:szCs w:val="20"/>
              </w:rPr>
            </w:pPr>
            <w:r w:rsidRPr="0037419F">
              <w:rPr>
                <w:rFonts w:ascii="Arial" w:hAnsi="Arial" w:cs="Arial"/>
                <w:sz w:val="20"/>
                <w:szCs w:val="20"/>
              </w:rPr>
              <w:t>0.07</w:t>
            </w:r>
          </w:p>
        </w:tc>
        <w:tc>
          <w:tcPr>
            <w:tcW w:w="0" w:type="auto"/>
            <w:tcBorders>
              <w:top w:val="nil"/>
              <w:left w:val="nil"/>
              <w:bottom w:val="nil"/>
              <w:right w:val="nil"/>
            </w:tcBorders>
            <w:shd w:val="clear" w:color="auto" w:fill="auto"/>
            <w:noWrap/>
            <w:vAlign w:val="bottom"/>
            <w:hideMark/>
          </w:tcPr>
          <w:p w14:paraId="41294A82" w14:textId="5512E354"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c>
          <w:tcPr>
            <w:tcW w:w="0" w:type="auto"/>
            <w:tcBorders>
              <w:top w:val="nil"/>
              <w:left w:val="nil"/>
              <w:bottom w:val="nil"/>
              <w:right w:val="nil"/>
            </w:tcBorders>
            <w:shd w:val="clear" w:color="auto" w:fill="auto"/>
            <w:noWrap/>
            <w:vAlign w:val="bottom"/>
            <w:hideMark/>
          </w:tcPr>
          <w:p w14:paraId="681C3437" w14:textId="5554D4DE"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1D0C1DC4" w14:textId="1F3F296A"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c>
          <w:tcPr>
            <w:tcW w:w="0" w:type="auto"/>
            <w:tcBorders>
              <w:top w:val="nil"/>
              <w:left w:val="single" w:sz="4" w:space="0" w:color="auto"/>
              <w:bottom w:val="nil"/>
              <w:right w:val="nil"/>
            </w:tcBorders>
            <w:shd w:val="clear" w:color="auto" w:fill="auto"/>
            <w:noWrap/>
            <w:vAlign w:val="bottom"/>
            <w:hideMark/>
          </w:tcPr>
          <w:p w14:paraId="74DE9E60" w14:textId="731BEC64" w:rsidR="0037419F" w:rsidRPr="0037419F" w:rsidRDefault="0037419F" w:rsidP="001677BE">
            <w:pPr>
              <w:jc w:val="center"/>
              <w:rPr>
                <w:rFonts w:ascii="Arial" w:hAnsi="Arial" w:cs="Arial"/>
                <w:sz w:val="20"/>
                <w:szCs w:val="20"/>
              </w:rPr>
            </w:pPr>
            <w:r w:rsidRPr="0037419F">
              <w:rPr>
                <w:rFonts w:ascii="Arial" w:hAnsi="Arial" w:cs="Arial"/>
                <w:sz w:val="20"/>
                <w:szCs w:val="20"/>
              </w:rPr>
              <w:t>-0.85</w:t>
            </w:r>
          </w:p>
        </w:tc>
        <w:tc>
          <w:tcPr>
            <w:tcW w:w="0" w:type="auto"/>
            <w:tcBorders>
              <w:top w:val="nil"/>
              <w:left w:val="nil"/>
              <w:bottom w:val="nil"/>
              <w:right w:val="nil"/>
            </w:tcBorders>
            <w:shd w:val="clear" w:color="auto" w:fill="auto"/>
            <w:noWrap/>
            <w:vAlign w:val="bottom"/>
            <w:hideMark/>
          </w:tcPr>
          <w:p w14:paraId="1B6EAF3B" w14:textId="29BFFA7D"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004522B5" w14:textId="2C06D5F0"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nil"/>
              <w:bottom w:val="nil"/>
              <w:right w:val="nil"/>
            </w:tcBorders>
            <w:shd w:val="clear" w:color="auto" w:fill="auto"/>
            <w:noWrap/>
            <w:vAlign w:val="bottom"/>
            <w:hideMark/>
          </w:tcPr>
          <w:p w14:paraId="77513D09" w14:textId="3E0FDA86"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nil"/>
              <w:bottom w:val="nil"/>
              <w:right w:val="nil"/>
            </w:tcBorders>
            <w:shd w:val="clear" w:color="auto" w:fill="auto"/>
            <w:noWrap/>
            <w:vAlign w:val="bottom"/>
            <w:hideMark/>
          </w:tcPr>
          <w:p w14:paraId="029F86D3" w14:textId="6C84CEDC"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nil"/>
            </w:tcBorders>
            <w:shd w:val="clear" w:color="auto" w:fill="auto"/>
            <w:noWrap/>
            <w:vAlign w:val="bottom"/>
            <w:hideMark/>
          </w:tcPr>
          <w:p w14:paraId="3D03F497" w14:textId="3C27CA6B" w:rsidR="0037419F" w:rsidRPr="0037419F" w:rsidRDefault="0037419F" w:rsidP="001677BE">
            <w:pPr>
              <w:jc w:val="center"/>
              <w:rPr>
                <w:rFonts w:ascii="Arial" w:hAnsi="Arial" w:cs="Arial"/>
                <w:sz w:val="20"/>
                <w:szCs w:val="20"/>
              </w:rPr>
            </w:pPr>
            <w:r w:rsidRPr="0037419F">
              <w:rPr>
                <w:rFonts w:ascii="Arial" w:hAnsi="Arial" w:cs="Arial"/>
                <w:sz w:val="20"/>
                <w:szCs w:val="20"/>
              </w:rPr>
              <w:t>0.97</w:t>
            </w:r>
          </w:p>
        </w:tc>
      </w:tr>
      <w:tr w:rsidR="0037419F" w:rsidRPr="0037419F" w14:paraId="5B8E31D2" w14:textId="77777777" w:rsidTr="001677BE">
        <w:trPr>
          <w:trHeight w:val="300"/>
        </w:trPr>
        <w:tc>
          <w:tcPr>
            <w:tcW w:w="0" w:type="auto"/>
            <w:tcBorders>
              <w:top w:val="nil"/>
              <w:left w:val="nil"/>
              <w:bottom w:val="nil"/>
              <w:right w:val="nil"/>
            </w:tcBorders>
            <w:shd w:val="clear" w:color="auto" w:fill="auto"/>
            <w:noWrap/>
            <w:vAlign w:val="center"/>
            <w:hideMark/>
          </w:tcPr>
          <w:p w14:paraId="195467A1"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Vocational</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education</w:t>
            </w:r>
            <w:proofErr w:type="spellEnd"/>
          </w:p>
        </w:tc>
        <w:tc>
          <w:tcPr>
            <w:tcW w:w="0" w:type="auto"/>
            <w:tcBorders>
              <w:top w:val="nil"/>
              <w:left w:val="single" w:sz="4" w:space="0" w:color="auto"/>
              <w:bottom w:val="nil"/>
              <w:right w:val="nil"/>
            </w:tcBorders>
            <w:shd w:val="clear" w:color="auto" w:fill="auto"/>
            <w:noWrap/>
            <w:vAlign w:val="bottom"/>
            <w:hideMark/>
          </w:tcPr>
          <w:p w14:paraId="56183D51" w14:textId="1080610F" w:rsidR="0037419F" w:rsidRPr="0037419F" w:rsidRDefault="0037419F" w:rsidP="001677BE">
            <w:pPr>
              <w:jc w:val="center"/>
              <w:rPr>
                <w:rFonts w:ascii="Arial" w:hAnsi="Arial" w:cs="Arial"/>
                <w:sz w:val="20"/>
                <w:szCs w:val="20"/>
              </w:rPr>
            </w:pPr>
            <w:r w:rsidRPr="0037419F">
              <w:rPr>
                <w:rFonts w:ascii="Arial" w:hAnsi="Arial" w:cs="Arial"/>
                <w:sz w:val="20"/>
                <w:szCs w:val="20"/>
              </w:rPr>
              <w:t>0.17</w:t>
            </w:r>
          </w:p>
        </w:tc>
        <w:tc>
          <w:tcPr>
            <w:tcW w:w="0" w:type="auto"/>
            <w:tcBorders>
              <w:top w:val="nil"/>
              <w:left w:val="nil"/>
              <w:bottom w:val="nil"/>
              <w:right w:val="nil"/>
            </w:tcBorders>
            <w:shd w:val="clear" w:color="auto" w:fill="auto"/>
            <w:noWrap/>
            <w:vAlign w:val="bottom"/>
            <w:hideMark/>
          </w:tcPr>
          <w:p w14:paraId="7AF51E3F" w14:textId="435DC3FC" w:rsidR="0037419F" w:rsidRPr="0037419F" w:rsidRDefault="0037419F" w:rsidP="001677BE">
            <w:pPr>
              <w:jc w:val="center"/>
              <w:rPr>
                <w:rFonts w:ascii="Arial" w:hAnsi="Arial" w:cs="Arial"/>
                <w:sz w:val="20"/>
                <w:szCs w:val="20"/>
              </w:rPr>
            </w:pPr>
            <w:r w:rsidRPr="0037419F">
              <w:rPr>
                <w:rFonts w:ascii="Arial" w:hAnsi="Arial" w:cs="Arial"/>
                <w:sz w:val="20"/>
                <w:szCs w:val="20"/>
              </w:rPr>
              <w:t>0.23</w:t>
            </w:r>
          </w:p>
        </w:tc>
        <w:tc>
          <w:tcPr>
            <w:tcW w:w="0" w:type="auto"/>
            <w:tcBorders>
              <w:top w:val="nil"/>
              <w:left w:val="nil"/>
              <w:bottom w:val="nil"/>
              <w:right w:val="single" w:sz="4" w:space="0" w:color="auto"/>
            </w:tcBorders>
            <w:shd w:val="clear" w:color="auto" w:fill="auto"/>
            <w:noWrap/>
            <w:vAlign w:val="bottom"/>
            <w:hideMark/>
          </w:tcPr>
          <w:p w14:paraId="28963E37" w14:textId="1A75EABC" w:rsidR="0037419F" w:rsidRPr="0037419F" w:rsidRDefault="0037419F" w:rsidP="001677BE">
            <w:pPr>
              <w:jc w:val="center"/>
              <w:rPr>
                <w:rFonts w:ascii="Arial" w:hAnsi="Arial" w:cs="Arial"/>
                <w:sz w:val="20"/>
                <w:szCs w:val="20"/>
              </w:rPr>
            </w:pPr>
            <w:r w:rsidRPr="0037419F">
              <w:rPr>
                <w:rFonts w:ascii="Arial" w:hAnsi="Arial" w:cs="Arial"/>
                <w:sz w:val="20"/>
                <w:szCs w:val="20"/>
              </w:rPr>
              <w:t>0.46</w:t>
            </w:r>
          </w:p>
        </w:tc>
        <w:tc>
          <w:tcPr>
            <w:tcW w:w="0" w:type="auto"/>
            <w:tcBorders>
              <w:top w:val="nil"/>
              <w:left w:val="nil"/>
              <w:bottom w:val="nil"/>
              <w:right w:val="nil"/>
            </w:tcBorders>
            <w:shd w:val="clear" w:color="auto" w:fill="auto"/>
            <w:noWrap/>
            <w:vAlign w:val="bottom"/>
            <w:hideMark/>
          </w:tcPr>
          <w:p w14:paraId="26DD8A0A" w14:textId="75D2EAD2"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1C05751B" w14:textId="62C68D47" w:rsidR="0037419F" w:rsidRPr="0037419F" w:rsidRDefault="0037419F" w:rsidP="001677BE">
            <w:pPr>
              <w:jc w:val="center"/>
              <w:rPr>
                <w:rFonts w:ascii="Arial" w:hAnsi="Arial" w:cs="Arial"/>
                <w:sz w:val="20"/>
                <w:szCs w:val="20"/>
              </w:rPr>
            </w:pPr>
            <w:r w:rsidRPr="0037419F">
              <w:rPr>
                <w:rFonts w:ascii="Arial" w:hAnsi="Arial" w:cs="Arial"/>
                <w:sz w:val="20"/>
                <w:szCs w:val="20"/>
              </w:rPr>
              <w:t>0.26</w:t>
            </w:r>
          </w:p>
        </w:tc>
        <w:tc>
          <w:tcPr>
            <w:tcW w:w="0" w:type="auto"/>
            <w:tcBorders>
              <w:top w:val="nil"/>
              <w:left w:val="nil"/>
              <w:bottom w:val="nil"/>
              <w:right w:val="nil"/>
            </w:tcBorders>
            <w:shd w:val="clear" w:color="auto" w:fill="auto"/>
            <w:noWrap/>
            <w:vAlign w:val="bottom"/>
            <w:hideMark/>
          </w:tcPr>
          <w:p w14:paraId="186A4DA0" w14:textId="49C2ADC9" w:rsidR="0037419F" w:rsidRPr="0037419F" w:rsidRDefault="0037419F" w:rsidP="001677BE">
            <w:pPr>
              <w:jc w:val="center"/>
              <w:rPr>
                <w:rFonts w:ascii="Arial" w:hAnsi="Arial" w:cs="Arial"/>
                <w:sz w:val="20"/>
                <w:szCs w:val="20"/>
              </w:rPr>
            </w:pPr>
            <w:r w:rsidRPr="0037419F">
              <w:rPr>
                <w:rFonts w:ascii="Arial" w:hAnsi="Arial" w:cs="Arial"/>
                <w:sz w:val="20"/>
                <w:szCs w:val="20"/>
              </w:rPr>
              <w:t>0.15</w:t>
            </w:r>
          </w:p>
        </w:tc>
        <w:tc>
          <w:tcPr>
            <w:tcW w:w="0" w:type="auto"/>
            <w:tcBorders>
              <w:top w:val="nil"/>
              <w:left w:val="single" w:sz="4" w:space="0" w:color="auto"/>
              <w:bottom w:val="nil"/>
              <w:right w:val="nil"/>
            </w:tcBorders>
            <w:shd w:val="clear" w:color="auto" w:fill="auto"/>
            <w:noWrap/>
            <w:vAlign w:val="bottom"/>
            <w:hideMark/>
          </w:tcPr>
          <w:p w14:paraId="4130AB2C" w14:textId="120CEC82" w:rsidR="0037419F" w:rsidRPr="0037419F" w:rsidRDefault="0037419F" w:rsidP="001677BE">
            <w:pPr>
              <w:jc w:val="center"/>
              <w:rPr>
                <w:rFonts w:ascii="Arial" w:hAnsi="Arial" w:cs="Arial"/>
                <w:sz w:val="20"/>
                <w:szCs w:val="20"/>
              </w:rPr>
            </w:pPr>
            <w:r w:rsidRPr="0037419F">
              <w:rPr>
                <w:rFonts w:ascii="Arial" w:hAnsi="Arial" w:cs="Arial"/>
                <w:sz w:val="20"/>
                <w:szCs w:val="20"/>
              </w:rPr>
              <w:t>-0.47</w:t>
            </w:r>
          </w:p>
        </w:tc>
        <w:tc>
          <w:tcPr>
            <w:tcW w:w="0" w:type="auto"/>
            <w:tcBorders>
              <w:top w:val="nil"/>
              <w:left w:val="nil"/>
              <w:bottom w:val="nil"/>
              <w:right w:val="nil"/>
            </w:tcBorders>
            <w:shd w:val="clear" w:color="auto" w:fill="auto"/>
            <w:noWrap/>
            <w:vAlign w:val="bottom"/>
            <w:hideMark/>
          </w:tcPr>
          <w:p w14:paraId="03238BBB" w14:textId="0A8EA4B7"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single" w:sz="4" w:space="0" w:color="auto"/>
            </w:tcBorders>
            <w:shd w:val="clear" w:color="auto" w:fill="auto"/>
            <w:noWrap/>
            <w:vAlign w:val="bottom"/>
            <w:hideMark/>
          </w:tcPr>
          <w:p w14:paraId="05B4491F" w14:textId="65293060"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7065E8FA" w14:textId="2A6FF875"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10A7B0EE" w14:textId="785E79EB"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0C3B573B" w14:textId="2B16A360"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r>
      <w:tr w:rsidR="0037419F" w:rsidRPr="0037419F" w14:paraId="5F00CB55" w14:textId="77777777" w:rsidTr="001677BE">
        <w:trPr>
          <w:trHeight w:val="300"/>
        </w:trPr>
        <w:tc>
          <w:tcPr>
            <w:tcW w:w="0" w:type="auto"/>
            <w:tcBorders>
              <w:top w:val="nil"/>
              <w:left w:val="nil"/>
              <w:bottom w:val="nil"/>
              <w:right w:val="nil"/>
            </w:tcBorders>
            <w:shd w:val="clear" w:color="auto" w:fill="auto"/>
            <w:noWrap/>
            <w:vAlign w:val="bottom"/>
            <w:hideMark/>
          </w:tcPr>
          <w:p w14:paraId="791A38C0"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 xml:space="preserve">Household income: Q1 (Ref: Q3) </w:t>
            </w:r>
          </w:p>
        </w:tc>
        <w:tc>
          <w:tcPr>
            <w:tcW w:w="0" w:type="auto"/>
            <w:tcBorders>
              <w:top w:val="nil"/>
              <w:left w:val="single" w:sz="4" w:space="0" w:color="auto"/>
              <w:bottom w:val="nil"/>
              <w:right w:val="nil"/>
            </w:tcBorders>
            <w:shd w:val="clear" w:color="auto" w:fill="auto"/>
            <w:noWrap/>
            <w:vAlign w:val="bottom"/>
            <w:hideMark/>
          </w:tcPr>
          <w:p w14:paraId="7E001A6D" w14:textId="26FDE60F"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c>
          <w:tcPr>
            <w:tcW w:w="0" w:type="auto"/>
            <w:tcBorders>
              <w:top w:val="nil"/>
              <w:left w:val="nil"/>
              <w:bottom w:val="nil"/>
              <w:right w:val="nil"/>
            </w:tcBorders>
            <w:shd w:val="clear" w:color="auto" w:fill="auto"/>
            <w:noWrap/>
            <w:vAlign w:val="bottom"/>
            <w:hideMark/>
          </w:tcPr>
          <w:p w14:paraId="6502D164" w14:textId="55F344C1"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single" w:sz="4" w:space="0" w:color="auto"/>
            </w:tcBorders>
            <w:shd w:val="clear" w:color="auto" w:fill="auto"/>
            <w:noWrap/>
            <w:vAlign w:val="bottom"/>
            <w:hideMark/>
          </w:tcPr>
          <w:p w14:paraId="3827C4AB" w14:textId="7F6884F2" w:rsidR="0037419F" w:rsidRPr="0037419F" w:rsidRDefault="0037419F" w:rsidP="001677BE">
            <w:pPr>
              <w:jc w:val="center"/>
              <w:rPr>
                <w:rFonts w:ascii="Arial" w:hAnsi="Arial" w:cs="Arial"/>
                <w:sz w:val="20"/>
                <w:szCs w:val="20"/>
              </w:rPr>
            </w:pPr>
            <w:r w:rsidRPr="0037419F">
              <w:rPr>
                <w:rFonts w:ascii="Arial" w:hAnsi="Arial" w:cs="Arial"/>
                <w:sz w:val="20"/>
                <w:szCs w:val="20"/>
              </w:rPr>
              <w:t>0.58</w:t>
            </w:r>
          </w:p>
        </w:tc>
        <w:tc>
          <w:tcPr>
            <w:tcW w:w="0" w:type="auto"/>
            <w:tcBorders>
              <w:top w:val="nil"/>
              <w:left w:val="nil"/>
              <w:bottom w:val="nil"/>
              <w:right w:val="nil"/>
            </w:tcBorders>
            <w:shd w:val="clear" w:color="auto" w:fill="auto"/>
            <w:noWrap/>
            <w:vAlign w:val="bottom"/>
            <w:hideMark/>
          </w:tcPr>
          <w:p w14:paraId="68B097B4" w14:textId="790BBA3B"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59B8CE73" w14:textId="274092A7"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nil"/>
            </w:tcBorders>
            <w:shd w:val="clear" w:color="auto" w:fill="auto"/>
            <w:noWrap/>
            <w:vAlign w:val="bottom"/>
            <w:hideMark/>
          </w:tcPr>
          <w:p w14:paraId="21D4E77F" w14:textId="7FB110A6" w:rsidR="0037419F" w:rsidRPr="0037419F" w:rsidRDefault="0037419F" w:rsidP="001677BE">
            <w:pPr>
              <w:jc w:val="center"/>
              <w:rPr>
                <w:rFonts w:ascii="Arial" w:hAnsi="Arial" w:cs="Arial"/>
                <w:sz w:val="20"/>
                <w:szCs w:val="20"/>
              </w:rPr>
            </w:pPr>
            <w:r w:rsidRPr="0037419F">
              <w:rPr>
                <w:rFonts w:ascii="Arial" w:hAnsi="Arial" w:cs="Arial"/>
                <w:sz w:val="20"/>
                <w:szCs w:val="20"/>
              </w:rPr>
              <w:t>0.74</w:t>
            </w:r>
          </w:p>
        </w:tc>
        <w:tc>
          <w:tcPr>
            <w:tcW w:w="0" w:type="auto"/>
            <w:tcBorders>
              <w:top w:val="nil"/>
              <w:left w:val="single" w:sz="4" w:space="0" w:color="auto"/>
              <w:bottom w:val="nil"/>
              <w:right w:val="nil"/>
            </w:tcBorders>
            <w:shd w:val="clear" w:color="auto" w:fill="auto"/>
            <w:noWrap/>
            <w:vAlign w:val="bottom"/>
            <w:hideMark/>
          </w:tcPr>
          <w:p w14:paraId="7FC1C52E" w14:textId="02207B2B" w:rsidR="0037419F" w:rsidRPr="0037419F" w:rsidRDefault="0037419F" w:rsidP="001677BE">
            <w:pPr>
              <w:jc w:val="center"/>
              <w:rPr>
                <w:rFonts w:ascii="Arial" w:hAnsi="Arial" w:cs="Arial"/>
                <w:sz w:val="20"/>
                <w:szCs w:val="20"/>
              </w:rPr>
            </w:pPr>
            <w:r w:rsidRPr="0037419F">
              <w:rPr>
                <w:rFonts w:ascii="Arial" w:hAnsi="Arial" w:cs="Arial"/>
                <w:sz w:val="20"/>
                <w:szCs w:val="20"/>
              </w:rPr>
              <w:t>0.15</w:t>
            </w:r>
          </w:p>
        </w:tc>
        <w:tc>
          <w:tcPr>
            <w:tcW w:w="0" w:type="auto"/>
            <w:tcBorders>
              <w:top w:val="nil"/>
              <w:left w:val="nil"/>
              <w:bottom w:val="nil"/>
              <w:right w:val="nil"/>
            </w:tcBorders>
            <w:shd w:val="clear" w:color="auto" w:fill="auto"/>
            <w:noWrap/>
            <w:vAlign w:val="bottom"/>
            <w:hideMark/>
          </w:tcPr>
          <w:p w14:paraId="47B671F1" w14:textId="31E70ADF" w:rsidR="0037419F" w:rsidRPr="0037419F" w:rsidRDefault="0037419F" w:rsidP="001677BE">
            <w:pPr>
              <w:jc w:val="center"/>
              <w:rPr>
                <w:rFonts w:ascii="Arial" w:hAnsi="Arial" w:cs="Arial"/>
                <w:sz w:val="20"/>
                <w:szCs w:val="20"/>
              </w:rPr>
            </w:pPr>
            <w:r w:rsidRPr="0037419F">
              <w:rPr>
                <w:rFonts w:ascii="Arial" w:hAnsi="Arial" w:cs="Arial"/>
                <w:sz w:val="20"/>
                <w:szCs w:val="20"/>
              </w:rPr>
              <w:t>0.42</w:t>
            </w:r>
          </w:p>
        </w:tc>
        <w:tc>
          <w:tcPr>
            <w:tcW w:w="0" w:type="auto"/>
            <w:tcBorders>
              <w:top w:val="nil"/>
              <w:left w:val="nil"/>
              <w:bottom w:val="nil"/>
              <w:right w:val="single" w:sz="4" w:space="0" w:color="auto"/>
            </w:tcBorders>
            <w:shd w:val="clear" w:color="auto" w:fill="auto"/>
            <w:noWrap/>
            <w:vAlign w:val="bottom"/>
            <w:hideMark/>
          </w:tcPr>
          <w:p w14:paraId="3D3E0AAF" w14:textId="0F9DCDB7" w:rsidR="0037419F" w:rsidRPr="0037419F" w:rsidRDefault="0037419F" w:rsidP="001677BE">
            <w:pPr>
              <w:jc w:val="center"/>
              <w:rPr>
                <w:rFonts w:ascii="Arial" w:hAnsi="Arial" w:cs="Arial"/>
                <w:sz w:val="20"/>
                <w:szCs w:val="20"/>
              </w:rPr>
            </w:pPr>
            <w:r w:rsidRPr="0037419F">
              <w:rPr>
                <w:rFonts w:ascii="Arial" w:hAnsi="Arial" w:cs="Arial"/>
                <w:sz w:val="20"/>
                <w:szCs w:val="20"/>
              </w:rPr>
              <w:t>0.72</w:t>
            </w:r>
          </w:p>
        </w:tc>
        <w:tc>
          <w:tcPr>
            <w:tcW w:w="0" w:type="auto"/>
            <w:tcBorders>
              <w:top w:val="nil"/>
              <w:left w:val="nil"/>
              <w:bottom w:val="nil"/>
              <w:right w:val="nil"/>
            </w:tcBorders>
            <w:shd w:val="clear" w:color="auto" w:fill="auto"/>
            <w:noWrap/>
            <w:vAlign w:val="bottom"/>
            <w:hideMark/>
          </w:tcPr>
          <w:p w14:paraId="102CB724" w14:textId="25A32966" w:rsidR="0037419F" w:rsidRPr="0037419F" w:rsidRDefault="0037419F" w:rsidP="001677BE">
            <w:pPr>
              <w:jc w:val="center"/>
              <w:rPr>
                <w:rFonts w:ascii="Arial" w:hAnsi="Arial" w:cs="Arial"/>
                <w:sz w:val="20"/>
                <w:szCs w:val="20"/>
              </w:rPr>
            </w:pPr>
            <w:r w:rsidRPr="0037419F">
              <w:rPr>
                <w:rFonts w:ascii="Arial" w:hAnsi="Arial" w:cs="Arial"/>
                <w:sz w:val="20"/>
                <w:szCs w:val="20"/>
              </w:rPr>
              <w:t>-0.42</w:t>
            </w:r>
          </w:p>
        </w:tc>
        <w:tc>
          <w:tcPr>
            <w:tcW w:w="0" w:type="auto"/>
            <w:tcBorders>
              <w:top w:val="nil"/>
              <w:left w:val="nil"/>
              <w:bottom w:val="nil"/>
              <w:right w:val="nil"/>
            </w:tcBorders>
            <w:shd w:val="clear" w:color="auto" w:fill="auto"/>
            <w:noWrap/>
            <w:vAlign w:val="bottom"/>
            <w:hideMark/>
          </w:tcPr>
          <w:p w14:paraId="1E7A9235" w14:textId="38D404E2"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5F47C296" w14:textId="0C5F86FC"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r>
      <w:tr w:rsidR="0037419F" w:rsidRPr="0037419F" w14:paraId="1AEA2965" w14:textId="77777777" w:rsidTr="001677BE">
        <w:trPr>
          <w:trHeight w:val="300"/>
        </w:trPr>
        <w:tc>
          <w:tcPr>
            <w:tcW w:w="0" w:type="auto"/>
            <w:tcBorders>
              <w:top w:val="nil"/>
              <w:left w:val="nil"/>
              <w:bottom w:val="nil"/>
              <w:right w:val="nil"/>
            </w:tcBorders>
            <w:shd w:val="clear" w:color="auto" w:fill="auto"/>
            <w:noWrap/>
            <w:vAlign w:val="bottom"/>
            <w:hideMark/>
          </w:tcPr>
          <w:p w14:paraId="3C8569B9"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xml:space="preserve">: Q2 </w:t>
            </w:r>
          </w:p>
        </w:tc>
        <w:tc>
          <w:tcPr>
            <w:tcW w:w="0" w:type="auto"/>
            <w:tcBorders>
              <w:top w:val="nil"/>
              <w:left w:val="single" w:sz="4" w:space="0" w:color="auto"/>
              <w:bottom w:val="nil"/>
              <w:right w:val="nil"/>
            </w:tcBorders>
            <w:shd w:val="clear" w:color="auto" w:fill="auto"/>
            <w:noWrap/>
            <w:vAlign w:val="bottom"/>
            <w:hideMark/>
          </w:tcPr>
          <w:p w14:paraId="6535C2FC" w14:textId="30D2EAAA"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nil"/>
            </w:tcBorders>
            <w:shd w:val="clear" w:color="auto" w:fill="auto"/>
            <w:noWrap/>
            <w:vAlign w:val="bottom"/>
            <w:hideMark/>
          </w:tcPr>
          <w:p w14:paraId="5A862326" w14:textId="47D241E1"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single" w:sz="4" w:space="0" w:color="auto"/>
            </w:tcBorders>
            <w:shd w:val="clear" w:color="auto" w:fill="auto"/>
            <w:noWrap/>
            <w:vAlign w:val="bottom"/>
            <w:hideMark/>
          </w:tcPr>
          <w:p w14:paraId="66FF4E55" w14:textId="012CFAE0"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6B6CF170" w14:textId="7D169BF9" w:rsidR="0037419F" w:rsidRPr="0037419F" w:rsidRDefault="0037419F" w:rsidP="001677BE">
            <w:pPr>
              <w:jc w:val="center"/>
              <w:rPr>
                <w:rFonts w:ascii="Arial" w:hAnsi="Arial" w:cs="Arial"/>
                <w:sz w:val="20"/>
                <w:szCs w:val="20"/>
              </w:rPr>
            </w:pPr>
            <w:r w:rsidRPr="0037419F">
              <w:rPr>
                <w:rFonts w:ascii="Arial" w:hAnsi="Arial" w:cs="Arial"/>
                <w:sz w:val="20"/>
                <w:szCs w:val="20"/>
              </w:rPr>
              <w:t>-0.01</w:t>
            </w:r>
          </w:p>
        </w:tc>
        <w:tc>
          <w:tcPr>
            <w:tcW w:w="0" w:type="auto"/>
            <w:tcBorders>
              <w:top w:val="nil"/>
              <w:left w:val="nil"/>
              <w:bottom w:val="nil"/>
              <w:right w:val="nil"/>
            </w:tcBorders>
            <w:shd w:val="clear" w:color="auto" w:fill="auto"/>
            <w:noWrap/>
            <w:vAlign w:val="bottom"/>
            <w:hideMark/>
          </w:tcPr>
          <w:p w14:paraId="4D77385E" w14:textId="7F42964F"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71BA5087" w14:textId="21580FBC" w:rsidR="0037419F" w:rsidRPr="0037419F" w:rsidRDefault="0037419F" w:rsidP="001677BE">
            <w:pPr>
              <w:jc w:val="center"/>
              <w:rPr>
                <w:rFonts w:ascii="Arial" w:hAnsi="Arial" w:cs="Arial"/>
                <w:sz w:val="20"/>
                <w:szCs w:val="20"/>
              </w:rPr>
            </w:pPr>
            <w:r w:rsidRPr="0037419F">
              <w:rPr>
                <w:rFonts w:ascii="Arial" w:hAnsi="Arial" w:cs="Arial"/>
                <w:sz w:val="20"/>
                <w:szCs w:val="20"/>
              </w:rPr>
              <w:t>0.97</w:t>
            </w:r>
          </w:p>
        </w:tc>
        <w:tc>
          <w:tcPr>
            <w:tcW w:w="0" w:type="auto"/>
            <w:tcBorders>
              <w:top w:val="nil"/>
              <w:left w:val="single" w:sz="4" w:space="0" w:color="auto"/>
              <w:bottom w:val="nil"/>
              <w:right w:val="nil"/>
            </w:tcBorders>
            <w:shd w:val="clear" w:color="auto" w:fill="auto"/>
            <w:noWrap/>
            <w:vAlign w:val="bottom"/>
            <w:hideMark/>
          </w:tcPr>
          <w:p w14:paraId="13B037D8" w14:textId="6C73E62D"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6A5B030D" w14:textId="3032FBB3"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single" w:sz="4" w:space="0" w:color="auto"/>
            </w:tcBorders>
            <w:shd w:val="clear" w:color="auto" w:fill="auto"/>
            <w:noWrap/>
            <w:vAlign w:val="bottom"/>
            <w:hideMark/>
          </w:tcPr>
          <w:p w14:paraId="409102A8" w14:textId="1A4ADE48"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161FC751" w14:textId="000E7FCE" w:rsidR="0037419F" w:rsidRPr="0037419F" w:rsidRDefault="0037419F" w:rsidP="001677BE">
            <w:pPr>
              <w:jc w:val="center"/>
              <w:rPr>
                <w:rFonts w:ascii="Arial" w:hAnsi="Arial" w:cs="Arial"/>
                <w:sz w:val="20"/>
                <w:szCs w:val="20"/>
              </w:rPr>
            </w:pPr>
            <w:r w:rsidRPr="0037419F">
              <w:rPr>
                <w:rFonts w:ascii="Arial" w:hAnsi="Arial" w:cs="Arial"/>
                <w:sz w:val="20"/>
                <w:szCs w:val="20"/>
              </w:rPr>
              <w:t>-0.08</w:t>
            </w:r>
          </w:p>
        </w:tc>
        <w:tc>
          <w:tcPr>
            <w:tcW w:w="0" w:type="auto"/>
            <w:tcBorders>
              <w:top w:val="nil"/>
              <w:left w:val="nil"/>
              <w:bottom w:val="nil"/>
              <w:right w:val="nil"/>
            </w:tcBorders>
            <w:shd w:val="clear" w:color="auto" w:fill="auto"/>
            <w:noWrap/>
            <w:vAlign w:val="bottom"/>
            <w:hideMark/>
          </w:tcPr>
          <w:p w14:paraId="5C2E318F" w14:textId="73C01895"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nil"/>
            </w:tcBorders>
            <w:shd w:val="clear" w:color="auto" w:fill="auto"/>
            <w:noWrap/>
            <w:vAlign w:val="bottom"/>
            <w:hideMark/>
          </w:tcPr>
          <w:p w14:paraId="7330318F" w14:textId="519B8312" w:rsidR="0037419F" w:rsidRPr="0037419F" w:rsidRDefault="0037419F" w:rsidP="001677BE">
            <w:pPr>
              <w:jc w:val="center"/>
              <w:rPr>
                <w:rFonts w:ascii="Arial" w:hAnsi="Arial" w:cs="Arial"/>
                <w:sz w:val="20"/>
                <w:szCs w:val="20"/>
              </w:rPr>
            </w:pPr>
            <w:r w:rsidRPr="0037419F">
              <w:rPr>
                <w:rFonts w:ascii="Arial" w:hAnsi="Arial" w:cs="Arial"/>
                <w:sz w:val="20"/>
                <w:szCs w:val="20"/>
              </w:rPr>
              <w:t>0.79</w:t>
            </w:r>
          </w:p>
        </w:tc>
      </w:tr>
      <w:tr w:rsidR="0037419F" w:rsidRPr="0037419F" w14:paraId="6B560D54" w14:textId="77777777" w:rsidTr="001677BE">
        <w:trPr>
          <w:trHeight w:val="300"/>
        </w:trPr>
        <w:tc>
          <w:tcPr>
            <w:tcW w:w="0" w:type="auto"/>
            <w:tcBorders>
              <w:top w:val="nil"/>
              <w:left w:val="nil"/>
              <w:bottom w:val="nil"/>
              <w:right w:val="nil"/>
            </w:tcBorders>
            <w:shd w:val="clear" w:color="auto" w:fill="auto"/>
            <w:noWrap/>
            <w:vAlign w:val="bottom"/>
            <w:hideMark/>
          </w:tcPr>
          <w:p w14:paraId="2442D7A4"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Q4</w:t>
            </w:r>
          </w:p>
        </w:tc>
        <w:tc>
          <w:tcPr>
            <w:tcW w:w="0" w:type="auto"/>
            <w:tcBorders>
              <w:top w:val="nil"/>
              <w:left w:val="single" w:sz="4" w:space="0" w:color="auto"/>
              <w:bottom w:val="nil"/>
              <w:right w:val="nil"/>
            </w:tcBorders>
            <w:shd w:val="clear" w:color="auto" w:fill="auto"/>
            <w:noWrap/>
            <w:vAlign w:val="bottom"/>
            <w:hideMark/>
          </w:tcPr>
          <w:p w14:paraId="33578126" w14:textId="5E6E3101"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3F026F17" w14:textId="6BDAE5E9"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5B6C887D" w14:textId="3D31C64D"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6DBD1A05" w14:textId="1658919C"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0A9C2044" w14:textId="7060791A"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228E7A4A" w14:textId="2D948D0D" w:rsidR="0037419F" w:rsidRPr="0037419F" w:rsidRDefault="0037419F" w:rsidP="001677BE">
            <w:pPr>
              <w:jc w:val="center"/>
              <w:rPr>
                <w:rFonts w:ascii="Arial" w:hAnsi="Arial" w:cs="Arial"/>
                <w:sz w:val="20"/>
                <w:szCs w:val="20"/>
              </w:rPr>
            </w:pPr>
            <w:r w:rsidRPr="0037419F">
              <w:rPr>
                <w:rFonts w:ascii="Arial" w:hAnsi="Arial" w:cs="Arial"/>
                <w:sz w:val="20"/>
                <w:szCs w:val="20"/>
              </w:rPr>
              <w:t>0.75</w:t>
            </w:r>
          </w:p>
        </w:tc>
        <w:tc>
          <w:tcPr>
            <w:tcW w:w="0" w:type="auto"/>
            <w:tcBorders>
              <w:top w:val="nil"/>
              <w:left w:val="single" w:sz="4" w:space="0" w:color="auto"/>
              <w:bottom w:val="nil"/>
              <w:right w:val="nil"/>
            </w:tcBorders>
            <w:shd w:val="clear" w:color="auto" w:fill="auto"/>
            <w:noWrap/>
            <w:vAlign w:val="bottom"/>
            <w:hideMark/>
          </w:tcPr>
          <w:p w14:paraId="4EF63B74" w14:textId="492A66A2" w:rsidR="0037419F" w:rsidRPr="0037419F" w:rsidRDefault="0037419F" w:rsidP="001677BE">
            <w:pPr>
              <w:jc w:val="center"/>
              <w:rPr>
                <w:rFonts w:ascii="Arial" w:hAnsi="Arial" w:cs="Arial"/>
                <w:sz w:val="20"/>
                <w:szCs w:val="20"/>
              </w:rPr>
            </w:pPr>
            <w:r w:rsidRPr="0037419F">
              <w:rPr>
                <w:rFonts w:ascii="Arial" w:hAnsi="Arial" w:cs="Arial"/>
                <w:sz w:val="20"/>
                <w:szCs w:val="20"/>
              </w:rPr>
              <w:t>-0.58</w:t>
            </w:r>
          </w:p>
        </w:tc>
        <w:tc>
          <w:tcPr>
            <w:tcW w:w="0" w:type="auto"/>
            <w:tcBorders>
              <w:top w:val="nil"/>
              <w:left w:val="nil"/>
              <w:bottom w:val="nil"/>
              <w:right w:val="nil"/>
            </w:tcBorders>
            <w:shd w:val="clear" w:color="auto" w:fill="auto"/>
            <w:noWrap/>
            <w:vAlign w:val="bottom"/>
            <w:hideMark/>
          </w:tcPr>
          <w:p w14:paraId="5753B16C" w14:textId="53E7EEE1"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single" w:sz="4" w:space="0" w:color="auto"/>
            </w:tcBorders>
            <w:shd w:val="clear" w:color="auto" w:fill="auto"/>
            <w:noWrap/>
            <w:vAlign w:val="bottom"/>
            <w:hideMark/>
          </w:tcPr>
          <w:p w14:paraId="40CA65BC" w14:textId="10E81B83" w:rsidR="0037419F" w:rsidRPr="0037419F" w:rsidRDefault="0037419F" w:rsidP="001677BE">
            <w:pPr>
              <w:jc w:val="center"/>
              <w:rPr>
                <w:rFonts w:ascii="Arial" w:hAnsi="Arial" w:cs="Arial"/>
                <w:sz w:val="20"/>
                <w:szCs w:val="20"/>
              </w:rPr>
            </w:pPr>
            <w:r w:rsidRPr="0037419F">
              <w:rPr>
                <w:rFonts w:ascii="Arial" w:hAnsi="Arial" w:cs="Arial"/>
                <w:sz w:val="20"/>
                <w:szCs w:val="20"/>
              </w:rPr>
              <w:t>0.23</w:t>
            </w:r>
          </w:p>
        </w:tc>
        <w:tc>
          <w:tcPr>
            <w:tcW w:w="0" w:type="auto"/>
            <w:tcBorders>
              <w:top w:val="nil"/>
              <w:left w:val="nil"/>
              <w:bottom w:val="nil"/>
              <w:right w:val="nil"/>
            </w:tcBorders>
            <w:shd w:val="clear" w:color="auto" w:fill="auto"/>
            <w:noWrap/>
            <w:vAlign w:val="bottom"/>
            <w:hideMark/>
          </w:tcPr>
          <w:p w14:paraId="2FADAD8C" w14:textId="0A8FA6BB"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34E79BF1" w14:textId="3545295F"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nil"/>
            </w:tcBorders>
            <w:shd w:val="clear" w:color="auto" w:fill="auto"/>
            <w:noWrap/>
            <w:vAlign w:val="bottom"/>
            <w:hideMark/>
          </w:tcPr>
          <w:p w14:paraId="34563C5A" w14:textId="71464EB2" w:rsidR="0037419F" w:rsidRPr="0037419F" w:rsidRDefault="0037419F" w:rsidP="001677BE">
            <w:pPr>
              <w:jc w:val="center"/>
              <w:rPr>
                <w:rFonts w:ascii="Arial" w:hAnsi="Arial" w:cs="Arial"/>
                <w:sz w:val="20"/>
                <w:szCs w:val="20"/>
              </w:rPr>
            </w:pPr>
            <w:r w:rsidRPr="0037419F">
              <w:rPr>
                <w:rFonts w:ascii="Arial" w:hAnsi="Arial" w:cs="Arial"/>
                <w:sz w:val="20"/>
                <w:szCs w:val="20"/>
              </w:rPr>
              <w:t>0.89</w:t>
            </w:r>
          </w:p>
        </w:tc>
      </w:tr>
      <w:tr w:rsidR="0037419F" w:rsidRPr="0037419F" w14:paraId="0E680211" w14:textId="77777777" w:rsidTr="001677BE">
        <w:trPr>
          <w:trHeight w:val="300"/>
        </w:trPr>
        <w:tc>
          <w:tcPr>
            <w:tcW w:w="0" w:type="auto"/>
            <w:tcBorders>
              <w:top w:val="nil"/>
              <w:left w:val="nil"/>
              <w:bottom w:val="nil"/>
              <w:right w:val="nil"/>
            </w:tcBorders>
            <w:shd w:val="clear" w:color="auto" w:fill="auto"/>
            <w:noWrap/>
            <w:vAlign w:val="bottom"/>
            <w:hideMark/>
          </w:tcPr>
          <w:p w14:paraId="5F4A380A"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Household</w:t>
            </w:r>
            <w:proofErr w:type="spellEnd"/>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income</w:t>
            </w:r>
            <w:proofErr w:type="spellEnd"/>
            <w:r w:rsidRPr="0037419F">
              <w:rPr>
                <w:rFonts w:ascii="Arial" w:hAnsi="Arial" w:cs="Arial"/>
                <w:color w:val="000000"/>
                <w:sz w:val="20"/>
                <w:szCs w:val="20"/>
              </w:rPr>
              <w:t>: Q5</w:t>
            </w:r>
          </w:p>
        </w:tc>
        <w:tc>
          <w:tcPr>
            <w:tcW w:w="0" w:type="auto"/>
            <w:tcBorders>
              <w:top w:val="nil"/>
              <w:left w:val="single" w:sz="4" w:space="0" w:color="auto"/>
              <w:bottom w:val="nil"/>
              <w:right w:val="nil"/>
            </w:tcBorders>
            <w:shd w:val="clear" w:color="auto" w:fill="auto"/>
            <w:noWrap/>
            <w:vAlign w:val="bottom"/>
            <w:hideMark/>
          </w:tcPr>
          <w:p w14:paraId="3D54C075" w14:textId="625C7943"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nil"/>
            </w:tcBorders>
            <w:shd w:val="clear" w:color="auto" w:fill="auto"/>
            <w:noWrap/>
            <w:vAlign w:val="bottom"/>
            <w:hideMark/>
          </w:tcPr>
          <w:p w14:paraId="776826C3" w14:textId="1FD623C1"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single" w:sz="4" w:space="0" w:color="auto"/>
            </w:tcBorders>
            <w:shd w:val="clear" w:color="auto" w:fill="auto"/>
            <w:noWrap/>
            <w:vAlign w:val="bottom"/>
            <w:hideMark/>
          </w:tcPr>
          <w:p w14:paraId="71A3F402" w14:textId="5E91E576"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39D4E398" w14:textId="504F17F1" w:rsidR="0037419F" w:rsidRPr="0037419F" w:rsidRDefault="0037419F" w:rsidP="001677BE">
            <w:pPr>
              <w:jc w:val="center"/>
              <w:rPr>
                <w:rFonts w:ascii="Arial" w:hAnsi="Arial" w:cs="Arial"/>
                <w:sz w:val="20"/>
                <w:szCs w:val="20"/>
              </w:rPr>
            </w:pPr>
            <w:r w:rsidRPr="0037419F">
              <w:rPr>
                <w:rFonts w:ascii="Arial" w:hAnsi="Arial" w:cs="Arial"/>
                <w:sz w:val="20"/>
                <w:szCs w:val="20"/>
              </w:rPr>
              <w:t>0.49</w:t>
            </w:r>
          </w:p>
        </w:tc>
        <w:tc>
          <w:tcPr>
            <w:tcW w:w="0" w:type="auto"/>
            <w:tcBorders>
              <w:top w:val="nil"/>
              <w:left w:val="nil"/>
              <w:bottom w:val="nil"/>
              <w:right w:val="nil"/>
            </w:tcBorders>
            <w:shd w:val="clear" w:color="auto" w:fill="auto"/>
            <w:noWrap/>
            <w:vAlign w:val="bottom"/>
            <w:hideMark/>
          </w:tcPr>
          <w:p w14:paraId="372C033B" w14:textId="5B645AD8"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2E84AD13" w14:textId="31181318" w:rsidR="0037419F" w:rsidRPr="0037419F" w:rsidRDefault="0037419F" w:rsidP="001677BE">
            <w:pPr>
              <w:jc w:val="center"/>
              <w:rPr>
                <w:rFonts w:ascii="Arial" w:hAnsi="Arial" w:cs="Arial"/>
                <w:sz w:val="20"/>
                <w:szCs w:val="20"/>
              </w:rPr>
            </w:pPr>
            <w:r w:rsidRPr="0037419F">
              <w:rPr>
                <w:rFonts w:ascii="Arial" w:hAnsi="Arial" w:cs="Arial"/>
                <w:sz w:val="20"/>
                <w:szCs w:val="20"/>
              </w:rPr>
              <w:t>0.17</w:t>
            </w:r>
          </w:p>
        </w:tc>
        <w:tc>
          <w:tcPr>
            <w:tcW w:w="0" w:type="auto"/>
            <w:tcBorders>
              <w:top w:val="nil"/>
              <w:left w:val="single" w:sz="4" w:space="0" w:color="auto"/>
              <w:bottom w:val="nil"/>
              <w:right w:val="nil"/>
            </w:tcBorders>
            <w:shd w:val="clear" w:color="auto" w:fill="auto"/>
            <w:noWrap/>
            <w:vAlign w:val="bottom"/>
            <w:hideMark/>
          </w:tcPr>
          <w:p w14:paraId="32F0860C" w14:textId="5DF5EBA4" w:rsidR="0037419F" w:rsidRPr="0037419F" w:rsidRDefault="0037419F" w:rsidP="001677BE">
            <w:pPr>
              <w:jc w:val="center"/>
              <w:rPr>
                <w:rFonts w:ascii="Arial" w:hAnsi="Arial" w:cs="Arial"/>
                <w:sz w:val="20"/>
                <w:szCs w:val="20"/>
              </w:rPr>
            </w:pPr>
            <w:r w:rsidRPr="0037419F">
              <w:rPr>
                <w:rFonts w:ascii="Arial" w:hAnsi="Arial" w:cs="Arial"/>
                <w:sz w:val="20"/>
                <w:szCs w:val="20"/>
              </w:rPr>
              <w:t>0.12</w:t>
            </w:r>
          </w:p>
        </w:tc>
        <w:tc>
          <w:tcPr>
            <w:tcW w:w="0" w:type="auto"/>
            <w:tcBorders>
              <w:top w:val="nil"/>
              <w:left w:val="nil"/>
              <w:bottom w:val="nil"/>
              <w:right w:val="nil"/>
            </w:tcBorders>
            <w:shd w:val="clear" w:color="auto" w:fill="auto"/>
            <w:noWrap/>
            <w:vAlign w:val="bottom"/>
            <w:hideMark/>
          </w:tcPr>
          <w:p w14:paraId="50535386" w14:textId="3018EF4D" w:rsidR="0037419F" w:rsidRPr="0037419F" w:rsidRDefault="0037419F" w:rsidP="001677BE">
            <w:pPr>
              <w:jc w:val="center"/>
              <w:rPr>
                <w:rFonts w:ascii="Arial" w:hAnsi="Arial" w:cs="Arial"/>
                <w:sz w:val="20"/>
                <w:szCs w:val="20"/>
              </w:rPr>
            </w:pPr>
            <w:r w:rsidRPr="0037419F">
              <w:rPr>
                <w:rFonts w:ascii="Arial" w:hAnsi="Arial" w:cs="Arial"/>
                <w:sz w:val="20"/>
                <w:szCs w:val="20"/>
              </w:rPr>
              <w:t>0.56</w:t>
            </w:r>
          </w:p>
        </w:tc>
        <w:tc>
          <w:tcPr>
            <w:tcW w:w="0" w:type="auto"/>
            <w:tcBorders>
              <w:top w:val="nil"/>
              <w:left w:val="nil"/>
              <w:bottom w:val="nil"/>
              <w:right w:val="single" w:sz="4" w:space="0" w:color="auto"/>
            </w:tcBorders>
            <w:shd w:val="clear" w:color="auto" w:fill="auto"/>
            <w:noWrap/>
            <w:vAlign w:val="bottom"/>
            <w:hideMark/>
          </w:tcPr>
          <w:p w14:paraId="27B81B5D" w14:textId="0E985D0C" w:rsidR="0037419F" w:rsidRPr="0037419F" w:rsidRDefault="0037419F" w:rsidP="001677BE">
            <w:pPr>
              <w:jc w:val="center"/>
              <w:rPr>
                <w:rFonts w:ascii="Arial" w:hAnsi="Arial" w:cs="Arial"/>
                <w:sz w:val="20"/>
                <w:szCs w:val="20"/>
              </w:rPr>
            </w:pPr>
            <w:r w:rsidRPr="0037419F">
              <w:rPr>
                <w:rFonts w:ascii="Arial" w:hAnsi="Arial" w:cs="Arial"/>
                <w:sz w:val="20"/>
                <w:szCs w:val="20"/>
              </w:rPr>
              <w:t>0.83</w:t>
            </w:r>
          </w:p>
        </w:tc>
        <w:tc>
          <w:tcPr>
            <w:tcW w:w="0" w:type="auto"/>
            <w:tcBorders>
              <w:top w:val="nil"/>
              <w:left w:val="nil"/>
              <w:bottom w:val="nil"/>
              <w:right w:val="nil"/>
            </w:tcBorders>
            <w:shd w:val="clear" w:color="auto" w:fill="auto"/>
            <w:noWrap/>
            <w:vAlign w:val="bottom"/>
            <w:hideMark/>
          </w:tcPr>
          <w:p w14:paraId="5CFE96E6" w14:textId="6E696AD2"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2DEFE6C6" w14:textId="2DA4CAF4"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nil"/>
            </w:tcBorders>
            <w:shd w:val="clear" w:color="auto" w:fill="auto"/>
            <w:noWrap/>
            <w:vAlign w:val="bottom"/>
            <w:hideMark/>
          </w:tcPr>
          <w:p w14:paraId="6774FF03" w14:textId="057ED170"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r>
      <w:tr w:rsidR="0037419F" w:rsidRPr="0037419F" w14:paraId="35E26D7D" w14:textId="77777777" w:rsidTr="001677BE">
        <w:trPr>
          <w:trHeight w:val="300"/>
        </w:trPr>
        <w:tc>
          <w:tcPr>
            <w:tcW w:w="0" w:type="auto"/>
            <w:tcBorders>
              <w:top w:val="nil"/>
              <w:left w:val="nil"/>
              <w:bottom w:val="nil"/>
              <w:right w:val="nil"/>
            </w:tcBorders>
            <w:shd w:val="clear" w:color="auto" w:fill="auto"/>
            <w:noWrap/>
            <w:vAlign w:val="center"/>
            <w:hideMark/>
          </w:tcPr>
          <w:p w14:paraId="4723EFD6" w14:textId="77777777" w:rsidR="0037419F" w:rsidRPr="0037419F" w:rsidRDefault="0037419F" w:rsidP="001677BE">
            <w:pPr>
              <w:rPr>
                <w:rFonts w:ascii="Arial" w:hAnsi="Arial" w:cs="Arial"/>
                <w:color w:val="000000"/>
                <w:sz w:val="20"/>
                <w:szCs w:val="20"/>
              </w:rPr>
            </w:pPr>
            <w:proofErr w:type="spellStart"/>
            <w:r w:rsidRPr="0037419F">
              <w:rPr>
                <w:rFonts w:ascii="Arial" w:hAnsi="Arial" w:cs="Arial"/>
                <w:color w:val="000000"/>
                <w:sz w:val="20"/>
                <w:szCs w:val="20"/>
              </w:rPr>
              <w:t>Female</w:t>
            </w:r>
            <w:proofErr w:type="spellEnd"/>
          </w:p>
        </w:tc>
        <w:tc>
          <w:tcPr>
            <w:tcW w:w="0" w:type="auto"/>
            <w:tcBorders>
              <w:top w:val="nil"/>
              <w:left w:val="single" w:sz="4" w:space="0" w:color="auto"/>
              <w:bottom w:val="nil"/>
              <w:right w:val="nil"/>
            </w:tcBorders>
            <w:shd w:val="clear" w:color="auto" w:fill="auto"/>
            <w:noWrap/>
            <w:vAlign w:val="bottom"/>
            <w:hideMark/>
          </w:tcPr>
          <w:p w14:paraId="48B4BE48" w14:textId="37ED40F4"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c>
          <w:tcPr>
            <w:tcW w:w="0" w:type="auto"/>
            <w:tcBorders>
              <w:top w:val="nil"/>
              <w:left w:val="nil"/>
              <w:bottom w:val="nil"/>
              <w:right w:val="nil"/>
            </w:tcBorders>
            <w:shd w:val="clear" w:color="auto" w:fill="auto"/>
            <w:noWrap/>
            <w:vAlign w:val="bottom"/>
            <w:hideMark/>
          </w:tcPr>
          <w:p w14:paraId="58F4AC51" w14:textId="2105DD00"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single" w:sz="4" w:space="0" w:color="auto"/>
            </w:tcBorders>
            <w:shd w:val="clear" w:color="auto" w:fill="auto"/>
            <w:noWrap/>
            <w:vAlign w:val="bottom"/>
            <w:hideMark/>
          </w:tcPr>
          <w:p w14:paraId="3D83894D" w14:textId="76BE1E3B"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7A371BB2" w14:textId="26CF05F8" w:rsidR="0037419F" w:rsidRPr="0037419F" w:rsidRDefault="0037419F" w:rsidP="001677BE">
            <w:pPr>
              <w:jc w:val="center"/>
              <w:rPr>
                <w:rFonts w:ascii="Arial" w:hAnsi="Arial" w:cs="Arial"/>
                <w:sz w:val="20"/>
                <w:szCs w:val="20"/>
              </w:rPr>
            </w:pPr>
            <w:r w:rsidRPr="0037419F">
              <w:rPr>
                <w:rFonts w:ascii="Arial" w:hAnsi="Arial" w:cs="Arial"/>
                <w:sz w:val="20"/>
                <w:szCs w:val="20"/>
              </w:rPr>
              <w:t>-0.25</w:t>
            </w:r>
          </w:p>
        </w:tc>
        <w:tc>
          <w:tcPr>
            <w:tcW w:w="0" w:type="auto"/>
            <w:tcBorders>
              <w:top w:val="nil"/>
              <w:left w:val="nil"/>
              <w:bottom w:val="nil"/>
              <w:right w:val="nil"/>
            </w:tcBorders>
            <w:shd w:val="clear" w:color="auto" w:fill="auto"/>
            <w:noWrap/>
            <w:vAlign w:val="bottom"/>
            <w:hideMark/>
          </w:tcPr>
          <w:p w14:paraId="2F2E7BDE" w14:textId="6DD3E280"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nil"/>
            </w:tcBorders>
            <w:shd w:val="clear" w:color="auto" w:fill="auto"/>
            <w:noWrap/>
            <w:vAlign w:val="bottom"/>
            <w:hideMark/>
          </w:tcPr>
          <w:p w14:paraId="2552C566" w14:textId="02F17E01"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single" w:sz="4" w:space="0" w:color="auto"/>
              <w:bottom w:val="nil"/>
              <w:right w:val="nil"/>
            </w:tcBorders>
            <w:shd w:val="clear" w:color="auto" w:fill="auto"/>
            <w:noWrap/>
            <w:vAlign w:val="bottom"/>
            <w:hideMark/>
          </w:tcPr>
          <w:p w14:paraId="736B940C" w14:textId="73CF3FD8"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nil"/>
            </w:tcBorders>
            <w:shd w:val="clear" w:color="auto" w:fill="auto"/>
            <w:noWrap/>
            <w:vAlign w:val="bottom"/>
            <w:hideMark/>
          </w:tcPr>
          <w:p w14:paraId="011B80D5" w14:textId="25EDC383" w:rsidR="0037419F" w:rsidRPr="0037419F" w:rsidRDefault="0037419F" w:rsidP="001677BE">
            <w:pPr>
              <w:jc w:val="center"/>
              <w:rPr>
                <w:rFonts w:ascii="Arial" w:hAnsi="Arial" w:cs="Arial"/>
                <w:sz w:val="20"/>
                <w:szCs w:val="20"/>
              </w:rPr>
            </w:pPr>
            <w:r w:rsidRPr="0037419F">
              <w:rPr>
                <w:rFonts w:ascii="Arial" w:hAnsi="Arial" w:cs="Arial"/>
                <w:sz w:val="20"/>
                <w:szCs w:val="20"/>
              </w:rPr>
              <w:t>0.28</w:t>
            </w:r>
          </w:p>
        </w:tc>
        <w:tc>
          <w:tcPr>
            <w:tcW w:w="0" w:type="auto"/>
            <w:tcBorders>
              <w:top w:val="nil"/>
              <w:left w:val="nil"/>
              <w:bottom w:val="nil"/>
              <w:right w:val="single" w:sz="4" w:space="0" w:color="auto"/>
            </w:tcBorders>
            <w:shd w:val="clear" w:color="auto" w:fill="auto"/>
            <w:noWrap/>
            <w:vAlign w:val="bottom"/>
            <w:hideMark/>
          </w:tcPr>
          <w:p w14:paraId="172A1138" w14:textId="1494E5DD"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43E360C5" w14:textId="37AE5172" w:rsidR="0037419F" w:rsidRPr="0037419F" w:rsidRDefault="0037419F" w:rsidP="001677BE">
            <w:pPr>
              <w:jc w:val="center"/>
              <w:rPr>
                <w:rFonts w:ascii="Arial" w:hAnsi="Arial" w:cs="Arial"/>
                <w:sz w:val="20"/>
                <w:szCs w:val="20"/>
              </w:rPr>
            </w:pPr>
            <w:r w:rsidRPr="0037419F">
              <w:rPr>
                <w:rFonts w:ascii="Arial" w:hAnsi="Arial" w:cs="Arial"/>
                <w:sz w:val="20"/>
                <w:szCs w:val="20"/>
              </w:rPr>
              <w:t>-0.69</w:t>
            </w:r>
          </w:p>
        </w:tc>
        <w:tc>
          <w:tcPr>
            <w:tcW w:w="0" w:type="auto"/>
            <w:tcBorders>
              <w:top w:val="nil"/>
              <w:left w:val="nil"/>
              <w:bottom w:val="nil"/>
              <w:right w:val="nil"/>
            </w:tcBorders>
            <w:shd w:val="clear" w:color="auto" w:fill="auto"/>
            <w:noWrap/>
            <w:vAlign w:val="bottom"/>
            <w:hideMark/>
          </w:tcPr>
          <w:p w14:paraId="0504393A" w14:textId="3D8E4D22"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0E14252A" w14:textId="700494E3"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r>
      <w:tr w:rsidR="0037419F" w:rsidRPr="0037419F" w14:paraId="5D08B45B" w14:textId="77777777" w:rsidTr="001677BE">
        <w:trPr>
          <w:trHeight w:val="300"/>
        </w:trPr>
        <w:tc>
          <w:tcPr>
            <w:tcW w:w="0" w:type="auto"/>
            <w:tcBorders>
              <w:top w:val="nil"/>
              <w:left w:val="nil"/>
              <w:bottom w:val="nil"/>
              <w:right w:val="nil"/>
            </w:tcBorders>
            <w:shd w:val="clear" w:color="auto" w:fill="auto"/>
            <w:noWrap/>
            <w:vAlign w:val="center"/>
            <w:hideMark/>
          </w:tcPr>
          <w:p w14:paraId="4A8F14D9" w14:textId="77777777" w:rsidR="0037419F" w:rsidRPr="0037419F" w:rsidRDefault="0037419F" w:rsidP="001677BE">
            <w:pPr>
              <w:rPr>
                <w:rFonts w:ascii="Arial" w:hAnsi="Arial" w:cs="Arial"/>
                <w:color w:val="000000"/>
                <w:sz w:val="20"/>
                <w:szCs w:val="20"/>
              </w:rPr>
            </w:pPr>
            <w:proofErr w:type="spellStart"/>
            <w:r w:rsidRPr="0037419F">
              <w:rPr>
                <w:rFonts w:ascii="Arial" w:hAnsi="Arial" w:cs="Arial"/>
                <w:color w:val="000000"/>
                <w:sz w:val="20"/>
                <w:szCs w:val="20"/>
              </w:rPr>
              <w:t>Children</w:t>
            </w:r>
            <w:proofErr w:type="spellEnd"/>
            <w:r w:rsidRPr="0037419F">
              <w:rPr>
                <w:rFonts w:ascii="Arial" w:hAnsi="Arial" w:cs="Arial"/>
                <w:color w:val="000000"/>
                <w:sz w:val="20"/>
                <w:szCs w:val="20"/>
              </w:rPr>
              <w:t xml:space="preserve"> at </w:t>
            </w:r>
            <w:proofErr w:type="spellStart"/>
            <w:r w:rsidRPr="0037419F">
              <w:rPr>
                <w:rFonts w:ascii="Arial" w:hAnsi="Arial" w:cs="Arial"/>
                <w:color w:val="000000"/>
                <w:sz w:val="20"/>
                <w:szCs w:val="20"/>
              </w:rPr>
              <w:t>home</w:t>
            </w:r>
            <w:proofErr w:type="spellEnd"/>
          </w:p>
        </w:tc>
        <w:tc>
          <w:tcPr>
            <w:tcW w:w="0" w:type="auto"/>
            <w:tcBorders>
              <w:top w:val="nil"/>
              <w:left w:val="single" w:sz="4" w:space="0" w:color="auto"/>
              <w:bottom w:val="nil"/>
              <w:right w:val="nil"/>
            </w:tcBorders>
            <w:shd w:val="clear" w:color="auto" w:fill="auto"/>
            <w:noWrap/>
            <w:vAlign w:val="bottom"/>
            <w:hideMark/>
          </w:tcPr>
          <w:p w14:paraId="6E1FAAC3" w14:textId="32AA082B"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4FE6E430" w14:textId="1388E01D"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single" w:sz="4" w:space="0" w:color="auto"/>
            </w:tcBorders>
            <w:shd w:val="clear" w:color="auto" w:fill="auto"/>
            <w:noWrap/>
            <w:vAlign w:val="bottom"/>
            <w:hideMark/>
          </w:tcPr>
          <w:p w14:paraId="67CCEE43" w14:textId="7E28E660"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nil"/>
            </w:tcBorders>
            <w:shd w:val="clear" w:color="auto" w:fill="auto"/>
            <w:noWrap/>
            <w:vAlign w:val="bottom"/>
            <w:hideMark/>
          </w:tcPr>
          <w:p w14:paraId="3BDD5E9A" w14:textId="5F0C9919" w:rsidR="0037419F" w:rsidRPr="0037419F" w:rsidRDefault="0037419F" w:rsidP="001677BE">
            <w:pPr>
              <w:jc w:val="center"/>
              <w:rPr>
                <w:rFonts w:ascii="Arial" w:hAnsi="Arial" w:cs="Arial"/>
                <w:sz w:val="20"/>
                <w:szCs w:val="20"/>
              </w:rPr>
            </w:pPr>
            <w:r w:rsidRPr="0037419F">
              <w:rPr>
                <w:rFonts w:ascii="Arial" w:hAnsi="Arial" w:cs="Arial"/>
                <w:sz w:val="20"/>
                <w:szCs w:val="20"/>
              </w:rPr>
              <w:t>0.86</w:t>
            </w:r>
          </w:p>
        </w:tc>
        <w:tc>
          <w:tcPr>
            <w:tcW w:w="0" w:type="auto"/>
            <w:tcBorders>
              <w:top w:val="nil"/>
              <w:left w:val="nil"/>
              <w:bottom w:val="nil"/>
              <w:right w:val="nil"/>
            </w:tcBorders>
            <w:shd w:val="clear" w:color="auto" w:fill="auto"/>
            <w:noWrap/>
            <w:vAlign w:val="bottom"/>
            <w:hideMark/>
          </w:tcPr>
          <w:p w14:paraId="368300C1" w14:textId="7C21F996"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5AC0B88A" w14:textId="0D2FA263"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single" w:sz="4" w:space="0" w:color="auto"/>
              <w:bottom w:val="nil"/>
              <w:right w:val="nil"/>
            </w:tcBorders>
            <w:shd w:val="clear" w:color="auto" w:fill="auto"/>
            <w:noWrap/>
            <w:vAlign w:val="bottom"/>
            <w:hideMark/>
          </w:tcPr>
          <w:p w14:paraId="2E746A77" w14:textId="6B77EE9C"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nil"/>
            </w:tcBorders>
            <w:shd w:val="clear" w:color="auto" w:fill="auto"/>
            <w:noWrap/>
            <w:vAlign w:val="bottom"/>
            <w:hideMark/>
          </w:tcPr>
          <w:p w14:paraId="43251306" w14:textId="5B8AE0DD"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single" w:sz="4" w:space="0" w:color="auto"/>
            </w:tcBorders>
            <w:shd w:val="clear" w:color="auto" w:fill="auto"/>
            <w:noWrap/>
            <w:vAlign w:val="bottom"/>
            <w:hideMark/>
          </w:tcPr>
          <w:p w14:paraId="0057A513" w14:textId="54BF5824"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3D647FDA" w14:textId="1E3E0FC4"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nil"/>
              <w:bottom w:val="nil"/>
              <w:right w:val="nil"/>
            </w:tcBorders>
            <w:shd w:val="clear" w:color="auto" w:fill="auto"/>
            <w:noWrap/>
            <w:vAlign w:val="bottom"/>
            <w:hideMark/>
          </w:tcPr>
          <w:p w14:paraId="53899FA5" w14:textId="7CA84AAF"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61BE4FCF" w14:textId="20456BCD" w:rsidR="0037419F" w:rsidRPr="0037419F" w:rsidRDefault="0037419F" w:rsidP="001677BE">
            <w:pPr>
              <w:jc w:val="center"/>
              <w:rPr>
                <w:rFonts w:ascii="Arial" w:hAnsi="Arial" w:cs="Arial"/>
                <w:sz w:val="20"/>
                <w:szCs w:val="20"/>
              </w:rPr>
            </w:pPr>
            <w:r w:rsidRPr="0037419F">
              <w:rPr>
                <w:rFonts w:ascii="Arial" w:hAnsi="Arial" w:cs="Arial"/>
                <w:sz w:val="20"/>
                <w:szCs w:val="20"/>
              </w:rPr>
              <w:t>0.41</w:t>
            </w:r>
          </w:p>
        </w:tc>
      </w:tr>
      <w:tr w:rsidR="0037419F" w:rsidRPr="0037419F" w14:paraId="344BF64D" w14:textId="77777777" w:rsidTr="001677BE">
        <w:trPr>
          <w:trHeight w:val="300"/>
        </w:trPr>
        <w:tc>
          <w:tcPr>
            <w:tcW w:w="0" w:type="auto"/>
            <w:tcBorders>
              <w:top w:val="nil"/>
              <w:left w:val="nil"/>
              <w:bottom w:val="nil"/>
              <w:right w:val="nil"/>
            </w:tcBorders>
            <w:shd w:val="clear" w:color="auto" w:fill="auto"/>
            <w:noWrap/>
            <w:vAlign w:val="center"/>
            <w:hideMark/>
          </w:tcPr>
          <w:p w14:paraId="31FBE013"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Current situation: unemployed (ref: in paid work)</w:t>
            </w:r>
          </w:p>
        </w:tc>
        <w:tc>
          <w:tcPr>
            <w:tcW w:w="0" w:type="auto"/>
            <w:tcBorders>
              <w:top w:val="nil"/>
              <w:left w:val="single" w:sz="4" w:space="0" w:color="auto"/>
              <w:bottom w:val="nil"/>
              <w:right w:val="nil"/>
            </w:tcBorders>
            <w:shd w:val="clear" w:color="auto" w:fill="auto"/>
            <w:noWrap/>
            <w:vAlign w:val="bottom"/>
            <w:hideMark/>
          </w:tcPr>
          <w:p w14:paraId="26D00AA7" w14:textId="583C33BB" w:rsidR="0037419F" w:rsidRPr="0037419F" w:rsidRDefault="0037419F" w:rsidP="001677BE">
            <w:pPr>
              <w:jc w:val="center"/>
              <w:rPr>
                <w:rFonts w:ascii="Arial" w:hAnsi="Arial" w:cs="Arial"/>
                <w:sz w:val="20"/>
                <w:szCs w:val="20"/>
              </w:rPr>
            </w:pPr>
            <w:r w:rsidRPr="0037419F">
              <w:rPr>
                <w:rFonts w:ascii="Arial" w:hAnsi="Arial" w:cs="Arial"/>
                <w:sz w:val="20"/>
                <w:szCs w:val="20"/>
              </w:rPr>
              <w:t>-0.76</w:t>
            </w:r>
          </w:p>
        </w:tc>
        <w:tc>
          <w:tcPr>
            <w:tcW w:w="0" w:type="auto"/>
            <w:tcBorders>
              <w:top w:val="nil"/>
              <w:left w:val="nil"/>
              <w:bottom w:val="nil"/>
              <w:right w:val="nil"/>
            </w:tcBorders>
            <w:shd w:val="clear" w:color="auto" w:fill="auto"/>
            <w:noWrap/>
            <w:vAlign w:val="bottom"/>
            <w:hideMark/>
          </w:tcPr>
          <w:p w14:paraId="163562AA" w14:textId="52EB4A5D" w:rsidR="0037419F" w:rsidRPr="0037419F" w:rsidRDefault="0037419F" w:rsidP="001677BE">
            <w:pPr>
              <w:jc w:val="center"/>
              <w:rPr>
                <w:rFonts w:ascii="Arial" w:hAnsi="Arial" w:cs="Arial"/>
                <w:sz w:val="20"/>
                <w:szCs w:val="20"/>
              </w:rPr>
            </w:pPr>
            <w:r w:rsidRPr="0037419F">
              <w:rPr>
                <w:rFonts w:ascii="Arial" w:hAnsi="Arial" w:cs="Arial"/>
                <w:sz w:val="20"/>
                <w:szCs w:val="20"/>
              </w:rPr>
              <w:t>0.61</w:t>
            </w:r>
          </w:p>
        </w:tc>
        <w:tc>
          <w:tcPr>
            <w:tcW w:w="0" w:type="auto"/>
            <w:tcBorders>
              <w:top w:val="nil"/>
              <w:left w:val="nil"/>
              <w:bottom w:val="nil"/>
              <w:right w:val="single" w:sz="4" w:space="0" w:color="auto"/>
            </w:tcBorders>
            <w:shd w:val="clear" w:color="auto" w:fill="auto"/>
            <w:noWrap/>
            <w:vAlign w:val="bottom"/>
            <w:hideMark/>
          </w:tcPr>
          <w:p w14:paraId="1916DDDD" w14:textId="76457193"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c>
          <w:tcPr>
            <w:tcW w:w="0" w:type="auto"/>
            <w:tcBorders>
              <w:top w:val="nil"/>
              <w:left w:val="nil"/>
              <w:bottom w:val="nil"/>
              <w:right w:val="nil"/>
            </w:tcBorders>
            <w:shd w:val="clear" w:color="auto" w:fill="auto"/>
            <w:noWrap/>
            <w:vAlign w:val="bottom"/>
            <w:hideMark/>
          </w:tcPr>
          <w:p w14:paraId="1D4A336A" w14:textId="1A16AD44" w:rsidR="0037419F" w:rsidRPr="0037419F" w:rsidRDefault="0037419F" w:rsidP="001677BE">
            <w:pPr>
              <w:jc w:val="center"/>
              <w:rPr>
                <w:rFonts w:ascii="Arial" w:hAnsi="Arial" w:cs="Arial"/>
                <w:sz w:val="20"/>
                <w:szCs w:val="20"/>
              </w:rPr>
            </w:pPr>
            <w:r w:rsidRPr="0037419F">
              <w:rPr>
                <w:rFonts w:ascii="Arial" w:hAnsi="Arial" w:cs="Arial"/>
                <w:sz w:val="20"/>
                <w:szCs w:val="20"/>
              </w:rPr>
              <w:t>0.89</w:t>
            </w:r>
          </w:p>
        </w:tc>
        <w:tc>
          <w:tcPr>
            <w:tcW w:w="0" w:type="auto"/>
            <w:tcBorders>
              <w:top w:val="nil"/>
              <w:left w:val="nil"/>
              <w:bottom w:val="nil"/>
              <w:right w:val="nil"/>
            </w:tcBorders>
            <w:shd w:val="clear" w:color="auto" w:fill="auto"/>
            <w:noWrap/>
            <w:vAlign w:val="bottom"/>
            <w:hideMark/>
          </w:tcPr>
          <w:p w14:paraId="42A331F7" w14:textId="28F94EE3" w:rsidR="0037419F" w:rsidRPr="0037419F" w:rsidRDefault="0037419F" w:rsidP="001677BE">
            <w:pPr>
              <w:jc w:val="center"/>
              <w:rPr>
                <w:rFonts w:ascii="Arial" w:hAnsi="Arial" w:cs="Arial"/>
                <w:sz w:val="20"/>
                <w:szCs w:val="20"/>
              </w:rPr>
            </w:pPr>
            <w:r w:rsidRPr="0037419F">
              <w:rPr>
                <w:rFonts w:ascii="Arial" w:hAnsi="Arial" w:cs="Arial"/>
                <w:sz w:val="20"/>
                <w:szCs w:val="20"/>
              </w:rPr>
              <w:t>0.64</w:t>
            </w:r>
          </w:p>
        </w:tc>
        <w:tc>
          <w:tcPr>
            <w:tcW w:w="0" w:type="auto"/>
            <w:tcBorders>
              <w:top w:val="nil"/>
              <w:left w:val="nil"/>
              <w:bottom w:val="nil"/>
              <w:right w:val="nil"/>
            </w:tcBorders>
            <w:shd w:val="clear" w:color="auto" w:fill="auto"/>
            <w:noWrap/>
            <w:vAlign w:val="bottom"/>
            <w:hideMark/>
          </w:tcPr>
          <w:p w14:paraId="09C09D03" w14:textId="5AB83968" w:rsidR="0037419F" w:rsidRPr="0037419F" w:rsidRDefault="0037419F" w:rsidP="001677BE">
            <w:pPr>
              <w:jc w:val="center"/>
              <w:rPr>
                <w:rFonts w:ascii="Arial" w:hAnsi="Arial" w:cs="Arial"/>
                <w:sz w:val="20"/>
                <w:szCs w:val="20"/>
              </w:rPr>
            </w:pPr>
            <w:r w:rsidRPr="0037419F">
              <w:rPr>
                <w:rFonts w:ascii="Arial" w:hAnsi="Arial" w:cs="Arial"/>
                <w:sz w:val="20"/>
                <w:szCs w:val="20"/>
              </w:rPr>
              <w:t>0.16</w:t>
            </w:r>
          </w:p>
        </w:tc>
        <w:tc>
          <w:tcPr>
            <w:tcW w:w="0" w:type="auto"/>
            <w:tcBorders>
              <w:top w:val="nil"/>
              <w:left w:val="single" w:sz="4" w:space="0" w:color="auto"/>
              <w:bottom w:val="nil"/>
              <w:right w:val="nil"/>
            </w:tcBorders>
            <w:shd w:val="clear" w:color="auto" w:fill="auto"/>
            <w:noWrap/>
            <w:vAlign w:val="bottom"/>
            <w:hideMark/>
          </w:tcPr>
          <w:p w14:paraId="3D542C1F" w14:textId="714232B5" w:rsidR="0037419F" w:rsidRPr="0037419F" w:rsidRDefault="0037419F" w:rsidP="001677BE">
            <w:pPr>
              <w:jc w:val="center"/>
              <w:rPr>
                <w:rFonts w:ascii="Arial" w:hAnsi="Arial" w:cs="Arial"/>
                <w:sz w:val="20"/>
                <w:szCs w:val="20"/>
              </w:rPr>
            </w:pPr>
            <w:r w:rsidRPr="0037419F">
              <w:rPr>
                <w:rFonts w:ascii="Arial" w:hAnsi="Arial" w:cs="Arial"/>
                <w:sz w:val="20"/>
                <w:szCs w:val="20"/>
              </w:rPr>
              <w:t>-1.46</w:t>
            </w:r>
          </w:p>
        </w:tc>
        <w:tc>
          <w:tcPr>
            <w:tcW w:w="0" w:type="auto"/>
            <w:tcBorders>
              <w:top w:val="nil"/>
              <w:left w:val="nil"/>
              <w:bottom w:val="nil"/>
              <w:right w:val="nil"/>
            </w:tcBorders>
            <w:shd w:val="clear" w:color="auto" w:fill="auto"/>
            <w:noWrap/>
            <w:vAlign w:val="bottom"/>
            <w:hideMark/>
          </w:tcPr>
          <w:p w14:paraId="612D654B" w14:textId="03D27554" w:rsidR="0037419F" w:rsidRPr="0037419F" w:rsidRDefault="0037419F" w:rsidP="001677BE">
            <w:pPr>
              <w:jc w:val="center"/>
              <w:rPr>
                <w:rFonts w:ascii="Arial" w:hAnsi="Arial" w:cs="Arial"/>
                <w:sz w:val="20"/>
                <w:szCs w:val="20"/>
              </w:rPr>
            </w:pPr>
            <w:r w:rsidRPr="0037419F">
              <w:rPr>
                <w:rFonts w:ascii="Arial" w:hAnsi="Arial" w:cs="Arial"/>
                <w:sz w:val="20"/>
                <w:szCs w:val="20"/>
              </w:rPr>
              <w:t>0.79</w:t>
            </w:r>
          </w:p>
        </w:tc>
        <w:tc>
          <w:tcPr>
            <w:tcW w:w="0" w:type="auto"/>
            <w:tcBorders>
              <w:top w:val="nil"/>
              <w:left w:val="nil"/>
              <w:bottom w:val="nil"/>
              <w:right w:val="single" w:sz="4" w:space="0" w:color="auto"/>
            </w:tcBorders>
            <w:shd w:val="clear" w:color="auto" w:fill="auto"/>
            <w:noWrap/>
            <w:vAlign w:val="bottom"/>
            <w:hideMark/>
          </w:tcPr>
          <w:p w14:paraId="2593EBC1" w14:textId="6013A13A" w:rsidR="0037419F" w:rsidRPr="0037419F" w:rsidRDefault="0037419F" w:rsidP="001677BE">
            <w:pPr>
              <w:jc w:val="center"/>
              <w:rPr>
                <w:rFonts w:ascii="Arial" w:hAnsi="Arial" w:cs="Arial"/>
                <w:sz w:val="20"/>
                <w:szCs w:val="20"/>
              </w:rPr>
            </w:pPr>
            <w:r w:rsidRPr="0037419F">
              <w:rPr>
                <w:rFonts w:ascii="Arial" w:hAnsi="Arial" w:cs="Arial"/>
                <w:sz w:val="20"/>
                <w:szCs w:val="20"/>
              </w:rPr>
              <w:t>0.07</w:t>
            </w:r>
          </w:p>
        </w:tc>
        <w:tc>
          <w:tcPr>
            <w:tcW w:w="0" w:type="auto"/>
            <w:tcBorders>
              <w:top w:val="nil"/>
              <w:left w:val="nil"/>
              <w:bottom w:val="nil"/>
              <w:right w:val="nil"/>
            </w:tcBorders>
            <w:shd w:val="clear" w:color="auto" w:fill="auto"/>
            <w:noWrap/>
            <w:vAlign w:val="bottom"/>
            <w:hideMark/>
          </w:tcPr>
          <w:p w14:paraId="36C8081B" w14:textId="34FB36D2" w:rsidR="0037419F" w:rsidRPr="0037419F" w:rsidRDefault="0037419F" w:rsidP="001677BE">
            <w:pPr>
              <w:jc w:val="center"/>
              <w:rPr>
                <w:rFonts w:ascii="Arial" w:hAnsi="Arial" w:cs="Arial"/>
                <w:sz w:val="20"/>
                <w:szCs w:val="20"/>
              </w:rPr>
            </w:pPr>
            <w:r w:rsidRPr="0037419F">
              <w:rPr>
                <w:rFonts w:ascii="Arial" w:hAnsi="Arial" w:cs="Arial"/>
                <w:sz w:val="20"/>
                <w:szCs w:val="20"/>
              </w:rPr>
              <w:t>1.15</w:t>
            </w:r>
          </w:p>
        </w:tc>
        <w:tc>
          <w:tcPr>
            <w:tcW w:w="0" w:type="auto"/>
            <w:tcBorders>
              <w:top w:val="nil"/>
              <w:left w:val="nil"/>
              <w:bottom w:val="nil"/>
              <w:right w:val="nil"/>
            </w:tcBorders>
            <w:shd w:val="clear" w:color="auto" w:fill="auto"/>
            <w:noWrap/>
            <w:vAlign w:val="bottom"/>
            <w:hideMark/>
          </w:tcPr>
          <w:p w14:paraId="32EBC81B" w14:textId="66C3C70F" w:rsidR="0037419F" w:rsidRPr="0037419F" w:rsidRDefault="0037419F" w:rsidP="001677BE">
            <w:pPr>
              <w:jc w:val="center"/>
              <w:rPr>
                <w:rFonts w:ascii="Arial" w:hAnsi="Arial" w:cs="Arial"/>
                <w:sz w:val="20"/>
                <w:szCs w:val="20"/>
              </w:rPr>
            </w:pPr>
            <w:r w:rsidRPr="0037419F">
              <w:rPr>
                <w:rFonts w:ascii="Arial" w:hAnsi="Arial" w:cs="Arial"/>
                <w:sz w:val="20"/>
                <w:szCs w:val="20"/>
              </w:rPr>
              <w:t>0.40</w:t>
            </w:r>
          </w:p>
        </w:tc>
        <w:tc>
          <w:tcPr>
            <w:tcW w:w="0" w:type="auto"/>
            <w:tcBorders>
              <w:top w:val="nil"/>
              <w:left w:val="nil"/>
              <w:bottom w:val="nil"/>
              <w:right w:val="nil"/>
            </w:tcBorders>
            <w:shd w:val="clear" w:color="auto" w:fill="auto"/>
            <w:noWrap/>
            <w:vAlign w:val="bottom"/>
            <w:hideMark/>
          </w:tcPr>
          <w:p w14:paraId="1A68748D" w14:textId="6081B5D4"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r>
      <w:tr w:rsidR="0037419F" w:rsidRPr="0037419F" w14:paraId="24250C0A" w14:textId="77777777" w:rsidTr="001677BE">
        <w:trPr>
          <w:trHeight w:val="300"/>
        </w:trPr>
        <w:tc>
          <w:tcPr>
            <w:tcW w:w="0" w:type="auto"/>
            <w:tcBorders>
              <w:top w:val="nil"/>
              <w:left w:val="nil"/>
              <w:bottom w:val="nil"/>
              <w:right w:val="nil"/>
            </w:tcBorders>
            <w:shd w:val="clear" w:color="auto" w:fill="auto"/>
            <w:noWrap/>
            <w:vAlign w:val="center"/>
            <w:hideMark/>
          </w:tcPr>
          <w:p w14:paraId="6134C0D6"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Studying</w:t>
            </w:r>
            <w:proofErr w:type="spellEnd"/>
          </w:p>
        </w:tc>
        <w:tc>
          <w:tcPr>
            <w:tcW w:w="0" w:type="auto"/>
            <w:tcBorders>
              <w:top w:val="nil"/>
              <w:left w:val="single" w:sz="4" w:space="0" w:color="auto"/>
              <w:bottom w:val="nil"/>
              <w:right w:val="nil"/>
            </w:tcBorders>
            <w:shd w:val="clear" w:color="auto" w:fill="auto"/>
            <w:noWrap/>
            <w:vAlign w:val="bottom"/>
            <w:hideMark/>
          </w:tcPr>
          <w:p w14:paraId="3FD6BBEA" w14:textId="2FA50B55" w:rsidR="0037419F" w:rsidRPr="0037419F" w:rsidRDefault="0037419F" w:rsidP="001677BE">
            <w:pPr>
              <w:jc w:val="center"/>
              <w:rPr>
                <w:rFonts w:ascii="Arial" w:hAnsi="Arial" w:cs="Arial"/>
                <w:sz w:val="20"/>
                <w:szCs w:val="20"/>
              </w:rPr>
            </w:pPr>
            <w:r w:rsidRPr="0037419F">
              <w:rPr>
                <w:rFonts w:ascii="Arial" w:hAnsi="Arial" w:cs="Arial"/>
                <w:sz w:val="20"/>
                <w:szCs w:val="20"/>
              </w:rPr>
              <w:t>0.63</w:t>
            </w:r>
          </w:p>
        </w:tc>
        <w:tc>
          <w:tcPr>
            <w:tcW w:w="0" w:type="auto"/>
            <w:tcBorders>
              <w:top w:val="nil"/>
              <w:left w:val="nil"/>
              <w:bottom w:val="nil"/>
              <w:right w:val="nil"/>
            </w:tcBorders>
            <w:shd w:val="clear" w:color="auto" w:fill="auto"/>
            <w:noWrap/>
            <w:vAlign w:val="bottom"/>
            <w:hideMark/>
          </w:tcPr>
          <w:p w14:paraId="2BF3E89C" w14:textId="34671CCC" w:rsidR="0037419F" w:rsidRPr="0037419F" w:rsidRDefault="0037419F" w:rsidP="001677BE">
            <w:pPr>
              <w:jc w:val="center"/>
              <w:rPr>
                <w:rFonts w:ascii="Arial" w:hAnsi="Arial" w:cs="Arial"/>
                <w:sz w:val="20"/>
                <w:szCs w:val="20"/>
              </w:rPr>
            </w:pPr>
            <w:r w:rsidRPr="0037419F">
              <w:rPr>
                <w:rFonts w:ascii="Arial" w:hAnsi="Arial" w:cs="Arial"/>
                <w:sz w:val="20"/>
                <w:szCs w:val="20"/>
              </w:rPr>
              <w:t>0.65</w:t>
            </w:r>
          </w:p>
        </w:tc>
        <w:tc>
          <w:tcPr>
            <w:tcW w:w="0" w:type="auto"/>
            <w:tcBorders>
              <w:top w:val="nil"/>
              <w:left w:val="nil"/>
              <w:bottom w:val="nil"/>
              <w:right w:val="single" w:sz="4" w:space="0" w:color="auto"/>
            </w:tcBorders>
            <w:shd w:val="clear" w:color="auto" w:fill="auto"/>
            <w:noWrap/>
            <w:vAlign w:val="bottom"/>
            <w:hideMark/>
          </w:tcPr>
          <w:p w14:paraId="472F7207" w14:textId="109783B3" w:rsidR="0037419F" w:rsidRPr="0037419F" w:rsidRDefault="0037419F" w:rsidP="001677BE">
            <w:pPr>
              <w:jc w:val="center"/>
              <w:rPr>
                <w:rFonts w:ascii="Arial" w:hAnsi="Arial" w:cs="Arial"/>
                <w:sz w:val="20"/>
                <w:szCs w:val="20"/>
              </w:rPr>
            </w:pPr>
            <w:r w:rsidRPr="0037419F">
              <w:rPr>
                <w:rFonts w:ascii="Arial" w:hAnsi="Arial" w:cs="Arial"/>
                <w:sz w:val="20"/>
                <w:szCs w:val="20"/>
              </w:rPr>
              <w:t>0.34</w:t>
            </w:r>
          </w:p>
        </w:tc>
        <w:tc>
          <w:tcPr>
            <w:tcW w:w="0" w:type="auto"/>
            <w:tcBorders>
              <w:top w:val="nil"/>
              <w:left w:val="nil"/>
              <w:bottom w:val="nil"/>
              <w:right w:val="nil"/>
            </w:tcBorders>
            <w:shd w:val="clear" w:color="auto" w:fill="auto"/>
            <w:noWrap/>
            <w:vAlign w:val="bottom"/>
            <w:hideMark/>
          </w:tcPr>
          <w:p w14:paraId="023649B8" w14:textId="76F2A530" w:rsidR="0037419F" w:rsidRPr="0037419F" w:rsidRDefault="0037419F" w:rsidP="001677BE">
            <w:pPr>
              <w:jc w:val="center"/>
              <w:rPr>
                <w:rFonts w:ascii="Arial" w:hAnsi="Arial" w:cs="Arial"/>
                <w:sz w:val="20"/>
                <w:szCs w:val="20"/>
              </w:rPr>
            </w:pPr>
            <w:r w:rsidRPr="0037419F">
              <w:rPr>
                <w:rFonts w:ascii="Arial" w:hAnsi="Arial" w:cs="Arial"/>
                <w:sz w:val="20"/>
                <w:szCs w:val="20"/>
              </w:rPr>
              <w:t>0.76</w:t>
            </w:r>
          </w:p>
        </w:tc>
        <w:tc>
          <w:tcPr>
            <w:tcW w:w="0" w:type="auto"/>
            <w:tcBorders>
              <w:top w:val="nil"/>
              <w:left w:val="nil"/>
              <w:bottom w:val="nil"/>
              <w:right w:val="nil"/>
            </w:tcBorders>
            <w:shd w:val="clear" w:color="auto" w:fill="auto"/>
            <w:noWrap/>
            <w:vAlign w:val="bottom"/>
            <w:hideMark/>
          </w:tcPr>
          <w:p w14:paraId="77B6BCC8" w14:textId="109AA76B" w:rsidR="0037419F" w:rsidRPr="0037419F" w:rsidRDefault="0037419F" w:rsidP="001677BE">
            <w:pPr>
              <w:jc w:val="center"/>
              <w:rPr>
                <w:rFonts w:ascii="Arial" w:hAnsi="Arial" w:cs="Arial"/>
                <w:sz w:val="20"/>
                <w:szCs w:val="20"/>
              </w:rPr>
            </w:pPr>
            <w:r w:rsidRPr="0037419F">
              <w:rPr>
                <w:rFonts w:ascii="Arial" w:hAnsi="Arial" w:cs="Arial"/>
                <w:sz w:val="20"/>
                <w:szCs w:val="20"/>
              </w:rPr>
              <w:t>0.60</w:t>
            </w:r>
          </w:p>
        </w:tc>
        <w:tc>
          <w:tcPr>
            <w:tcW w:w="0" w:type="auto"/>
            <w:tcBorders>
              <w:top w:val="nil"/>
              <w:left w:val="nil"/>
              <w:bottom w:val="nil"/>
              <w:right w:val="nil"/>
            </w:tcBorders>
            <w:shd w:val="clear" w:color="auto" w:fill="auto"/>
            <w:noWrap/>
            <w:vAlign w:val="bottom"/>
            <w:hideMark/>
          </w:tcPr>
          <w:p w14:paraId="3875338E" w14:textId="0ADF53D7"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single" w:sz="4" w:space="0" w:color="auto"/>
              <w:bottom w:val="nil"/>
              <w:right w:val="nil"/>
            </w:tcBorders>
            <w:shd w:val="clear" w:color="auto" w:fill="auto"/>
            <w:noWrap/>
            <w:vAlign w:val="bottom"/>
            <w:hideMark/>
          </w:tcPr>
          <w:p w14:paraId="0347928D" w14:textId="7C884934" w:rsidR="0037419F" w:rsidRPr="0037419F" w:rsidRDefault="0037419F" w:rsidP="001677BE">
            <w:pPr>
              <w:jc w:val="center"/>
              <w:rPr>
                <w:rFonts w:ascii="Arial" w:hAnsi="Arial" w:cs="Arial"/>
                <w:sz w:val="20"/>
                <w:szCs w:val="20"/>
              </w:rPr>
            </w:pPr>
            <w:r w:rsidRPr="0037419F">
              <w:rPr>
                <w:rFonts w:ascii="Arial" w:hAnsi="Arial" w:cs="Arial"/>
                <w:sz w:val="20"/>
                <w:szCs w:val="20"/>
              </w:rPr>
              <w:t>-0.59</w:t>
            </w:r>
          </w:p>
        </w:tc>
        <w:tc>
          <w:tcPr>
            <w:tcW w:w="0" w:type="auto"/>
            <w:tcBorders>
              <w:top w:val="nil"/>
              <w:left w:val="nil"/>
              <w:bottom w:val="nil"/>
              <w:right w:val="nil"/>
            </w:tcBorders>
            <w:shd w:val="clear" w:color="auto" w:fill="auto"/>
            <w:noWrap/>
            <w:vAlign w:val="bottom"/>
            <w:hideMark/>
          </w:tcPr>
          <w:p w14:paraId="6BCDD508" w14:textId="60D4FADA" w:rsidR="0037419F" w:rsidRPr="0037419F" w:rsidRDefault="0037419F" w:rsidP="001677BE">
            <w:pPr>
              <w:jc w:val="center"/>
              <w:rPr>
                <w:rFonts w:ascii="Arial" w:hAnsi="Arial" w:cs="Arial"/>
                <w:sz w:val="20"/>
                <w:szCs w:val="20"/>
              </w:rPr>
            </w:pPr>
            <w:r w:rsidRPr="0037419F">
              <w:rPr>
                <w:rFonts w:ascii="Arial" w:hAnsi="Arial" w:cs="Arial"/>
                <w:sz w:val="20"/>
                <w:szCs w:val="20"/>
              </w:rPr>
              <w:t>0.89</w:t>
            </w:r>
          </w:p>
        </w:tc>
        <w:tc>
          <w:tcPr>
            <w:tcW w:w="0" w:type="auto"/>
            <w:tcBorders>
              <w:top w:val="nil"/>
              <w:left w:val="nil"/>
              <w:bottom w:val="nil"/>
              <w:right w:val="single" w:sz="4" w:space="0" w:color="auto"/>
            </w:tcBorders>
            <w:shd w:val="clear" w:color="auto" w:fill="auto"/>
            <w:noWrap/>
            <w:vAlign w:val="bottom"/>
            <w:hideMark/>
          </w:tcPr>
          <w:p w14:paraId="52727B62" w14:textId="05D7E92E" w:rsidR="0037419F" w:rsidRPr="0037419F" w:rsidRDefault="0037419F" w:rsidP="001677BE">
            <w:pPr>
              <w:jc w:val="center"/>
              <w:rPr>
                <w:rFonts w:ascii="Arial" w:hAnsi="Arial" w:cs="Arial"/>
                <w:sz w:val="20"/>
                <w:szCs w:val="20"/>
              </w:rPr>
            </w:pPr>
            <w:r w:rsidRPr="0037419F">
              <w:rPr>
                <w:rFonts w:ascii="Arial" w:hAnsi="Arial" w:cs="Arial"/>
                <w:sz w:val="20"/>
                <w:szCs w:val="20"/>
              </w:rPr>
              <w:t>0.51</w:t>
            </w:r>
          </w:p>
        </w:tc>
        <w:tc>
          <w:tcPr>
            <w:tcW w:w="0" w:type="auto"/>
            <w:tcBorders>
              <w:top w:val="nil"/>
              <w:left w:val="nil"/>
              <w:bottom w:val="nil"/>
              <w:right w:val="nil"/>
            </w:tcBorders>
            <w:shd w:val="clear" w:color="auto" w:fill="auto"/>
            <w:noWrap/>
            <w:vAlign w:val="bottom"/>
            <w:hideMark/>
          </w:tcPr>
          <w:p w14:paraId="0CF44987" w14:textId="2C6D21B5" w:rsidR="0037419F" w:rsidRPr="0037419F" w:rsidRDefault="0037419F" w:rsidP="001677BE">
            <w:pPr>
              <w:jc w:val="center"/>
              <w:rPr>
                <w:rFonts w:ascii="Arial" w:hAnsi="Arial" w:cs="Arial"/>
                <w:sz w:val="20"/>
                <w:szCs w:val="20"/>
              </w:rPr>
            </w:pPr>
            <w:r w:rsidRPr="0037419F">
              <w:rPr>
                <w:rFonts w:ascii="Arial" w:hAnsi="Arial" w:cs="Arial"/>
                <w:sz w:val="20"/>
                <w:szCs w:val="20"/>
              </w:rPr>
              <w:t>0.60</w:t>
            </w:r>
          </w:p>
        </w:tc>
        <w:tc>
          <w:tcPr>
            <w:tcW w:w="0" w:type="auto"/>
            <w:tcBorders>
              <w:top w:val="nil"/>
              <w:left w:val="nil"/>
              <w:bottom w:val="nil"/>
              <w:right w:val="nil"/>
            </w:tcBorders>
            <w:shd w:val="clear" w:color="auto" w:fill="auto"/>
            <w:noWrap/>
            <w:vAlign w:val="bottom"/>
            <w:hideMark/>
          </w:tcPr>
          <w:p w14:paraId="12B57B3D" w14:textId="79409BAC" w:rsidR="0037419F" w:rsidRPr="0037419F" w:rsidRDefault="0037419F" w:rsidP="001677BE">
            <w:pPr>
              <w:jc w:val="center"/>
              <w:rPr>
                <w:rFonts w:ascii="Arial" w:hAnsi="Arial" w:cs="Arial"/>
                <w:sz w:val="20"/>
                <w:szCs w:val="20"/>
              </w:rPr>
            </w:pPr>
            <w:r w:rsidRPr="0037419F">
              <w:rPr>
                <w:rFonts w:ascii="Arial" w:hAnsi="Arial" w:cs="Arial"/>
                <w:sz w:val="20"/>
                <w:szCs w:val="20"/>
              </w:rPr>
              <w:t>0.60</w:t>
            </w:r>
          </w:p>
        </w:tc>
        <w:tc>
          <w:tcPr>
            <w:tcW w:w="0" w:type="auto"/>
            <w:tcBorders>
              <w:top w:val="nil"/>
              <w:left w:val="nil"/>
              <w:bottom w:val="nil"/>
              <w:right w:val="nil"/>
            </w:tcBorders>
            <w:shd w:val="clear" w:color="auto" w:fill="auto"/>
            <w:noWrap/>
            <w:vAlign w:val="bottom"/>
            <w:hideMark/>
          </w:tcPr>
          <w:p w14:paraId="574599AB" w14:textId="44961503"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r>
      <w:tr w:rsidR="0037419F" w:rsidRPr="0037419F" w14:paraId="4E0549D8" w14:textId="77777777" w:rsidTr="001677BE">
        <w:trPr>
          <w:trHeight w:val="300"/>
        </w:trPr>
        <w:tc>
          <w:tcPr>
            <w:tcW w:w="0" w:type="auto"/>
            <w:tcBorders>
              <w:top w:val="nil"/>
              <w:left w:val="nil"/>
              <w:bottom w:val="nil"/>
              <w:right w:val="nil"/>
            </w:tcBorders>
            <w:shd w:val="clear" w:color="auto" w:fill="auto"/>
            <w:noWrap/>
            <w:vAlign w:val="center"/>
            <w:hideMark/>
          </w:tcPr>
          <w:p w14:paraId="3C4BAA15"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w:t>
            </w:r>
            <w:proofErr w:type="spellStart"/>
            <w:r w:rsidRPr="0037419F">
              <w:rPr>
                <w:rFonts w:ascii="Arial" w:hAnsi="Arial" w:cs="Arial"/>
                <w:color w:val="000000"/>
                <w:sz w:val="20"/>
                <w:szCs w:val="20"/>
              </w:rPr>
              <w:t>Retired</w:t>
            </w:r>
            <w:proofErr w:type="spellEnd"/>
          </w:p>
        </w:tc>
        <w:tc>
          <w:tcPr>
            <w:tcW w:w="0" w:type="auto"/>
            <w:tcBorders>
              <w:top w:val="nil"/>
              <w:left w:val="single" w:sz="4" w:space="0" w:color="auto"/>
              <w:bottom w:val="nil"/>
              <w:right w:val="nil"/>
            </w:tcBorders>
            <w:shd w:val="clear" w:color="auto" w:fill="auto"/>
            <w:noWrap/>
            <w:vAlign w:val="bottom"/>
            <w:hideMark/>
          </w:tcPr>
          <w:p w14:paraId="3DC8C849" w14:textId="3B3CEE47" w:rsidR="0037419F" w:rsidRPr="0037419F" w:rsidRDefault="0037419F" w:rsidP="001677BE">
            <w:pPr>
              <w:jc w:val="center"/>
              <w:rPr>
                <w:rFonts w:ascii="Arial" w:hAnsi="Arial" w:cs="Arial"/>
                <w:sz w:val="20"/>
                <w:szCs w:val="20"/>
              </w:rPr>
            </w:pPr>
            <w:r w:rsidRPr="0037419F">
              <w:rPr>
                <w:rFonts w:ascii="Arial" w:hAnsi="Arial" w:cs="Arial"/>
                <w:sz w:val="20"/>
                <w:szCs w:val="20"/>
              </w:rPr>
              <w:t>-0.77</w:t>
            </w:r>
          </w:p>
        </w:tc>
        <w:tc>
          <w:tcPr>
            <w:tcW w:w="0" w:type="auto"/>
            <w:tcBorders>
              <w:top w:val="nil"/>
              <w:left w:val="nil"/>
              <w:bottom w:val="nil"/>
              <w:right w:val="nil"/>
            </w:tcBorders>
            <w:shd w:val="clear" w:color="auto" w:fill="auto"/>
            <w:noWrap/>
            <w:vAlign w:val="bottom"/>
            <w:hideMark/>
          </w:tcPr>
          <w:p w14:paraId="5AB87E7F" w14:textId="017A6C00" w:rsidR="0037419F" w:rsidRPr="0037419F" w:rsidRDefault="0037419F" w:rsidP="001677BE">
            <w:pPr>
              <w:jc w:val="center"/>
              <w:rPr>
                <w:rFonts w:ascii="Arial" w:hAnsi="Arial" w:cs="Arial"/>
                <w:sz w:val="20"/>
                <w:szCs w:val="20"/>
              </w:rPr>
            </w:pPr>
            <w:r w:rsidRPr="0037419F">
              <w:rPr>
                <w:rFonts w:ascii="Arial" w:hAnsi="Arial" w:cs="Arial"/>
                <w:sz w:val="20"/>
                <w:szCs w:val="20"/>
              </w:rPr>
              <w:t>0.38</w:t>
            </w:r>
          </w:p>
        </w:tc>
        <w:tc>
          <w:tcPr>
            <w:tcW w:w="0" w:type="auto"/>
            <w:tcBorders>
              <w:top w:val="nil"/>
              <w:left w:val="nil"/>
              <w:bottom w:val="nil"/>
              <w:right w:val="single" w:sz="4" w:space="0" w:color="auto"/>
            </w:tcBorders>
            <w:shd w:val="clear" w:color="auto" w:fill="auto"/>
            <w:noWrap/>
            <w:vAlign w:val="bottom"/>
            <w:hideMark/>
          </w:tcPr>
          <w:p w14:paraId="72D9B024" w14:textId="6ED2DC61" w:rsidR="0037419F" w:rsidRPr="0037419F" w:rsidRDefault="0037419F" w:rsidP="001677BE">
            <w:pPr>
              <w:jc w:val="center"/>
              <w:rPr>
                <w:rFonts w:ascii="Arial" w:hAnsi="Arial" w:cs="Arial"/>
                <w:sz w:val="20"/>
                <w:szCs w:val="20"/>
              </w:rPr>
            </w:pPr>
            <w:r w:rsidRPr="0037419F">
              <w:rPr>
                <w:rFonts w:ascii="Arial" w:hAnsi="Arial" w:cs="Arial"/>
                <w:sz w:val="20"/>
                <w:szCs w:val="20"/>
              </w:rPr>
              <w:t>0.04</w:t>
            </w:r>
          </w:p>
        </w:tc>
        <w:tc>
          <w:tcPr>
            <w:tcW w:w="0" w:type="auto"/>
            <w:tcBorders>
              <w:top w:val="nil"/>
              <w:left w:val="nil"/>
              <w:bottom w:val="nil"/>
              <w:right w:val="nil"/>
            </w:tcBorders>
            <w:shd w:val="clear" w:color="auto" w:fill="auto"/>
            <w:noWrap/>
            <w:vAlign w:val="bottom"/>
            <w:hideMark/>
          </w:tcPr>
          <w:p w14:paraId="24474566" w14:textId="5ED6BD24" w:rsidR="0037419F" w:rsidRPr="0037419F" w:rsidRDefault="0037419F" w:rsidP="001677BE">
            <w:pPr>
              <w:jc w:val="center"/>
              <w:rPr>
                <w:rFonts w:ascii="Arial" w:hAnsi="Arial" w:cs="Arial"/>
                <w:sz w:val="20"/>
                <w:szCs w:val="20"/>
              </w:rPr>
            </w:pPr>
            <w:r w:rsidRPr="0037419F">
              <w:rPr>
                <w:rFonts w:ascii="Arial" w:hAnsi="Arial" w:cs="Arial"/>
                <w:sz w:val="20"/>
                <w:szCs w:val="20"/>
              </w:rPr>
              <w:t>0.97</w:t>
            </w:r>
          </w:p>
        </w:tc>
        <w:tc>
          <w:tcPr>
            <w:tcW w:w="0" w:type="auto"/>
            <w:tcBorders>
              <w:top w:val="nil"/>
              <w:left w:val="nil"/>
              <w:bottom w:val="nil"/>
              <w:right w:val="nil"/>
            </w:tcBorders>
            <w:shd w:val="clear" w:color="auto" w:fill="auto"/>
            <w:noWrap/>
            <w:vAlign w:val="bottom"/>
            <w:hideMark/>
          </w:tcPr>
          <w:p w14:paraId="5D3E1852" w14:textId="2AE58000"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nil"/>
            </w:tcBorders>
            <w:shd w:val="clear" w:color="auto" w:fill="auto"/>
            <w:noWrap/>
            <w:vAlign w:val="bottom"/>
            <w:hideMark/>
          </w:tcPr>
          <w:p w14:paraId="3237D975" w14:textId="70F3CA7D" w:rsidR="0037419F" w:rsidRPr="0037419F" w:rsidRDefault="0037419F" w:rsidP="001677BE">
            <w:pPr>
              <w:jc w:val="center"/>
              <w:rPr>
                <w:rFonts w:ascii="Arial" w:hAnsi="Arial" w:cs="Arial"/>
                <w:sz w:val="20"/>
                <w:szCs w:val="20"/>
              </w:rPr>
            </w:pPr>
            <w:r w:rsidRPr="0037419F">
              <w:rPr>
                <w:rFonts w:ascii="Arial" w:hAnsi="Arial" w:cs="Arial"/>
                <w:sz w:val="20"/>
                <w:szCs w:val="20"/>
              </w:rPr>
              <w:t>0.02</w:t>
            </w:r>
          </w:p>
        </w:tc>
        <w:tc>
          <w:tcPr>
            <w:tcW w:w="0" w:type="auto"/>
            <w:tcBorders>
              <w:top w:val="nil"/>
              <w:left w:val="single" w:sz="4" w:space="0" w:color="auto"/>
              <w:bottom w:val="nil"/>
              <w:right w:val="nil"/>
            </w:tcBorders>
            <w:shd w:val="clear" w:color="auto" w:fill="auto"/>
            <w:noWrap/>
            <w:vAlign w:val="bottom"/>
            <w:hideMark/>
          </w:tcPr>
          <w:p w14:paraId="239E24EA" w14:textId="08EE1058"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04FADC75" w14:textId="7F09188F"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single" w:sz="4" w:space="0" w:color="auto"/>
            </w:tcBorders>
            <w:shd w:val="clear" w:color="auto" w:fill="auto"/>
            <w:noWrap/>
            <w:vAlign w:val="bottom"/>
            <w:hideMark/>
          </w:tcPr>
          <w:p w14:paraId="26E837DE" w14:textId="6DFB6C66"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35B3FE70" w14:textId="34BBA246"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c>
          <w:tcPr>
            <w:tcW w:w="0" w:type="auto"/>
            <w:tcBorders>
              <w:top w:val="nil"/>
              <w:left w:val="nil"/>
              <w:bottom w:val="nil"/>
              <w:right w:val="nil"/>
            </w:tcBorders>
            <w:shd w:val="clear" w:color="auto" w:fill="auto"/>
            <w:noWrap/>
            <w:vAlign w:val="bottom"/>
            <w:hideMark/>
          </w:tcPr>
          <w:p w14:paraId="5534F0C5" w14:textId="330F30C5" w:rsidR="0037419F" w:rsidRPr="0037419F" w:rsidRDefault="0037419F" w:rsidP="001677BE">
            <w:pPr>
              <w:jc w:val="center"/>
              <w:rPr>
                <w:rFonts w:ascii="Arial" w:hAnsi="Arial" w:cs="Arial"/>
                <w:sz w:val="20"/>
                <w:szCs w:val="20"/>
              </w:rPr>
            </w:pPr>
            <w:r w:rsidRPr="0037419F">
              <w:rPr>
                <w:rFonts w:ascii="Arial" w:hAnsi="Arial" w:cs="Arial"/>
                <w:sz w:val="20"/>
                <w:szCs w:val="20"/>
              </w:rPr>
              <w:t>0.44</w:t>
            </w:r>
          </w:p>
        </w:tc>
        <w:tc>
          <w:tcPr>
            <w:tcW w:w="0" w:type="auto"/>
            <w:tcBorders>
              <w:top w:val="nil"/>
              <w:left w:val="nil"/>
              <w:bottom w:val="nil"/>
              <w:right w:val="nil"/>
            </w:tcBorders>
            <w:shd w:val="clear" w:color="auto" w:fill="auto"/>
            <w:noWrap/>
            <w:vAlign w:val="bottom"/>
            <w:hideMark/>
          </w:tcPr>
          <w:p w14:paraId="6B05867D" w14:textId="5DBE9F91" w:rsidR="0037419F" w:rsidRPr="0037419F" w:rsidRDefault="0037419F" w:rsidP="001677BE">
            <w:pPr>
              <w:jc w:val="center"/>
              <w:rPr>
                <w:rFonts w:ascii="Arial" w:hAnsi="Arial" w:cs="Arial"/>
                <w:sz w:val="20"/>
                <w:szCs w:val="20"/>
              </w:rPr>
            </w:pPr>
            <w:r w:rsidRPr="0037419F">
              <w:rPr>
                <w:rFonts w:ascii="Arial" w:hAnsi="Arial" w:cs="Arial"/>
                <w:sz w:val="20"/>
                <w:szCs w:val="20"/>
              </w:rPr>
              <w:t>0.82</w:t>
            </w:r>
          </w:p>
        </w:tc>
      </w:tr>
      <w:tr w:rsidR="0037419F" w:rsidRPr="0037419F" w14:paraId="05528B69" w14:textId="77777777" w:rsidTr="001677BE">
        <w:trPr>
          <w:trHeight w:val="300"/>
        </w:trPr>
        <w:tc>
          <w:tcPr>
            <w:tcW w:w="0" w:type="auto"/>
            <w:tcBorders>
              <w:top w:val="nil"/>
              <w:left w:val="nil"/>
              <w:bottom w:val="nil"/>
              <w:right w:val="nil"/>
            </w:tcBorders>
            <w:shd w:val="clear" w:color="auto" w:fill="auto"/>
            <w:noWrap/>
            <w:vAlign w:val="center"/>
            <w:hideMark/>
          </w:tcPr>
          <w:p w14:paraId="3BEEB49E" w14:textId="77777777" w:rsidR="0037419F" w:rsidRPr="0037419F" w:rsidRDefault="0037419F" w:rsidP="001677BE">
            <w:pPr>
              <w:rPr>
                <w:rFonts w:ascii="Arial" w:hAnsi="Arial" w:cs="Arial"/>
                <w:color w:val="000000"/>
                <w:sz w:val="20"/>
                <w:szCs w:val="20"/>
              </w:rPr>
            </w:pPr>
            <w:r w:rsidRPr="0037419F">
              <w:rPr>
                <w:rFonts w:ascii="Arial" w:hAnsi="Arial" w:cs="Arial"/>
                <w:color w:val="000000"/>
                <w:sz w:val="20"/>
                <w:szCs w:val="20"/>
              </w:rPr>
              <w:t xml:space="preserve">  Other</w:t>
            </w:r>
          </w:p>
        </w:tc>
        <w:tc>
          <w:tcPr>
            <w:tcW w:w="0" w:type="auto"/>
            <w:tcBorders>
              <w:top w:val="nil"/>
              <w:left w:val="single" w:sz="4" w:space="0" w:color="auto"/>
              <w:bottom w:val="nil"/>
              <w:right w:val="nil"/>
            </w:tcBorders>
            <w:shd w:val="clear" w:color="auto" w:fill="auto"/>
            <w:noWrap/>
            <w:vAlign w:val="bottom"/>
            <w:hideMark/>
          </w:tcPr>
          <w:p w14:paraId="4F93E05F" w14:textId="146A9E71"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77138795" w14:textId="7B303601" w:rsidR="0037419F" w:rsidRPr="0037419F" w:rsidRDefault="0037419F" w:rsidP="001677BE">
            <w:pPr>
              <w:jc w:val="center"/>
              <w:rPr>
                <w:rFonts w:ascii="Arial" w:hAnsi="Arial" w:cs="Arial"/>
                <w:sz w:val="20"/>
                <w:szCs w:val="20"/>
              </w:rPr>
            </w:pPr>
            <w:r w:rsidRPr="0037419F">
              <w:rPr>
                <w:rFonts w:ascii="Arial" w:hAnsi="Arial" w:cs="Arial"/>
                <w:sz w:val="20"/>
                <w:szCs w:val="20"/>
              </w:rPr>
              <w:t>0.27</w:t>
            </w:r>
          </w:p>
        </w:tc>
        <w:tc>
          <w:tcPr>
            <w:tcW w:w="0" w:type="auto"/>
            <w:tcBorders>
              <w:top w:val="nil"/>
              <w:left w:val="nil"/>
              <w:bottom w:val="nil"/>
              <w:right w:val="single" w:sz="4" w:space="0" w:color="auto"/>
            </w:tcBorders>
            <w:shd w:val="clear" w:color="auto" w:fill="auto"/>
            <w:noWrap/>
            <w:vAlign w:val="bottom"/>
            <w:hideMark/>
          </w:tcPr>
          <w:p w14:paraId="43454E9F" w14:textId="7DA1BC48"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54E60E64" w14:textId="48F9CAF6" w:rsidR="0037419F" w:rsidRPr="0037419F" w:rsidRDefault="0037419F" w:rsidP="001677BE">
            <w:pPr>
              <w:jc w:val="center"/>
              <w:rPr>
                <w:rFonts w:ascii="Arial" w:hAnsi="Arial" w:cs="Arial"/>
                <w:sz w:val="20"/>
                <w:szCs w:val="20"/>
              </w:rPr>
            </w:pPr>
            <w:r w:rsidRPr="0037419F">
              <w:rPr>
                <w:rFonts w:ascii="Arial" w:hAnsi="Arial" w:cs="Arial"/>
                <w:sz w:val="20"/>
                <w:szCs w:val="20"/>
              </w:rPr>
              <w:t>0.52</w:t>
            </w:r>
          </w:p>
        </w:tc>
        <w:tc>
          <w:tcPr>
            <w:tcW w:w="0" w:type="auto"/>
            <w:tcBorders>
              <w:top w:val="nil"/>
              <w:left w:val="nil"/>
              <w:bottom w:val="nil"/>
              <w:right w:val="nil"/>
            </w:tcBorders>
            <w:shd w:val="clear" w:color="auto" w:fill="auto"/>
            <w:noWrap/>
            <w:vAlign w:val="bottom"/>
            <w:hideMark/>
          </w:tcPr>
          <w:p w14:paraId="18C2E9FF" w14:textId="49F47366" w:rsidR="0037419F" w:rsidRPr="0037419F" w:rsidRDefault="0037419F" w:rsidP="001677BE">
            <w:pPr>
              <w:jc w:val="center"/>
              <w:rPr>
                <w:rFonts w:ascii="Arial" w:hAnsi="Arial" w:cs="Arial"/>
                <w:sz w:val="20"/>
                <w:szCs w:val="20"/>
              </w:rPr>
            </w:pPr>
            <w:r w:rsidRPr="0037419F">
              <w:rPr>
                <w:rFonts w:ascii="Arial" w:hAnsi="Arial" w:cs="Arial"/>
                <w:sz w:val="20"/>
                <w:szCs w:val="20"/>
              </w:rPr>
              <w:t>0.41</w:t>
            </w:r>
          </w:p>
        </w:tc>
        <w:tc>
          <w:tcPr>
            <w:tcW w:w="0" w:type="auto"/>
            <w:tcBorders>
              <w:top w:val="nil"/>
              <w:left w:val="nil"/>
              <w:bottom w:val="nil"/>
              <w:right w:val="nil"/>
            </w:tcBorders>
            <w:shd w:val="clear" w:color="auto" w:fill="auto"/>
            <w:noWrap/>
            <w:vAlign w:val="bottom"/>
            <w:hideMark/>
          </w:tcPr>
          <w:p w14:paraId="0897A30C" w14:textId="799918BB"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c>
          <w:tcPr>
            <w:tcW w:w="0" w:type="auto"/>
            <w:tcBorders>
              <w:top w:val="nil"/>
              <w:left w:val="single" w:sz="4" w:space="0" w:color="auto"/>
              <w:bottom w:val="nil"/>
              <w:right w:val="nil"/>
            </w:tcBorders>
            <w:shd w:val="clear" w:color="auto" w:fill="auto"/>
            <w:noWrap/>
            <w:vAlign w:val="bottom"/>
            <w:hideMark/>
          </w:tcPr>
          <w:p w14:paraId="3C56BACF" w14:textId="74735CF2" w:rsidR="0037419F" w:rsidRPr="0037419F" w:rsidRDefault="0037419F" w:rsidP="001677BE">
            <w:pPr>
              <w:jc w:val="center"/>
              <w:rPr>
                <w:rFonts w:ascii="Arial" w:hAnsi="Arial" w:cs="Arial"/>
                <w:sz w:val="20"/>
                <w:szCs w:val="20"/>
              </w:rPr>
            </w:pPr>
            <w:r w:rsidRPr="0037419F">
              <w:rPr>
                <w:rFonts w:ascii="Arial" w:hAnsi="Arial" w:cs="Arial"/>
                <w:sz w:val="20"/>
                <w:szCs w:val="20"/>
              </w:rPr>
              <w:t>-0.12</w:t>
            </w:r>
          </w:p>
        </w:tc>
        <w:tc>
          <w:tcPr>
            <w:tcW w:w="0" w:type="auto"/>
            <w:tcBorders>
              <w:top w:val="nil"/>
              <w:left w:val="nil"/>
              <w:bottom w:val="nil"/>
              <w:right w:val="nil"/>
            </w:tcBorders>
            <w:shd w:val="clear" w:color="auto" w:fill="auto"/>
            <w:noWrap/>
            <w:vAlign w:val="bottom"/>
            <w:hideMark/>
          </w:tcPr>
          <w:p w14:paraId="66495A8F" w14:textId="05471D63"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single" w:sz="4" w:space="0" w:color="auto"/>
            </w:tcBorders>
            <w:shd w:val="clear" w:color="auto" w:fill="auto"/>
            <w:noWrap/>
            <w:vAlign w:val="bottom"/>
            <w:hideMark/>
          </w:tcPr>
          <w:p w14:paraId="2724051B" w14:textId="520F7218" w:rsidR="0037419F" w:rsidRPr="0037419F" w:rsidRDefault="0037419F" w:rsidP="001677BE">
            <w:pPr>
              <w:jc w:val="center"/>
              <w:rPr>
                <w:rFonts w:ascii="Arial" w:hAnsi="Arial" w:cs="Arial"/>
                <w:sz w:val="20"/>
                <w:szCs w:val="20"/>
              </w:rPr>
            </w:pPr>
            <w:r w:rsidRPr="0037419F">
              <w:rPr>
                <w:rFonts w:ascii="Arial" w:hAnsi="Arial" w:cs="Arial"/>
                <w:sz w:val="20"/>
                <w:szCs w:val="20"/>
              </w:rPr>
              <w:t>0.74</w:t>
            </w:r>
          </w:p>
        </w:tc>
        <w:tc>
          <w:tcPr>
            <w:tcW w:w="0" w:type="auto"/>
            <w:tcBorders>
              <w:top w:val="nil"/>
              <w:left w:val="nil"/>
              <w:bottom w:val="nil"/>
              <w:right w:val="nil"/>
            </w:tcBorders>
            <w:shd w:val="clear" w:color="auto" w:fill="auto"/>
            <w:noWrap/>
            <w:vAlign w:val="bottom"/>
            <w:hideMark/>
          </w:tcPr>
          <w:p w14:paraId="2BE49887" w14:textId="44F60440"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7BBC43F6" w14:textId="08541DF4" w:rsidR="0037419F" w:rsidRPr="0037419F" w:rsidRDefault="0037419F" w:rsidP="001677BE">
            <w:pPr>
              <w:jc w:val="center"/>
              <w:rPr>
                <w:rFonts w:ascii="Arial" w:hAnsi="Arial" w:cs="Arial"/>
                <w:sz w:val="20"/>
                <w:szCs w:val="20"/>
              </w:rPr>
            </w:pPr>
            <w:r w:rsidRPr="0037419F">
              <w:rPr>
                <w:rFonts w:ascii="Arial" w:hAnsi="Arial" w:cs="Arial"/>
                <w:sz w:val="20"/>
                <w:szCs w:val="20"/>
              </w:rPr>
              <w:t>0.31</w:t>
            </w:r>
          </w:p>
        </w:tc>
        <w:tc>
          <w:tcPr>
            <w:tcW w:w="0" w:type="auto"/>
            <w:tcBorders>
              <w:top w:val="nil"/>
              <w:left w:val="nil"/>
              <w:bottom w:val="nil"/>
              <w:right w:val="nil"/>
            </w:tcBorders>
            <w:shd w:val="clear" w:color="auto" w:fill="auto"/>
            <w:noWrap/>
            <w:vAlign w:val="bottom"/>
            <w:hideMark/>
          </w:tcPr>
          <w:p w14:paraId="00883B2B" w14:textId="14D00F10" w:rsidR="0037419F" w:rsidRPr="0037419F" w:rsidRDefault="0037419F" w:rsidP="001677BE">
            <w:pPr>
              <w:jc w:val="center"/>
              <w:rPr>
                <w:rFonts w:ascii="Arial" w:hAnsi="Arial" w:cs="Arial"/>
                <w:sz w:val="20"/>
                <w:szCs w:val="20"/>
              </w:rPr>
            </w:pPr>
            <w:r w:rsidRPr="0037419F">
              <w:rPr>
                <w:rFonts w:ascii="Arial" w:hAnsi="Arial" w:cs="Arial"/>
                <w:sz w:val="20"/>
                <w:szCs w:val="20"/>
              </w:rPr>
              <w:t>0.44</w:t>
            </w:r>
          </w:p>
        </w:tc>
      </w:tr>
      <w:tr w:rsidR="0037419F" w:rsidRPr="0037419F" w14:paraId="2054F0F6" w14:textId="77777777" w:rsidTr="001677BE">
        <w:trPr>
          <w:trHeight w:val="300"/>
        </w:trPr>
        <w:tc>
          <w:tcPr>
            <w:tcW w:w="0" w:type="auto"/>
            <w:tcBorders>
              <w:top w:val="nil"/>
              <w:left w:val="nil"/>
              <w:bottom w:val="nil"/>
              <w:right w:val="nil"/>
            </w:tcBorders>
            <w:shd w:val="clear" w:color="auto" w:fill="auto"/>
            <w:noWrap/>
            <w:vAlign w:val="bottom"/>
            <w:hideMark/>
          </w:tcPr>
          <w:p w14:paraId="4ABAE3C2" w14:textId="77777777" w:rsidR="0037419F" w:rsidRPr="0037419F" w:rsidRDefault="0037419F" w:rsidP="001677BE">
            <w:pPr>
              <w:rPr>
                <w:rFonts w:ascii="Arial" w:hAnsi="Arial" w:cs="Arial"/>
                <w:sz w:val="20"/>
                <w:szCs w:val="20"/>
              </w:rPr>
            </w:pPr>
            <w:r w:rsidRPr="0037419F">
              <w:rPr>
                <w:rFonts w:ascii="Arial" w:hAnsi="Arial" w:cs="Arial"/>
                <w:sz w:val="20"/>
                <w:szCs w:val="20"/>
              </w:rPr>
              <w:t>Age 18-29 (</w:t>
            </w:r>
            <w:proofErr w:type="spellStart"/>
            <w:r w:rsidRPr="0037419F">
              <w:rPr>
                <w:rFonts w:ascii="Arial" w:hAnsi="Arial" w:cs="Arial"/>
                <w:sz w:val="20"/>
                <w:szCs w:val="20"/>
              </w:rPr>
              <w:t>Ref</w:t>
            </w:r>
            <w:proofErr w:type="spellEnd"/>
            <w:r w:rsidRPr="0037419F">
              <w:rPr>
                <w:rFonts w:ascii="Arial" w:hAnsi="Arial" w:cs="Arial"/>
                <w:sz w:val="20"/>
                <w:szCs w:val="20"/>
              </w:rPr>
              <w:t>: Age 30-39)</w:t>
            </w:r>
          </w:p>
        </w:tc>
        <w:tc>
          <w:tcPr>
            <w:tcW w:w="0" w:type="auto"/>
            <w:tcBorders>
              <w:top w:val="nil"/>
              <w:left w:val="single" w:sz="4" w:space="0" w:color="auto"/>
              <w:bottom w:val="nil"/>
              <w:right w:val="nil"/>
            </w:tcBorders>
            <w:shd w:val="clear" w:color="auto" w:fill="auto"/>
            <w:noWrap/>
            <w:vAlign w:val="bottom"/>
            <w:hideMark/>
          </w:tcPr>
          <w:p w14:paraId="7EC059AE" w14:textId="5087E6C1" w:rsidR="0037419F" w:rsidRPr="0037419F" w:rsidRDefault="0037419F" w:rsidP="001677BE">
            <w:pPr>
              <w:jc w:val="center"/>
              <w:rPr>
                <w:rFonts w:ascii="Arial" w:hAnsi="Arial" w:cs="Arial"/>
                <w:sz w:val="20"/>
                <w:szCs w:val="20"/>
              </w:rPr>
            </w:pPr>
            <w:r w:rsidRPr="0037419F">
              <w:rPr>
                <w:rFonts w:ascii="Arial" w:hAnsi="Arial" w:cs="Arial"/>
                <w:sz w:val="20"/>
                <w:szCs w:val="20"/>
              </w:rPr>
              <w:t>0.78</w:t>
            </w:r>
          </w:p>
        </w:tc>
        <w:tc>
          <w:tcPr>
            <w:tcW w:w="0" w:type="auto"/>
            <w:tcBorders>
              <w:top w:val="nil"/>
              <w:left w:val="nil"/>
              <w:bottom w:val="nil"/>
              <w:right w:val="nil"/>
            </w:tcBorders>
            <w:shd w:val="clear" w:color="auto" w:fill="auto"/>
            <w:noWrap/>
            <w:vAlign w:val="bottom"/>
            <w:hideMark/>
          </w:tcPr>
          <w:p w14:paraId="343D5EC0" w14:textId="550C7599"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single" w:sz="4" w:space="0" w:color="auto"/>
            </w:tcBorders>
            <w:shd w:val="clear" w:color="auto" w:fill="auto"/>
            <w:noWrap/>
            <w:vAlign w:val="bottom"/>
            <w:hideMark/>
          </w:tcPr>
          <w:p w14:paraId="3168AD04" w14:textId="0BEBBC1B" w:rsidR="0037419F" w:rsidRPr="0037419F" w:rsidRDefault="0037419F" w:rsidP="001677BE">
            <w:pPr>
              <w:jc w:val="center"/>
              <w:rPr>
                <w:rFonts w:ascii="Arial" w:hAnsi="Arial" w:cs="Arial"/>
                <w:sz w:val="20"/>
                <w:szCs w:val="20"/>
              </w:rPr>
            </w:pPr>
            <w:r w:rsidRPr="0037419F">
              <w:rPr>
                <w:rFonts w:ascii="Arial" w:hAnsi="Arial" w:cs="Arial"/>
                <w:sz w:val="20"/>
                <w:szCs w:val="20"/>
              </w:rPr>
              <w:t>0.04</w:t>
            </w:r>
          </w:p>
        </w:tc>
        <w:tc>
          <w:tcPr>
            <w:tcW w:w="0" w:type="auto"/>
            <w:tcBorders>
              <w:top w:val="nil"/>
              <w:left w:val="nil"/>
              <w:bottom w:val="nil"/>
              <w:right w:val="nil"/>
            </w:tcBorders>
            <w:shd w:val="clear" w:color="auto" w:fill="auto"/>
            <w:noWrap/>
            <w:vAlign w:val="bottom"/>
            <w:hideMark/>
          </w:tcPr>
          <w:p w14:paraId="17C22DF3" w14:textId="187209C9"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nil"/>
            </w:tcBorders>
            <w:shd w:val="clear" w:color="auto" w:fill="auto"/>
            <w:noWrap/>
            <w:vAlign w:val="bottom"/>
            <w:hideMark/>
          </w:tcPr>
          <w:p w14:paraId="0F697F4C" w14:textId="712D1098" w:rsidR="0037419F" w:rsidRPr="0037419F" w:rsidRDefault="0037419F" w:rsidP="001677BE">
            <w:pPr>
              <w:jc w:val="center"/>
              <w:rPr>
                <w:rFonts w:ascii="Arial" w:hAnsi="Arial" w:cs="Arial"/>
                <w:sz w:val="20"/>
                <w:szCs w:val="20"/>
              </w:rPr>
            </w:pPr>
            <w:r w:rsidRPr="0037419F">
              <w:rPr>
                <w:rFonts w:ascii="Arial" w:hAnsi="Arial" w:cs="Arial"/>
                <w:sz w:val="20"/>
                <w:szCs w:val="20"/>
              </w:rPr>
              <w:t>0.50</w:t>
            </w:r>
          </w:p>
        </w:tc>
        <w:tc>
          <w:tcPr>
            <w:tcW w:w="0" w:type="auto"/>
            <w:tcBorders>
              <w:top w:val="nil"/>
              <w:left w:val="nil"/>
              <w:bottom w:val="nil"/>
              <w:right w:val="nil"/>
            </w:tcBorders>
            <w:shd w:val="clear" w:color="auto" w:fill="auto"/>
            <w:noWrap/>
            <w:vAlign w:val="bottom"/>
            <w:hideMark/>
          </w:tcPr>
          <w:p w14:paraId="5D454D0A" w14:textId="5753A1EE"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single" w:sz="4" w:space="0" w:color="auto"/>
              <w:bottom w:val="nil"/>
              <w:right w:val="nil"/>
            </w:tcBorders>
            <w:shd w:val="clear" w:color="auto" w:fill="auto"/>
            <w:noWrap/>
            <w:vAlign w:val="bottom"/>
            <w:hideMark/>
          </w:tcPr>
          <w:p w14:paraId="46A96EF2" w14:textId="1D7A9146" w:rsidR="0037419F" w:rsidRPr="0037419F" w:rsidRDefault="0037419F" w:rsidP="001677BE">
            <w:pPr>
              <w:jc w:val="center"/>
              <w:rPr>
                <w:rFonts w:ascii="Arial" w:hAnsi="Arial" w:cs="Arial"/>
                <w:sz w:val="20"/>
                <w:szCs w:val="20"/>
              </w:rPr>
            </w:pPr>
            <w:r w:rsidRPr="0037419F">
              <w:rPr>
                <w:rFonts w:ascii="Arial" w:hAnsi="Arial" w:cs="Arial"/>
                <w:sz w:val="20"/>
                <w:szCs w:val="20"/>
              </w:rPr>
              <w:t>-0.09</w:t>
            </w:r>
          </w:p>
        </w:tc>
        <w:tc>
          <w:tcPr>
            <w:tcW w:w="0" w:type="auto"/>
            <w:tcBorders>
              <w:top w:val="nil"/>
              <w:left w:val="nil"/>
              <w:bottom w:val="nil"/>
              <w:right w:val="nil"/>
            </w:tcBorders>
            <w:shd w:val="clear" w:color="auto" w:fill="auto"/>
            <w:noWrap/>
            <w:vAlign w:val="bottom"/>
            <w:hideMark/>
          </w:tcPr>
          <w:p w14:paraId="6D120C7C" w14:textId="39FE45AA" w:rsidR="0037419F" w:rsidRPr="0037419F" w:rsidRDefault="0037419F" w:rsidP="001677BE">
            <w:pPr>
              <w:jc w:val="center"/>
              <w:rPr>
                <w:rFonts w:ascii="Arial" w:hAnsi="Arial" w:cs="Arial"/>
                <w:sz w:val="20"/>
                <w:szCs w:val="20"/>
              </w:rPr>
            </w:pPr>
            <w:r w:rsidRPr="0037419F">
              <w:rPr>
                <w:rFonts w:ascii="Arial" w:hAnsi="Arial" w:cs="Arial"/>
                <w:sz w:val="20"/>
                <w:szCs w:val="20"/>
              </w:rPr>
              <w:t>0.70</w:t>
            </w:r>
          </w:p>
        </w:tc>
        <w:tc>
          <w:tcPr>
            <w:tcW w:w="0" w:type="auto"/>
            <w:tcBorders>
              <w:top w:val="nil"/>
              <w:left w:val="nil"/>
              <w:bottom w:val="nil"/>
              <w:right w:val="single" w:sz="4" w:space="0" w:color="auto"/>
            </w:tcBorders>
            <w:shd w:val="clear" w:color="auto" w:fill="auto"/>
            <w:noWrap/>
            <w:vAlign w:val="bottom"/>
            <w:hideMark/>
          </w:tcPr>
          <w:p w14:paraId="6875D154" w14:textId="6184B1F5" w:rsidR="0037419F" w:rsidRPr="0037419F" w:rsidRDefault="0037419F" w:rsidP="001677BE">
            <w:pPr>
              <w:jc w:val="center"/>
              <w:rPr>
                <w:rFonts w:ascii="Arial" w:hAnsi="Arial" w:cs="Arial"/>
                <w:sz w:val="20"/>
                <w:szCs w:val="20"/>
              </w:rPr>
            </w:pPr>
            <w:r w:rsidRPr="0037419F">
              <w:rPr>
                <w:rFonts w:ascii="Arial" w:hAnsi="Arial" w:cs="Arial"/>
                <w:sz w:val="20"/>
                <w:szCs w:val="20"/>
              </w:rPr>
              <w:t>0.89</w:t>
            </w:r>
          </w:p>
        </w:tc>
        <w:tc>
          <w:tcPr>
            <w:tcW w:w="0" w:type="auto"/>
            <w:tcBorders>
              <w:top w:val="nil"/>
              <w:left w:val="nil"/>
              <w:bottom w:val="nil"/>
              <w:right w:val="nil"/>
            </w:tcBorders>
            <w:shd w:val="clear" w:color="auto" w:fill="auto"/>
            <w:noWrap/>
            <w:vAlign w:val="bottom"/>
            <w:hideMark/>
          </w:tcPr>
          <w:p w14:paraId="0AEC6D18" w14:textId="729D88C5" w:rsidR="0037419F" w:rsidRPr="0037419F" w:rsidRDefault="0037419F" w:rsidP="001677BE">
            <w:pPr>
              <w:jc w:val="center"/>
              <w:rPr>
                <w:rFonts w:ascii="Arial" w:hAnsi="Arial" w:cs="Arial"/>
                <w:sz w:val="20"/>
                <w:szCs w:val="20"/>
              </w:rPr>
            </w:pPr>
            <w:r w:rsidRPr="0037419F">
              <w:rPr>
                <w:rFonts w:ascii="Arial" w:hAnsi="Arial" w:cs="Arial"/>
                <w:sz w:val="20"/>
                <w:szCs w:val="20"/>
              </w:rPr>
              <w:t>0.47</w:t>
            </w:r>
          </w:p>
        </w:tc>
        <w:tc>
          <w:tcPr>
            <w:tcW w:w="0" w:type="auto"/>
            <w:tcBorders>
              <w:top w:val="nil"/>
              <w:left w:val="nil"/>
              <w:bottom w:val="nil"/>
              <w:right w:val="nil"/>
            </w:tcBorders>
            <w:shd w:val="clear" w:color="auto" w:fill="auto"/>
            <w:noWrap/>
            <w:vAlign w:val="bottom"/>
            <w:hideMark/>
          </w:tcPr>
          <w:p w14:paraId="2B21E293" w14:textId="0B5E7CBB"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4DFDE55D" w14:textId="39DF1EE0" w:rsidR="0037419F" w:rsidRPr="0037419F" w:rsidRDefault="0037419F" w:rsidP="001677BE">
            <w:pPr>
              <w:jc w:val="center"/>
              <w:rPr>
                <w:rFonts w:ascii="Arial" w:hAnsi="Arial" w:cs="Arial"/>
                <w:sz w:val="20"/>
                <w:szCs w:val="20"/>
              </w:rPr>
            </w:pPr>
            <w:r w:rsidRPr="0037419F">
              <w:rPr>
                <w:rFonts w:ascii="Arial" w:hAnsi="Arial" w:cs="Arial"/>
                <w:sz w:val="20"/>
                <w:szCs w:val="20"/>
              </w:rPr>
              <w:t>0.20</w:t>
            </w:r>
          </w:p>
        </w:tc>
      </w:tr>
      <w:tr w:rsidR="0037419F" w:rsidRPr="0037419F" w14:paraId="0D8B6015" w14:textId="77777777" w:rsidTr="001677BE">
        <w:trPr>
          <w:trHeight w:val="300"/>
        </w:trPr>
        <w:tc>
          <w:tcPr>
            <w:tcW w:w="0" w:type="auto"/>
            <w:tcBorders>
              <w:top w:val="nil"/>
              <w:left w:val="nil"/>
              <w:bottom w:val="nil"/>
              <w:right w:val="nil"/>
            </w:tcBorders>
            <w:shd w:val="clear" w:color="auto" w:fill="auto"/>
            <w:noWrap/>
            <w:vAlign w:val="bottom"/>
            <w:hideMark/>
          </w:tcPr>
          <w:p w14:paraId="75ACCE7A" w14:textId="77777777" w:rsidR="0037419F" w:rsidRPr="0037419F" w:rsidRDefault="0037419F" w:rsidP="001677BE">
            <w:pPr>
              <w:rPr>
                <w:rFonts w:ascii="Arial" w:hAnsi="Arial" w:cs="Arial"/>
                <w:sz w:val="20"/>
                <w:szCs w:val="20"/>
              </w:rPr>
            </w:pPr>
            <w:r w:rsidRPr="0037419F">
              <w:rPr>
                <w:rFonts w:ascii="Arial" w:hAnsi="Arial" w:cs="Arial"/>
                <w:sz w:val="20"/>
                <w:szCs w:val="20"/>
              </w:rPr>
              <w:t>Age 40-49</w:t>
            </w:r>
          </w:p>
        </w:tc>
        <w:tc>
          <w:tcPr>
            <w:tcW w:w="0" w:type="auto"/>
            <w:tcBorders>
              <w:top w:val="nil"/>
              <w:left w:val="single" w:sz="4" w:space="0" w:color="auto"/>
              <w:bottom w:val="nil"/>
              <w:right w:val="nil"/>
            </w:tcBorders>
            <w:shd w:val="clear" w:color="auto" w:fill="auto"/>
            <w:noWrap/>
            <w:vAlign w:val="bottom"/>
            <w:hideMark/>
          </w:tcPr>
          <w:p w14:paraId="017A189C" w14:textId="670680BB" w:rsidR="0037419F" w:rsidRPr="0037419F" w:rsidRDefault="0037419F" w:rsidP="001677BE">
            <w:pPr>
              <w:jc w:val="center"/>
              <w:rPr>
                <w:rFonts w:ascii="Arial" w:hAnsi="Arial" w:cs="Arial"/>
                <w:sz w:val="20"/>
                <w:szCs w:val="20"/>
              </w:rPr>
            </w:pPr>
            <w:r w:rsidRPr="0037419F">
              <w:rPr>
                <w:rFonts w:ascii="Arial" w:hAnsi="Arial" w:cs="Arial"/>
                <w:sz w:val="20"/>
                <w:szCs w:val="20"/>
              </w:rPr>
              <w:t>-0.41</w:t>
            </w:r>
          </w:p>
        </w:tc>
        <w:tc>
          <w:tcPr>
            <w:tcW w:w="0" w:type="auto"/>
            <w:tcBorders>
              <w:top w:val="nil"/>
              <w:left w:val="nil"/>
              <w:bottom w:val="nil"/>
              <w:right w:val="nil"/>
            </w:tcBorders>
            <w:shd w:val="clear" w:color="auto" w:fill="auto"/>
            <w:noWrap/>
            <w:vAlign w:val="bottom"/>
            <w:hideMark/>
          </w:tcPr>
          <w:p w14:paraId="440EB691" w14:textId="403B611A"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single" w:sz="4" w:space="0" w:color="auto"/>
            </w:tcBorders>
            <w:shd w:val="clear" w:color="auto" w:fill="auto"/>
            <w:noWrap/>
            <w:vAlign w:val="bottom"/>
            <w:hideMark/>
          </w:tcPr>
          <w:p w14:paraId="037EC4BA" w14:textId="122D7DE6" w:rsidR="0037419F" w:rsidRPr="0037419F" w:rsidRDefault="0037419F" w:rsidP="001677BE">
            <w:pPr>
              <w:jc w:val="center"/>
              <w:rPr>
                <w:rFonts w:ascii="Arial" w:hAnsi="Arial" w:cs="Arial"/>
                <w:sz w:val="20"/>
                <w:szCs w:val="20"/>
              </w:rPr>
            </w:pPr>
            <w:r w:rsidRPr="0037419F">
              <w:rPr>
                <w:rFonts w:ascii="Arial" w:hAnsi="Arial" w:cs="Arial"/>
                <w:sz w:val="20"/>
                <w:szCs w:val="20"/>
              </w:rPr>
              <w:t>0.21</w:t>
            </w:r>
          </w:p>
        </w:tc>
        <w:tc>
          <w:tcPr>
            <w:tcW w:w="0" w:type="auto"/>
            <w:tcBorders>
              <w:top w:val="nil"/>
              <w:left w:val="nil"/>
              <w:bottom w:val="nil"/>
              <w:right w:val="nil"/>
            </w:tcBorders>
            <w:shd w:val="clear" w:color="auto" w:fill="auto"/>
            <w:noWrap/>
            <w:vAlign w:val="bottom"/>
            <w:hideMark/>
          </w:tcPr>
          <w:p w14:paraId="314DCFAA" w14:textId="1C2DAA94" w:rsidR="0037419F" w:rsidRPr="0037419F" w:rsidRDefault="0037419F" w:rsidP="001677BE">
            <w:pPr>
              <w:jc w:val="center"/>
              <w:rPr>
                <w:rFonts w:ascii="Arial" w:hAnsi="Arial" w:cs="Arial"/>
                <w:sz w:val="20"/>
                <w:szCs w:val="20"/>
              </w:rPr>
            </w:pPr>
            <w:r w:rsidRPr="0037419F">
              <w:rPr>
                <w:rFonts w:ascii="Arial" w:hAnsi="Arial" w:cs="Arial"/>
                <w:sz w:val="20"/>
                <w:szCs w:val="20"/>
              </w:rPr>
              <w:t>-0.11</w:t>
            </w:r>
          </w:p>
        </w:tc>
        <w:tc>
          <w:tcPr>
            <w:tcW w:w="0" w:type="auto"/>
            <w:tcBorders>
              <w:top w:val="nil"/>
              <w:left w:val="nil"/>
              <w:bottom w:val="nil"/>
              <w:right w:val="nil"/>
            </w:tcBorders>
            <w:shd w:val="clear" w:color="auto" w:fill="auto"/>
            <w:noWrap/>
            <w:vAlign w:val="bottom"/>
            <w:hideMark/>
          </w:tcPr>
          <w:p w14:paraId="11247A29" w14:textId="50EBCE8A" w:rsidR="0037419F" w:rsidRPr="0037419F" w:rsidRDefault="0037419F" w:rsidP="001677BE">
            <w:pPr>
              <w:jc w:val="center"/>
              <w:rPr>
                <w:rFonts w:ascii="Arial" w:hAnsi="Arial" w:cs="Arial"/>
                <w:sz w:val="20"/>
                <w:szCs w:val="20"/>
              </w:rPr>
            </w:pPr>
            <w:r w:rsidRPr="0037419F">
              <w:rPr>
                <w:rFonts w:ascii="Arial" w:hAnsi="Arial" w:cs="Arial"/>
                <w:sz w:val="20"/>
                <w:szCs w:val="20"/>
              </w:rPr>
              <w:t>0.36</w:t>
            </w:r>
          </w:p>
        </w:tc>
        <w:tc>
          <w:tcPr>
            <w:tcW w:w="0" w:type="auto"/>
            <w:tcBorders>
              <w:top w:val="nil"/>
              <w:left w:val="nil"/>
              <w:bottom w:val="nil"/>
              <w:right w:val="nil"/>
            </w:tcBorders>
            <w:shd w:val="clear" w:color="auto" w:fill="auto"/>
            <w:noWrap/>
            <w:vAlign w:val="bottom"/>
            <w:hideMark/>
          </w:tcPr>
          <w:p w14:paraId="3F6F42B9" w14:textId="4357231C" w:rsidR="0037419F" w:rsidRPr="0037419F" w:rsidRDefault="0037419F" w:rsidP="001677BE">
            <w:pPr>
              <w:jc w:val="center"/>
              <w:rPr>
                <w:rFonts w:ascii="Arial" w:hAnsi="Arial" w:cs="Arial"/>
                <w:sz w:val="20"/>
                <w:szCs w:val="20"/>
              </w:rPr>
            </w:pPr>
            <w:r w:rsidRPr="0037419F">
              <w:rPr>
                <w:rFonts w:ascii="Arial" w:hAnsi="Arial" w:cs="Arial"/>
                <w:sz w:val="20"/>
                <w:szCs w:val="20"/>
              </w:rPr>
              <w:t>0.75</w:t>
            </w:r>
          </w:p>
        </w:tc>
        <w:tc>
          <w:tcPr>
            <w:tcW w:w="0" w:type="auto"/>
            <w:tcBorders>
              <w:top w:val="nil"/>
              <w:left w:val="single" w:sz="4" w:space="0" w:color="auto"/>
              <w:bottom w:val="nil"/>
              <w:right w:val="nil"/>
            </w:tcBorders>
            <w:shd w:val="clear" w:color="auto" w:fill="auto"/>
            <w:noWrap/>
            <w:vAlign w:val="bottom"/>
            <w:hideMark/>
          </w:tcPr>
          <w:p w14:paraId="2A5F8628" w14:textId="4B2B1180" w:rsidR="0037419F" w:rsidRPr="0037419F" w:rsidRDefault="0037419F" w:rsidP="001677BE">
            <w:pPr>
              <w:jc w:val="center"/>
              <w:rPr>
                <w:rFonts w:ascii="Arial" w:hAnsi="Arial" w:cs="Arial"/>
                <w:sz w:val="20"/>
                <w:szCs w:val="20"/>
              </w:rPr>
            </w:pPr>
            <w:r w:rsidRPr="0037419F">
              <w:rPr>
                <w:rFonts w:ascii="Arial" w:hAnsi="Arial" w:cs="Arial"/>
                <w:sz w:val="20"/>
                <w:szCs w:val="20"/>
              </w:rPr>
              <w:t>-0.22</w:t>
            </w:r>
          </w:p>
        </w:tc>
        <w:tc>
          <w:tcPr>
            <w:tcW w:w="0" w:type="auto"/>
            <w:tcBorders>
              <w:top w:val="nil"/>
              <w:left w:val="nil"/>
              <w:bottom w:val="nil"/>
              <w:right w:val="nil"/>
            </w:tcBorders>
            <w:shd w:val="clear" w:color="auto" w:fill="auto"/>
            <w:noWrap/>
            <w:vAlign w:val="bottom"/>
            <w:hideMark/>
          </w:tcPr>
          <w:p w14:paraId="2DAA62EE" w14:textId="34C05976" w:rsidR="0037419F" w:rsidRPr="0037419F" w:rsidRDefault="0037419F" w:rsidP="001677BE">
            <w:pPr>
              <w:jc w:val="center"/>
              <w:rPr>
                <w:rFonts w:ascii="Arial" w:hAnsi="Arial" w:cs="Arial"/>
                <w:sz w:val="20"/>
                <w:szCs w:val="20"/>
              </w:rPr>
            </w:pPr>
            <w:r w:rsidRPr="0037419F">
              <w:rPr>
                <w:rFonts w:ascii="Arial" w:hAnsi="Arial" w:cs="Arial"/>
                <w:sz w:val="20"/>
                <w:szCs w:val="20"/>
              </w:rPr>
              <w:t>0.58</w:t>
            </w:r>
          </w:p>
        </w:tc>
        <w:tc>
          <w:tcPr>
            <w:tcW w:w="0" w:type="auto"/>
            <w:tcBorders>
              <w:top w:val="nil"/>
              <w:left w:val="nil"/>
              <w:bottom w:val="nil"/>
              <w:right w:val="single" w:sz="4" w:space="0" w:color="auto"/>
            </w:tcBorders>
            <w:shd w:val="clear" w:color="auto" w:fill="auto"/>
            <w:noWrap/>
            <w:vAlign w:val="bottom"/>
            <w:hideMark/>
          </w:tcPr>
          <w:p w14:paraId="7CA2195A" w14:textId="4E449BCB" w:rsidR="0037419F" w:rsidRPr="0037419F" w:rsidRDefault="0037419F" w:rsidP="001677BE">
            <w:pPr>
              <w:jc w:val="center"/>
              <w:rPr>
                <w:rFonts w:ascii="Arial" w:hAnsi="Arial" w:cs="Arial"/>
                <w:sz w:val="20"/>
                <w:szCs w:val="20"/>
              </w:rPr>
            </w:pPr>
            <w:r w:rsidRPr="0037419F">
              <w:rPr>
                <w:rFonts w:ascii="Arial" w:hAnsi="Arial" w:cs="Arial"/>
                <w:sz w:val="20"/>
                <w:szCs w:val="20"/>
              </w:rPr>
              <w:t>0.70</w:t>
            </w:r>
          </w:p>
        </w:tc>
        <w:tc>
          <w:tcPr>
            <w:tcW w:w="0" w:type="auto"/>
            <w:tcBorders>
              <w:top w:val="nil"/>
              <w:left w:val="nil"/>
              <w:bottom w:val="nil"/>
              <w:right w:val="nil"/>
            </w:tcBorders>
            <w:shd w:val="clear" w:color="auto" w:fill="auto"/>
            <w:noWrap/>
            <w:vAlign w:val="bottom"/>
            <w:hideMark/>
          </w:tcPr>
          <w:p w14:paraId="71B38A2D" w14:textId="23B123D3"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nil"/>
            </w:tcBorders>
            <w:shd w:val="clear" w:color="auto" w:fill="auto"/>
            <w:noWrap/>
            <w:vAlign w:val="bottom"/>
            <w:hideMark/>
          </w:tcPr>
          <w:p w14:paraId="0FC8E38D" w14:textId="7A14B3B5"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28CE4DCC" w14:textId="1A64F22C" w:rsidR="0037419F" w:rsidRPr="0037419F" w:rsidRDefault="0037419F" w:rsidP="001677BE">
            <w:pPr>
              <w:jc w:val="center"/>
              <w:rPr>
                <w:rFonts w:ascii="Arial" w:hAnsi="Arial" w:cs="Arial"/>
                <w:sz w:val="20"/>
                <w:szCs w:val="20"/>
              </w:rPr>
            </w:pPr>
            <w:r w:rsidRPr="0037419F">
              <w:rPr>
                <w:rFonts w:ascii="Arial" w:hAnsi="Arial" w:cs="Arial"/>
                <w:sz w:val="20"/>
                <w:szCs w:val="20"/>
              </w:rPr>
              <w:t>0.18</w:t>
            </w:r>
          </w:p>
        </w:tc>
      </w:tr>
      <w:tr w:rsidR="0037419F" w:rsidRPr="0037419F" w14:paraId="2CA223AC" w14:textId="77777777" w:rsidTr="001677BE">
        <w:trPr>
          <w:trHeight w:val="300"/>
        </w:trPr>
        <w:tc>
          <w:tcPr>
            <w:tcW w:w="0" w:type="auto"/>
            <w:tcBorders>
              <w:top w:val="nil"/>
              <w:left w:val="nil"/>
              <w:bottom w:val="nil"/>
              <w:right w:val="nil"/>
            </w:tcBorders>
            <w:shd w:val="clear" w:color="auto" w:fill="auto"/>
            <w:noWrap/>
            <w:vAlign w:val="bottom"/>
            <w:hideMark/>
          </w:tcPr>
          <w:p w14:paraId="36F1B85B" w14:textId="77777777" w:rsidR="0037419F" w:rsidRPr="0037419F" w:rsidRDefault="0037419F" w:rsidP="001677BE">
            <w:pPr>
              <w:rPr>
                <w:rFonts w:ascii="Arial" w:hAnsi="Arial" w:cs="Arial"/>
                <w:sz w:val="20"/>
                <w:szCs w:val="20"/>
              </w:rPr>
            </w:pPr>
            <w:r w:rsidRPr="0037419F">
              <w:rPr>
                <w:rFonts w:ascii="Arial" w:hAnsi="Arial" w:cs="Arial"/>
                <w:sz w:val="20"/>
                <w:szCs w:val="20"/>
              </w:rPr>
              <w:t>Age 50-59</w:t>
            </w:r>
          </w:p>
        </w:tc>
        <w:tc>
          <w:tcPr>
            <w:tcW w:w="0" w:type="auto"/>
            <w:tcBorders>
              <w:top w:val="nil"/>
              <w:left w:val="single" w:sz="4" w:space="0" w:color="auto"/>
              <w:bottom w:val="nil"/>
              <w:right w:val="nil"/>
            </w:tcBorders>
            <w:shd w:val="clear" w:color="auto" w:fill="auto"/>
            <w:noWrap/>
            <w:vAlign w:val="bottom"/>
            <w:hideMark/>
          </w:tcPr>
          <w:p w14:paraId="723A53C5" w14:textId="1BDB654B" w:rsidR="0037419F" w:rsidRPr="0037419F" w:rsidRDefault="0037419F" w:rsidP="001677BE">
            <w:pPr>
              <w:jc w:val="center"/>
              <w:rPr>
                <w:rFonts w:ascii="Arial" w:hAnsi="Arial" w:cs="Arial"/>
                <w:sz w:val="20"/>
                <w:szCs w:val="20"/>
              </w:rPr>
            </w:pPr>
            <w:r w:rsidRPr="0037419F">
              <w:rPr>
                <w:rFonts w:ascii="Arial" w:hAnsi="Arial" w:cs="Arial"/>
                <w:sz w:val="20"/>
                <w:szCs w:val="20"/>
              </w:rPr>
              <w:t>-0.75</w:t>
            </w:r>
          </w:p>
        </w:tc>
        <w:tc>
          <w:tcPr>
            <w:tcW w:w="0" w:type="auto"/>
            <w:tcBorders>
              <w:top w:val="nil"/>
              <w:left w:val="nil"/>
              <w:bottom w:val="nil"/>
              <w:right w:val="nil"/>
            </w:tcBorders>
            <w:shd w:val="clear" w:color="auto" w:fill="auto"/>
            <w:noWrap/>
            <w:vAlign w:val="bottom"/>
            <w:hideMark/>
          </w:tcPr>
          <w:p w14:paraId="42ACAF2B" w14:textId="34E66107" w:rsidR="0037419F" w:rsidRPr="0037419F" w:rsidRDefault="0037419F" w:rsidP="001677BE">
            <w:pPr>
              <w:jc w:val="center"/>
              <w:rPr>
                <w:rFonts w:ascii="Arial" w:hAnsi="Arial" w:cs="Arial"/>
                <w:sz w:val="20"/>
                <w:szCs w:val="20"/>
              </w:rPr>
            </w:pPr>
            <w:r w:rsidRPr="0037419F">
              <w:rPr>
                <w:rFonts w:ascii="Arial" w:hAnsi="Arial" w:cs="Arial"/>
                <w:sz w:val="20"/>
                <w:szCs w:val="20"/>
              </w:rPr>
              <w:t>0.35</w:t>
            </w:r>
          </w:p>
        </w:tc>
        <w:tc>
          <w:tcPr>
            <w:tcW w:w="0" w:type="auto"/>
            <w:tcBorders>
              <w:top w:val="nil"/>
              <w:left w:val="nil"/>
              <w:bottom w:val="nil"/>
              <w:right w:val="single" w:sz="4" w:space="0" w:color="auto"/>
            </w:tcBorders>
            <w:shd w:val="clear" w:color="auto" w:fill="auto"/>
            <w:noWrap/>
            <w:vAlign w:val="bottom"/>
            <w:hideMark/>
          </w:tcPr>
          <w:p w14:paraId="75C8CF2C" w14:textId="78BD86F5" w:rsidR="0037419F" w:rsidRPr="0037419F" w:rsidRDefault="0037419F" w:rsidP="001677BE">
            <w:pPr>
              <w:jc w:val="center"/>
              <w:rPr>
                <w:rFonts w:ascii="Arial" w:hAnsi="Arial" w:cs="Arial"/>
                <w:sz w:val="20"/>
                <w:szCs w:val="20"/>
              </w:rPr>
            </w:pPr>
            <w:r w:rsidRPr="0037419F">
              <w:rPr>
                <w:rFonts w:ascii="Arial" w:hAnsi="Arial" w:cs="Arial"/>
                <w:sz w:val="20"/>
                <w:szCs w:val="20"/>
              </w:rPr>
              <w:t>0.03</w:t>
            </w:r>
          </w:p>
        </w:tc>
        <w:tc>
          <w:tcPr>
            <w:tcW w:w="0" w:type="auto"/>
            <w:tcBorders>
              <w:top w:val="nil"/>
              <w:left w:val="nil"/>
              <w:bottom w:val="nil"/>
              <w:right w:val="nil"/>
            </w:tcBorders>
            <w:shd w:val="clear" w:color="auto" w:fill="auto"/>
            <w:noWrap/>
            <w:vAlign w:val="bottom"/>
            <w:hideMark/>
          </w:tcPr>
          <w:p w14:paraId="33C0C0EC" w14:textId="0EB46352" w:rsidR="0037419F" w:rsidRPr="0037419F" w:rsidRDefault="0037419F" w:rsidP="001677BE">
            <w:pPr>
              <w:jc w:val="center"/>
              <w:rPr>
                <w:rFonts w:ascii="Arial" w:hAnsi="Arial" w:cs="Arial"/>
                <w:sz w:val="20"/>
                <w:szCs w:val="20"/>
              </w:rPr>
            </w:pPr>
            <w:r w:rsidRPr="0037419F">
              <w:rPr>
                <w:rFonts w:ascii="Arial" w:hAnsi="Arial" w:cs="Arial"/>
                <w:sz w:val="20"/>
                <w:szCs w:val="20"/>
              </w:rPr>
              <w:t>-0.72</w:t>
            </w:r>
          </w:p>
        </w:tc>
        <w:tc>
          <w:tcPr>
            <w:tcW w:w="0" w:type="auto"/>
            <w:tcBorders>
              <w:top w:val="nil"/>
              <w:left w:val="nil"/>
              <w:bottom w:val="nil"/>
              <w:right w:val="nil"/>
            </w:tcBorders>
            <w:shd w:val="clear" w:color="auto" w:fill="auto"/>
            <w:noWrap/>
            <w:vAlign w:val="bottom"/>
            <w:hideMark/>
          </w:tcPr>
          <w:p w14:paraId="04B5F3FB" w14:textId="3D215582"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535D9A48" w14:textId="45CC7934" w:rsidR="0037419F" w:rsidRPr="0037419F" w:rsidRDefault="0037419F" w:rsidP="001677BE">
            <w:pPr>
              <w:jc w:val="center"/>
              <w:rPr>
                <w:rFonts w:ascii="Arial" w:hAnsi="Arial" w:cs="Arial"/>
                <w:sz w:val="20"/>
                <w:szCs w:val="20"/>
              </w:rPr>
            </w:pPr>
            <w:r w:rsidRPr="0037419F">
              <w:rPr>
                <w:rFonts w:ascii="Arial" w:hAnsi="Arial" w:cs="Arial"/>
                <w:sz w:val="20"/>
                <w:szCs w:val="20"/>
              </w:rPr>
              <w:t>0.06</w:t>
            </w:r>
          </w:p>
        </w:tc>
        <w:tc>
          <w:tcPr>
            <w:tcW w:w="0" w:type="auto"/>
            <w:tcBorders>
              <w:top w:val="nil"/>
              <w:left w:val="single" w:sz="4" w:space="0" w:color="auto"/>
              <w:bottom w:val="nil"/>
              <w:right w:val="nil"/>
            </w:tcBorders>
            <w:shd w:val="clear" w:color="auto" w:fill="auto"/>
            <w:noWrap/>
            <w:vAlign w:val="bottom"/>
            <w:hideMark/>
          </w:tcPr>
          <w:p w14:paraId="48F49B8A" w14:textId="0E0573E8" w:rsidR="0037419F" w:rsidRPr="0037419F" w:rsidRDefault="0037419F" w:rsidP="001677BE">
            <w:pPr>
              <w:jc w:val="center"/>
              <w:rPr>
                <w:rFonts w:ascii="Arial" w:hAnsi="Arial" w:cs="Arial"/>
                <w:sz w:val="20"/>
                <w:szCs w:val="20"/>
              </w:rPr>
            </w:pPr>
            <w:r w:rsidRPr="0037419F">
              <w:rPr>
                <w:rFonts w:ascii="Arial" w:hAnsi="Arial" w:cs="Arial"/>
                <w:sz w:val="20"/>
                <w:szCs w:val="20"/>
              </w:rPr>
              <w:t>-0.77</w:t>
            </w:r>
          </w:p>
        </w:tc>
        <w:tc>
          <w:tcPr>
            <w:tcW w:w="0" w:type="auto"/>
            <w:tcBorders>
              <w:top w:val="nil"/>
              <w:left w:val="nil"/>
              <w:bottom w:val="nil"/>
              <w:right w:val="nil"/>
            </w:tcBorders>
            <w:shd w:val="clear" w:color="auto" w:fill="auto"/>
            <w:noWrap/>
            <w:vAlign w:val="bottom"/>
            <w:hideMark/>
          </w:tcPr>
          <w:p w14:paraId="6AFFDFBC" w14:textId="5EF52AFB" w:rsidR="0037419F" w:rsidRPr="0037419F" w:rsidRDefault="0037419F" w:rsidP="001677BE">
            <w:pPr>
              <w:jc w:val="center"/>
              <w:rPr>
                <w:rFonts w:ascii="Arial" w:hAnsi="Arial" w:cs="Arial"/>
                <w:sz w:val="20"/>
                <w:szCs w:val="20"/>
              </w:rPr>
            </w:pPr>
            <w:r w:rsidRPr="0037419F">
              <w:rPr>
                <w:rFonts w:ascii="Arial" w:hAnsi="Arial" w:cs="Arial"/>
                <w:sz w:val="20"/>
                <w:szCs w:val="20"/>
              </w:rPr>
              <w:t>0.55</w:t>
            </w:r>
          </w:p>
        </w:tc>
        <w:tc>
          <w:tcPr>
            <w:tcW w:w="0" w:type="auto"/>
            <w:tcBorders>
              <w:top w:val="nil"/>
              <w:left w:val="nil"/>
              <w:bottom w:val="nil"/>
              <w:right w:val="single" w:sz="4" w:space="0" w:color="auto"/>
            </w:tcBorders>
            <w:shd w:val="clear" w:color="auto" w:fill="auto"/>
            <w:noWrap/>
            <w:vAlign w:val="bottom"/>
            <w:hideMark/>
          </w:tcPr>
          <w:p w14:paraId="753730FF" w14:textId="5F1F9D42" w:rsidR="0037419F" w:rsidRPr="0037419F" w:rsidRDefault="0037419F" w:rsidP="001677BE">
            <w:pPr>
              <w:jc w:val="center"/>
              <w:rPr>
                <w:rFonts w:ascii="Arial" w:hAnsi="Arial" w:cs="Arial"/>
                <w:sz w:val="20"/>
                <w:szCs w:val="20"/>
              </w:rPr>
            </w:pPr>
            <w:r w:rsidRPr="0037419F">
              <w:rPr>
                <w:rFonts w:ascii="Arial" w:hAnsi="Arial" w:cs="Arial"/>
                <w:sz w:val="20"/>
                <w:szCs w:val="20"/>
              </w:rPr>
              <w:t>0.16</w:t>
            </w:r>
          </w:p>
        </w:tc>
        <w:tc>
          <w:tcPr>
            <w:tcW w:w="0" w:type="auto"/>
            <w:tcBorders>
              <w:top w:val="nil"/>
              <w:left w:val="nil"/>
              <w:bottom w:val="nil"/>
              <w:right w:val="nil"/>
            </w:tcBorders>
            <w:shd w:val="clear" w:color="auto" w:fill="auto"/>
            <w:noWrap/>
            <w:vAlign w:val="bottom"/>
            <w:hideMark/>
          </w:tcPr>
          <w:p w14:paraId="615F90A9" w14:textId="7DCA7F7D" w:rsidR="0037419F" w:rsidRPr="0037419F" w:rsidRDefault="0037419F" w:rsidP="001677BE">
            <w:pPr>
              <w:jc w:val="center"/>
              <w:rPr>
                <w:rFonts w:ascii="Arial" w:hAnsi="Arial" w:cs="Arial"/>
                <w:sz w:val="20"/>
                <w:szCs w:val="20"/>
              </w:rPr>
            </w:pPr>
            <w:r w:rsidRPr="0037419F">
              <w:rPr>
                <w:rFonts w:ascii="Arial" w:hAnsi="Arial" w:cs="Arial"/>
                <w:sz w:val="20"/>
                <w:szCs w:val="20"/>
              </w:rPr>
              <w:t>-0.54</w:t>
            </w:r>
          </w:p>
        </w:tc>
        <w:tc>
          <w:tcPr>
            <w:tcW w:w="0" w:type="auto"/>
            <w:tcBorders>
              <w:top w:val="nil"/>
              <w:left w:val="nil"/>
              <w:bottom w:val="nil"/>
              <w:right w:val="nil"/>
            </w:tcBorders>
            <w:shd w:val="clear" w:color="auto" w:fill="auto"/>
            <w:noWrap/>
            <w:vAlign w:val="bottom"/>
            <w:hideMark/>
          </w:tcPr>
          <w:p w14:paraId="2A3D7E22" w14:textId="2FE34225" w:rsidR="0037419F" w:rsidRPr="0037419F" w:rsidRDefault="0037419F" w:rsidP="001677BE">
            <w:pPr>
              <w:jc w:val="center"/>
              <w:rPr>
                <w:rFonts w:ascii="Arial" w:hAnsi="Arial" w:cs="Arial"/>
                <w:sz w:val="20"/>
                <w:szCs w:val="20"/>
              </w:rPr>
            </w:pPr>
            <w:r w:rsidRPr="0037419F">
              <w:rPr>
                <w:rFonts w:ascii="Arial" w:hAnsi="Arial" w:cs="Arial"/>
                <w:sz w:val="20"/>
                <w:szCs w:val="20"/>
              </w:rPr>
              <w:t>0.33</w:t>
            </w:r>
          </w:p>
        </w:tc>
        <w:tc>
          <w:tcPr>
            <w:tcW w:w="0" w:type="auto"/>
            <w:tcBorders>
              <w:top w:val="nil"/>
              <w:left w:val="nil"/>
              <w:bottom w:val="nil"/>
              <w:right w:val="nil"/>
            </w:tcBorders>
            <w:shd w:val="clear" w:color="auto" w:fill="auto"/>
            <w:noWrap/>
            <w:vAlign w:val="bottom"/>
            <w:hideMark/>
          </w:tcPr>
          <w:p w14:paraId="141CB6EB" w14:textId="4AB68149" w:rsidR="0037419F" w:rsidRPr="0037419F" w:rsidRDefault="0037419F" w:rsidP="001677BE">
            <w:pPr>
              <w:jc w:val="center"/>
              <w:rPr>
                <w:rFonts w:ascii="Arial" w:hAnsi="Arial" w:cs="Arial"/>
                <w:sz w:val="20"/>
                <w:szCs w:val="20"/>
              </w:rPr>
            </w:pPr>
            <w:r w:rsidRPr="0037419F">
              <w:rPr>
                <w:rFonts w:ascii="Arial" w:hAnsi="Arial" w:cs="Arial"/>
                <w:sz w:val="20"/>
                <w:szCs w:val="20"/>
              </w:rPr>
              <w:t>0.10</w:t>
            </w:r>
          </w:p>
        </w:tc>
      </w:tr>
      <w:tr w:rsidR="0037419F" w:rsidRPr="0037419F" w14:paraId="45198432" w14:textId="77777777" w:rsidTr="001677BE">
        <w:trPr>
          <w:trHeight w:val="300"/>
        </w:trPr>
        <w:tc>
          <w:tcPr>
            <w:tcW w:w="0" w:type="auto"/>
            <w:tcBorders>
              <w:top w:val="nil"/>
              <w:left w:val="nil"/>
              <w:bottom w:val="nil"/>
              <w:right w:val="nil"/>
            </w:tcBorders>
            <w:shd w:val="clear" w:color="auto" w:fill="auto"/>
            <w:noWrap/>
            <w:vAlign w:val="bottom"/>
            <w:hideMark/>
          </w:tcPr>
          <w:p w14:paraId="633F5034" w14:textId="77777777" w:rsidR="0037419F" w:rsidRPr="0037419F" w:rsidRDefault="0037419F" w:rsidP="001677BE">
            <w:pPr>
              <w:rPr>
                <w:rFonts w:ascii="Arial" w:hAnsi="Arial" w:cs="Arial"/>
                <w:sz w:val="20"/>
                <w:szCs w:val="20"/>
              </w:rPr>
            </w:pPr>
            <w:r w:rsidRPr="0037419F">
              <w:rPr>
                <w:rFonts w:ascii="Arial" w:hAnsi="Arial" w:cs="Arial"/>
                <w:sz w:val="20"/>
                <w:szCs w:val="20"/>
              </w:rPr>
              <w:t>Age 60+</w:t>
            </w:r>
          </w:p>
        </w:tc>
        <w:tc>
          <w:tcPr>
            <w:tcW w:w="0" w:type="auto"/>
            <w:tcBorders>
              <w:top w:val="nil"/>
              <w:left w:val="single" w:sz="4" w:space="0" w:color="auto"/>
              <w:bottom w:val="nil"/>
              <w:right w:val="nil"/>
            </w:tcBorders>
            <w:shd w:val="clear" w:color="auto" w:fill="auto"/>
            <w:noWrap/>
            <w:vAlign w:val="bottom"/>
            <w:hideMark/>
          </w:tcPr>
          <w:p w14:paraId="0EF4C91D" w14:textId="206E6428" w:rsidR="0037419F" w:rsidRPr="0037419F" w:rsidRDefault="0037419F" w:rsidP="001677BE">
            <w:pPr>
              <w:jc w:val="center"/>
              <w:rPr>
                <w:rFonts w:ascii="Arial" w:hAnsi="Arial" w:cs="Arial"/>
                <w:sz w:val="20"/>
                <w:szCs w:val="20"/>
              </w:rPr>
            </w:pPr>
            <w:r w:rsidRPr="0037419F">
              <w:rPr>
                <w:rFonts w:ascii="Arial" w:hAnsi="Arial" w:cs="Arial"/>
                <w:sz w:val="20"/>
                <w:szCs w:val="20"/>
              </w:rPr>
              <w:t>-0.39</w:t>
            </w:r>
          </w:p>
        </w:tc>
        <w:tc>
          <w:tcPr>
            <w:tcW w:w="0" w:type="auto"/>
            <w:tcBorders>
              <w:top w:val="nil"/>
              <w:left w:val="nil"/>
              <w:bottom w:val="nil"/>
              <w:right w:val="nil"/>
            </w:tcBorders>
            <w:shd w:val="clear" w:color="auto" w:fill="auto"/>
            <w:noWrap/>
            <w:vAlign w:val="bottom"/>
            <w:hideMark/>
          </w:tcPr>
          <w:p w14:paraId="5FD4186D" w14:textId="4BEF1370" w:rsidR="0037419F" w:rsidRPr="0037419F" w:rsidRDefault="0037419F" w:rsidP="001677BE">
            <w:pPr>
              <w:jc w:val="center"/>
              <w:rPr>
                <w:rFonts w:ascii="Arial" w:hAnsi="Arial" w:cs="Arial"/>
                <w:sz w:val="20"/>
                <w:szCs w:val="20"/>
              </w:rPr>
            </w:pPr>
            <w:r w:rsidRPr="0037419F">
              <w:rPr>
                <w:rFonts w:ascii="Arial" w:hAnsi="Arial" w:cs="Arial"/>
                <w:sz w:val="20"/>
                <w:szCs w:val="20"/>
              </w:rPr>
              <w:t>0.43</w:t>
            </w:r>
          </w:p>
        </w:tc>
        <w:tc>
          <w:tcPr>
            <w:tcW w:w="0" w:type="auto"/>
            <w:tcBorders>
              <w:top w:val="nil"/>
              <w:left w:val="nil"/>
              <w:bottom w:val="nil"/>
              <w:right w:val="single" w:sz="4" w:space="0" w:color="auto"/>
            </w:tcBorders>
            <w:shd w:val="clear" w:color="auto" w:fill="auto"/>
            <w:noWrap/>
            <w:vAlign w:val="bottom"/>
            <w:hideMark/>
          </w:tcPr>
          <w:p w14:paraId="66BA04F5" w14:textId="292660C6"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095D1269" w14:textId="0CE06DCD" w:rsidR="0037419F" w:rsidRPr="0037419F" w:rsidRDefault="0037419F" w:rsidP="001677BE">
            <w:pPr>
              <w:jc w:val="center"/>
              <w:rPr>
                <w:rFonts w:ascii="Arial" w:hAnsi="Arial" w:cs="Arial"/>
                <w:sz w:val="20"/>
                <w:szCs w:val="20"/>
              </w:rPr>
            </w:pPr>
            <w:r w:rsidRPr="0037419F">
              <w:rPr>
                <w:rFonts w:ascii="Arial" w:hAnsi="Arial" w:cs="Arial"/>
                <w:sz w:val="20"/>
                <w:szCs w:val="20"/>
              </w:rPr>
              <w:t>-1.11</w:t>
            </w:r>
          </w:p>
        </w:tc>
        <w:tc>
          <w:tcPr>
            <w:tcW w:w="0" w:type="auto"/>
            <w:tcBorders>
              <w:top w:val="nil"/>
              <w:left w:val="nil"/>
              <w:bottom w:val="nil"/>
              <w:right w:val="nil"/>
            </w:tcBorders>
            <w:shd w:val="clear" w:color="auto" w:fill="auto"/>
            <w:noWrap/>
            <w:vAlign w:val="bottom"/>
            <w:hideMark/>
          </w:tcPr>
          <w:p w14:paraId="5297ECBB" w14:textId="0F05A7BB"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2961B0AE" w14:textId="186E9B69" w:rsidR="0037419F" w:rsidRPr="0037419F" w:rsidRDefault="0037419F" w:rsidP="001677BE">
            <w:pPr>
              <w:jc w:val="center"/>
              <w:rPr>
                <w:rFonts w:ascii="Arial" w:hAnsi="Arial" w:cs="Arial"/>
                <w:sz w:val="20"/>
                <w:szCs w:val="20"/>
              </w:rPr>
            </w:pPr>
            <w:r w:rsidRPr="0037419F">
              <w:rPr>
                <w:rFonts w:ascii="Arial" w:hAnsi="Arial" w:cs="Arial"/>
                <w:sz w:val="20"/>
                <w:szCs w:val="20"/>
              </w:rPr>
              <w:t>0.02</w:t>
            </w:r>
          </w:p>
        </w:tc>
        <w:tc>
          <w:tcPr>
            <w:tcW w:w="0" w:type="auto"/>
            <w:tcBorders>
              <w:top w:val="nil"/>
              <w:left w:val="single" w:sz="4" w:space="0" w:color="auto"/>
              <w:bottom w:val="nil"/>
              <w:right w:val="nil"/>
            </w:tcBorders>
            <w:shd w:val="clear" w:color="auto" w:fill="auto"/>
            <w:noWrap/>
            <w:vAlign w:val="bottom"/>
            <w:hideMark/>
          </w:tcPr>
          <w:p w14:paraId="23C3C886" w14:textId="29B545E0" w:rsidR="0037419F" w:rsidRPr="0037419F" w:rsidRDefault="0037419F" w:rsidP="001677BE">
            <w:pPr>
              <w:jc w:val="center"/>
              <w:rPr>
                <w:rFonts w:ascii="Arial" w:hAnsi="Arial" w:cs="Arial"/>
                <w:sz w:val="20"/>
                <w:szCs w:val="20"/>
              </w:rPr>
            </w:pPr>
            <w:r w:rsidRPr="0037419F">
              <w:rPr>
                <w:rFonts w:ascii="Arial" w:hAnsi="Arial" w:cs="Arial"/>
                <w:sz w:val="20"/>
                <w:szCs w:val="20"/>
              </w:rPr>
              <w:t>-1.33</w:t>
            </w:r>
          </w:p>
        </w:tc>
        <w:tc>
          <w:tcPr>
            <w:tcW w:w="0" w:type="auto"/>
            <w:tcBorders>
              <w:top w:val="nil"/>
              <w:left w:val="nil"/>
              <w:bottom w:val="nil"/>
              <w:right w:val="nil"/>
            </w:tcBorders>
            <w:shd w:val="clear" w:color="auto" w:fill="auto"/>
            <w:noWrap/>
            <w:vAlign w:val="bottom"/>
            <w:hideMark/>
          </w:tcPr>
          <w:p w14:paraId="28F070D5" w14:textId="6977A56C" w:rsidR="0037419F" w:rsidRPr="0037419F" w:rsidRDefault="0037419F" w:rsidP="001677BE">
            <w:pPr>
              <w:jc w:val="center"/>
              <w:rPr>
                <w:rFonts w:ascii="Arial" w:hAnsi="Arial" w:cs="Arial"/>
                <w:sz w:val="20"/>
                <w:szCs w:val="20"/>
              </w:rPr>
            </w:pPr>
            <w:r w:rsidRPr="0037419F">
              <w:rPr>
                <w:rFonts w:ascii="Arial" w:hAnsi="Arial" w:cs="Arial"/>
                <w:sz w:val="20"/>
                <w:szCs w:val="20"/>
              </w:rPr>
              <w:t>0.60</w:t>
            </w:r>
          </w:p>
        </w:tc>
        <w:tc>
          <w:tcPr>
            <w:tcW w:w="0" w:type="auto"/>
            <w:tcBorders>
              <w:top w:val="nil"/>
              <w:left w:val="nil"/>
              <w:bottom w:val="nil"/>
              <w:right w:val="single" w:sz="4" w:space="0" w:color="auto"/>
            </w:tcBorders>
            <w:shd w:val="clear" w:color="auto" w:fill="auto"/>
            <w:noWrap/>
            <w:vAlign w:val="bottom"/>
            <w:hideMark/>
          </w:tcPr>
          <w:p w14:paraId="2B255F0A" w14:textId="06A46F2F" w:rsidR="0037419F" w:rsidRPr="0037419F" w:rsidRDefault="0037419F" w:rsidP="001677BE">
            <w:pPr>
              <w:jc w:val="center"/>
              <w:rPr>
                <w:rFonts w:ascii="Arial" w:hAnsi="Arial" w:cs="Arial"/>
                <w:sz w:val="20"/>
                <w:szCs w:val="20"/>
              </w:rPr>
            </w:pPr>
            <w:r w:rsidRPr="0037419F">
              <w:rPr>
                <w:rFonts w:ascii="Arial" w:hAnsi="Arial" w:cs="Arial"/>
                <w:sz w:val="20"/>
                <w:szCs w:val="20"/>
              </w:rPr>
              <w:t>0.03</w:t>
            </w:r>
          </w:p>
        </w:tc>
        <w:tc>
          <w:tcPr>
            <w:tcW w:w="0" w:type="auto"/>
            <w:tcBorders>
              <w:top w:val="nil"/>
              <w:left w:val="nil"/>
              <w:bottom w:val="nil"/>
              <w:right w:val="nil"/>
            </w:tcBorders>
            <w:shd w:val="clear" w:color="auto" w:fill="auto"/>
            <w:noWrap/>
            <w:vAlign w:val="bottom"/>
            <w:hideMark/>
          </w:tcPr>
          <w:p w14:paraId="53BBDD4C" w14:textId="4F30ED24" w:rsidR="0037419F" w:rsidRPr="0037419F" w:rsidRDefault="0037419F" w:rsidP="001677BE">
            <w:pPr>
              <w:jc w:val="center"/>
              <w:rPr>
                <w:rFonts w:ascii="Arial" w:hAnsi="Arial" w:cs="Arial"/>
                <w:sz w:val="20"/>
                <w:szCs w:val="20"/>
              </w:rPr>
            </w:pPr>
            <w:r w:rsidRPr="0037419F">
              <w:rPr>
                <w:rFonts w:ascii="Arial" w:hAnsi="Arial" w:cs="Arial"/>
                <w:sz w:val="20"/>
                <w:szCs w:val="20"/>
              </w:rPr>
              <w:t>-0.64</w:t>
            </w:r>
          </w:p>
        </w:tc>
        <w:tc>
          <w:tcPr>
            <w:tcW w:w="0" w:type="auto"/>
            <w:tcBorders>
              <w:top w:val="nil"/>
              <w:left w:val="nil"/>
              <w:bottom w:val="nil"/>
              <w:right w:val="nil"/>
            </w:tcBorders>
            <w:shd w:val="clear" w:color="auto" w:fill="auto"/>
            <w:noWrap/>
            <w:vAlign w:val="bottom"/>
            <w:hideMark/>
          </w:tcPr>
          <w:p w14:paraId="69257E34" w14:textId="47C908A0"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5E6789AC" w14:textId="2FDFF62E" w:rsidR="0037419F" w:rsidRPr="0037419F" w:rsidRDefault="0037419F" w:rsidP="001677BE">
            <w:pPr>
              <w:jc w:val="center"/>
              <w:rPr>
                <w:rFonts w:ascii="Arial" w:hAnsi="Arial" w:cs="Arial"/>
                <w:sz w:val="20"/>
                <w:szCs w:val="20"/>
              </w:rPr>
            </w:pPr>
            <w:r w:rsidRPr="0037419F">
              <w:rPr>
                <w:rFonts w:ascii="Arial" w:hAnsi="Arial" w:cs="Arial"/>
                <w:sz w:val="20"/>
                <w:szCs w:val="20"/>
              </w:rPr>
              <w:t>0.18</w:t>
            </w:r>
          </w:p>
        </w:tc>
      </w:tr>
      <w:tr w:rsidR="0037419F" w:rsidRPr="0037419F" w14:paraId="0133D417" w14:textId="77777777" w:rsidTr="001677BE">
        <w:trPr>
          <w:trHeight w:val="300"/>
        </w:trPr>
        <w:tc>
          <w:tcPr>
            <w:tcW w:w="0" w:type="auto"/>
            <w:tcBorders>
              <w:top w:val="nil"/>
              <w:left w:val="nil"/>
              <w:bottom w:val="nil"/>
              <w:right w:val="nil"/>
            </w:tcBorders>
            <w:shd w:val="clear" w:color="auto" w:fill="auto"/>
            <w:noWrap/>
            <w:vAlign w:val="bottom"/>
            <w:hideMark/>
          </w:tcPr>
          <w:p w14:paraId="7EF13D8A"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Risk</w:t>
            </w:r>
            <w:proofErr w:type="spellEnd"/>
            <w:r w:rsidRPr="0037419F">
              <w:rPr>
                <w:rFonts w:ascii="Arial" w:hAnsi="Arial" w:cs="Arial"/>
                <w:sz w:val="20"/>
                <w:szCs w:val="20"/>
              </w:rPr>
              <w:t xml:space="preserve"> </w:t>
            </w:r>
            <w:proofErr w:type="spellStart"/>
            <w:r w:rsidRPr="0037419F">
              <w:rPr>
                <w:rFonts w:ascii="Arial" w:hAnsi="Arial" w:cs="Arial"/>
                <w:sz w:val="20"/>
                <w:szCs w:val="20"/>
              </w:rPr>
              <w:t>of</w:t>
            </w:r>
            <w:proofErr w:type="spellEnd"/>
            <w:r w:rsidRPr="0037419F">
              <w:rPr>
                <w:rFonts w:ascii="Arial" w:hAnsi="Arial" w:cs="Arial"/>
                <w:sz w:val="20"/>
                <w:szCs w:val="20"/>
              </w:rPr>
              <w:t xml:space="preserve"> </w:t>
            </w:r>
            <w:proofErr w:type="spellStart"/>
            <w:r w:rsidRPr="0037419F">
              <w:rPr>
                <w:rFonts w:ascii="Arial" w:hAnsi="Arial" w:cs="Arial"/>
                <w:sz w:val="20"/>
                <w:szCs w:val="20"/>
              </w:rPr>
              <w:t>unemployment</w:t>
            </w:r>
            <w:proofErr w:type="spellEnd"/>
          </w:p>
        </w:tc>
        <w:tc>
          <w:tcPr>
            <w:tcW w:w="0" w:type="auto"/>
            <w:tcBorders>
              <w:top w:val="nil"/>
              <w:left w:val="single" w:sz="4" w:space="0" w:color="auto"/>
              <w:bottom w:val="nil"/>
              <w:right w:val="nil"/>
            </w:tcBorders>
            <w:shd w:val="clear" w:color="auto" w:fill="auto"/>
            <w:noWrap/>
            <w:vAlign w:val="bottom"/>
            <w:hideMark/>
          </w:tcPr>
          <w:p w14:paraId="07D2CD00" w14:textId="543555BA"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3D0F21D6" w14:textId="70121C61" w:rsidR="0037419F" w:rsidRPr="0037419F" w:rsidRDefault="0037419F" w:rsidP="001677BE">
            <w:pPr>
              <w:jc w:val="center"/>
              <w:rPr>
                <w:rFonts w:ascii="Arial" w:hAnsi="Arial" w:cs="Arial"/>
                <w:sz w:val="20"/>
                <w:szCs w:val="20"/>
              </w:rPr>
            </w:pPr>
            <w:r w:rsidRPr="0037419F">
              <w:rPr>
                <w:rFonts w:ascii="Arial" w:hAnsi="Arial" w:cs="Arial"/>
                <w:sz w:val="20"/>
                <w:szCs w:val="20"/>
              </w:rPr>
              <w:t>0.42</w:t>
            </w:r>
          </w:p>
        </w:tc>
        <w:tc>
          <w:tcPr>
            <w:tcW w:w="0" w:type="auto"/>
            <w:tcBorders>
              <w:top w:val="nil"/>
              <w:left w:val="nil"/>
              <w:bottom w:val="nil"/>
              <w:right w:val="single" w:sz="4" w:space="0" w:color="auto"/>
            </w:tcBorders>
            <w:shd w:val="clear" w:color="auto" w:fill="auto"/>
            <w:noWrap/>
            <w:vAlign w:val="bottom"/>
            <w:hideMark/>
          </w:tcPr>
          <w:p w14:paraId="0891E85C" w14:textId="48C91F49" w:rsidR="0037419F" w:rsidRPr="0037419F" w:rsidRDefault="0037419F" w:rsidP="001677BE">
            <w:pPr>
              <w:jc w:val="center"/>
              <w:rPr>
                <w:rFonts w:ascii="Arial" w:hAnsi="Arial" w:cs="Arial"/>
                <w:sz w:val="20"/>
                <w:szCs w:val="20"/>
              </w:rPr>
            </w:pPr>
            <w:r w:rsidRPr="0037419F">
              <w:rPr>
                <w:rFonts w:ascii="Arial" w:hAnsi="Arial" w:cs="Arial"/>
                <w:sz w:val="20"/>
                <w:szCs w:val="20"/>
              </w:rPr>
              <w:t>0.48</w:t>
            </w:r>
          </w:p>
        </w:tc>
        <w:tc>
          <w:tcPr>
            <w:tcW w:w="0" w:type="auto"/>
            <w:tcBorders>
              <w:top w:val="nil"/>
              <w:left w:val="nil"/>
              <w:bottom w:val="nil"/>
              <w:right w:val="nil"/>
            </w:tcBorders>
            <w:shd w:val="clear" w:color="auto" w:fill="auto"/>
            <w:noWrap/>
            <w:vAlign w:val="bottom"/>
            <w:hideMark/>
          </w:tcPr>
          <w:p w14:paraId="608BCE30" w14:textId="3B962178" w:rsidR="0037419F" w:rsidRPr="0037419F" w:rsidRDefault="0037419F" w:rsidP="001677BE">
            <w:pPr>
              <w:jc w:val="center"/>
              <w:rPr>
                <w:rFonts w:ascii="Arial" w:hAnsi="Arial" w:cs="Arial"/>
                <w:sz w:val="20"/>
                <w:szCs w:val="20"/>
              </w:rPr>
            </w:pPr>
            <w:r w:rsidRPr="0037419F">
              <w:rPr>
                <w:rFonts w:ascii="Arial" w:hAnsi="Arial" w:cs="Arial"/>
                <w:sz w:val="20"/>
                <w:szCs w:val="20"/>
              </w:rPr>
              <w:t>0.19</w:t>
            </w:r>
          </w:p>
        </w:tc>
        <w:tc>
          <w:tcPr>
            <w:tcW w:w="0" w:type="auto"/>
            <w:tcBorders>
              <w:top w:val="nil"/>
              <w:left w:val="nil"/>
              <w:bottom w:val="nil"/>
              <w:right w:val="nil"/>
            </w:tcBorders>
            <w:shd w:val="clear" w:color="auto" w:fill="auto"/>
            <w:noWrap/>
            <w:vAlign w:val="bottom"/>
            <w:hideMark/>
          </w:tcPr>
          <w:p w14:paraId="6E71ED30" w14:textId="491A27C0" w:rsidR="0037419F" w:rsidRPr="0037419F" w:rsidRDefault="0037419F" w:rsidP="001677BE">
            <w:pPr>
              <w:jc w:val="center"/>
              <w:rPr>
                <w:rFonts w:ascii="Arial" w:hAnsi="Arial" w:cs="Arial"/>
                <w:sz w:val="20"/>
                <w:szCs w:val="20"/>
              </w:rPr>
            </w:pPr>
            <w:r w:rsidRPr="0037419F">
              <w:rPr>
                <w:rFonts w:ascii="Arial" w:hAnsi="Arial" w:cs="Arial"/>
                <w:sz w:val="20"/>
                <w:szCs w:val="20"/>
              </w:rPr>
              <w:t>0.53</w:t>
            </w:r>
          </w:p>
        </w:tc>
        <w:tc>
          <w:tcPr>
            <w:tcW w:w="0" w:type="auto"/>
            <w:tcBorders>
              <w:top w:val="nil"/>
              <w:left w:val="nil"/>
              <w:bottom w:val="nil"/>
              <w:right w:val="nil"/>
            </w:tcBorders>
            <w:shd w:val="clear" w:color="auto" w:fill="auto"/>
            <w:noWrap/>
            <w:vAlign w:val="bottom"/>
            <w:hideMark/>
          </w:tcPr>
          <w:p w14:paraId="23A53DE7" w14:textId="7720F2A4" w:rsidR="0037419F" w:rsidRPr="0037419F" w:rsidRDefault="0037419F" w:rsidP="001677BE">
            <w:pPr>
              <w:jc w:val="center"/>
              <w:rPr>
                <w:rFonts w:ascii="Arial" w:hAnsi="Arial" w:cs="Arial"/>
                <w:sz w:val="20"/>
                <w:szCs w:val="20"/>
              </w:rPr>
            </w:pPr>
            <w:r w:rsidRPr="0037419F">
              <w:rPr>
                <w:rFonts w:ascii="Arial" w:hAnsi="Arial" w:cs="Arial"/>
                <w:sz w:val="20"/>
                <w:szCs w:val="20"/>
              </w:rPr>
              <w:t>0.72</w:t>
            </w:r>
          </w:p>
        </w:tc>
        <w:tc>
          <w:tcPr>
            <w:tcW w:w="0" w:type="auto"/>
            <w:tcBorders>
              <w:top w:val="nil"/>
              <w:left w:val="single" w:sz="4" w:space="0" w:color="auto"/>
              <w:bottom w:val="nil"/>
              <w:right w:val="nil"/>
            </w:tcBorders>
            <w:shd w:val="clear" w:color="auto" w:fill="auto"/>
            <w:noWrap/>
            <w:vAlign w:val="bottom"/>
            <w:hideMark/>
          </w:tcPr>
          <w:p w14:paraId="15449D50" w14:textId="74453DBF"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0453CA1A" w14:textId="10E64A54" w:rsidR="0037419F" w:rsidRPr="0037419F" w:rsidRDefault="0037419F" w:rsidP="001677BE">
            <w:pPr>
              <w:jc w:val="center"/>
              <w:rPr>
                <w:rFonts w:ascii="Arial" w:hAnsi="Arial" w:cs="Arial"/>
                <w:sz w:val="20"/>
                <w:szCs w:val="20"/>
              </w:rPr>
            </w:pPr>
            <w:r w:rsidRPr="0037419F">
              <w:rPr>
                <w:rFonts w:ascii="Arial" w:hAnsi="Arial" w:cs="Arial"/>
                <w:sz w:val="20"/>
                <w:szCs w:val="20"/>
              </w:rPr>
              <w:t>0.61</w:t>
            </w:r>
          </w:p>
        </w:tc>
        <w:tc>
          <w:tcPr>
            <w:tcW w:w="0" w:type="auto"/>
            <w:tcBorders>
              <w:top w:val="nil"/>
              <w:left w:val="nil"/>
              <w:bottom w:val="nil"/>
              <w:right w:val="single" w:sz="4" w:space="0" w:color="auto"/>
            </w:tcBorders>
            <w:shd w:val="clear" w:color="auto" w:fill="auto"/>
            <w:noWrap/>
            <w:vAlign w:val="bottom"/>
            <w:hideMark/>
          </w:tcPr>
          <w:p w14:paraId="1D7CF83A" w14:textId="35AD09CC" w:rsidR="0037419F" w:rsidRPr="0037419F" w:rsidRDefault="0037419F" w:rsidP="001677BE">
            <w:pPr>
              <w:jc w:val="center"/>
              <w:rPr>
                <w:rFonts w:ascii="Arial" w:hAnsi="Arial" w:cs="Arial"/>
                <w:sz w:val="20"/>
                <w:szCs w:val="20"/>
              </w:rPr>
            </w:pPr>
            <w:r w:rsidRPr="0037419F">
              <w:rPr>
                <w:rFonts w:ascii="Arial" w:hAnsi="Arial" w:cs="Arial"/>
                <w:sz w:val="20"/>
                <w:szCs w:val="20"/>
              </w:rPr>
              <w:t>0.81</w:t>
            </w:r>
          </w:p>
        </w:tc>
        <w:tc>
          <w:tcPr>
            <w:tcW w:w="0" w:type="auto"/>
            <w:tcBorders>
              <w:top w:val="nil"/>
              <w:left w:val="nil"/>
              <w:bottom w:val="nil"/>
              <w:right w:val="nil"/>
            </w:tcBorders>
            <w:shd w:val="clear" w:color="auto" w:fill="auto"/>
            <w:noWrap/>
            <w:vAlign w:val="bottom"/>
            <w:hideMark/>
          </w:tcPr>
          <w:p w14:paraId="5E4B860F" w14:textId="05FB7BBB" w:rsidR="0037419F" w:rsidRPr="0037419F" w:rsidRDefault="0037419F" w:rsidP="001677BE">
            <w:pPr>
              <w:jc w:val="center"/>
              <w:rPr>
                <w:rFonts w:ascii="Arial" w:hAnsi="Arial" w:cs="Arial"/>
                <w:sz w:val="20"/>
                <w:szCs w:val="20"/>
              </w:rPr>
            </w:pPr>
            <w:r w:rsidRPr="0037419F">
              <w:rPr>
                <w:rFonts w:ascii="Arial" w:hAnsi="Arial" w:cs="Arial"/>
                <w:sz w:val="20"/>
                <w:szCs w:val="20"/>
              </w:rPr>
              <w:t>0.05</w:t>
            </w:r>
          </w:p>
        </w:tc>
        <w:tc>
          <w:tcPr>
            <w:tcW w:w="0" w:type="auto"/>
            <w:tcBorders>
              <w:top w:val="nil"/>
              <w:left w:val="nil"/>
              <w:bottom w:val="nil"/>
              <w:right w:val="nil"/>
            </w:tcBorders>
            <w:shd w:val="clear" w:color="auto" w:fill="auto"/>
            <w:noWrap/>
            <w:vAlign w:val="bottom"/>
            <w:hideMark/>
          </w:tcPr>
          <w:p w14:paraId="1262E81C" w14:textId="262A4F9C" w:rsidR="0037419F" w:rsidRPr="0037419F" w:rsidRDefault="0037419F" w:rsidP="001677BE">
            <w:pPr>
              <w:jc w:val="center"/>
              <w:rPr>
                <w:rFonts w:ascii="Arial" w:hAnsi="Arial" w:cs="Arial"/>
                <w:sz w:val="20"/>
                <w:szCs w:val="20"/>
              </w:rPr>
            </w:pPr>
            <w:r w:rsidRPr="0037419F">
              <w:rPr>
                <w:rFonts w:ascii="Arial" w:hAnsi="Arial" w:cs="Arial"/>
                <w:sz w:val="20"/>
                <w:szCs w:val="20"/>
              </w:rPr>
              <w:t>0.37</w:t>
            </w:r>
          </w:p>
        </w:tc>
        <w:tc>
          <w:tcPr>
            <w:tcW w:w="0" w:type="auto"/>
            <w:tcBorders>
              <w:top w:val="nil"/>
              <w:left w:val="nil"/>
              <w:bottom w:val="nil"/>
              <w:right w:val="nil"/>
            </w:tcBorders>
            <w:shd w:val="clear" w:color="auto" w:fill="auto"/>
            <w:noWrap/>
            <w:vAlign w:val="bottom"/>
            <w:hideMark/>
          </w:tcPr>
          <w:p w14:paraId="776F3AE8" w14:textId="7B795761" w:rsidR="0037419F" w:rsidRPr="0037419F" w:rsidRDefault="0037419F" w:rsidP="001677BE">
            <w:pPr>
              <w:jc w:val="center"/>
              <w:rPr>
                <w:rFonts w:ascii="Arial" w:hAnsi="Arial" w:cs="Arial"/>
                <w:sz w:val="20"/>
                <w:szCs w:val="20"/>
              </w:rPr>
            </w:pPr>
            <w:r w:rsidRPr="0037419F">
              <w:rPr>
                <w:rFonts w:ascii="Arial" w:hAnsi="Arial" w:cs="Arial"/>
                <w:sz w:val="20"/>
                <w:szCs w:val="20"/>
              </w:rPr>
              <w:t>0.88</w:t>
            </w:r>
          </w:p>
        </w:tc>
      </w:tr>
      <w:tr w:rsidR="0037419F" w:rsidRPr="0037419F" w14:paraId="454CAA5D" w14:textId="77777777" w:rsidTr="001677BE">
        <w:trPr>
          <w:trHeight w:val="300"/>
        </w:trPr>
        <w:tc>
          <w:tcPr>
            <w:tcW w:w="0" w:type="auto"/>
            <w:tcBorders>
              <w:top w:val="nil"/>
              <w:left w:val="nil"/>
              <w:bottom w:val="nil"/>
              <w:right w:val="nil"/>
            </w:tcBorders>
            <w:shd w:val="clear" w:color="auto" w:fill="auto"/>
            <w:noWrap/>
            <w:vAlign w:val="bottom"/>
            <w:hideMark/>
          </w:tcPr>
          <w:p w14:paraId="3C5C28EF" w14:textId="77777777" w:rsidR="0037419F" w:rsidRPr="000C0BA1" w:rsidRDefault="0037419F" w:rsidP="001677BE">
            <w:pPr>
              <w:rPr>
                <w:rFonts w:ascii="Arial" w:hAnsi="Arial" w:cs="Arial"/>
                <w:color w:val="000000"/>
                <w:sz w:val="20"/>
                <w:szCs w:val="20"/>
                <w:lang w:val="en-US"/>
              </w:rPr>
            </w:pPr>
            <w:r w:rsidRPr="000C0BA1">
              <w:rPr>
                <w:rFonts w:ascii="Arial" w:hAnsi="Arial" w:cs="Arial"/>
                <w:color w:val="000000"/>
                <w:sz w:val="20"/>
                <w:szCs w:val="20"/>
                <w:lang w:val="en-US"/>
              </w:rPr>
              <w:t>Cohabit (ref: one adult household)</w:t>
            </w:r>
          </w:p>
        </w:tc>
        <w:tc>
          <w:tcPr>
            <w:tcW w:w="0" w:type="auto"/>
            <w:tcBorders>
              <w:top w:val="nil"/>
              <w:left w:val="single" w:sz="4" w:space="0" w:color="auto"/>
              <w:bottom w:val="nil"/>
              <w:right w:val="nil"/>
            </w:tcBorders>
            <w:shd w:val="clear" w:color="auto" w:fill="auto"/>
            <w:noWrap/>
            <w:vAlign w:val="bottom"/>
            <w:hideMark/>
          </w:tcPr>
          <w:p w14:paraId="369B239B" w14:textId="7C4245CB"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78B1BAE3" w14:textId="6228DB2A" w:rsidR="0037419F" w:rsidRPr="0037419F" w:rsidRDefault="0037419F" w:rsidP="001677BE">
            <w:pPr>
              <w:jc w:val="center"/>
              <w:rPr>
                <w:rFonts w:ascii="Arial" w:hAnsi="Arial" w:cs="Arial"/>
                <w:sz w:val="20"/>
                <w:szCs w:val="20"/>
              </w:rPr>
            </w:pPr>
            <w:r w:rsidRPr="0037419F">
              <w:rPr>
                <w:rFonts w:ascii="Arial" w:hAnsi="Arial" w:cs="Arial"/>
                <w:sz w:val="20"/>
                <w:szCs w:val="20"/>
              </w:rPr>
              <w:t>0.23</w:t>
            </w:r>
          </w:p>
        </w:tc>
        <w:tc>
          <w:tcPr>
            <w:tcW w:w="0" w:type="auto"/>
            <w:tcBorders>
              <w:top w:val="nil"/>
              <w:left w:val="nil"/>
              <w:bottom w:val="nil"/>
              <w:right w:val="single" w:sz="4" w:space="0" w:color="auto"/>
            </w:tcBorders>
            <w:shd w:val="clear" w:color="auto" w:fill="auto"/>
            <w:noWrap/>
            <w:vAlign w:val="bottom"/>
            <w:hideMark/>
          </w:tcPr>
          <w:p w14:paraId="555B7E8A" w14:textId="69AA903A"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32125983" w14:textId="790A3F2F" w:rsidR="0037419F" w:rsidRPr="0037419F" w:rsidRDefault="0037419F" w:rsidP="001677BE">
            <w:pPr>
              <w:jc w:val="center"/>
              <w:rPr>
                <w:rFonts w:ascii="Arial" w:hAnsi="Arial" w:cs="Arial"/>
                <w:sz w:val="20"/>
                <w:szCs w:val="20"/>
              </w:rPr>
            </w:pPr>
            <w:r w:rsidRPr="0037419F">
              <w:rPr>
                <w:rFonts w:ascii="Arial" w:hAnsi="Arial" w:cs="Arial"/>
                <w:sz w:val="20"/>
                <w:szCs w:val="20"/>
              </w:rPr>
              <w:t>0.45</w:t>
            </w:r>
          </w:p>
        </w:tc>
        <w:tc>
          <w:tcPr>
            <w:tcW w:w="0" w:type="auto"/>
            <w:tcBorders>
              <w:top w:val="nil"/>
              <w:left w:val="nil"/>
              <w:bottom w:val="nil"/>
              <w:right w:val="nil"/>
            </w:tcBorders>
            <w:shd w:val="clear" w:color="auto" w:fill="auto"/>
            <w:noWrap/>
            <w:vAlign w:val="bottom"/>
            <w:hideMark/>
          </w:tcPr>
          <w:p w14:paraId="0500C737" w14:textId="023A3207" w:rsidR="0037419F" w:rsidRPr="0037419F" w:rsidRDefault="0037419F" w:rsidP="001677BE">
            <w:pPr>
              <w:jc w:val="center"/>
              <w:rPr>
                <w:rFonts w:ascii="Arial" w:hAnsi="Arial" w:cs="Arial"/>
                <w:sz w:val="20"/>
                <w:szCs w:val="20"/>
              </w:rPr>
            </w:pPr>
            <w:r w:rsidRPr="0037419F">
              <w:rPr>
                <w:rFonts w:ascii="Arial" w:hAnsi="Arial" w:cs="Arial"/>
                <w:sz w:val="20"/>
                <w:szCs w:val="20"/>
              </w:rPr>
              <w:t>0.30</w:t>
            </w:r>
          </w:p>
        </w:tc>
        <w:tc>
          <w:tcPr>
            <w:tcW w:w="0" w:type="auto"/>
            <w:tcBorders>
              <w:top w:val="nil"/>
              <w:left w:val="nil"/>
              <w:bottom w:val="nil"/>
              <w:right w:val="nil"/>
            </w:tcBorders>
            <w:shd w:val="clear" w:color="auto" w:fill="auto"/>
            <w:noWrap/>
            <w:vAlign w:val="bottom"/>
            <w:hideMark/>
          </w:tcPr>
          <w:p w14:paraId="09E74D8B" w14:textId="7FA0228C" w:rsidR="0037419F" w:rsidRPr="0037419F" w:rsidRDefault="0037419F" w:rsidP="001677BE">
            <w:pPr>
              <w:jc w:val="center"/>
              <w:rPr>
                <w:rFonts w:ascii="Arial" w:hAnsi="Arial" w:cs="Arial"/>
                <w:sz w:val="20"/>
                <w:szCs w:val="20"/>
              </w:rPr>
            </w:pPr>
            <w:r w:rsidRPr="0037419F">
              <w:rPr>
                <w:rFonts w:ascii="Arial" w:hAnsi="Arial" w:cs="Arial"/>
                <w:sz w:val="20"/>
                <w:szCs w:val="20"/>
              </w:rPr>
              <w:t>0.13</w:t>
            </w:r>
          </w:p>
        </w:tc>
        <w:tc>
          <w:tcPr>
            <w:tcW w:w="0" w:type="auto"/>
            <w:tcBorders>
              <w:top w:val="nil"/>
              <w:left w:val="single" w:sz="4" w:space="0" w:color="auto"/>
              <w:bottom w:val="nil"/>
              <w:right w:val="nil"/>
            </w:tcBorders>
            <w:shd w:val="clear" w:color="auto" w:fill="auto"/>
            <w:noWrap/>
            <w:vAlign w:val="bottom"/>
            <w:hideMark/>
          </w:tcPr>
          <w:p w14:paraId="099688B1" w14:textId="4AB538A2" w:rsidR="0037419F" w:rsidRPr="0037419F" w:rsidRDefault="0037419F" w:rsidP="001677BE">
            <w:pPr>
              <w:jc w:val="center"/>
              <w:rPr>
                <w:rFonts w:ascii="Arial" w:hAnsi="Arial" w:cs="Arial"/>
                <w:sz w:val="20"/>
                <w:szCs w:val="20"/>
              </w:rPr>
            </w:pPr>
            <w:r w:rsidRPr="0037419F">
              <w:rPr>
                <w:rFonts w:ascii="Arial" w:hAnsi="Arial" w:cs="Arial"/>
                <w:sz w:val="20"/>
                <w:szCs w:val="20"/>
              </w:rPr>
              <w:t>0.14</w:t>
            </w:r>
          </w:p>
        </w:tc>
        <w:tc>
          <w:tcPr>
            <w:tcW w:w="0" w:type="auto"/>
            <w:tcBorders>
              <w:top w:val="nil"/>
              <w:left w:val="nil"/>
              <w:bottom w:val="nil"/>
              <w:right w:val="nil"/>
            </w:tcBorders>
            <w:shd w:val="clear" w:color="auto" w:fill="auto"/>
            <w:noWrap/>
            <w:vAlign w:val="bottom"/>
            <w:hideMark/>
          </w:tcPr>
          <w:p w14:paraId="6F06B4CE" w14:textId="33EE1C85" w:rsidR="0037419F" w:rsidRPr="0037419F" w:rsidRDefault="0037419F" w:rsidP="001677BE">
            <w:pPr>
              <w:jc w:val="center"/>
              <w:rPr>
                <w:rFonts w:ascii="Arial" w:hAnsi="Arial" w:cs="Arial"/>
                <w:sz w:val="20"/>
                <w:szCs w:val="20"/>
              </w:rPr>
            </w:pPr>
            <w:r w:rsidRPr="0037419F">
              <w:rPr>
                <w:rFonts w:ascii="Arial" w:hAnsi="Arial" w:cs="Arial"/>
                <w:sz w:val="20"/>
                <w:szCs w:val="20"/>
              </w:rPr>
              <w:t>0.32</w:t>
            </w:r>
          </w:p>
        </w:tc>
        <w:tc>
          <w:tcPr>
            <w:tcW w:w="0" w:type="auto"/>
            <w:tcBorders>
              <w:top w:val="nil"/>
              <w:left w:val="nil"/>
              <w:bottom w:val="nil"/>
              <w:right w:val="single" w:sz="4" w:space="0" w:color="auto"/>
            </w:tcBorders>
            <w:shd w:val="clear" w:color="auto" w:fill="auto"/>
            <w:noWrap/>
            <w:vAlign w:val="bottom"/>
            <w:hideMark/>
          </w:tcPr>
          <w:p w14:paraId="6F53401D" w14:textId="44E47B64" w:rsidR="0037419F" w:rsidRPr="0037419F" w:rsidRDefault="0037419F" w:rsidP="001677BE">
            <w:pPr>
              <w:jc w:val="center"/>
              <w:rPr>
                <w:rFonts w:ascii="Arial" w:hAnsi="Arial" w:cs="Arial"/>
                <w:sz w:val="20"/>
                <w:szCs w:val="20"/>
              </w:rPr>
            </w:pPr>
            <w:r w:rsidRPr="0037419F">
              <w:rPr>
                <w:rFonts w:ascii="Arial" w:hAnsi="Arial" w:cs="Arial"/>
                <w:sz w:val="20"/>
                <w:szCs w:val="20"/>
              </w:rPr>
              <w:t>0.65</w:t>
            </w:r>
          </w:p>
        </w:tc>
        <w:tc>
          <w:tcPr>
            <w:tcW w:w="0" w:type="auto"/>
            <w:tcBorders>
              <w:top w:val="nil"/>
              <w:left w:val="nil"/>
              <w:bottom w:val="nil"/>
              <w:right w:val="nil"/>
            </w:tcBorders>
            <w:shd w:val="clear" w:color="auto" w:fill="auto"/>
            <w:noWrap/>
            <w:vAlign w:val="bottom"/>
            <w:hideMark/>
          </w:tcPr>
          <w:p w14:paraId="67CF8D59" w14:textId="1E7E52F2" w:rsidR="0037419F" w:rsidRPr="0037419F" w:rsidRDefault="0037419F" w:rsidP="001677BE">
            <w:pPr>
              <w:jc w:val="center"/>
              <w:rPr>
                <w:rFonts w:ascii="Arial" w:hAnsi="Arial" w:cs="Arial"/>
                <w:sz w:val="20"/>
                <w:szCs w:val="20"/>
              </w:rPr>
            </w:pPr>
            <w:r w:rsidRPr="0037419F">
              <w:rPr>
                <w:rFonts w:ascii="Arial" w:hAnsi="Arial" w:cs="Arial"/>
                <w:sz w:val="20"/>
                <w:szCs w:val="20"/>
              </w:rPr>
              <w:t>-0.17</w:t>
            </w:r>
          </w:p>
        </w:tc>
        <w:tc>
          <w:tcPr>
            <w:tcW w:w="0" w:type="auto"/>
            <w:tcBorders>
              <w:top w:val="nil"/>
              <w:left w:val="nil"/>
              <w:bottom w:val="nil"/>
              <w:right w:val="nil"/>
            </w:tcBorders>
            <w:shd w:val="clear" w:color="auto" w:fill="auto"/>
            <w:noWrap/>
            <w:vAlign w:val="bottom"/>
            <w:hideMark/>
          </w:tcPr>
          <w:p w14:paraId="206E7011" w14:textId="24DA2D63" w:rsidR="0037419F" w:rsidRPr="0037419F" w:rsidRDefault="0037419F" w:rsidP="001677BE">
            <w:pPr>
              <w:jc w:val="center"/>
              <w:rPr>
                <w:rFonts w:ascii="Arial" w:hAnsi="Arial" w:cs="Arial"/>
                <w:sz w:val="20"/>
                <w:szCs w:val="20"/>
              </w:rPr>
            </w:pPr>
            <w:r w:rsidRPr="0037419F">
              <w:rPr>
                <w:rFonts w:ascii="Arial" w:hAnsi="Arial" w:cs="Arial"/>
                <w:sz w:val="20"/>
                <w:szCs w:val="20"/>
              </w:rPr>
              <w:t>0.24</w:t>
            </w:r>
          </w:p>
        </w:tc>
        <w:tc>
          <w:tcPr>
            <w:tcW w:w="0" w:type="auto"/>
            <w:tcBorders>
              <w:top w:val="nil"/>
              <w:left w:val="nil"/>
              <w:bottom w:val="nil"/>
              <w:right w:val="nil"/>
            </w:tcBorders>
            <w:shd w:val="clear" w:color="auto" w:fill="auto"/>
            <w:noWrap/>
            <w:vAlign w:val="bottom"/>
            <w:hideMark/>
          </w:tcPr>
          <w:p w14:paraId="47CE02C2" w14:textId="2239C0DC" w:rsidR="0037419F" w:rsidRPr="0037419F" w:rsidRDefault="0037419F" w:rsidP="001677BE">
            <w:pPr>
              <w:jc w:val="center"/>
              <w:rPr>
                <w:rFonts w:ascii="Arial" w:hAnsi="Arial" w:cs="Arial"/>
                <w:sz w:val="20"/>
                <w:szCs w:val="20"/>
              </w:rPr>
            </w:pPr>
            <w:r w:rsidRPr="0037419F">
              <w:rPr>
                <w:rFonts w:ascii="Arial" w:hAnsi="Arial" w:cs="Arial"/>
                <w:sz w:val="20"/>
                <w:szCs w:val="20"/>
              </w:rPr>
              <w:t>0.47</w:t>
            </w:r>
          </w:p>
        </w:tc>
      </w:tr>
      <w:tr w:rsidR="0037419F" w:rsidRPr="0037419F" w14:paraId="62BDF93D" w14:textId="77777777" w:rsidTr="001677BE">
        <w:trPr>
          <w:trHeight w:val="300"/>
        </w:trPr>
        <w:tc>
          <w:tcPr>
            <w:tcW w:w="0" w:type="auto"/>
            <w:tcBorders>
              <w:top w:val="nil"/>
              <w:left w:val="nil"/>
              <w:bottom w:val="nil"/>
              <w:right w:val="nil"/>
            </w:tcBorders>
            <w:shd w:val="clear" w:color="auto" w:fill="auto"/>
            <w:noWrap/>
            <w:vAlign w:val="bottom"/>
            <w:hideMark/>
          </w:tcPr>
          <w:p w14:paraId="29307C1E"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44164591" w14:textId="0712985D"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2577AE22"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7B601BC0" w14:textId="1959D8E9"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311586F1"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1E69E80"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75B4AE6"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74552E72" w14:textId="708F7809"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02E3C3E7"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76DF2B63" w14:textId="624A5D6A"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6A907731"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33977E1"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EB8CDDB" w14:textId="77777777" w:rsidR="0037419F" w:rsidRPr="0037419F" w:rsidRDefault="0037419F" w:rsidP="001677BE">
            <w:pPr>
              <w:jc w:val="center"/>
              <w:rPr>
                <w:rFonts w:ascii="Arial" w:hAnsi="Arial" w:cs="Arial"/>
                <w:sz w:val="20"/>
                <w:szCs w:val="20"/>
              </w:rPr>
            </w:pPr>
          </w:p>
        </w:tc>
      </w:tr>
      <w:tr w:rsidR="0037419F" w:rsidRPr="0037419F" w14:paraId="777ADBF8" w14:textId="77777777" w:rsidTr="001677BE">
        <w:trPr>
          <w:trHeight w:val="300"/>
        </w:trPr>
        <w:tc>
          <w:tcPr>
            <w:tcW w:w="0" w:type="auto"/>
            <w:tcBorders>
              <w:top w:val="nil"/>
              <w:left w:val="nil"/>
              <w:bottom w:val="nil"/>
              <w:right w:val="nil"/>
            </w:tcBorders>
            <w:shd w:val="clear" w:color="auto" w:fill="auto"/>
            <w:noWrap/>
            <w:vAlign w:val="bottom"/>
            <w:hideMark/>
          </w:tcPr>
          <w:p w14:paraId="2D0F7938" w14:textId="77777777" w:rsidR="0037419F" w:rsidRPr="0037419F" w:rsidRDefault="0037419F" w:rsidP="001677BE">
            <w:pPr>
              <w:rPr>
                <w:rFonts w:ascii="Arial" w:hAnsi="Arial" w:cs="Arial"/>
                <w:sz w:val="20"/>
                <w:szCs w:val="20"/>
              </w:rPr>
            </w:pPr>
            <w:r w:rsidRPr="0037419F">
              <w:rPr>
                <w:rFonts w:ascii="Arial" w:hAnsi="Arial" w:cs="Arial"/>
                <w:sz w:val="20"/>
                <w:szCs w:val="20"/>
              </w:rPr>
              <w:t>Constant</w:t>
            </w:r>
          </w:p>
        </w:tc>
        <w:tc>
          <w:tcPr>
            <w:tcW w:w="0" w:type="auto"/>
            <w:tcBorders>
              <w:top w:val="nil"/>
              <w:left w:val="single" w:sz="4" w:space="0" w:color="auto"/>
              <w:bottom w:val="nil"/>
              <w:right w:val="nil"/>
            </w:tcBorders>
            <w:shd w:val="clear" w:color="auto" w:fill="auto"/>
            <w:noWrap/>
            <w:vAlign w:val="bottom"/>
            <w:hideMark/>
          </w:tcPr>
          <w:p w14:paraId="45AA2DF0" w14:textId="2E9857D7" w:rsidR="0037419F" w:rsidRPr="0037419F" w:rsidRDefault="0037419F" w:rsidP="001677BE">
            <w:pPr>
              <w:jc w:val="center"/>
              <w:rPr>
                <w:rFonts w:ascii="Arial" w:hAnsi="Arial" w:cs="Arial"/>
                <w:sz w:val="20"/>
                <w:szCs w:val="20"/>
              </w:rPr>
            </w:pPr>
            <w:r w:rsidRPr="0037419F">
              <w:rPr>
                <w:rFonts w:ascii="Arial" w:hAnsi="Arial" w:cs="Arial"/>
                <w:sz w:val="20"/>
                <w:szCs w:val="20"/>
              </w:rPr>
              <w:t>-2.59</w:t>
            </w:r>
          </w:p>
        </w:tc>
        <w:tc>
          <w:tcPr>
            <w:tcW w:w="0" w:type="auto"/>
            <w:tcBorders>
              <w:top w:val="nil"/>
              <w:left w:val="nil"/>
              <w:bottom w:val="nil"/>
              <w:right w:val="nil"/>
            </w:tcBorders>
            <w:shd w:val="clear" w:color="auto" w:fill="auto"/>
            <w:noWrap/>
            <w:vAlign w:val="bottom"/>
            <w:hideMark/>
          </w:tcPr>
          <w:p w14:paraId="2CB12CCD" w14:textId="220D302A" w:rsidR="0037419F" w:rsidRPr="0037419F" w:rsidRDefault="0037419F" w:rsidP="001677BE">
            <w:pPr>
              <w:jc w:val="center"/>
              <w:rPr>
                <w:rFonts w:ascii="Arial" w:hAnsi="Arial" w:cs="Arial"/>
                <w:sz w:val="20"/>
                <w:szCs w:val="20"/>
              </w:rPr>
            </w:pPr>
            <w:r w:rsidRPr="0037419F">
              <w:rPr>
                <w:rFonts w:ascii="Arial" w:hAnsi="Arial" w:cs="Arial"/>
                <w:sz w:val="20"/>
                <w:szCs w:val="20"/>
              </w:rPr>
              <w:t>0.53</w:t>
            </w:r>
          </w:p>
        </w:tc>
        <w:tc>
          <w:tcPr>
            <w:tcW w:w="0" w:type="auto"/>
            <w:tcBorders>
              <w:top w:val="nil"/>
              <w:left w:val="nil"/>
              <w:bottom w:val="nil"/>
              <w:right w:val="single" w:sz="4" w:space="0" w:color="auto"/>
            </w:tcBorders>
            <w:shd w:val="clear" w:color="auto" w:fill="auto"/>
            <w:noWrap/>
            <w:vAlign w:val="bottom"/>
            <w:hideMark/>
          </w:tcPr>
          <w:p w14:paraId="24107B6F" w14:textId="10311E8F"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275C0554" w14:textId="66B788E2" w:rsidR="0037419F" w:rsidRPr="0037419F" w:rsidRDefault="0037419F" w:rsidP="001677BE">
            <w:pPr>
              <w:jc w:val="center"/>
              <w:rPr>
                <w:rFonts w:ascii="Arial" w:hAnsi="Arial" w:cs="Arial"/>
                <w:sz w:val="20"/>
                <w:szCs w:val="20"/>
              </w:rPr>
            </w:pPr>
            <w:r w:rsidRPr="0037419F">
              <w:rPr>
                <w:rFonts w:ascii="Arial" w:hAnsi="Arial" w:cs="Arial"/>
                <w:sz w:val="20"/>
                <w:szCs w:val="20"/>
              </w:rPr>
              <w:t>-3.73</w:t>
            </w:r>
          </w:p>
        </w:tc>
        <w:tc>
          <w:tcPr>
            <w:tcW w:w="0" w:type="auto"/>
            <w:tcBorders>
              <w:top w:val="nil"/>
              <w:left w:val="nil"/>
              <w:bottom w:val="nil"/>
              <w:right w:val="nil"/>
            </w:tcBorders>
            <w:shd w:val="clear" w:color="auto" w:fill="auto"/>
            <w:noWrap/>
            <w:vAlign w:val="bottom"/>
            <w:hideMark/>
          </w:tcPr>
          <w:p w14:paraId="10451D3E" w14:textId="0B5BC99E" w:rsidR="0037419F" w:rsidRPr="0037419F" w:rsidRDefault="0037419F" w:rsidP="001677BE">
            <w:pPr>
              <w:jc w:val="center"/>
              <w:rPr>
                <w:rFonts w:ascii="Arial" w:hAnsi="Arial" w:cs="Arial"/>
                <w:sz w:val="20"/>
                <w:szCs w:val="20"/>
              </w:rPr>
            </w:pPr>
            <w:r w:rsidRPr="0037419F">
              <w:rPr>
                <w:rFonts w:ascii="Arial" w:hAnsi="Arial" w:cs="Arial"/>
                <w:sz w:val="20"/>
                <w:szCs w:val="20"/>
              </w:rPr>
              <w:t>0.63</w:t>
            </w:r>
          </w:p>
        </w:tc>
        <w:tc>
          <w:tcPr>
            <w:tcW w:w="0" w:type="auto"/>
            <w:tcBorders>
              <w:top w:val="nil"/>
              <w:left w:val="nil"/>
              <w:bottom w:val="nil"/>
              <w:right w:val="nil"/>
            </w:tcBorders>
            <w:shd w:val="clear" w:color="auto" w:fill="auto"/>
            <w:noWrap/>
            <w:vAlign w:val="bottom"/>
            <w:hideMark/>
          </w:tcPr>
          <w:p w14:paraId="467F9011" w14:textId="049682FB"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single" w:sz="4" w:space="0" w:color="auto"/>
              <w:bottom w:val="nil"/>
              <w:right w:val="nil"/>
            </w:tcBorders>
            <w:shd w:val="clear" w:color="auto" w:fill="auto"/>
            <w:noWrap/>
            <w:vAlign w:val="bottom"/>
            <w:hideMark/>
          </w:tcPr>
          <w:p w14:paraId="26C6AD06" w14:textId="295993BE" w:rsidR="0037419F" w:rsidRPr="0037419F" w:rsidRDefault="0037419F" w:rsidP="001677BE">
            <w:pPr>
              <w:jc w:val="center"/>
              <w:rPr>
                <w:rFonts w:ascii="Arial" w:hAnsi="Arial" w:cs="Arial"/>
                <w:sz w:val="20"/>
                <w:szCs w:val="20"/>
              </w:rPr>
            </w:pPr>
            <w:r w:rsidRPr="0037419F">
              <w:rPr>
                <w:rFonts w:ascii="Arial" w:hAnsi="Arial" w:cs="Arial"/>
                <w:sz w:val="20"/>
                <w:szCs w:val="20"/>
              </w:rPr>
              <w:t>-2.54</w:t>
            </w:r>
          </w:p>
        </w:tc>
        <w:tc>
          <w:tcPr>
            <w:tcW w:w="0" w:type="auto"/>
            <w:tcBorders>
              <w:top w:val="nil"/>
              <w:left w:val="nil"/>
              <w:bottom w:val="nil"/>
              <w:right w:val="nil"/>
            </w:tcBorders>
            <w:shd w:val="clear" w:color="auto" w:fill="auto"/>
            <w:noWrap/>
            <w:vAlign w:val="bottom"/>
            <w:hideMark/>
          </w:tcPr>
          <w:p w14:paraId="2EE898A5" w14:textId="5E6F4507" w:rsidR="0037419F" w:rsidRPr="0037419F" w:rsidRDefault="0037419F" w:rsidP="001677BE">
            <w:pPr>
              <w:jc w:val="center"/>
              <w:rPr>
                <w:rFonts w:ascii="Arial" w:hAnsi="Arial" w:cs="Arial"/>
                <w:sz w:val="20"/>
                <w:szCs w:val="20"/>
              </w:rPr>
            </w:pPr>
            <w:r w:rsidRPr="0037419F">
              <w:rPr>
                <w:rFonts w:ascii="Arial" w:hAnsi="Arial" w:cs="Arial"/>
                <w:sz w:val="20"/>
                <w:szCs w:val="20"/>
              </w:rPr>
              <w:t>0.74</w:t>
            </w:r>
          </w:p>
        </w:tc>
        <w:tc>
          <w:tcPr>
            <w:tcW w:w="0" w:type="auto"/>
            <w:tcBorders>
              <w:top w:val="nil"/>
              <w:left w:val="nil"/>
              <w:bottom w:val="nil"/>
              <w:right w:val="single" w:sz="4" w:space="0" w:color="auto"/>
            </w:tcBorders>
            <w:shd w:val="clear" w:color="auto" w:fill="auto"/>
            <w:noWrap/>
            <w:vAlign w:val="bottom"/>
            <w:hideMark/>
          </w:tcPr>
          <w:p w14:paraId="2C34C723" w14:textId="493D925F"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c>
          <w:tcPr>
            <w:tcW w:w="0" w:type="auto"/>
            <w:tcBorders>
              <w:top w:val="nil"/>
              <w:left w:val="nil"/>
              <w:bottom w:val="nil"/>
              <w:right w:val="nil"/>
            </w:tcBorders>
            <w:shd w:val="clear" w:color="auto" w:fill="auto"/>
            <w:noWrap/>
            <w:vAlign w:val="bottom"/>
            <w:hideMark/>
          </w:tcPr>
          <w:p w14:paraId="7FC85158" w14:textId="5E6AE1F3" w:rsidR="0037419F" w:rsidRPr="0037419F" w:rsidRDefault="0037419F" w:rsidP="001677BE">
            <w:pPr>
              <w:jc w:val="center"/>
              <w:rPr>
                <w:rFonts w:ascii="Arial" w:hAnsi="Arial" w:cs="Arial"/>
                <w:sz w:val="20"/>
                <w:szCs w:val="20"/>
              </w:rPr>
            </w:pPr>
            <w:r w:rsidRPr="0037419F">
              <w:rPr>
                <w:rFonts w:ascii="Arial" w:hAnsi="Arial" w:cs="Arial"/>
                <w:sz w:val="20"/>
                <w:szCs w:val="20"/>
              </w:rPr>
              <w:t>-1.49</w:t>
            </w:r>
          </w:p>
        </w:tc>
        <w:tc>
          <w:tcPr>
            <w:tcW w:w="0" w:type="auto"/>
            <w:tcBorders>
              <w:top w:val="nil"/>
              <w:left w:val="nil"/>
              <w:bottom w:val="nil"/>
              <w:right w:val="nil"/>
            </w:tcBorders>
            <w:shd w:val="clear" w:color="auto" w:fill="auto"/>
            <w:noWrap/>
            <w:vAlign w:val="bottom"/>
            <w:hideMark/>
          </w:tcPr>
          <w:p w14:paraId="42E58FAF" w14:textId="38F940D3" w:rsidR="0037419F" w:rsidRPr="0037419F" w:rsidRDefault="0037419F" w:rsidP="001677BE">
            <w:pPr>
              <w:jc w:val="center"/>
              <w:rPr>
                <w:rFonts w:ascii="Arial" w:hAnsi="Arial" w:cs="Arial"/>
                <w:sz w:val="20"/>
                <w:szCs w:val="20"/>
              </w:rPr>
            </w:pPr>
            <w:r w:rsidRPr="0037419F">
              <w:rPr>
                <w:rFonts w:ascii="Arial" w:hAnsi="Arial" w:cs="Arial"/>
                <w:sz w:val="20"/>
                <w:szCs w:val="20"/>
              </w:rPr>
              <w:t>0.47</w:t>
            </w:r>
          </w:p>
        </w:tc>
        <w:tc>
          <w:tcPr>
            <w:tcW w:w="0" w:type="auto"/>
            <w:tcBorders>
              <w:top w:val="nil"/>
              <w:left w:val="nil"/>
              <w:bottom w:val="nil"/>
              <w:right w:val="nil"/>
            </w:tcBorders>
            <w:shd w:val="clear" w:color="auto" w:fill="auto"/>
            <w:noWrap/>
            <w:vAlign w:val="bottom"/>
            <w:hideMark/>
          </w:tcPr>
          <w:p w14:paraId="7BC60A02" w14:textId="13021759" w:rsidR="0037419F" w:rsidRPr="0037419F" w:rsidRDefault="0037419F" w:rsidP="001677BE">
            <w:pPr>
              <w:jc w:val="center"/>
              <w:rPr>
                <w:rFonts w:ascii="Arial" w:hAnsi="Arial" w:cs="Arial"/>
                <w:sz w:val="20"/>
                <w:szCs w:val="20"/>
              </w:rPr>
            </w:pPr>
            <w:r w:rsidRPr="0037419F">
              <w:rPr>
                <w:rFonts w:ascii="Arial" w:hAnsi="Arial" w:cs="Arial"/>
                <w:sz w:val="20"/>
                <w:szCs w:val="20"/>
              </w:rPr>
              <w:t>0.00</w:t>
            </w:r>
          </w:p>
        </w:tc>
      </w:tr>
      <w:tr w:rsidR="0037419F" w:rsidRPr="0037419F" w14:paraId="2FAB501D" w14:textId="77777777" w:rsidTr="001677BE">
        <w:trPr>
          <w:trHeight w:val="300"/>
        </w:trPr>
        <w:tc>
          <w:tcPr>
            <w:tcW w:w="0" w:type="auto"/>
            <w:tcBorders>
              <w:top w:val="nil"/>
              <w:left w:val="nil"/>
              <w:bottom w:val="nil"/>
              <w:right w:val="nil"/>
            </w:tcBorders>
            <w:shd w:val="clear" w:color="auto" w:fill="auto"/>
            <w:noWrap/>
            <w:vAlign w:val="bottom"/>
            <w:hideMark/>
          </w:tcPr>
          <w:p w14:paraId="3F55B301"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55C0F538" w14:textId="70D87367"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668C4699"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2E7D52F2" w14:textId="613F3E55"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18E3CEF4"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6873397"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BD3169A"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2C16D768" w14:textId="122A76B6"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035272DF"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0D0D906F" w14:textId="0DE895D5"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5C6AA760"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2A3EF6D"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624DFD1" w14:textId="77777777" w:rsidR="0037419F" w:rsidRPr="0037419F" w:rsidRDefault="0037419F" w:rsidP="001677BE">
            <w:pPr>
              <w:jc w:val="center"/>
              <w:rPr>
                <w:rFonts w:ascii="Arial" w:hAnsi="Arial" w:cs="Arial"/>
                <w:sz w:val="20"/>
                <w:szCs w:val="20"/>
              </w:rPr>
            </w:pPr>
          </w:p>
        </w:tc>
      </w:tr>
      <w:tr w:rsidR="0037419F" w:rsidRPr="0037419F" w14:paraId="2B121A8C" w14:textId="77777777" w:rsidTr="001677BE">
        <w:trPr>
          <w:trHeight w:val="300"/>
        </w:trPr>
        <w:tc>
          <w:tcPr>
            <w:tcW w:w="0" w:type="auto"/>
            <w:tcBorders>
              <w:top w:val="nil"/>
              <w:left w:val="nil"/>
              <w:bottom w:val="nil"/>
              <w:right w:val="nil"/>
            </w:tcBorders>
            <w:shd w:val="clear" w:color="auto" w:fill="auto"/>
            <w:noWrap/>
            <w:vAlign w:val="bottom"/>
            <w:hideMark/>
          </w:tcPr>
          <w:p w14:paraId="5A2D2454" w14:textId="77777777" w:rsidR="0037419F" w:rsidRPr="000C0BA1" w:rsidRDefault="0037419F" w:rsidP="001677BE">
            <w:pPr>
              <w:rPr>
                <w:rFonts w:ascii="Arial" w:hAnsi="Arial" w:cs="Arial"/>
                <w:sz w:val="20"/>
                <w:szCs w:val="20"/>
                <w:lang w:val="en-US"/>
              </w:rPr>
            </w:pPr>
            <w:r w:rsidRPr="000C0BA1">
              <w:rPr>
                <w:rFonts w:ascii="Arial" w:hAnsi="Arial" w:cs="Arial"/>
                <w:sz w:val="20"/>
                <w:szCs w:val="20"/>
                <w:lang w:val="en-US"/>
              </w:rPr>
              <w:t>Trade-off, sample split dummies</w:t>
            </w:r>
          </w:p>
        </w:tc>
        <w:tc>
          <w:tcPr>
            <w:tcW w:w="0" w:type="auto"/>
            <w:gridSpan w:val="3"/>
            <w:tcBorders>
              <w:top w:val="nil"/>
              <w:left w:val="single" w:sz="4" w:space="0" w:color="auto"/>
              <w:bottom w:val="nil"/>
              <w:right w:val="single" w:sz="4" w:space="0" w:color="000000"/>
            </w:tcBorders>
            <w:shd w:val="clear" w:color="auto" w:fill="auto"/>
            <w:noWrap/>
            <w:vAlign w:val="bottom"/>
            <w:hideMark/>
          </w:tcPr>
          <w:p w14:paraId="10D78269" w14:textId="69E79587"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c>
          <w:tcPr>
            <w:tcW w:w="0" w:type="auto"/>
            <w:gridSpan w:val="3"/>
            <w:tcBorders>
              <w:top w:val="nil"/>
              <w:left w:val="nil"/>
              <w:bottom w:val="nil"/>
              <w:right w:val="single" w:sz="4" w:space="0" w:color="000000"/>
            </w:tcBorders>
            <w:shd w:val="clear" w:color="auto" w:fill="auto"/>
            <w:noWrap/>
            <w:vAlign w:val="bottom"/>
            <w:hideMark/>
          </w:tcPr>
          <w:p w14:paraId="36B2AC18" w14:textId="29C0D9BD"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c>
          <w:tcPr>
            <w:tcW w:w="0" w:type="auto"/>
            <w:gridSpan w:val="3"/>
            <w:tcBorders>
              <w:top w:val="nil"/>
              <w:left w:val="nil"/>
              <w:bottom w:val="nil"/>
              <w:right w:val="single" w:sz="4" w:space="0" w:color="000000"/>
            </w:tcBorders>
            <w:shd w:val="clear" w:color="auto" w:fill="auto"/>
            <w:noWrap/>
            <w:vAlign w:val="bottom"/>
            <w:hideMark/>
          </w:tcPr>
          <w:p w14:paraId="7F80E62A" w14:textId="666DF8A8" w:rsidR="0037419F" w:rsidRPr="0037419F" w:rsidRDefault="0037419F" w:rsidP="001677BE">
            <w:pPr>
              <w:jc w:val="center"/>
              <w:rPr>
                <w:rFonts w:ascii="Arial" w:hAnsi="Arial" w:cs="Arial"/>
                <w:sz w:val="20"/>
                <w:szCs w:val="20"/>
              </w:rPr>
            </w:pPr>
            <w:r w:rsidRPr="0037419F">
              <w:rPr>
                <w:rFonts w:ascii="Arial" w:hAnsi="Arial" w:cs="Arial"/>
                <w:sz w:val="20"/>
                <w:szCs w:val="20"/>
              </w:rPr>
              <w:t>Yes </w:t>
            </w:r>
          </w:p>
        </w:tc>
        <w:tc>
          <w:tcPr>
            <w:tcW w:w="0" w:type="auto"/>
            <w:gridSpan w:val="3"/>
            <w:tcBorders>
              <w:top w:val="nil"/>
              <w:left w:val="nil"/>
              <w:bottom w:val="nil"/>
              <w:right w:val="nil"/>
            </w:tcBorders>
            <w:shd w:val="clear" w:color="auto" w:fill="auto"/>
            <w:noWrap/>
            <w:vAlign w:val="bottom"/>
            <w:hideMark/>
          </w:tcPr>
          <w:p w14:paraId="0F0AC41C" w14:textId="53283442" w:rsidR="0037419F" w:rsidRPr="0037419F" w:rsidRDefault="0037419F" w:rsidP="001677BE">
            <w:pPr>
              <w:jc w:val="center"/>
              <w:rPr>
                <w:rFonts w:ascii="Arial" w:hAnsi="Arial" w:cs="Arial"/>
                <w:sz w:val="20"/>
                <w:szCs w:val="20"/>
              </w:rPr>
            </w:pPr>
            <w:r w:rsidRPr="0037419F">
              <w:rPr>
                <w:rFonts w:ascii="Arial" w:hAnsi="Arial" w:cs="Arial"/>
                <w:sz w:val="20"/>
                <w:szCs w:val="20"/>
              </w:rPr>
              <w:t>Yes</w:t>
            </w:r>
          </w:p>
        </w:tc>
      </w:tr>
      <w:tr w:rsidR="0037419F" w:rsidRPr="0037419F" w14:paraId="689BF3E8" w14:textId="77777777" w:rsidTr="001677BE">
        <w:trPr>
          <w:trHeight w:val="300"/>
        </w:trPr>
        <w:tc>
          <w:tcPr>
            <w:tcW w:w="0" w:type="auto"/>
            <w:tcBorders>
              <w:top w:val="nil"/>
              <w:left w:val="nil"/>
              <w:bottom w:val="nil"/>
              <w:right w:val="nil"/>
            </w:tcBorders>
            <w:shd w:val="clear" w:color="auto" w:fill="auto"/>
            <w:noWrap/>
            <w:vAlign w:val="bottom"/>
            <w:hideMark/>
          </w:tcPr>
          <w:p w14:paraId="7091456C" w14:textId="77777777" w:rsidR="0037419F" w:rsidRPr="0037419F" w:rsidRDefault="0037419F" w:rsidP="001677BE">
            <w:pP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102134E7" w14:textId="1951AB01"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64F72E59"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79BA0184" w14:textId="18B3FE8C"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6FD92873"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8F1BB96"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CB6546A" w14:textId="77777777" w:rsidR="0037419F" w:rsidRPr="0037419F" w:rsidRDefault="0037419F" w:rsidP="001677BE">
            <w:pPr>
              <w:jc w:val="center"/>
              <w:rPr>
                <w:rFonts w:ascii="Arial" w:hAnsi="Arial" w:cs="Arial"/>
                <w:sz w:val="20"/>
                <w:szCs w:val="20"/>
              </w:rPr>
            </w:pPr>
          </w:p>
        </w:tc>
        <w:tc>
          <w:tcPr>
            <w:tcW w:w="0" w:type="auto"/>
            <w:tcBorders>
              <w:top w:val="nil"/>
              <w:left w:val="single" w:sz="4" w:space="0" w:color="auto"/>
              <w:bottom w:val="nil"/>
              <w:right w:val="nil"/>
            </w:tcBorders>
            <w:shd w:val="clear" w:color="auto" w:fill="auto"/>
            <w:noWrap/>
            <w:vAlign w:val="bottom"/>
            <w:hideMark/>
          </w:tcPr>
          <w:p w14:paraId="29D14824" w14:textId="41C2C4BD"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5CC95AA1"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single" w:sz="4" w:space="0" w:color="auto"/>
            </w:tcBorders>
            <w:shd w:val="clear" w:color="auto" w:fill="auto"/>
            <w:noWrap/>
            <w:vAlign w:val="bottom"/>
            <w:hideMark/>
          </w:tcPr>
          <w:p w14:paraId="33A6AC41" w14:textId="3F9010E9" w:rsidR="0037419F" w:rsidRPr="0037419F" w:rsidRDefault="0037419F" w:rsidP="001677BE">
            <w:pPr>
              <w:jc w:val="center"/>
              <w:rPr>
                <w:rFonts w:ascii="Arial" w:hAnsi="Arial" w:cs="Arial"/>
                <w:sz w:val="20"/>
                <w:szCs w:val="20"/>
              </w:rPr>
            </w:pPr>
            <w:r w:rsidRPr="0037419F">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14:paraId="1C2B0452"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95174F0" w14:textId="77777777" w:rsidR="0037419F" w:rsidRPr="0037419F" w:rsidRDefault="0037419F" w:rsidP="001677BE">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4FFE90B" w14:textId="77777777" w:rsidR="0037419F" w:rsidRPr="0037419F" w:rsidRDefault="0037419F" w:rsidP="001677BE">
            <w:pPr>
              <w:jc w:val="center"/>
              <w:rPr>
                <w:rFonts w:ascii="Arial" w:hAnsi="Arial" w:cs="Arial"/>
                <w:sz w:val="20"/>
                <w:szCs w:val="20"/>
              </w:rPr>
            </w:pPr>
          </w:p>
        </w:tc>
      </w:tr>
      <w:tr w:rsidR="0037419F" w:rsidRPr="0037419F" w14:paraId="78405C48" w14:textId="77777777" w:rsidTr="001677BE">
        <w:trPr>
          <w:trHeight w:val="300"/>
        </w:trPr>
        <w:tc>
          <w:tcPr>
            <w:tcW w:w="0" w:type="auto"/>
            <w:tcBorders>
              <w:top w:val="nil"/>
              <w:left w:val="nil"/>
              <w:bottom w:val="nil"/>
              <w:right w:val="nil"/>
            </w:tcBorders>
            <w:shd w:val="clear" w:color="auto" w:fill="auto"/>
            <w:noWrap/>
            <w:vAlign w:val="bottom"/>
            <w:hideMark/>
          </w:tcPr>
          <w:p w14:paraId="41E8EBDD"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Observations</w:t>
            </w:r>
            <w:proofErr w:type="spellEnd"/>
          </w:p>
        </w:tc>
        <w:tc>
          <w:tcPr>
            <w:tcW w:w="0" w:type="auto"/>
            <w:gridSpan w:val="3"/>
            <w:tcBorders>
              <w:top w:val="nil"/>
              <w:left w:val="single" w:sz="4" w:space="0" w:color="auto"/>
              <w:bottom w:val="nil"/>
              <w:right w:val="single" w:sz="4" w:space="0" w:color="000000"/>
            </w:tcBorders>
            <w:shd w:val="clear" w:color="auto" w:fill="auto"/>
            <w:noWrap/>
            <w:vAlign w:val="bottom"/>
            <w:hideMark/>
          </w:tcPr>
          <w:p w14:paraId="1FAD5C4C" w14:textId="484A1607" w:rsidR="0037419F" w:rsidRPr="0037419F" w:rsidRDefault="0037419F" w:rsidP="001677BE">
            <w:pPr>
              <w:jc w:val="center"/>
              <w:rPr>
                <w:rFonts w:ascii="Arial" w:hAnsi="Arial" w:cs="Arial"/>
                <w:sz w:val="20"/>
                <w:szCs w:val="20"/>
              </w:rPr>
            </w:pPr>
            <w:r w:rsidRPr="0037419F">
              <w:rPr>
                <w:rFonts w:ascii="Arial" w:hAnsi="Arial" w:cs="Arial"/>
                <w:sz w:val="20"/>
                <w:szCs w:val="20"/>
              </w:rPr>
              <w:t>1,729</w:t>
            </w:r>
          </w:p>
        </w:tc>
        <w:tc>
          <w:tcPr>
            <w:tcW w:w="0" w:type="auto"/>
            <w:gridSpan w:val="3"/>
            <w:tcBorders>
              <w:top w:val="nil"/>
              <w:left w:val="nil"/>
              <w:bottom w:val="nil"/>
              <w:right w:val="single" w:sz="4" w:space="0" w:color="000000"/>
            </w:tcBorders>
            <w:shd w:val="clear" w:color="auto" w:fill="auto"/>
            <w:noWrap/>
            <w:vAlign w:val="bottom"/>
            <w:hideMark/>
          </w:tcPr>
          <w:p w14:paraId="58BA8F5F" w14:textId="791E7AFF" w:rsidR="0037419F" w:rsidRPr="0037419F" w:rsidRDefault="0037419F" w:rsidP="001677BE">
            <w:pPr>
              <w:jc w:val="center"/>
              <w:rPr>
                <w:rFonts w:ascii="Arial" w:hAnsi="Arial" w:cs="Arial"/>
                <w:sz w:val="20"/>
                <w:szCs w:val="20"/>
              </w:rPr>
            </w:pPr>
            <w:r w:rsidRPr="0037419F">
              <w:rPr>
                <w:rFonts w:ascii="Arial" w:hAnsi="Arial" w:cs="Arial"/>
                <w:sz w:val="20"/>
                <w:szCs w:val="20"/>
              </w:rPr>
              <w:t>1,453</w:t>
            </w:r>
          </w:p>
        </w:tc>
        <w:tc>
          <w:tcPr>
            <w:tcW w:w="0" w:type="auto"/>
            <w:gridSpan w:val="3"/>
            <w:tcBorders>
              <w:top w:val="nil"/>
              <w:left w:val="nil"/>
              <w:bottom w:val="nil"/>
              <w:right w:val="single" w:sz="4" w:space="0" w:color="000000"/>
            </w:tcBorders>
            <w:shd w:val="clear" w:color="auto" w:fill="auto"/>
            <w:noWrap/>
            <w:vAlign w:val="bottom"/>
            <w:hideMark/>
          </w:tcPr>
          <w:p w14:paraId="081B1F75" w14:textId="35EC7DE9" w:rsidR="0037419F" w:rsidRPr="0037419F" w:rsidRDefault="0037419F" w:rsidP="001677BE">
            <w:pPr>
              <w:jc w:val="center"/>
              <w:rPr>
                <w:rFonts w:ascii="Arial" w:hAnsi="Arial" w:cs="Arial"/>
                <w:sz w:val="20"/>
                <w:szCs w:val="20"/>
              </w:rPr>
            </w:pPr>
            <w:r w:rsidRPr="0037419F">
              <w:rPr>
                <w:rFonts w:ascii="Arial" w:hAnsi="Arial" w:cs="Arial"/>
                <w:sz w:val="20"/>
                <w:szCs w:val="20"/>
              </w:rPr>
              <w:t>1,551</w:t>
            </w:r>
          </w:p>
        </w:tc>
        <w:tc>
          <w:tcPr>
            <w:tcW w:w="0" w:type="auto"/>
            <w:gridSpan w:val="3"/>
            <w:tcBorders>
              <w:top w:val="nil"/>
              <w:left w:val="nil"/>
              <w:bottom w:val="nil"/>
              <w:right w:val="nil"/>
            </w:tcBorders>
            <w:shd w:val="clear" w:color="auto" w:fill="auto"/>
            <w:noWrap/>
            <w:vAlign w:val="bottom"/>
            <w:hideMark/>
          </w:tcPr>
          <w:p w14:paraId="13928D38" w14:textId="4DFCC088" w:rsidR="0037419F" w:rsidRPr="0037419F" w:rsidRDefault="0037419F" w:rsidP="001677BE">
            <w:pPr>
              <w:jc w:val="center"/>
              <w:rPr>
                <w:rFonts w:ascii="Arial" w:hAnsi="Arial" w:cs="Arial"/>
                <w:sz w:val="20"/>
                <w:szCs w:val="20"/>
              </w:rPr>
            </w:pPr>
            <w:r w:rsidRPr="0037419F">
              <w:rPr>
                <w:rFonts w:ascii="Arial" w:hAnsi="Arial" w:cs="Arial"/>
                <w:sz w:val="20"/>
                <w:szCs w:val="20"/>
              </w:rPr>
              <w:t>1,595</w:t>
            </w:r>
          </w:p>
        </w:tc>
      </w:tr>
      <w:tr w:rsidR="0037419F" w:rsidRPr="0037419F" w14:paraId="16E73BC2" w14:textId="77777777" w:rsidTr="001677BE">
        <w:trPr>
          <w:trHeight w:val="300"/>
        </w:trPr>
        <w:tc>
          <w:tcPr>
            <w:tcW w:w="0" w:type="auto"/>
            <w:tcBorders>
              <w:top w:val="nil"/>
              <w:left w:val="nil"/>
              <w:bottom w:val="single" w:sz="4" w:space="0" w:color="auto"/>
              <w:right w:val="nil"/>
            </w:tcBorders>
            <w:shd w:val="clear" w:color="auto" w:fill="auto"/>
            <w:noWrap/>
            <w:vAlign w:val="bottom"/>
            <w:hideMark/>
          </w:tcPr>
          <w:p w14:paraId="5821262C" w14:textId="77777777" w:rsidR="0037419F" w:rsidRPr="0037419F" w:rsidRDefault="0037419F" w:rsidP="001677BE">
            <w:pPr>
              <w:rPr>
                <w:rFonts w:ascii="Arial" w:hAnsi="Arial" w:cs="Arial"/>
                <w:sz w:val="20"/>
                <w:szCs w:val="20"/>
              </w:rPr>
            </w:pPr>
            <w:proofErr w:type="spellStart"/>
            <w:r w:rsidRPr="0037419F">
              <w:rPr>
                <w:rFonts w:ascii="Arial" w:hAnsi="Arial" w:cs="Arial"/>
                <w:sz w:val="20"/>
                <w:szCs w:val="20"/>
              </w:rPr>
              <w:t>Number</w:t>
            </w:r>
            <w:proofErr w:type="spellEnd"/>
            <w:r w:rsidRPr="0037419F">
              <w:rPr>
                <w:rFonts w:ascii="Arial" w:hAnsi="Arial" w:cs="Arial"/>
                <w:sz w:val="20"/>
                <w:szCs w:val="20"/>
              </w:rPr>
              <w:t xml:space="preserve"> </w:t>
            </w:r>
            <w:proofErr w:type="spellStart"/>
            <w:r w:rsidRPr="0037419F">
              <w:rPr>
                <w:rFonts w:ascii="Arial" w:hAnsi="Arial" w:cs="Arial"/>
                <w:sz w:val="20"/>
                <w:szCs w:val="20"/>
              </w:rPr>
              <w:t>of</w:t>
            </w:r>
            <w:proofErr w:type="spellEnd"/>
            <w:r w:rsidRPr="0037419F">
              <w:rPr>
                <w:rFonts w:ascii="Arial" w:hAnsi="Arial" w:cs="Arial"/>
                <w:sz w:val="20"/>
                <w:szCs w:val="20"/>
              </w:rPr>
              <w:t xml:space="preserve"> </w:t>
            </w:r>
            <w:proofErr w:type="spellStart"/>
            <w:r w:rsidRPr="0037419F">
              <w:rPr>
                <w:rFonts w:ascii="Arial" w:hAnsi="Arial" w:cs="Arial"/>
                <w:sz w:val="20"/>
                <w:szCs w:val="20"/>
              </w:rPr>
              <w:t>individuals</w:t>
            </w:r>
            <w:proofErr w:type="spellEnd"/>
          </w:p>
        </w:tc>
        <w:tc>
          <w:tcPr>
            <w:tcW w:w="0" w:type="auto"/>
            <w:gridSpan w:val="3"/>
            <w:tcBorders>
              <w:top w:val="nil"/>
              <w:left w:val="single" w:sz="4" w:space="0" w:color="auto"/>
              <w:bottom w:val="single" w:sz="4" w:space="0" w:color="auto"/>
              <w:right w:val="single" w:sz="4" w:space="0" w:color="000000"/>
            </w:tcBorders>
            <w:shd w:val="clear" w:color="auto" w:fill="auto"/>
            <w:noWrap/>
            <w:vAlign w:val="bottom"/>
            <w:hideMark/>
          </w:tcPr>
          <w:p w14:paraId="0AC2551B" w14:textId="24E445EF" w:rsidR="0037419F" w:rsidRPr="0037419F" w:rsidRDefault="0037419F" w:rsidP="001677BE">
            <w:pPr>
              <w:jc w:val="center"/>
              <w:rPr>
                <w:rFonts w:ascii="Arial" w:hAnsi="Arial" w:cs="Arial"/>
                <w:sz w:val="20"/>
                <w:szCs w:val="20"/>
              </w:rPr>
            </w:pPr>
            <w:r w:rsidRPr="0037419F">
              <w:rPr>
                <w:rFonts w:ascii="Arial" w:hAnsi="Arial" w:cs="Arial"/>
                <w:sz w:val="20"/>
                <w:szCs w:val="20"/>
              </w:rPr>
              <w:t>1,012</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5C47AE98" w14:textId="34D9FCB7" w:rsidR="0037419F" w:rsidRPr="0037419F" w:rsidRDefault="0037419F" w:rsidP="001677BE">
            <w:pPr>
              <w:jc w:val="center"/>
              <w:rPr>
                <w:rFonts w:ascii="Arial" w:hAnsi="Arial" w:cs="Arial"/>
                <w:sz w:val="20"/>
                <w:szCs w:val="20"/>
              </w:rPr>
            </w:pPr>
            <w:r w:rsidRPr="0037419F">
              <w:rPr>
                <w:rFonts w:ascii="Arial" w:hAnsi="Arial" w:cs="Arial"/>
                <w:sz w:val="20"/>
                <w:szCs w:val="20"/>
              </w:rPr>
              <w:t>850</w:t>
            </w:r>
          </w:p>
        </w:tc>
        <w:tc>
          <w:tcPr>
            <w:tcW w:w="0" w:type="auto"/>
            <w:gridSpan w:val="3"/>
            <w:tcBorders>
              <w:top w:val="nil"/>
              <w:left w:val="nil"/>
              <w:bottom w:val="single" w:sz="4" w:space="0" w:color="auto"/>
              <w:right w:val="single" w:sz="4" w:space="0" w:color="000000"/>
            </w:tcBorders>
            <w:shd w:val="clear" w:color="auto" w:fill="auto"/>
            <w:noWrap/>
            <w:vAlign w:val="bottom"/>
            <w:hideMark/>
          </w:tcPr>
          <w:p w14:paraId="4501E97D" w14:textId="41C87F67" w:rsidR="0037419F" w:rsidRPr="0037419F" w:rsidRDefault="0037419F" w:rsidP="001677BE">
            <w:pPr>
              <w:jc w:val="center"/>
              <w:rPr>
                <w:rFonts w:ascii="Arial" w:hAnsi="Arial" w:cs="Arial"/>
                <w:sz w:val="20"/>
                <w:szCs w:val="20"/>
              </w:rPr>
            </w:pPr>
            <w:r w:rsidRPr="0037419F">
              <w:rPr>
                <w:rFonts w:ascii="Arial" w:hAnsi="Arial" w:cs="Arial"/>
                <w:sz w:val="20"/>
                <w:szCs w:val="20"/>
              </w:rPr>
              <w:t>874</w:t>
            </w:r>
          </w:p>
        </w:tc>
        <w:tc>
          <w:tcPr>
            <w:tcW w:w="0" w:type="auto"/>
            <w:gridSpan w:val="3"/>
            <w:tcBorders>
              <w:top w:val="nil"/>
              <w:left w:val="nil"/>
              <w:bottom w:val="single" w:sz="4" w:space="0" w:color="auto"/>
              <w:right w:val="nil"/>
            </w:tcBorders>
            <w:shd w:val="clear" w:color="auto" w:fill="auto"/>
            <w:noWrap/>
            <w:vAlign w:val="bottom"/>
            <w:hideMark/>
          </w:tcPr>
          <w:p w14:paraId="75674C4E" w14:textId="7B45843C" w:rsidR="0037419F" w:rsidRPr="0037419F" w:rsidRDefault="0037419F" w:rsidP="001677BE">
            <w:pPr>
              <w:jc w:val="center"/>
              <w:rPr>
                <w:rFonts w:ascii="Arial" w:hAnsi="Arial" w:cs="Arial"/>
                <w:sz w:val="20"/>
                <w:szCs w:val="20"/>
              </w:rPr>
            </w:pPr>
            <w:r w:rsidRPr="0037419F">
              <w:rPr>
                <w:rFonts w:ascii="Arial" w:hAnsi="Arial" w:cs="Arial"/>
                <w:sz w:val="20"/>
                <w:szCs w:val="20"/>
              </w:rPr>
              <w:t>905</w:t>
            </w:r>
          </w:p>
        </w:tc>
      </w:tr>
    </w:tbl>
    <w:p w14:paraId="0943B30D" w14:textId="396779E8" w:rsidR="005F6811" w:rsidRPr="000C0BA1" w:rsidRDefault="0037419F" w:rsidP="005F6811">
      <w:pPr>
        <w:rPr>
          <w:rFonts w:ascii="Palatino Linotype" w:hAnsi="Palatino Linotype"/>
          <w:lang w:val="en-US"/>
        </w:rPr>
      </w:pPr>
      <w:r w:rsidRPr="000C0BA1">
        <w:rPr>
          <w:b/>
          <w:lang w:val="en-US"/>
        </w:rPr>
        <w:br w:type="column"/>
      </w:r>
      <w:r w:rsidR="005F6811" w:rsidRPr="000C0BA1">
        <w:rPr>
          <w:rFonts w:ascii="Palatino Linotype" w:hAnsi="Palatino Linotype"/>
          <w:b/>
          <w:lang w:val="en-US"/>
        </w:rPr>
        <w:lastRenderedPageBreak/>
        <w:t>Table A.9</w:t>
      </w:r>
      <w:r w:rsidR="005F6811" w:rsidRPr="000C0BA1">
        <w:rPr>
          <w:rFonts w:ascii="Palatino Linotype" w:hAnsi="Palatino Linotype"/>
          <w:lang w:val="en-US"/>
        </w:rPr>
        <w:t>: List of question wording and descriptive statistics for all variables for Study 2 (ESS)</w:t>
      </w:r>
    </w:p>
    <w:p w14:paraId="0538A8EE" w14:textId="77777777" w:rsidR="005F6811" w:rsidRPr="000C0BA1" w:rsidRDefault="005F6811" w:rsidP="005F6811">
      <w:pPr>
        <w:rPr>
          <w:lang w:val="en-US"/>
        </w:rPr>
      </w:pPr>
    </w:p>
    <w:tbl>
      <w:tblPr>
        <w:tblW w:w="0" w:type="auto"/>
        <w:tblInd w:w="55" w:type="dxa"/>
        <w:tblCellMar>
          <w:left w:w="70" w:type="dxa"/>
          <w:right w:w="70" w:type="dxa"/>
        </w:tblCellMar>
        <w:tblLook w:val="04A0" w:firstRow="1" w:lastRow="0" w:firstColumn="1" w:lastColumn="0" w:noHBand="0" w:noVBand="1"/>
      </w:tblPr>
      <w:tblGrid>
        <w:gridCol w:w="1681"/>
        <w:gridCol w:w="10083"/>
        <w:gridCol w:w="506"/>
        <w:gridCol w:w="457"/>
        <w:gridCol w:w="440"/>
        <w:gridCol w:w="358"/>
        <w:gridCol w:w="380"/>
      </w:tblGrid>
      <w:tr w:rsidR="008A0BFA" w:rsidRPr="008A0BFA" w14:paraId="067F6665" w14:textId="77777777" w:rsidTr="008A0BFA">
        <w:trPr>
          <w:trHeight w:val="300"/>
        </w:trPr>
        <w:tc>
          <w:tcPr>
            <w:tcW w:w="0" w:type="auto"/>
            <w:tcBorders>
              <w:top w:val="nil"/>
              <w:left w:val="nil"/>
              <w:bottom w:val="nil"/>
              <w:right w:val="nil"/>
            </w:tcBorders>
            <w:shd w:val="clear" w:color="auto" w:fill="auto"/>
            <w:noWrap/>
            <w:vAlign w:val="bottom"/>
            <w:hideMark/>
          </w:tcPr>
          <w:p w14:paraId="69B57692" w14:textId="77777777" w:rsidR="008A0BFA" w:rsidRPr="008A0BFA" w:rsidRDefault="008A0BFA" w:rsidP="008A0BFA">
            <w:pPr>
              <w:rPr>
                <w:rFonts w:ascii="Calibri" w:hAnsi="Calibri"/>
                <w:b/>
                <w:bCs/>
                <w:sz w:val="22"/>
                <w:szCs w:val="22"/>
              </w:rPr>
            </w:pPr>
            <w:r w:rsidRPr="008A0BFA">
              <w:rPr>
                <w:rFonts w:ascii="Calibri" w:hAnsi="Calibri"/>
                <w:b/>
                <w:bCs/>
                <w:sz w:val="22"/>
                <w:szCs w:val="22"/>
              </w:rPr>
              <w:t>Variable</w:t>
            </w:r>
          </w:p>
        </w:tc>
        <w:tc>
          <w:tcPr>
            <w:tcW w:w="0" w:type="auto"/>
            <w:tcBorders>
              <w:top w:val="nil"/>
              <w:left w:val="nil"/>
              <w:bottom w:val="nil"/>
              <w:right w:val="nil"/>
            </w:tcBorders>
            <w:shd w:val="clear" w:color="auto" w:fill="auto"/>
            <w:noWrap/>
            <w:hideMark/>
          </w:tcPr>
          <w:p w14:paraId="71929D25" w14:textId="77777777" w:rsidR="008A0BFA" w:rsidRPr="008A0BFA" w:rsidRDefault="008A0BFA" w:rsidP="008A0BFA">
            <w:pPr>
              <w:rPr>
                <w:rFonts w:ascii="Calibri" w:hAnsi="Calibri"/>
                <w:b/>
                <w:bCs/>
                <w:sz w:val="22"/>
                <w:szCs w:val="22"/>
              </w:rPr>
            </w:pPr>
            <w:proofErr w:type="spellStart"/>
            <w:r w:rsidRPr="008A0BFA">
              <w:rPr>
                <w:rFonts w:ascii="Calibri" w:hAnsi="Calibri"/>
                <w:b/>
                <w:bCs/>
                <w:sz w:val="22"/>
                <w:szCs w:val="22"/>
              </w:rPr>
              <w:t>Operationalization</w:t>
            </w:r>
            <w:proofErr w:type="spellEnd"/>
          </w:p>
        </w:tc>
        <w:tc>
          <w:tcPr>
            <w:tcW w:w="0" w:type="auto"/>
            <w:tcBorders>
              <w:top w:val="nil"/>
              <w:left w:val="nil"/>
              <w:bottom w:val="nil"/>
              <w:right w:val="nil"/>
            </w:tcBorders>
            <w:shd w:val="clear" w:color="auto" w:fill="auto"/>
            <w:noWrap/>
            <w:hideMark/>
          </w:tcPr>
          <w:p w14:paraId="20A39A0A" w14:textId="77777777" w:rsidR="008A0BFA" w:rsidRPr="008A0BFA" w:rsidRDefault="008A0BFA" w:rsidP="008A0BFA">
            <w:pPr>
              <w:jc w:val="center"/>
              <w:rPr>
                <w:rFonts w:ascii="Calibri" w:hAnsi="Calibri"/>
                <w:b/>
                <w:bCs/>
                <w:sz w:val="22"/>
                <w:szCs w:val="22"/>
              </w:rPr>
            </w:pPr>
            <w:r w:rsidRPr="008A0BFA">
              <w:rPr>
                <w:rFonts w:ascii="Calibri" w:hAnsi="Calibri"/>
                <w:b/>
                <w:bCs/>
                <w:sz w:val="22"/>
                <w:szCs w:val="22"/>
              </w:rPr>
              <w:t>N</w:t>
            </w:r>
          </w:p>
        </w:tc>
        <w:tc>
          <w:tcPr>
            <w:tcW w:w="0" w:type="auto"/>
            <w:tcBorders>
              <w:top w:val="nil"/>
              <w:left w:val="nil"/>
              <w:bottom w:val="nil"/>
              <w:right w:val="nil"/>
            </w:tcBorders>
            <w:shd w:val="clear" w:color="auto" w:fill="auto"/>
            <w:noWrap/>
            <w:hideMark/>
          </w:tcPr>
          <w:p w14:paraId="3F594661" w14:textId="77777777" w:rsidR="008A0BFA" w:rsidRPr="008A0BFA" w:rsidRDefault="008A0BFA" w:rsidP="008A0BFA">
            <w:pPr>
              <w:jc w:val="center"/>
              <w:rPr>
                <w:rFonts w:ascii="Calibri" w:hAnsi="Calibri"/>
                <w:b/>
                <w:bCs/>
                <w:sz w:val="22"/>
                <w:szCs w:val="22"/>
              </w:rPr>
            </w:pPr>
            <w:proofErr w:type="spellStart"/>
            <w:r w:rsidRPr="008A0BFA">
              <w:rPr>
                <w:rFonts w:ascii="Calibri" w:hAnsi="Calibri"/>
                <w:b/>
                <w:bCs/>
                <w:sz w:val="22"/>
                <w:szCs w:val="22"/>
              </w:rPr>
              <w:t>Mean</w:t>
            </w:r>
            <w:proofErr w:type="spellEnd"/>
          </w:p>
        </w:tc>
        <w:tc>
          <w:tcPr>
            <w:tcW w:w="0" w:type="auto"/>
            <w:tcBorders>
              <w:top w:val="nil"/>
              <w:left w:val="nil"/>
              <w:bottom w:val="nil"/>
              <w:right w:val="nil"/>
            </w:tcBorders>
            <w:shd w:val="clear" w:color="auto" w:fill="auto"/>
            <w:noWrap/>
            <w:hideMark/>
          </w:tcPr>
          <w:p w14:paraId="5EEDBB6C" w14:textId="77777777" w:rsidR="008A0BFA" w:rsidRPr="008A0BFA" w:rsidRDefault="008A0BFA" w:rsidP="008A0BFA">
            <w:pPr>
              <w:jc w:val="center"/>
              <w:rPr>
                <w:rFonts w:ascii="Calibri" w:hAnsi="Calibri"/>
                <w:b/>
                <w:bCs/>
                <w:sz w:val="22"/>
                <w:szCs w:val="22"/>
              </w:rPr>
            </w:pPr>
            <w:r w:rsidRPr="008A0BFA">
              <w:rPr>
                <w:rFonts w:ascii="Calibri" w:hAnsi="Calibri"/>
                <w:b/>
                <w:bCs/>
                <w:sz w:val="22"/>
                <w:szCs w:val="22"/>
              </w:rPr>
              <w:t>SD</w:t>
            </w:r>
          </w:p>
        </w:tc>
        <w:tc>
          <w:tcPr>
            <w:tcW w:w="0" w:type="auto"/>
            <w:tcBorders>
              <w:top w:val="nil"/>
              <w:left w:val="nil"/>
              <w:bottom w:val="nil"/>
              <w:right w:val="nil"/>
            </w:tcBorders>
            <w:shd w:val="clear" w:color="auto" w:fill="auto"/>
            <w:noWrap/>
            <w:hideMark/>
          </w:tcPr>
          <w:p w14:paraId="613C0350" w14:textId="77777777" w:rsidR="008A0BFA" w:rsidRPr="008A0BFA" w:rsidRDefault="008A0BFA" w:rsidP="008A0BFA">
            <w:pPr>
              <w:jc w:val="center"/>
              <w:rPr>
                <w:rFonts w:ascii="Calibri" w:hAnsi="Calibri"/>
                <w:b/>
                <w:bCs/>
                <w:sz w:val="22"/>
                <w:szCs w:val="22"/>
              </w:rPr>
            </w:pPr>
            <w:r w:rsidRPr="008A0BFA">
              <w:rPr>
                <w:rFonts w:ascii="Calibri" w:hAnsi="Calibri"/>
                <w:b/>
                <w:bCs/>
                <w:sz w:val="22"/>
                <w:szCs w:val="22"/>
              </w:rPr>
              <w:t>Min</w:t>
            </w:r>
          </w:p>
        </w:tc>
        <w:tc>
          <w:tcPr>
            <w:tcW w:w="0" w:type="auto"/>
            <w:tcBorders>
              <w:top w:val="nil"/>
              <w:left w:val="nil"/>
              <w:bottom w:val="nil"/>
              <w:right w:val="nil"/>
            </w:tcBorders>
            <w:shd w:val="clear" w:color="auto" w:fill="auto"/>
            <w:noWrap/>
            <w:hideMark/>
          </w:tcPr>
          <w:p w14:paraId="5657EF2D" w14:textId="77777777" w:rsidR="008A0BFA" w:rsidRPr="008A0BFA" w:rsidRDefault="008A0BFA" w:rsidP="008A0BFA">
            <w:pPr>
              <w:jc w:val="center"/>
              <w:rPr>
                <w:rFonts w:ascii="Calibri" w:hAnsi="Calibri"/>
                <w:b/>
                <w:bCs/>
                <w:sz w:val="22"/>
                <w:szCs w:val="22"/>
              </w:rPr>
            </w:pPr>
            <w:r w:rsidRPr="008A0BFA">
              <w:rPr>
                <w:rFonts w:ascii="Calibri" w:hAnsi="Calibri"/>
                <w:b/>
                <w:bCs/>
                <w:sz w:val="22"/>
                <w:szCs w:val="22"/>
              </w:rPr>
              <w:t>Max</w:t>
            </w:r>
          </w:p>
        </w:tc>
      </w:tr>
      <w:tr w:rsidR="008A0BFA" w:rsidRPr="008A0BFA" w14:paraId="03143A8E" w14:textId="77777777" w:rsidTr="008A0BFA">
        <w:trPr>
          <w:trHeight w:val="600"/>
        </w:trPr>
        <w:tc>
          <w:tcPr>
            <w:tcW w:w="0" w:type="auto"/>
            <w:tcBorders>
              <w:top w:val="nil"/>
              <w:left w:val="nil"/>
              <w:bottom w:val="nil"/>
              <w:right w:val="nil"/>
            </w:tcBorders>
            <w:shd w:val="clear" w:color="auto" w:fill="auto"/>
            <w:noWrap/>
            <w:hideMark/>
          </w:tcPr>
          <w:p w14:paraId="6087EA62" w14:textId="77777777" w:rsidR="008A0BFA" w:rsidRPr="008A0BFA" w:rsidRDefault="008A0BFA" w:rsidP="008A0BFA">
            <w:pPr>
              <w:rPr>
                <w:rFonts w:ascii="Calibri" w:hAnsi="Calibri"/>
                <w:sz w:val="22"/>
                <w:szCs w:val="22"/>
              </w:rPr>
            </w:pPr>
            <w:r w:rsidRPr="008A0BFA">
              <w:rPr>
                <w:rFonts w:ascii="Calibri" w:hAnsi="Calibri"/>
                <w:sz w:val="22"/>
                <w:szCs w:val="22"/>
              </w:rPr>
              <w:t xml:space="preserve">Educational </w:t>
            </w:r>
            <w:proofErr w:type="spellStart"/>
            <w:r w:rsidRPr="008A0BFA">
              <w:rPr>
                <w:rFonts w:ascii="Calibri" w:hAnsi="Calibri"/>
                <w:sz w:val="22"/>
                <w:szCs w:val="22"/>
              </w:rPr>
              <w:t>degree</w:t>
            </w:r>
            <w:proofErr w:type="spellEnd"/>
          </w:p>
        </w:tc>
        <w:tc>
          <w:tcPr>
            <w:tcW w:w="0" w:type="auto"/>
            <w:tcBorders>
              <w:top w:val="nil"/>
              <w:left w:val="nil"/>
              <w:bottom w:val="nil"/>
              <w:right w:val="nil"/>
            </w:tcBorders>
            <w:shd w:val="clear" w:color="auto" w:fill="auto"/>
            <w:hideMark/>
          </w:tcPr>
          <w:p w14:paraId="5937AC8F" w14:textId="39DE4D3C" w:rsidR="008A0BFA" w:rsidRPr="008A0BFA" w:rsidRDefault="00810C5A" w:rsidP="008A0BFA">
            <w:pPr>
              <w:rPr>
                <w:rFonts w:ascii="Calibri" w:hAnsi="Calibri"/>
                <w:sz w:val="22"/>
                <w:szCs w:val="22"/>
              </w:rPr>
            </w:pPr>
            <w:r w:rsidRPr="000C0BA1">
              <w:rPr>
                <w:rFonts w:ascii="Calibri" w:hAnsi="Calibri"/>
                <w:sz w:val="22"/>
                <w:szCs w:val="22"/>
                <w:lang w:val="en-US"/>
              </w:rPr>
              <w:t>“</w:t>
            </w:r>
            <w:r w:rsidR="008A0BFA" w:rsidRPr="000C0BA1">
              <w:rPr>
                <w:rFonts w:ascii="Calibri" w:hAnsi="Calibri"/>
                <w:sz w:val="22"/>
                <w:szCs w:val="22"/>
                <w:lang w:val="en-US"/>
              </w:rPr>
              <w:t xml:space="preserve">What is the highest level of education you have successfully </w:t>
            </w:r>
            <w:proofErr w:type="gramStart"/>
            <w:r w:rsidR="008A0BFA" w:rsidRPr="000C0BA1">
              <w:rPr>
                <w:rFonts w:ascii="Calibri" w:hAnsi="Calibri"/>
                <w:sz w:val="22"/>
                <w:szCs w:val="22"/>
                <w:lang w:val="en-US"/>
              </w:rPr>
              <w:t>completed?“</w:t>
            </w:r>
            <w:proofErr w:type="gramEnd"/>
            <w:r w:rsidR="008A0BFA" w:rsidRPr="000C0BA1">
              <w:rPr>
                <w:rFonts w:ascii="Calibri" w:hAnsi="Calibri"/>
                <w:sz w:val="22"/>
                <w:szCs w:val="22"/>
                <w:lang w:val="en-US"/>
              </w:rPr>
              <w:t xml:space="preserve"> </w:t>
            </w:r>
            <w:r w:rsidR="008A0BFA" w:rsidRPr="008A0BFA">
              <w:rPr>
                <w:rFonts w:ascii="Calibri" w:hAnsi="Calibri"/>
                <w:sz w:val="22"/>
                <w:szCs w:val="22"/>
              </w:rPr>
              <w:t>[</w:t>
            </w:r>
            <w:proofErr w:type="spellStart"/>
            <w:r w:rsidR="008A0BFA" w:rsidRPr="008A0BFA">
              <w:rPr>
                <w:rFonts w:ascii="Calibri" w:hAnsi="Calibri"/>
                <w:sz w:val="22"/>
                <w:szCs w:val="22"/>
              </w:rPr>
              <w:t>country-specific</w:t>
            </w:r>
            <w:proofErr w:type="spellEnd"/>
            <w:r w:rsidR="008A0BFA" w:rsidRPr="008A0BFA">
              <w:rPr>
                <w:rFonts w:ascii="Calibri" w:hAnsi="Calibri"/>
                <w:sz w:val="22"/>
                <w:szCs w:val="22"/>
              </w:rPr>
              <w:t xml:space="preserve"> </w:t>
            </w:r>
            <w:proofErr w:type="spellStart"/>
            <w:r w:rsidR="008A0BFA" w:rsidRPr="008A0BFA">
              <w:rPr>
                <w:rFonts w:ascii="Calibri" w:hAnsi="Calibri"/>
                <w:sz w:val="22"/>
                <w:szCs w:val="22"/>
              </w:rPr>
              <w:t>response</w:t>
            </w:r>
            <w:proofErr w:type="spellEnd"/>
            <w:r w:rsidR="008A0BFA" w:rsidRPr="008A0BFA">
              <w:rPr>
                <w:rFonts w:ascii="Calibri" w:hAnsi="Calibri"/>
                <w:sz w:val="22"/>
                <w:szCs w:val="22"/>
              </w:rPr>
              <w:t xml:space="preserve"> </w:t>
            </w:r>
            <w:proofErr w:type="spellStart"/>
            <w:r w:rsidR="008A0BFA" w:rsidRPr="008A0BFA">
              <w:rPr>
                <w:rFonts w:ascii="Calibri" w:hAnsi="Calibri"/>
                <w:sz w:val="22"/>
                <w:szCs w:val="22"/>
              </w:rPr>
              <w:t>categories</w:t>
            </w:r>
            <w:proofErr w:type="spellEnd"/>
            <w:r w:rsidR="008A0BFA" w:rsidRPr="008A0BFA">
              <w:rPr>
                <w:rFonts w:ascii="Calibri" w:hAnsi="Calibri"/>
                <w:sz w:val="22"/>
                <w:szCs w:val="22"/>
              </w:rPr>
              <w:t xml:space="preserve">] </w:t>
            </w:r>
          </w:p>
        </w:tc>
        <w:tc>
          <w:tcPr>
            <w:tcW w:w="0" w:type="auto"/>
            <w:tcBorders>
              <w:top w:val="nil"/>
              <w:left w:val="nil"/>
              <w:bottom w:val="nil"/>
              <w:right w:val="nil"/>
            </w:tcBorders>
            <w:shd w:val="clear" w:color="auto" w:fill="auto"/>
            <w:noWrap/>
            <w:hideMark/>
          </w:tcPr>
          <w:p w14:paraId="47E3C68F"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41,740</w:t>
            </w:r>
          </w:p>
        </w:tc>
        <w:tc>
          <w:tcPr>
            <w:tcW w:w="0" w:type="auto"/>
            <w:tcBorders>
              <w:top w:val="nil"/>
              <w:left w:val="nil"/>
              <w:bottom w:val="nil"/>
              <w:right w:val="nil"/>
            </w:tcBorders>
            <w:shd w:val="clear" w:color="auto" w:fill="auto"/>
            <w:noWrap/>
            <w:hideMark/>
          </w:tcPr>
          <w:p w14:paraId="08454946"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3.95</w:t>
            </w:r>
          </w:p>
        </w:tc>
        <w:tc>
          <w:tcPr>
            <w:tcW w:w="0" w:type="auto"/>
            <w:tcBorders>
              <w:top w:val="nil"/>
              <w:left w:val="nil"/>
              <w:bottom w:val="nil"/>
              <w:right w:val="nil"/>
            </w:tcBorders>
            <w:shd w:val="clear" w:color="auto" w:fill="auto"/>
            <w:noWrap/>
            <w:hideMark/>
          </w:tcPr>
          <w:p w14:paraId="6518B66E"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1.84</w:t>
            </w:r>
          </w:p>
        </w:tc>
        <w:tc>
          <w:tcPr>
            <w:tcW w:w="0" w:type="auto"/>
            <w:tcBorders>
              <w:top w:val="nil"/>
              <w:left w:val="nil"/>
              <w:bottom w:val="nil"/>
              <w:right w:val="nil"/>
            </w:tcBorders>
            <w:shd w:val="clear" w:color="auto" w:fill="auto"/>
            <w:noWrap/>
            <w:hideMark/>
          </w:tcPr>
          <w:p w14:paraId="001B760D"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w:t>
            </w:r>
          </w:p>
        </w:tc>
        <w:tc>
          <w:tcPr>
            <w:tcW w:w="0" w:type="auto"/>
            <w:tcBorders>
              <w:top w:val="nil"/>
              <w:left w:val="nil"/>
              <w:bottom w:val="nil"/>
              <w:right w:val="nil"/>
            </w:tcBorders>
            <w:shd w:val="clear" w:color="auto" w:fill="auto"/>
            <w:noWrap/>
            <w:hideMark/>
          </w:tcPr>
          <w:p w14:paraId="388C8D44"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7</w:t>
            </w:r>
          </w:p>
        </w:tc>
      </w:tr>
      <w:tr w:rsidR="008A0BFA" w:rsidRPr="008A0BFA" w14:paraId="68382681" w14:textId="77777777" w:rsidTr="008A0BFA">
        <w:trPr>
          <w:trHeight w:val="945"/>
        </w:trPr>
        <w:tc>
          <w:tcPr>
            <w:tcW w:w="0" w:type="auto"/>
            <w:tcBorders>
              <w:top w:val="nil"/>
              <w:left w:val="nil"/>
              <w:bottom w:val="nil"/>
              <w:right w:val="nil"/>
            </w:tcBorders>
            <w:shd w:val="clear" w:color="auto" w:fill="auto"/>
            <w:noWrap/>
            <w:hideMark/>
          </w:tcPr>
          <w:p w14:paraId="3A171B13" w14:textId="77777777" w:rsidR="008A0BFA" w:rsidRPr="008A0BFA" w:rsidRDefault="008A0BFA" w:rsidP="008A0BFA">
            <w:pPr>
              <w:rPr>
                <w:rFonts w:ascii="Calibri" w:hAnsi="Calibri"/>
                <w:sz w:val="22"/>
                <w:szCs w:val="22"/>
              </w:rPr>
            </w:pPr>
            <w:proofErr w:type="spellStart"/>
            <w:r w:rsidRPr="008A0BFA">
              <w:rPr>
                <w:rFonts w:ascii="Calibri" w:hAnsi="Calibri"/>
                <w:sz w:val="22"/>
                <w:szCs w:val="22"/>
              </w:rPr>
              <w:t>Household</w:t>
            </w:r>
            <w:proofErr w:type="spellEnd"/>
            <w:r w:rsidRPr="008A0BFA">
              <w:rPr>
                <w:rFonts w:ascii="Calibri" w:hAnsi="Calibri"/>
                <w:sz w:val="22"/>
                <w:szCs w:val="22"/>
              </w:rPr>
              <w:t xml:space="preserve"> </w:t>
            </w:r>
            <w:proofErr w:type="spellStart"/>
            <w:r w:rsidRPr="008A0BFA">
              <w:rPr>
                <w:rFonts w:ascii="Calibri" w:hAnsi="Calibri"/>
                <w:sz w:val="22"/>
                <w:szCs w:val="22"/>
              </w:rPr>
              <w:t>income</w:t>
            </w:r>
            <w:proofErr w:type="spellEnd"/>
          </w:p>
        </w:tc>
        <w:tc>
          <w:tcPr>
            <w:tcW w:w="0" w:type="auto"/>
            <w:tcBorders>
              <w:top w:val="nil"/>
              <w:left w:val="nil"/>
              <w:bottom w:val="nil"/>
              <w:right w:val="nil"/>
            </w:tcBorders>
            <w:shd w:val="clear" w:color="auto" w:fill="auto"/>
            <w:hideMark/>
          </w:tcPr>
          <w:p w14:paraId="2376784E" w14:textId="1CA2454C" w:rsidR="008A0BFA" w:rsidRPr="001820EB" w:rsidRDefault="00810C5A" w:rsidP="00810C5A">
            <w:pPr>
              <w:rPr>
                <w:rFonts w:ascii="Calibri" w:hAnsi="Calibri"/>
                <w:sz w:val="22"/>
                <w:szCs w:val="22"/>
                <w:lang w:val="en-US"/>
              </w:rPr>
            </w:pPr>
            <w:r w:rsidRPr="000C0BA1">
              <w:rPr>
                <w:rFonts w:ascii="Calibri" w:hAnsi="Calibri"/>
                <w:sz w:val="22"/>
                <w:szCs w:val="22"/>
                <w:lang w:val="en-US"/>
              </w:rPr>
              <w:t>“</w:t>
            </w:r>
            <w:r w:rsidR="008A0BFA" w:rsidRPr="000C0BA1">
              <w:rPr>
                <w:rFonts w:ascii="Calibri" w:hAnsi="Calibri"/>
                <w:sz w:val="22"/>
                <w:szCs w:val="22"/>
                <w:lang w:val="en-US"/>
              </w:rPr>
              <w:t>Please tell me which letter describes your household's total income, after tax and compulsory</w:t>
            </w:r>
            <w:r w:rsidRPr="000C0BA1">
              <w:rPr>
                <w:rFonts w:ascii="Calibri" w:hAnsi="Calibri"/>
                <w:sz w:val="22"/>
                <w:szCs w:val="22"/>
                <w:lang w:val="en-US"/>
              </w:rPr>
              <w:t xml:space="preserve"> </w:t>
            </w:r>
            <w:r w:rsidR="008A0BFA" w:rsidRPr="000C0BA1">
              <w:rPr>
                <w:rFonts w:ascii="Calibri" w:hAnsi="Calibri"/>
                <w:sz w:val="22"/>
                <w:szCs w:val="22"/>
                <w:lang w:val="en-US"/>
              </w:rPr>
              <w:t xml:space="preserve">deductions, from all </w:t>
            </w:r>
            <w:proofErr w:type="gramStart"/>
            <w:r w:rsidR="008A0BFA" w:rsidRPr="000C0BA1">
              <w:rPr>
                <w:rFonts w:ascii="Calibri" w:hAnsi="Calibri"/>
                <w:sz w:val="22"/>
                <w:szCs w:val="22"/>
                <w:lang w:val="en-US"/>
              </w:rPr>
              <w:t>sources?“</w:t>
            </w:r>
            <w:proofErr w:type="gramEnd"/>
            <w:r w:rsidR="008A0BFA" w:rsidRPr="000C0BA1">
              <w:rPr>
                <w:rFonts w:ascii="Calibri" w:hAnsi="Calibri"/>
                <w:sz w:val="22"/>
                <w:szCs w:val="22"/>
                <w:lang w:val="en-US"/>
              </w:rPr>
              <w:t xml:space="preserve"> </w:t>
            </w:r>
            <w:r w:rsidR="008A0BFA" w:rsidRPr="001820EB">
              <w:rPr>
                <w:rFonts w:ascii="Calibri" w:hAnsi="Calibri"/>
                <w:sz w:val="22"/>
                <w:szCs w:val="22"/>
                <w:lang w:val="en-US"/>
              </w:rPr>
              <w:t>[country-specific income deciles given as response categories]; recoded into quintiles for the analysis</w:t>
            </w:r>
          </w:p>
        </w:tc>
        <w:tc>
          <w:tcPr>
            <w:tcW w:w="0" w:type="auto"/>
            <w:tcBorders>
              <w:top w:val="nil"/>
              <w:left w:val="nil"/>
              <w:bottom w:val="nil"/>
              <w:right w:val="nil"/>
            </w:tcBorders>
            <w:shd w:val="clear" w:color="auto" w:fill="auto"/>
            <w:noWrap/>
            <w:hideMark/>
          </w:tcPr>
          <w:p w14:paraId="12F20EFF"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34,562</w:t>
            </w:r>
          </w:p>
        </w:tc>
        <w:tc>
          <w:tcPr>
            <w:tcW w:w="0" w:type="auto"/>
            <w:tcBorders>
              <w:top w:val="nil"/>
              <w:left w:val="nil"/>
              <w:bottom w:val="nil"/>
              <w:right w:val="nil"/>
            </w:tcBorders>
            <w:shd w:val="clear" w:color="auto" w:fill="auto"/>
            <w:noWrap/>
            <w:hideMark/>
          </w:tcPr>
          <w:p w14:paraId="6B360B20"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2.85</w:t>
            </w:r>
          </w:p>
        </w:tc>
        <w:tc>
          <w:tcPr>
            <w:tcW w:w="0" w:type="auto"/>
            <w:tcBorders>
              <w:top w:val="nil"/>
              <w:left w:val="nil"/>
              <w:bottom w:val="nil"/>
              <w:right w:val="nil"/>
            </w:tcBorders>
            <w:shd w:val="clear" w:color="auto" w:fill="auto"/>
            <w:noWrap/>
            <w:hideMark/>
          </w:tcPr>
          <w:p w14:paraId="1355B733"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1.35</w:t>
            </w:r>
          </w:p>
        </w:tc>
        <w:tc>
          <w:tcPr>
            <w:tcW w:w="0" w:type="auto"/>
            <w:tcBorders>
              <w:top w:val="nil"/>
              <w:left w:val="nil"/>
              <w:bottom w:val="nil"/>
              <w:right w:val="nil"/>
            </w:tcBorders>
            <w:shd w:val="clear" w:color="auto" w:fill="auto"/>
            <w:noWrap/>
            <w:hideMark/>
          </w:tcPr>
          <w:p w14:paraId="5A61DAA5"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w:t>
            </w:r>
          </w:p>
        </w:tc>
        <w:tc>
          <w:tcPr>
            <w:tcW w:w="0" w:type="auto"/>
            <w:tcBorders>
              <w:top w:val="nil"/>
              <w:left w:val="nil"/>
              <w:bottom w:val="nil"/>
              <w:right w:val="nil"/>
            </w:tcBorders>
            <w:shd w:val="clear" w:color="auto" w:fill="auto"/>
            <w:noWrap/>
            <w:hideMark/>
          </w:tcPr>
          <w:p w14:paraId="770DD1D7"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5</w:t>
            </w:r>
          </w:p>
        </w:tc>
      </w:tr>
      <w:tr w:rsidR="008A0BFA" w:rsidRPr="008A0BFA" w14:paraId="217056B0" w14:textId="77777777" w:rsidTr="008A0BFA">
        <w:trPr>
          <w:trHeight w:val="300"/>
        </w:trPr>
        <w:tc>
          <w:tcPr>
            <w:tcW w:w="0" w:type="auto"/>
            <w:tcBorders>
              <w:top w:val="nil"/>
              <w:left w:val="nil"/>
              <w:bottom w:val="nil"/>
              <w:right w:val="nil"/>
            </w:tcBorders>
            <w:shd w:val="clear" w:color="auto" w:fill="auto"/>
            <w:noWrap/>
            <w:vAlign w:val="bottom"/>
            <w:hideMark/>
          </w:tcPr>
          <w:p w14:paraId="4D2A1760" w14:textId="77777777" w:rsidR="008A0BFA" w:rsidRPr="008A0BFA" w:rsidRDefault="008A0BFA" w:rsidP="008A0BFA">
            <w:pPr>
              <w:rPr>
                <w:rFonts w:ascii="Calibri" w:hAnsi="Calibri"/>
                <w:sz w:val="22"/>
                <w:szCs w:val="22"/>
              </w:rPr>
            </w:pPr>
            <w:proofErr w:type="spellStart"/>
            <w:r w:rsidRPr="008A0BFA">
              <w:rPr>
                <w:rFonts w:ascii="Calibri" w:hAnsi="Calibri"/>
                <w:sz w:val="22"/>
                <w:szCs w:val="22"/>
              </w:rPr>
              <w:t>Female</w:t>
            </w:r>
            <w:proofErr w:type="spellEnd"/>
          </w:p>
        </w:tc>
        <w:tc>
          <w:tcPr>
            <w:tcW w:w="0" w:type="auto"/>
            <w:tcBorders>
              <w:top w:val="nil"/>
              <w:left w:val="nil"/>
              <w:bottom w:val="nil"/>
              <w:right w:val="nil"/>
            </w:tcBorders>
            <w:shd w:val="clear" w:color="auto" w:fill="auto"/>
            <w:noWrap/>
            <w:hideMark/>
          </w:tcPr>
          <w:p w14:paraId="62CFA905" w14:textId="77777777" w:rsidR="008A0BFA" w:rsidRPr="008A0BFA" w:rsidRDefault="008A0BFA" w:rsidP="008A0BFA">
            <w:pPr>
              <w:rPr>
                <w:rFonts w:ascii="Calibri" w:hAnsi="Calibri"/>
                <w:sz w:val="22"/>
                <w:szCs w:val="22"/>
              </w:rPr>
            </w:pPr>
            <w:r w:rsidRPr="008A0BFA">
              <w:rPr>
                <w:rFonts w:ascii="Calibri" w:hAnsi="Calibri"/>
                <w:sz w:val="22"/>
                <w:szCs w:val="22"/>
              </w:rPr>
              <w:t xml:space="preserve">0: Male; 1: </w:t>
            </w:r>
            <w:proofErr w:type="spellStart"/>
            <w:r w:rsidRPr="008A0BFA">
              <w:rPr>
                <w:rFonts w:ascii="Calibri" w:hAnsi="Calibri"/>
                <w:sz w:val="22"/>
                <w:szCs w:val="22"/>
              </w:rPr>
              <w:t>Female</w:t>
            </w:r>
            <w:proofErr w:type="spellEnd"/>
          </w:p>
        </w:tc>
        <w:tc>
          <w:tcPr>
            <w:tcW w:w="0" w:type="auto"/>
            <w:tcBorders>
              <w:top w:val="nil"/>
              <w:left w:val="nil"/>
              <w:bottom w:val="nil"/>
              <w:right w:val="nil"/>
            </w:tcBorders>
            <w:shd w:val="clear" w:color="auto" w:fill="auto"/>
            <w:noWrap/>
            <w:hideMark/>
          </w:tcPr>
          <w:p w14:paraId="53941B47"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41,948</w:t>
            </w:r>
          </w:p>
        </w:tc>
        <w:tc>
          <w:tcPr>
            <w:tcW w:w="0" w:type="auto"/>
            <w:tcBorders>
              <w:top w:val="nil"/>
              <w:left w:val="nil"/>
              <w:bottom w:val="nil"/>
              <w:right w:val="nil"/>
            </w:tcBorders>
            <w:shd w:val="clear" w:color="auto" w:fill="auto"/>
            <w:noWrap/>
            <w:hideMark/>
          </w:tcPr>
          <w:p w14:paraId="73E7534C"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0.52</w:t>
            </w:r>
          </w:p>
        </w:tc>
        <w:tc>
          <w:tcPr>
            <w:tcW w:w="0" w:type="auto"/>
            <w:tcBorders>
              <w:top w:val="nil"/>
              <w:left w:val="nil"/>
              <w:bottom w:val="nil"/>
              <w:right w:val="nil"/>
            </w:tcBorders>
            <w:shd w:val="clear" w:color="auto" w:fill="auto"/>
            <w:noWrap/>
            <w:hideMark/>
          </w:tcPr>
          <w:p w14:paraId="0C738904"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0.50</w:t>
            </w:r>
          </w:p>
        </w:tc>
        <w:tc>
          <w:tcPr>
            <w:tcW w:w="0" w:type="auto"/>
            <w:tcBorders>
              <w:top w:val="nil"/>
              <w:left w:val="nil"/>
              <w:bottom w:val="nil"/>
              <w:right w:val="nil"/>
            </w:tcBorders>
            <w:shd w:val="clear" w:color="auto" w:fill="auto"/>
            <w:noWrap/>
            <w:hideMark/>
          </w:tcPr>
          <w:p w14:paraId="475C226A"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34A10CAF"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w:t>
            </w:r>
          </w:p>
        </w:tc>
      </w:tr>
      <w:tr w:rsidR="008A0BFA" w:rsidRPr="008A0BFA" w14:paraId="46424FC9" w14:textId="77777777" w:rsidTr="008A0BFA">
        <w:trPr>
          <w:trHeight w:val="300"/>
        </w:trPr>
        <w:tc>
          <w:tcPr>
            <w:tcW w:w="0" w:type="auto"/>
            <w:tcBorders>
              <w:top w:val="nil"/>
              <w:left w:val="nil"/>
              <w:bottom w:val="nil"/>
              <w:right w:val="nil"/>
            </w:tcBorders>
            <w:shd w:val="clear" w:color="auto" w:fill="auto"/>
            <w:noWrap/>
            <w:hideMark/>
          </w:tcPr>
          <w:p w14:paraId="6DBA71DB" w14:textId="77777777" w:rsidR="008A0BFA" w:rsidRPr="008A0BFA" w:rsidRDefault="008A0BFA" w:rsidP="008A0BFA">
            <w:pPr>
              <w:rPr>
                <w:rFonts w:ascii="Calibri" w:hAnsi="Calibri"/>
                <w:sz w:val="22"/>
                <w:szCs w:val="22"/>
              </w:rPr>
            </w:pPr>
            <w:proofErr w:type="spellStart"/>
            <w:r w:rsidRPr="008A0BFA">
              <w:rPr>
                <w:rFonts w:ascii="Calibri" w:hAnsi="Calibri"/>
                <w:sz w:val="22"/>
                <w:szCs w:val="22"/>
              </w:rPr>
              <w:t>Children</w:t>
            </w:r>
            <w:proofErr w:type="spellEnd"/>
            <w:r w:rsidRPr="008A0BFA">
              <w:rPr>
                <w:rFonts w:ascii="Calibri" w:hAnsi="Calibri"/>
                <w:sz w:val="22"/>
                <w:szCs w:val="22"/>
              </w:rPr>
              <w:t xml:space="preserve"> in </w:t>
            </w:r>
            <w:proofErr w:type="spellStart"/>
            <w:r w:rsidRPr="008A0BFA">
              <w:rPr>
                <w:rFonts w:ascii="Calibri" w:hAnsi="Calibri"/>
                <w:sz w:val="22"/>
                <w:szCs w:val="22"/>
              </w:rPr>
              <w:t>household</w:t>
            </w:r>
            <w:proofErr w:type="spellEnd"/>
          </w:p>
        </w:tc>
        <w:tc>
          <w:tcPr>
            <w:tcW w:w="0" w:type="auto"/>
            <w:tcBorders>
              <w:top w:val="nil"/>
              <w:left w:val="nil"/>
              <w:bottom w:val="nil"/>
              <w:right w:val="nil"/>
            </w:tcBorders>
            <w:shd w:val="clear" w:color="auto" w:fill="auto"/>
            <w:hideMark/>
          </w:tcPr>
          <w:p w14:paraId="24AEC92F" w14:textId="77777777" w:rsidR="008A0BFA" w:rsidRPr="000C0BA1" w:rsidRDefault="008A0BFA" w:rsidP="008A0BFA">
            <w:pPr>
              <w:rPr>
                <w:rFonts w:ascii="Calibri" w:hAnsi="Calibri"/>
                <w:color w:val="000000"/>
                <w:sz w:val="22"/>
                <w:szCs w:val="22"/>
                <w:lang w:val="en-US"/>
              </w:rPr>
            </w:pPr>
            <w:r w:rsidRPr="000C0BA1">
              <w:rPr>
                <w:rFonts w:ascii="Calibri" w:hAnsi="Calibri"/>
                <w:color w:val="000000"/>
                <w:sz w:val="22"/>
                <w:szCs w:val="22"/>
                <w:lang w:val="en-US"/>
              </w:rPr>
              <w:t>Children living at home or not</w:t>
            </w:r>
            <w:r w:rsidRPr="000C0BA1">
              <w:rPr>
                <w:rFonts w:ascii="Calibri" w:hAnsi="Calibri"/>
                <w:sz w:val="22"/>
                <w:szCs w:val="22"/>
                <w:lang w:val="en-US"/>
              </w:rPr>
              <w:t xml:space="preserve"> (1 if there is at least one child in the household, 0 otherwise)</w:t>
            </w:r>
          </w:p>
        </w:tc>
        <w:tc>
          <w:tcPr>
            <w:tcW w:w="0" w:type="auto"/>
            <w:tcBorders>
              <w:top w:val="nil"/>
              <w:left w:val="nil"/>
              <w:bottom w:val="nil"/>
              <w:right w:val="nil"/>
            </w:tcBorders>
            <w:shd w:val="clear" w:color="auto" w:fill="auto"/>
            <w:noWrap/>
            <w:hideMark/>
          </w:tcPr>
          <w:p w14:paraId="6068D5D5"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41,946</w:t>
            </w:r>
          </w:p>
        </w:tc>
        <w:tc>
          <w:tcPr>
            <w:tcW w:w="0" w:type="auto"/>
            <w:tcBorders>
              <w:top w:val="nil"/>
              <w:left w:val="nil"/>
              <w:bottom w:val="nil"/>
              <w:right w:val="nil"/>
            </w:tcBorders>
            <w:shd w:val="clear" w:color="auto" w:fill="auto"/>
            <w:noWrap/>
            <w:hideMark/>
          </w:tcPr>
          <w:p w14:paraId="30E02A57"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0.35</w:t>
            </w:r>
          </w:p>
        </w:tc>
        <w:tc>
          <w:tcPr>
            <w:tcW w:w="0" w:type="auto"/>
            <w:tcBorders>
              <w:top w:val="nil"/>
              <w:left w:val="nil"/>
              <w:bottom w:val="nil"/>
              <w:right w:val="nil"/>
            </w:tcBorders>
            <w:shd w:val="clear" w:color="auto" w:fill="auto"/>
            <w:noWrap/>
            <w:hideMark/>
          </w:tcPr>
          <w:p w14:paraId="22C51CE8"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0.48</w:t>
            </w:r>
          </w:p>
        </w:tc>
        <w:tc>
          <w:tcPr>
            <w:tcW w:w="0" w:type="auto"/>
            <w:tcBorders>
              <w:top w:val="nil"/>
              <w:left w:val="nil"/>
              <w:bottom w:val="nil"/>
              <w:right w:val="nil"/>
            </w:tcBorders>
            <w:shd w:val="clear" w:color="auto" w:fill="auto"/>
            <w:noWrap/>
            <w:hideMark/>
          </w:tcPr>
          <w:p w14:paraId="7EF2A6D3"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3DF6F5D9"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w:t>
            </w:r>
          </w:p>
        </w:tc>
      </w:tr>
      <w:tr w:rsidR="008A0BFA" w:rsidRPr="008A0BFA" w14:paraId="5766DCBB" w14:textId="77777777" w:rsidTr="008A0BFA">
        <w:trPr>
          <w:trHeight w:val="585"/>
        </w:trPr>
        <w:tc>
          <w:tcPr>
            <w:tcW w:w="0" w:type="auto"/>
            <w:tcBorders>
              <w:top w:val="nil"/>
              <w:left w:val="nil"/>
              <w:bottom w:val="nil"/>
              <w:right w:val="nil"/>
            </w:tcBorders>
            <w:shd w:val="clear" w:color="auto" w:fill="auto"/>
            <w:noWrap/>
            <w:hideMark/>
          </w:tcPr>
          <w:p w14:paraId="78FBB692" w14:textId="77777777" w:rsidR="008A0BFA" w:rsidRPr="008A0BFA" w:rsidRDefault="008A0BFA" w:rsidP="008A0BFA">
            <w:pPr>
              <w:rPr>
                <w:rFonts w:ascii="Calibri" w:hAnsi="Calibri"/>
                <w:color w:val="000000"/>
                <w:sz w:val="22"/>
                <w:szCs w:val="22"/>
              </w:rPr>
            </w:pPr>
            <w:proofErr w:type="spellStart"/>
            <w:r w:rsidRPr="008A0BFA">
              <w:rPr>
                <w:rFonts w:ascii="Calibri" w:hAnsi="Calibri"/>
                <w:color w:val="000000"/>
                <w:sz w:val="22"/>
                <w:szCs w:val="22"/>
              </w:rPr>
              <w:t>Current</w:t>
            </w:r>
            <w:proofErr w:type="spellEnd"/>
            <w:r w:rsidRPr="008A0BFA">
              <w:rPr>
                <w:rFonts w:ascii="Calibri" w:hAnsi="Calibri"/>
                <w:color w:val="000000"/>
                <w:sz w:val="22"/>
                <w:szCs w:val="22"/>
              </w:rPr>
              <w:t xml:space="preserve"> </w:t>
            </w:r>
            <w:proofErr w:type="spellStart"/>
            <w:r w:rsidRPr="008A0BFA">
              <w:rPr>
                <w:rFonts w:ascii="Calibri" w:hAnsi="Calibri"/>
                <w:color w:val="000000"/>
                <w:sz w:val="22"/>
                <w:szCs w:val="22"/>
              </w:rPr>
              <w:t>situation</w:t>
            </w:r>
            <w:proofErr w:type="spellEnd"/>
          </w:p>
        </w:tc>
        <w:tc>
          <w:tcPr>
            <w:tcW w:w="0" w:type="auto"/>
            <w:tcBorders>
              <w:top w:val="nil"/>
              <w:left w:val="nil"/>
              <w:bottom w:val="nil"/>
              <w:right w:val="nil"/>
            </w:tcBorders>
            <w:shd w:val="clear" w:color="auto" w:fill="auto"/>
            <w:hideMark/>
          </w:tcPr>
          <w:p w14:paraId="6B97F619" w14:textId="77777777" w:rsidR="008A0BFA" w:rsidRPr="000C0BA1" w:rsidRDefault="008A0BFA" w:rsidP="008A0BFA">
            <w:pPr>
              <w:rPr>
                <w:rFonts w:ascii="Calibri" w:hAnsi="Calibri"/>
                <w:color w:val="000000"/>
                <w:sz w:val="22"/>
                <w:szCs w:val="22"/>
                <w:lang w:val="en-US"/>
              </w:rPr>
            </w:pPr>
            <w:r w:rsidRPr="000C0BA1">
              <w:rPr>
                <w:rFonts w:ascii="Calibri" w:hAnsi="Calibri"/>
                <w:color w:val="000000"/>
                <w:sz w:val="22"/>
                <w:szCs w:val="22"/>
                <w:lang w:val="en-US"/>
              </w:rPr>
              <w:t>Main activity, last 7 days. Recoded for the analysis into the following categories: 1: paid work; 2: education; 3: unemployed; 4: retired; 5: other</w:t>
            </w:r>
          </w:p>
        </w:tc>
        <w:tc>
          <w:tcPr>
            <w:tcW w:w="0" w:type="auto"/>
            <w:tcBorders>
              <w:top w:val="nil"/>
              <w:left w:val="nil"/>
              <w:bottom w:val="nil"/>
              <w:right w:val="nil"/>
            </w:tcBorders>
            <w:shd w:val="clear" w:color="auto" w:fill="auto"/>
            <w:noWrap/>
            <w:hideMark/>
          </w:tcPr>
          <w:p w14:paraId="3FC90F0C"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41,827</w:t>
            </w:r>
          </w:p>
        </w:tc>
        <w:tc>
          <w:tcPr>
            <w:tcW w:w="0" w:type="auto"/>
            <w:tcBorders>
              <w:top w:val="nil"/>
              <w:left w:val="nil"/>
              <w:bottom w:val="nil"/>
              <w:right w:val="nil"/>
            </w:tcBorders>
            <w:shd w:val="clear" w:color="auto" w:fill="auto"/>
            <w:noWrap/>
            <w:hideMark/>
          </w:tcPr>
          <w:p w14:paraId="1F5323D7" w14:textId="77777777" w:rsidR="008A0BFA" w:rsidRPr="008A0BFA" w:rsidRDefault="008A0BFA" w:rsidP="008A0BFA">
            <w:pPr>
              <w:jc w:val="center"/>
              <w:rPr>
                <w:rFonts w:ascii="Calibri" w:hAnsi="Calibri"/>
                <w:color w:val="000000"/>
                <w:sz w:val="22"/>
                <w:szCs w:val="22"/>
              </w:rPr>
            </w:pPr>
          </w:p>
        </w:tc>
        <w:tc>
          <w:tcPr>
            <w:tcW w:w="0" w:type="auto"/>
            <w:tcBorders>
              <w:top w:val="nil"/>
              <w:left w:val="nil"/>
              <w:bottom w:val="nil"/>
              <w:right w:val="nil"/>
            </w:tcBorders>
            <w:shd w:val="clear" w:color="auto" w:fill="auto"/>
            <w:noWrap/>
            <w:hideMark/>
          </w:tcPr>
          <w:p w14:paraId="5392B8D6" w14:textId="77777777" w:rsidR="008A0BFA" w:rsidRPr="008A0BFA" w:rsidRDefault="008A0BFA" w:rsidP="008A0BFA">
            <w:pPr>
              <w:jc w:val="center"/>
              <w:rPr>
                <w:rFonts w:ascii="Calibri" w:hAnsi="Calibri"/>
                <w:color w:val="000000"/>
                <w:sz w:val="22"/>
                <w:szCs w:val="22"/>
              </w:rPr>
            </w:pPr>
          </w:p>
        </w:tc>
        <w:tc>
          <w:tcPr>
            <w:tcW w:w="0" w:type="auto"/>
            <w:tcBorders>
              <w:top w:val="nil"/>
              <w:left w:val="nil"/>
              <w:bottom w:val="nil"/>
              <w:right w:val="nil"/>
            </w:tcBorders>
            <w:shd w:val="clear" w:color="auto" w:fill="auto"/>
            <w:noWrap/>
            <w:hideMark/>
          </w:tcPr>
          <w:p w14:paraId="3EC9B964" w14:textId="77777777" w:rsidR="008A0BFA" w:rsidRPr="008A0BFA" w:rsidRDefault="008A0BFA" w:rsidP="008A0BFA">
            <w:pPr>
              <w:jc w:val="center"/>
              <w:rPr>
                <w:rFonts w:ascii="Calibri" w:hAnsi="Calibri"/>
                <w:color w:val="000000"/>
                <w:sz w:val="22"/>
                <w:szCs w:val="22"/>
              </w:rPr>
            </w:pPr>
          </w:p>
        </w:tc>
        <w:tc>
          <w:tcPr>
            <w:tcW w:w="0" w:type="auto"/>
            <w:tcBorders>
              <w:top w:val="nil"/>
              <w:left w:val="nil"/>
              <w:bottom w:val="nil"/>
              <w:right w:val="nil"/>
            </w:tcBorders>
            <w:shd w:val="clear" w:color="auto" w:fill="auto"/>
            <w:noWrap/>
            <w:hideMark/>
          </w:tcPr>
          <w:p w14:paraId="5BDA0E63" w14:textId="77777777" w:rsidR="008A0BFA" w:rsidRPr="008A0BFA" w:rsidRDefault="008A0BFA" w:rsidP="008A0BFA">
            <w:pPr>
              <w:jc w:val="center"/>
              <w:rPr>
                <w:rFonts w:ascii="Calibri" w:hAnsi="Calibri"/>
                <w:color w:val="000000"/>
                <w:sz w:val="22"/>
                <w:szCs w:val="22"/>
              </w:rPr>
            </w:pPr>
          </w:p>
        </w:tc>
      </w:tr>
      <w:tr w:rsidR="008A0BFA" w:rsidRPr="008A0BFA" w14:paraId="7587F950" w14:textId="77777777" w:rsidTr="008A0BFA">
        <w:trPr>
          <w:trHeight w:val="375"/>
        </w:trPr>
        <w:tc>
          <w:tcPr>
            <w:tcW w:w="0" w:type="auto"/>
            <w:tcBorders>
              <w:top w:val="nil"/>
              <w:left w:val="nil"/>
              <w:bottom w:val="nil"/>
              <w:right w:val="nil"/>
            </w:tcBorders>
            <w:shd w:val="clear" w:color="auto" w:fill="auto"/>
            <w:noWrap/>
            <w:hideMark/>
          </w:tcPr>
          <w:p w14:paraId="202ED9F0" w14:textId="77777777" w:rsidR="008A0BFA" w:rsidRPr="008A0BFA" w:rsidRDefault="008A0BFA" w:rsidP="008A0BFA">
            <w:pPr>
              <w:rPr>
                <w:rFonts w:ascii="Calibri" w:hAnsi="Calibri"/>
                <w:sz w:val="22"/>
                <w:szCs w:val="22"/>
              </w:rPr>
            </w:pPr>
            <w:r w:rsidRPr="008A0BFA">
              <w:rPr>
                <w:rFonts w:ascii="Calibri" w:hAnsi="Calibri"/>
                <w:sz w:val="22"/>
                <w:szCs w:val="22"/>
              </w:rPr>
              <w:t>Age</w:t>
            </w:r>
          </w:p>
        </w:tc>
        <w:tc>
          <w:tcPr>
            <w:tcW w:w="0" w:type="auto"/>
            <w:tcBorders>
              <w:top w:val="nil"/>
              <w:left w:val="nil"/>
              <w:bottom w:val="nil"/>
              <w:right w:val="nil"/>
            </w:tcBorders>
            <w:shd w:val="clear" w:color="auto" w:fill="auto"/>
            <w:hideMark/>
          </w:tcPr>
          <w:p w14:paraId="406B8429" w14:textId="77777777" w:rsidR="008A0BFA" w:rsidRPr="008A0BFA" w:rsidRDefault="008A0BFA" w:rsidP="008A0BFA">
            <w:pPr>
              <w:rPr>
                <w:rFonts w:ascii="Calibri" w:hAnsi="Calibri"/>
                <w:sz w:val="22"/>
                <w:szCs w:val="22"/>
              </w:rPr>
            </w:pPr>
            <w:r w:rsidRPr="008A0BFA">
              <w:rPr>
                <w:rFonts w:ascii="Calibri" w:hAnsi="Calibri"/>
                <w:sz w:val="22"/>
                <w:szCs w:val="22"/>
              </w:rPr>
              <w:t xml:space="preserve">Age </w:t>
            </w:r>
            <w:proofErr w:type="spellStart"/>
            <w:r w:rsidRPr="008A0BFA">
              <w:rPr>
                <w:rFonts w:ascii="Calibri" w:hAnsi="Calibri"/>
                <w:sz w:val="22"/>
                <w:szCs w:val="22"/>
              </w:rPr>
              <w:t>of</w:t>
            </w:r>
            <w:proofErr w:type="spellEnd"/>
            <w:r w:rsidRPr="008A0BFA">
              <w:rPr>
                <w:rFonts w:ascii="Calibri" w:hAnsi="Calibri"/>
                <w:sz w:val="22"/>
                <w:szCs w:val="22"/>
              </w:rPr>
              <w:t xml:space="preserve"> </w:t>
            </w:r>
            <w:proofErr w:type="spellStart"/>
            <w:r w:rsidRPr="008A0BFA">
              <w:rPr>
                <w:rFonts w:ascii="Calibri" w:hAnsi="Calibri"/>
                <w:sz w:val="22"/>
                <w:szCs w:val="22"/>
              </w:rPr>
              <w:t>respondent</w:t>
            </w:r>
            <w:proofErr w:type="spellEnd"/>
          </w:p>
        </w:tc>
        <w:tc>
          <w:tcPr>
            <w:tcW w:w="0" w:type="auto"/>
            <w:tcBorders>
              <w:top w:val="nil"/>
              <w:left w:val="nil"/>
              <w:bottom w:val="nil"/>
              <w:right w:val="nil"/>
            </w:tcBorders>
            <w:shd w:val="clear" w:color="auto" w:fill="auto"/>
            <w:noWrap/>
            <w:hideMark/>
          </w:tcPr>
          <w:p w14:paraId="77B9E6AB"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41,802</w:t>
            </w:r>
          </w:p>
        </w:tc>
        <w:tc>
          <w:tcPr>
            <w:tcW w:w="0" w:type="auto"/>
            <w:tcBorders>
              <w:top w:val="nil"/>
              <w:left w:val="nil"/>
              <w:bottom w:val="nil"/>
              <w:right w:val="nil"/>
            </w:tcBorders>
            <w:shd w:val="clear" w:color="auto" w:fill="auto"/>
            <w:noWrap/>
            <w:hideMark/>
          </w:tcPr>
          <w:p w14:paraId="31D31CCB"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49.28</w:t>
            </w:r>
          </w:p>
        </w:tc>
        <w:tc>
          <w:tcPr>
            <w:tcW w:w="0" w:type="auto"/>
            <w:tcBorders>
              <w:top w:val="nil"/>
              <w:left w:val="nil"/>
              <w:bottom w:val="nil"/>
              <w:right w:val="nil"/>
            </w:tcBorders>
            <w:shd w:val="clear" w:color="auto" w:fill="auto"/>
            <w:noWrap/>
            <w:hideMark/>
          </w:tcPr>
          <w:p w14:paraId="0B04562A"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18.64</w:t>
            </w:r>
          </w:p>
        </w:tc>
        <w:tc>
          <w:tcPr>
            <w:tcW w:w="0" w:type="auto"/>
            <w:tcBorders>
              <w:top w:val="nil"/>
              <w:left w:val="nil"/>
              <w:bottom w:val="nil"/>
              <w:right w:val="nil"/>
            </w:tcBorders>
            <w:shd w:val="clear" w:color="auto" w:fill="auto"/>
            <w:noWrap/>
            <w:hideMark/>
          </w:tcPr>
          <w:p w14:paraId="406A487F"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15</w:t>
            </w:r>
          </w:p>
        </w:tc>
        <w:tc>
          <w:tcPr>
            <w:tcW w:w="0" w:type="auto"/>
            <w:tcBorders>
              <w:top w:val="nil"/>
              <w:left w:val="nil"/>
              <w:bottom w:val="nil"/>
              <w:right w:val="nil"/>
            </w:tcBorders>
            <w:shd w:val="clear" w:color="auto" w:fill="auto"/>
            <w:noWrap/>
            <w:hideMark/>
          </w:tcPr>
          <w:p w14:paraId="486C15AA"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100</w:t>
            </w:r>
          </w:p>
        </w:tc>
      </w:tr>
      <w:tr w:rsidR="008A0BFA" w:rsidRPr="008A0BFA" w14:paraId="6175410B" w14:textId="77777777" w:rsidTr="008A0BFA">
        <w:trPr>
          <w:trHeight w:val="645"/>
        </w:trPr>
        <w:tc>
          <w:tcPr>
            <w:tcW w:w="0" w:type="auto"/>
            <w:tcBorders>
              <w:top w:val="nil"/>
              <w:left w:val="nil"/>
              <w:bottom w:val="nil"/>
              <w:right w:val="nil"/>
            </w:tcBorders>
            <w:shd w:val="clear" w:color="auto" w:fill="auto"/>
            <w:noWrap/>
            <w:hideMark/>
          </w:tcPr>
          <w:p w14:paraId="7C747B1A" w14:textId="77777777" w:rsidR="008A0BFA" w:rsidRPr="008A0BFA" w:rsidRDefault="008A0BFA" w:rsidP="008A0BFA">
            <w:pPr>
              <w:rPr>
                <w:rFonts w:ascii="Calibri" w:hAnsi="Calibri"/>
                <w:sz w:val="22"/>
                <w:szCs w:val="22"/>
              </w:rPr>
            </w:pPr>
            <w:proofErr w:type="spellStart"/>
            <w:r w:rsidRPr="008A0BFA">
              <w:rPr>
                <w:rFonts w:ascii="Calibri" w:hAnsi="Calibri"/>
                <w:sz w:val="22"/>
                <w:szCs w:val="22"/>
              </w:rPr>
              <w:t>Risk</w:t>
            </w:r>
            <w:proofErr w:type="spellEnd"/>
            <w:r w:rsidRPr="008A0BFA">
              <w:rPr>
                <w:rFonts w:ascii="Calibri" w:hAnsi="Calibri"/>
                <w:sz w:val="22"/>
                <w:szCs w:val="22"/>
              </w:rPr>
              <w:t xml:space="preserve"> </w:t>
            </w:r>
            <w:proofErr w:type="spellStart"/>
            <w:r w:rsidRPr="008A0BFA">
              <w:rPr>
                <w:rFonts w:ascii="Calibri" w:hAnsi="Calibri"/>
                <w:sz w:val="22"/>
                <w:szCs w:val="22"/>
              </w:rPr>
              <w:t>of</w:t>
            </w:r>
            <w:proofErr w:type="spellEnd"/>
            <w:r w:rsidRPr="008A0BFA">
              <w:rPr>
                <w:rFonts w:ascii="Calibri" w:hAnsi="Calibri"/>
                <w:sz w:val="22"/>
                <w:szCs w:val="22"/>
              </w:rPr>
              <w:t xml:space="preserve"> </w:t>
            </w:r>
            <w:proofErr w:type="spellStart"/>
            <w:r w:rsidRPr="008A0BFA">
              <w:rPr>
                <w:rFonts w:ascii="Calibri" w:hAnsi="Calibri"/>
                <w:sz w:val="22"/>
                <w:szCs w:val="22"/>
              </w:rPr>
              <w:t>unemployment</w:t>
            </w:r>
            <w:proofErr w:type="spellEnd"/>
          </w:p>
        </w:tc>
        <w:tc>
          <w:tcPr>
            <w:tcW w:w="0" w:type="auto"/>
            <w:tcBorders>
              <w:top w:val="nil"/>
              <w:left w:val="nil"/>
              <w:bottom w:val="nil"/>
              <w:right w:val="nil"/>
            </w:tcBorders>
            <w:shd w:val="clear" w:color="auto" w:fill="auto"/>
            <w:hideMark/>
          </w:tcPr>
          <w:p w14:paraId="1BA39D31" w14:textId="77777777" w:rsidR="008A0BFA" w:rsidRPr="000C0BA1" w:rsidRDefault="008A0BFA" w:rsidP="008A0BFA">
            <w:pPr>
              <w:rPr>
                <w:rFonts w:ascii="Calibri" w:hAnsi="Calibri"/>
                <w:sz w:val="22"/>
                <w:szCs w:val="22"/>
                <w:lang w:val="en-US"/>
              </w:rPr>
            </w:pPr>
            <w:r w:rsidRPr="000C0BA1">
              <w:rPr>
                <w:rFonts w:ascii="Calibri" w:hAnsi="Calibri"/>
                <w:sz w:val="22"/>
                <w:szCs w:val="22"/>
                <w:lang w:val="en-US"/>
              </w:rPr>
              <w:t>"Please tell me how likely it is that during the next 12 months you will be unemployed and looking for work for at least four consecutive weeks?" (1: not at all likely; 2: not very likely; 3: likely; 4: very likely)</w:t>
            </w:r>
          </w:p>
        </w:tc>
        <w:tc>
          <w:tcPr>
            <w:tcW w:w="0" w:type="auto"/>
            <w:tcBorders>
              <w:top w:val="nil"/>
              <w:left w:val="nil"/>
              <w:bottom w:val="nil"/>
              <w:right w:val="nil"/>
            </w:tcBorders>
            <w:shd w:val="clear" w:color="auto" w:fill="auto"/>
            <w:noWrap/>
            <w:hideMark/>
          </w:tcPr>
          <w:p w14:paraId="6ED2274E"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40,861</w:t>
            </w:r>
          </w:p>
        </w:tc>
        <w:tc>
          <w:tcPr>
            <w:tcW w:w="0" w:type="auto"/>
            <w:tcBorders>
              <w:top w:val="nil"/>
              <w:left w:val="nil"/>
              <w:bottom w:val="nil"/>
              <w:right w:val="nil"/>
            </w:tcBorders>
            <w:shd w:val="clear" w:color="auto" w:fill="auto"/>
            <w:noWrap/>
            <w:hideMark/>
          </w:tcPr>
          <w:p w14:paraId="0F3AD89F"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1.43</w:t>
            </w:r>
          </w:p>
        </w:tc>
        <w:tc>
          <w:tcPr>
            <w:tcW w:w="0" w:type="auto"/>
            <w:tcBorders>
              <w:top w:val="nil"/>
              <w:left w:val="nil"/>
              <w:bottom w:val="nil"/>
              <w:right w:val="nil"/>
            </w:tcBorders>
            <w:shd w:val="clear" w:color="auto" w:fill="auto"/>
            <w:noWrap/>
            <w:hideMark/>
          </w:tcPr>
          <w:p w14:paraId="5F94F3D9"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1.11</w:t>
            </w:r>
          </w:p>
        </w:tc>
        <w:tc>
          <w:tcPr>
            <w:tcW w:w="0" w:type="auto"/>
            <w:tcBorders>
              <w:top w:val="nil"/>
              <w:left w:val="nil"/>
              <w:bottom w:val="nil"/>
              <w:right w:val="nil"/>
            </w:tcBorders>
            <w:shd w:val="clear" w:color="auto" w:fill="auto"/>
            <w:noWrap/>
            <w:hideMark/>
          </w:tcPr>
          <w:p w14:paraId="705BAC7D"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07F51D64"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w:t>
            </w:r>
          </w:p>
        </w:tc>
      </w:tr>
      <w:tr w:rsidR="008A0BFA" w:rsidRPr="008A0BFA" w14:paraId="4A3A0BE4" w14:textId="77777777" w:rsidTr="008A0BFA">
        <w:trPr>
          <w:trHeight w:val="300"/>
        </w:trPr>
        <w:tc>
          <w:tcPr>
            <w:tcW w:w="0" w:type="auto"/>
            <w:tcBorders>
              <w:top w:val="nil"/>
              <w:left w:val="nil"/>
              <w:bottom w:val="nil"/>
              <w:right w:val="nil"/>
            </w:tcBorders>
            <w:shd w:val="clear" w:color="auto" w:fill="auto"/>
            <w:noWrap/>
            <w:hideMark/>
          </w:tcPr>
          <w:p w14:paraId="6A4D3A48" w14:textId="77777777" w:rsidR="008A0BFA" w:rsidRPr="008A0BFA" w:rsidRDefault="008A0BFA" w:rsidP="008A0BFA">
            <w:pPr>
              <w:rPr>
                <w:rFonts w:ascii="Calibri" w:hAnsi="Calibri"/>
                <w:sz w:val="22"/>
                <w:szCs w:val="22"/>
              </w:rPr>
            </w:pPr>
            <w:proofErr w:type="spellStart"/>
            <w:r w:rsidRPr="008A0BFA">
              <w:rPr>
                <w:rFonts w:ascii="Calibri" w:hAnsi="Calibri"/>
                <w:sz w:val="22"/>
                <w:szCs w:val="22"/>
              </w:rPr>
              <w:t>Cohabit</w:t>
            </w:r>
            <w:proofErr w:type="spellEnd"/>
          </w:p>
        </w:tc>
        <w:tc>
          <w:tcPr>
            <w:tcW w:w="0" w:type="auto"/>
            <w:tcBorders>
              <w:top w:val="nil"/>
              <w:left w:val="nil"/>
              <w:bottom w:val="nil"/>
              <w:right w:val="nil"/>
            </w:tcBorders>
            <w:shd w:val="clear" w:color="auto" w:fill="auto"/>
            <w:noWrap/>
            <w:hideMark/>
          </w:tcPr>
          <w:p w14:paraId="2FC1BC97" w14:textId="77777777" w:rsidR="008A0BFA" w:rsidRPr="000C0BA1" w:rsidRDefault="008A0BFA" w:rsidP="008A0BFA">
            <w:pPr>
              <w:rPr>
                <w:rFonts w:ascii="Calibri" w:hAnsi="Calibri"/>
                <w:sz w:val="22"/>
                <w:szCs w:val="22"/>
                <w:lang w:val="en-US"/>
              </w:rPr>
            </w:pPr>
            <w:r w:rsidRPr="000C0BA1">
              <w:rPr>
                <w:rFonts w:ascii="Calibri" w:hAnsi="Calibri"/>
                <w:sz w:val="22"/>
                <w:szCs w:val="22"/>
                <w:lang w:val="en-US"/>
              </w:rPr>
              <w:t>1: lives with husband/wife/partner; 0: otherwise</w:t>
            </w:r>
          </w:p>
        </w:tc>
        <w:tc>
          <w:tcPr>
            <w:tcW w:w="0" w:type="auto"/>
            <w:tcBorders>
              <w:top w:val="nil"/>
              <w:left w:val="nil"/>
              <w:bottom w:val="nil"/>
              <w:right w:val="nil"/>
            </w:tcBorders>
            <w:shd w:val="clear" w:color="auto" w:fill="auto"/>
            <w:noWrap/>
            <w:hideMark/>
          </w:tcPr>
          <w:p w14:paraId="366CBDEE"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41,778</w:t>
            </w:r>
          </w:p>
        </w:tc>
        <w:tc>
          <w:tcPr>
            <w:tcW w:w="0" w:type="auto"/>
            <w:tcBorders>
              <w:top w:val="nil"/>
              <w:left w:val="nil"/>
              <w:bottom w:val="nil"/>
              <w:right w:val="nil"/>
            </w:tcBorders>
            <w:shd w:val="clear" w:color="auto" w:fill="auto"/>
            <w:noWrap/>
            <w:hideMark/>
          </w:tcPr>
          <w:p w14:paraId="04BF1B79"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0.59</w:t>
            </w:r>
          </w:p>
        </w:tc>
        <w:tc>
          <w:tcPr>
            <w:tcW w:w="0" w:type="auto"/>
            <w:tcBorders>
              <w:top w:val="nil"/>
              <w:left w:val="nil"/>
              <w:bottom w:val="nil"/>
              <w:right w:val="nil"/>
            </w:tcBorders>
            <w:shd w:val="clear" w:color="auto" w:fill="auto"/>
            <w:noWrap/>
            <w:hideMark/>
          </w:tcPr>
          <w:p w14:paraId="328D936D"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0.49</w:t>
            </w:r>
          </w:p>
        </w:tc>
        <w:tc>
          <w:tcPr>
            <w:tcW w:w="0" w:type="auto"/>
            <w:tcBorders>
              <w:top w:val="nil"/>
              <w:left w:val="nil"/>
              <w:bottom w:val="nil"/>
              <w:right w:val="nil"/>
            </w:tcBorders>
            <w:shd w:val="clear" w:color="auto" w:fill="auto"/>
            <w:noWrap/>
            <w:hideMark/>
          </w:tcPr>
          <w:p w14:paraId="7C5D855A"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2AD1B5D9"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w:t>
            </w:r>
          </w:p>
        </w:tc>
      </w:tr>
      <w:tr w:rsidR="008A0BFA" w:rsidRPr="008A0BFA" w14:paraId="619D252C" w14:textId="77777777" w:rsidTr="008A0BFA">
        <w:trPr>
          <w:trHeight w:val="615"/>
        </w:trPr>
        <w:tc>
          <w:tcPr>
            <w:tcW w:w="0" w:type="auto"/>
            <w:tcBorders>
              <w:top w:val="nil"/>
              <w:left w:val="nil"/>
              <w:bottom w:val="nil"/>
              <w:right w:val="nil"/>
            </w:tcBorders>
            <w:shd w:val="clear" w:color="auto" w:fill="auto"/>
            <w:noWrap/>
            <w:hideMark/>
          </w:tcPr>
          <w:p w14:paraId="2FE6FD4D" w14:textId="2045D043" w:rsidR="008A0BFA" w:rsidRPr="008A0BFA" w:rsidRDefault="008A0BFA" w:rsidP="008A0BFA">
            <w:pPr>
              <w:rPr>
                <w:rFonts w:ascii="Calibri" w:hAnsi="Calibri"/>
                <w:sz w:val="22"/>
                <w:szCs w:val="22"/>
              </w:rPr>
            </w:pPr>
            <w:proofErr w:type="spellStart"/>
            <w:r w:rsidRPr="008A0BFA">
              <w:rPr>
                <w:rFonts w:ascii="Calibri" w:hAnsi="Calibri"/>
                <w:sz w:val="22"/>
                <w:szCs w:val="22"/>
              </w:rPr>
              <w:t>Government</w:t>
            </w:r>
            <w:proofErr w:type="spellEnd"/>
            <w:r w:rsidRPr="008A0BFA">
              <w:rPr>
                <w:rFonts w:ascii="Calibri" w:hAnsi="Calibri"/>
                <w:sz w:val="22"/>
                <w:szCs w:val="22"/>
              </w:rPr>
              <w:t xml:space="preserve"> </w:t>
            </w:r>
            <w:proofErr w:type="spellStart"/>
            <w:r>
              <w:rPr>
                <w:rFonts w:ascii="Calibri" w:hAnsi="Calibri"/>
                <w:sz w:val="22"/>
                <w:szCs w:val="22"/>
              </w:rPr>
              <w:t>satisfaction</w:t>
            </w:r>
            <w:proofErr w:type="spellEnd"/>
          </w:p>
        </w:tc>
        <w:tc>
          <w:tcPr>
            <w:tcW w:w="0" w:type="auto"/>
            <w:tcBorders>
              <w:top w:val="nil"/>
              <w:left w:val="nil"/>
              <w:bottom w:val="nil"/>
              <w:right w:val="nil"/>
            </w:tcBorders>
            <w:shd w:val="clear" w:color="auto" w:fill="auto"/>
            <w:hideMark/>
          </w:tcPr>
          <w:p w14:paraId="4B9033C9" w14:textId="77777777" w:rsidR="008A0BFA" w:rsidRPr="008A0BFA" w:rsidRDefault="008A0BFA" w:rsidP="008A0BFA">
            <w:pPr>
              <w:rPr>
                <w:rFonts w:ascii="Calibri" w:hAnsi="Calibri"/>
                <w:sz w:val="22"/>
                <w:szCs w:val="22"/>
              </w:rPr>
            </w:pPr>
            <w:r w:rsidRPr="000C0BA1">
              <w:rPr>
                <w:rFonts w:ascii="Calibri" w:hAnsi="Calibri"/>
                <w:sz w:val="22"/>
                <w:szCs w:val="22"/>
                <w:lang w:val="en-US"/>
              </w:rPr>
              <w:t xml:space="preserve">"Now thinking about the [country] government: How satisfied are you with the way it is doing its job?" </w:t>
            </w:r>
            <w:r w:rsidRPr="008A0BFA">
              <w:rPr>
                <w:rFonts w:ascii="Calibri" w:hAnsi="Calibri"/>
                <w:sz w:val="22"/>
                <w:szCs w:val="22"/>
              </w:rPr>
              <w:t xml:space="preserve">(0: </w:t>
            </w:r>
            <w:proofErr w:type="spellStart"/>
            <w:r w:rsidRPr="008A0BFA">
              <w:rPr>
                <w:rFonts w:ascii="Calibri" w:hAnsi="Calibri"/>
                <w:sz w:val="22"/>
                <w:szCs w:val="22"/>
              </w:rPr>
              <w:t>extremely</w:t>
            </w:r>
            <w:proofErr w:type="spellEnd"/>
            <w:r w:rsidRPr="008A0BFA">
              <w:rPr>
                <w:rFonts w:ascii="Calibri" w:hAnsi="Calibri"/>
                <w:sz w:val="22"/>
                <w:szCs w:val="22"/>
              </w:rPr>
              <w:t xml:space="preserve"> </w:t>
            </w:r>
            <w:proofErr w:type="spellStart"/>
            <w:r w:rsidRPr="008A0BFA">
              <w:rPr>
                <w:rFonts w:ascii="Calibri" w:hAnsi="Calibri"/>
                <w:sz w:val="22"/>
                <w:szCs w:val="22"/>
              </w:rPr>
              <w:t>dissatisfied</w:t>
            </w:r>
            <w:proofErr w:type="spellEnd"/>
            <w:r w:rsidRPr="008A0BFA">
              <w:rPr>
                <w:rFonts w:ascii="Calibri" w:hAnsi="Calibri"/>
                <w:sz w:val="22"/>
                <w:szCs w:val="22"/>
              </w:rPr>
              <w:t xml:space="preserve">; 10: </w:t>
            </w:r>
            <w:proofErr w:type="spellStart"/>
            <w:r w:rsidRPr="008A0BFA">
              <w:rPr>
                <w:rFonts w:ascii="Calibri" w:hAnsi="Calibri"/>
                <w:sz w:val="22"/>
                <w:szCs w:val="22"/>
              </w:rPr>
              <w:t>extremely</w:t>
            </w:r>
            <w:proofErr w:type="spellEnd"/>
            <w:r w:rsidRPr="008A0BFA">
              <w:rPr>
                <w:rFonts w:ascii="Calibri" w:hAnsi="Calibri"/>
                <w:sz w:val="22"/>
                <w:szCs w:val="22"/>
              </w:rPr>
              <w:t xml:space="preserve"> </w:t>
            </w:r>
            <w:proofErr w:type="spellStart"/>
            <w:r w:rsidRPr="008A0BFA">
              <w:rPr>
                <w:rFonts w:ascii="Calibri" w:hAnsi="Calibri"/>
                <w:sz w:val="22"/>
                <w:szCs w:val="22"/>
              </w:rPr>
              <w:t>satisfied</w:t>
            </w:r>
            <w:proofErr w:type="spellEnd"/>
            <w:r w:rsidRPr="008A0BFA">
              <w:rPr>
                <w:rFonts w:ascii="Calibri" w:hAnsi="Calibri"/>
                <w:sz w:val="22"/>
                <w:szCs w:val="22"/>
              </w:rPr>
              <w:t>)</w:t>
            </w:r>
          </w:p>
        </w:tc>
        <w:tc>
          <w:tcPr>
            <w:tcW w:w="0" w:type="auto"/>
            <w:tcBorders>
              <w:top w:val="nil"/>
              <w:left w:val="nil"/>
              <w:bottom w:val="nil"/>
              <w:right w:val="nil"/>
            </w:tcBorders>
            <w:shd w:val="clear" w:color="auto" w:fill="auto"/>
            <w:noWrap/>
            <w:hideMark/>
          </w:tcPr>
          <w:p w14:paraId="761F846D"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40,888</w:t>
            </w:r>
          </w:p>
        </w:tc>
        <w:tc>
          <w:tcPr>
            <w:tcW w:w="0" w:type="auto"/>
            <w:tcBorders>
              <w:top w:val="nil"/>
              <w:left w:val="nil"/>
              <w:bottom w:val="nil"/>
              <w:right w:val="nil"/>
            </w:tcBorders>
            <w:shd w:val="clear" w:color="auto" w:fill="auto"/>
            <w:noWrap/>
            <w:hideMark/>
          </w:tcPr>
          <w:p w14:paraId="322844B5"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4.43</w:t>
            </w:r>
          </w:p>
        </w:tc>
        <w:tc>
          <w:tcPr>
            <w:tcW w:w="0" w:type="auto"/>
            <w:tcBorders>
              <w:top w:val="nil"/>
              <w:left w:val="nil"/>
              <w:bottom w:val="nil"/>
              <w:right w:val="nil"/>
            </w:tcBorders>
            <w:shd w:val="clear" w:color="auto" w:fill="auto"/>
            <w:noWrap/>
            <w:hideMark/>
          </w:tcPr>
          <w:p w14:paraId="4DE09803"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2.40</w:t>
            </w:r>
          </w:p>
        </w:tc>
        <w:tc>
          <w:tcPr>
            <w:tcW w:w="0" w:type="auto"/>
            <w:tcBorders>
              <w:top w:val="nil"/>
              <w:left w:val="nil"/>
              <w:bottom w:val="nil"/>
              <w:right w:val="nil"/>
            </w:tcBorders>
            <w:shd w:val="clear" w:color="auto" w:fill="auto"/>
            <w:noWrap/>
            <w:hideMark/>
          </w:tcPr>
          <w:p w14:paraId="3C349723"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4896F0B5" w14:textId="77777777" w:rsidR="008A0BFA" w:rsidRPr="008A0BFA" w:rsidRDefault="008A0BFA" w:rsidP="008A0BFA">
            <w:pPr>
              <w:jc w:val="center"/>
              <w:rPr>
                <w:rFonts w:ascii="Calibri" w:hAnsi="Calibri"/>
                <w:color w:val="000000"/>
                <w:sz w:val="22"/>
                <w:szCs w:val="22"/>
              </w:rPr>
            </w:pPr>
            <w:r w:rsidRPr="008A0BFA">
              <w:rPr>
                <w:rFonts w:ascii="Calibri" w:hAnsi="Calibri"/>
                <w:color w:val="000000"/>
                <w:sz w:val="22"/>
                <w:szCs w:val="22"/>
              </w:rPr>
              <w:t>10</w:t>
            </w:r>
          </w:p>
        </w:tc>
      </w:tr>
      <w:tr w:rsidR="00810C5A" w:rsidRPr="008A0BFA" w14:paraId="65FF1ED1" w14:textId="77777777" w:rsidTr="001677BE">
        <w:trPr>
          <w:trHeight w:val="300"/>
        </w:trPr>
        <w:tc>
          <w:tcPr>
            <w:tcW w:w="0" w:type="auto"/>
            <w:tcBorders>
              <w:top w:val="nil"/>
              <w:left w:val="nil"/>
              <w:bottom w:val="nil"/>
              <w:right w:val="nil"/>
            </w:tcBorders>
            <w:shd w:val="clear" w:color="auto" w:fill="auto"/>
            <w:noWrap/>
            <w:vAlign w:val="bottom"/>
            <w:hideMark/>
          </w:tcPr>
          <w:p w14:paraId="2C6F4F9B" w14:textId="77777777" w:rsidR="00810C5A" w:rsidRPr="008A0BFA" w:rsidRDefault="00810C5A" w:rsidP="008A0BFA">
            <w:pPr>
              <w:rPr>
                <w:rFonts w:ascii="Calibri" w:hAnsi="Calibri"/>
                <w:color w:val="000000"/>
                <w:sz w:val="22"/>
                <w:szCs w:val="22"/>
              </w:rPr>
            </w:pPr>
            <w:r w:rsidRPr="008A0BFA">
              <w:rPr>
                <w:rFonts w:ascii="Calibri" w:hAnsi="Calibri"/>
                <w:color w:val="000000"/>
                <w:sz w:val="22"/>
                <w:szCs w:val="22"/>
              </w:rPr>
              <w:t xml:space="preserve">Trust in </w:t>
            </w:r>
            <w:proofErr w:type="spellStart"/>
            <w:r w:rsidRPr="008A0BFA">
              <w:rPr>
                <w:rFonts w:ascii="Calibri" w:hAnsi="Calibri"/>
                <w:color w:val="000000"/>
                <w:sz w:val="22"/>
                <w:szCs w:val="22"/>
              </w:rPr>
              <w:t>country's</w:t>
            </w:r>
            <w:proofErr w:type="spellEnd"/>
            <w:r w:rsidRPr="008A0BFA">
              <w:rPr>
                <w:rFonts w:ascii="Calibri" w:hAnsi="Calibri"/>
                <w:color w:val="000000"/>
                <w:sz w:val="22"/>
                <w:szCs w:val="22"/>
              </w:rPr>
              <w:t xml:space="preserve"> </w:t>
            </w:r>
            <w:proofErr w:type="spellStart"/>
            <w:r w:rsidRPr="008A0BFA">
              <w:rPr>
                <w:rFonts w:ascii="Calibri" w:hAnsi="Calibri"/>
                <w:color w:val="000000"/>
                <w:sz w:val="22"/>
                <w:szCs w:val="22"/>
              </w:rPr>
              <w:t>parliament</w:t>
            </w:r>
            <w:proofErr w:type="spellEnd"/>
          </w:p>
        </w:tc>
        <w:tc>
          <w:tcPr>
            <w:tcW w:w="0" w:type="auto"/>
            <w:tcBorders>
              <w:top w:val="nil"/>
              <w:left w:val="nil"/>
              <w:bottom w:val="nil"/>
              <w:right w:val="nil"/>
            </w:tcBorders>
            <w:shd w:val="clear" w:color="auto" w:fill="auto"/>
            <w:noWrap/>
            <w:hideMark/>
          </w:tcPr>
          <w:p w14:paraId="454DC905" w14:textId="1CF9C558" w:rsidR="00810C5A" w:rsidRPr="000C0BA1" w:rsidRDefault="00810C5A" w:rsidP="008A0BFA">
            <w:pPr>
              <w:rPr>
                <w:rFonts w:ascii="Calibri" w:hAnsi="Calibri"/>
                <w:color w:val="000000"/>
                <w:sz w:val="22"/>
                <w:szCs w:val="22"/>
                <w:lang w:val="en-US"/>
              </w:rPr>
            </w:pPr>
            <w:r w:rsidRPr="000C0BA1">
              <w:rPr>
                <w:rFonts w:ascii="Calibri" w:hAnsi="Calibri"/>
                <w:sz w:val="22"/>
                <w:szCs w:val="22"/>
                <w:lang w:val="en-US"/>
              </w:rPr>
              <w:t>"Please tell me on a score of 0-10 how much you personally trust each of the institutions I read out. 0 means you do not trust an institution at all, and 10 means you have complete trust."</w:t>
            </w:r>
          </w:p>
        </w:tc>
        <w:tc>
          <w:tcPr>
            <w:tcW w:w="0" w:type="auto"/>
            <w:tcBorders>
              <w:top w:val="nil"/>
              <w:left w:val="nil"/>
              <w:bottom w:val="nil"/>
              <w:right w:val="nil"/>
            </w:tcBorders>
            <w:shd w:val="clear" w:color="auto" w:fill="auto"/>
            <w:noWrap/>
            <w:hideMark/>
          </w:tcPr>
          <w:p w14:paraId="5425AB3E"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41,188</w:t>
            </w:r>
          </w:p>
        </w:tc>
        <w:tc>
          <w:tcPr>
            <w:tcW w:w="0" w:type="auto"/>
            <w:tcBorders>
              <w:top w:val="nil"/>
              <w:left w:val="nil"/>
              <w:bottom w:val="nil"/>
              <w:right w:val="nil"/>
            </w:tcBorders>
            <w:shd w:val="clear" w:color="auto" w:fill="auto"/>
            <w:noWrap/>
            <w:hideMark/>
          </w:tcPr>
          <w:p w14:paraId="44274EFA"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4.60</w:t>
            </w:r>
          </w:p>
        </w:tc>
        <w:tc>
          <w:tcPr>
            <w:tcW w:w="0" w:type="auto"/>
            <w:tcBorders>
              <w:top w:val="nil"/>
              <w:left w:val="nil"/>
              <w:bottom w:val="nil"/>
              <w:right w:val="nil"/>
            </w:tcBorders>
            <w:shd w:val="clear" w:color="auto" w:fill="auto"/>
            <w:noWrap/>
            <w:hideMark/>
          </w:tcPr>
          <w:p w14:paraId="330DA46A"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2.54</w:t>
            </w:r>
          </w:p>
        </w:tc>
        <w:tc>
          <w:tcPr>
            <w:tcW w:w="0" w:type="auto"/>
            <w:tcBorders>
              <w:top w:val="nil"/>
              <w:left w:val="nil"/>
              <w:bottom w:val="nil"/>
              <w:right w:val="nil"/>
            </w:tcBorders>
            <w:shd w:val="clear" w:color="auto" w:fill="auto"/>
            <w:noWrap/>
            <w:hideMark/>
          </w:tcPr>
          <w:p w14:paraId="2D6936F3"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386DC3D9"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10</w:t>
            </w:r>
          </w:p>
        </w:tc>
      </w:tr>
      <w:tr w:rsidR="00810C5A" w:rsidRPr="008A0BFA" w14:paraId="5EF2DD42" w14:textId="77777777" w:rsidTr="001677BE">
        <w:trPr>
          <w:trHeight w:val="300"/>
        </w:trPr>
        <w:tc>
          <w:tcPr>
            <w:tcW w:w="0" w:type="auto"/>
            <w:tcBorders>
              <w:top w:val="nil"/>
              <w:left w:val="nil"/>
              <w:bottom w:val="nil"/>
              <w:right w:val="nil"/>
            </w:tcBorders>
            <w:shd w:val="clear" w:color="auto" w:fill="auto"/>
            <w:noWrap/>
            <w:vAlign w:val="bottom"/>
            <w:hideMark/>
          </w:tcPr>
          <w:p w14:paraId="074E209B" w14:textId="77777777" w:rsidR="00810C5A" w:rsidRPr="000C0BA1" w:rsidRDefault="00810C5A" w:rsidP="008A0BFA">
            <w:pPr>
              <w:rPr>
                <w:rFonts w:ascii="Calibri" w:hAnsi="Calibri"/>
                <w:color w:val="000000"/>
                <w:sz w:val="22"/>
                <w:szCs w:val="22"/>
                <w:lang w:val="en-US"/>
              </w:rPr>
            </w:pPr>
            <w:r w:rsidRPr="000C0BA1">
              <w:rPr>
                <w:rFonts w:ascii="Calibri" w:hAnsi="Calibri"/>
                <w:color w:val="000000"/>
                <w:sz w:val="22"/>
                <w:szCs w:val="22"/>
                <w:lang w:val="en-US"/>
              </w:rPr>
              <w:t>Trust in the legal system</w:t>
            </w:r>
          </w:p>
        </w:tc>
        <w:tc>
          <w:tcPr>
            <w:tcW w:w="0" w:type="auto"/>
            <w:tcBorders>
              <w:top w:val="nil"/>
              <w:left w:val="nil"/>
              <w:bottom w:val="nil"/>
              <w:right w:val="nil"/>
            </w:tcBorders>
            <w:shd w:val="clear" w:color="auto" w:fill="auto"/>
            <w:noWrap/>
            <w:hideMark/>
          </w:tcPr>
          <w:p w14:paraId="5B458444" w14:textId="66BD4AC0" w:rsidR="00810C5A" w:rsidRPr="000C0BA1" w:rsidRDefault="00810C5A" w:rsidP="008A0BFA">
            <w:pPr>
              <w:rPr>
                <w:rFonts w:ascii="Calibri" w:hAnsi="Calibri"/>
                <w:color w:val="000000"/>
                <w:sz w:val="22"/>
                <w:szCs w:val="22"/>
                <w:lang w:val="en-US"/>
              </w:rPr>
            </w:pPr>
            <w:r w:rsidRPr="000C0BA1">
              <w:rPr>
                <w:rFonts w:ascii="Calibri" w:hAnsi="Calibri"/>
                <w:sz w:val="22"/>
                <w:szCs w:val="22"/>
                <w:lang w:val="en-US"/>
              </w:rPr>
              <w:t>"Please tell me on a score of 0-10 how much you personally trust each of the institutions I read out. 0 means you do not trust an institution at all, and 10 means you have complete trust."</w:t>
            </w:r>
          </w:p>
        </w:tc>
        <w:tc>
          <w:tcPr>
            <w:tcW w:w="0" w:type="auto"/>
            <w:tcBorders>
              <w:top w:val="nil"/>
              <w:left w:val="nil"/>
              <w:bottom w:val="nil"/>
              <w:right w:val="nil"/>
            </w:tcBorders>
            <w:shd w:val="clear" w:color="auto" w:fill="auto"/>
            <w:noWrap/>
            <w:hideMark/>
          </w:tcPr>
          <w:p w14:paraId="14F01A1E"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41,223</w:t>
            </w:r>
          </w:p>
        </w:tc>
        <w:tc>
          <w:tcPr>
            <w:tcW w:w="0" w:type="auto"/>
            <w:tcBorders>
              <w:top w:val="nil"/>
              <w:left w:val="nil"/>
              <w:bottom w:val="nil"/>
              <w:right w:val="nil"/>
            </w:tcBorders>
            <w:shd w:val="clear" w:color="auto" w:fill="auto"/>
            <w:noWrap/>
            <w:hideMark/>
          </w:tcPr>
          <w:p w14:paraId="5A26BC93"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5.48</w:t>
            </w:r>
          </w:p>
        </w:tc>
        <w:tc>
          <w:tcPr>
            <w:tcW w:w="0" w:type="auto"/>
            <w:tcBorders>
              <w:top w:val="nil"/>
              <w:left w:val="nil"/>
              <w:bottom w:val="nil"/>
              <w:right w:val="nil"/>
            </w:tcBorders>
            <w:shd w:val="clear" w:color="auto" w:fill="auto"/>
            <w:noWrap/>
            <w:hideMark/>
          </w:tcPr>
          <w:p w14:paraId="1B1D3EC7"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2.59</w:t>
            </w:r>
          </w:p>
        </w:tc>
        <w:tc>
          <w:tcPr>
            <w:tcW w:w="0" w:type="auto"/>
            <w:tcBorders>
              <w:top w:val="nil"/>
              <w:left w:val="nil"/>
              <w:bottom w:val="nil"/>
              <w:right w:val="nil"/>
            </w:tcBorders>
            <w:shd w:val="clear" w:color="auto" w:fill="auto"/>
            <w:noWrap/>
            <w:hideMark/>
          </w:tcPr>
          <w:p w14:paraId="4BFE16EF"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6DC2A2F7"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10</w:t>
            </w:r>
          </w:p>
        </w:tc>
      </w:tr>
      <w:tr w:rsidR="00810C5A" w:rsidRPr="008A0BFA" w14:paraId="63FC4566" w14:textId="77777777" w:rsidTr="001677BE">
        <w:trPr>
          <w:trHeight w:val="300"/>
        </w:trPr>
        <w:tc>
          <w:tcPr>
            <w:tcW w:w="0" w:type="auto"/>
            <w:tcBorders>
              <w:top w:val="nil"/>
              <w:left w:val="nil"/>
              <w:bottom w:val="nil"/>
              <w:right w:val="nil"/>
            </w:tcBorders>
            <w:shd w:val="clear" w:color="auto" w:fill="auto"/>
            <w:noWrap/>
            <w:vAlign w:val="bottom"/>
            <w:hideMark/>
          </w:tcPr>
          <w:p w14:paraId="261F0CD0" w14:textId="77777777" w:rsidR="00810C5A" w:rsidRPr="008A0BFA" w:rsidRDefault="00810C5A" w:rsidP="008A0BFA">
            <w:pPr>
              <w:rPr>
                <w:rFonts w:ascii="Calibri" w:hAnsi="Calibri"/>
                <w:color w:val="000000"/>
                <w:sz w:val="22"/>
                <w:szCs w:val="22"/>
              </w:rPr>
            </w:pPr>
            <w:r w:rsidRPr="008A0BFA">
              <w:rPr>
                <w:rFonts w:ascii="Calibri" w:hAnsi="Calibri"/>
                <w:color w:val="000000"/>
                <w:sz w:val="22"/>
                <w:szCs w:val="22"/>
              </w:rPr>
              <w:t xml:space="preserve">Trust in </w:t>
            </w:r>
            <w:proofErr w:type="spellStart"/>
            <w:r w:rsidRPr="008A0BFA">
              <w:rPr>
                <w:rFonts w:ascii="Calibri" w:hAnsi="Calibri"/>
                <w:color w:val="000000"/>
                <w:sz w:val="22"/>
                <w:szCs w:val="22"/>
              </w:rPr>
              <w:t>politicians</w:t>
            </w:r>
            <w:proofErr w:type="spellEnd"/>
          </w:p>
        </w:tc>
        <w:tc>
          <w:tcPr>
            <w:tcW w:w="0" w:type="auto"/>
            <w:tcBorders>
              <w:top w:val="nil"/>
              <w:left w:val="nil"/>
              <w:bottom w:val="nil"/>
              <w:right w:val="nil"/>
            </w:tcBorders>
            <w:shd w:val="clear" w:color="auto" w:fill="auto"/>
            <w:noWrap/>
            <w:hideMark/>
          </w:tcPr>
          <w:p w14:paraId="103B4741" w14:textId="4ABC4AE3" w:rsidR="00810C5A" w:rsidRPr="000C0BA1" w:rsidRDefault="00810C5A" w:rsidP="008A0BFA">
            <w:pPr>
              <w:rPr>
                <w:rFonts w:ascii="Calibri" w:hAnsi="Calibri"/>
                <w:color w:val="000000"/>
                <w:sz w:val="22"/>
                <w:szCs w:val="22"/>
                <w:lang w:val="en-US"/>
              </w:rPr>
            </w:pPr>
            <w:r w:rsidRPr="000C0BA1">
              <w:rPr>
                <w:rFonts w:ascii="Calibri" w:hAnsi="Calibri"/>
                <w:sz w:val="22"/>
                <w:szCs w:val="22"/>
                <w:lang w:val="en-US"/>
              </w:rPr>
              <w:t>"Please tell me on a score of 0-10 how much you personally trust each of the institutions I read out. 0 means you do not trust an institution at all, and 10 means you have complete trust."</w:t>
            </w:r>
          </w:p>
        </w:tc>
        <w:tc>
          <w:tcPr>
            <w:tcW w:w="0" w:type="auto"/>
            <w:tcBorders>
              <w:top w:val="nil"/>
              <w:left w:val="nil"/>
              <w:bottom w:val="nil"/>
              <w:right w:val="nil"/>
            </w:tcBorders>
            <w:shd w:val="clear" w:color="auto" w:fill="auto"/>
            <w:noWrap/>
            <w:hideMark/>
          </w:tcPr>
          <w:p w14:paraId="4D294B39"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41,423</w:t>
            </w:r>
          </w:p>
        </w:tc>
        <w:tc>
          <w:tcPr>
            <w:tcW w:w="0" w:type="auto"/>
            <w:tcBorders>
              <w:top w:val="nil"/>
              <w:left w:val="nil"/>
              <w:bottom w:val="nil"/>
              <w:right w:val="nil"/>
            </w:tcBorders>
            <w:shd w:val="clear" w:color="auto" w:fill="auto"/>
            <w:noWrap/>
            <w:hideMark/>
          </w:tcPr>
          <w:p w14:paraId="4437B5E7"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3.66</w:t>
            </w:r>
          </w:p>
        </w:tc>
        <w:tc>
          <w:tcPr>
            <w:tcW w:w="0" w:type="auto"/>
            <w:tcBorders>
              <w:top w:val="nil"/>
              <w:left w:val="nil"/>
              <w:bottom w:val="nil"/>
              <w:right w:val="nil"/>
            </w:tcBorders>
            <w:shd w:val="clear" w:color="auto" w:fill="auto"/>
            <w:noWrap/>
            <w:hideMark/>
          </w:tcPr>
          <w:p w14:paraId="284A43D9"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2.41</w:t>
            </w:r>
          </w:p>
        </w:tc>
        <w:tc>
          <w:tcPr>
            <w:tcW w:w="0" w:type="auto"/>
            <w:tcBorders>
              <w:top w:val="nil"/>
              <w:left w:val="nil"/>
              <w:bottom w:val="nil"/>
              <w:right w:val="nil"/>
            </w:tcBorders>
            <w:shd w:val="clear" w:color="auto" w:fill="auto"/>
            <w:noWrap/>
            <w:hideMark/>
          </w:tcPr>
          <w:p w14:paraId="4419A902"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27758F04"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10</w:t>
            </w:r>
          </w:p>
        </w:tc>
      </w:tr>
      <w:tr w:rsidR="00810C5A" w:rsidRPr="008A0BFA" w14:paraId="23DB5059" w14:textId="77777777" w:rsidTr="001677BE">
        <w:trPr>
          <w:trHeight w:val="300"/>
        </w:trPr>
        <w:tc>
          <w:tcPr>
            <w:tcW w:w="0" w:type="auto"/>
            <w:tcBorders>
              <w:top w:val="nil"/>
              <w:left w:val="nil"/>
              <w:bottom w:val="nil"/>
              <w:right w:val="nil"/>
            </w:tcBorders>
            <w:shd w:val="clear" w:color="auto" w:fill="auto"/>
            <w:noWrap/>
            <w:vAlign w:val="bottom"/>
            <w:hideMark/>
          </w:tcPr>
          <w:p w14:paraId="5FFF35B1" w14:textId="77777777" w:rsidR="00810C5A" w:rsidRPr="008A0BFA" w:rsidRDefault="00810C5A" w:rsidP="008A0BFA">
            <w:pPr>
              <w:rPr>
                <w:rFonts w:ascii="Calibri" w:hAnsi="Calibri"/>
                <w:color w:val="000000"/>
                <w:sz w:val="22"/>
                <w:szCs w:val="22"/>
              </w:rPr>
            </w:pPr>
            <w:r w:rsidRPr="008A0BFA">
              <w:rPr>
                <w:rFonts w:ascii="Calibri" w:hAnsi="Calibri"/>
                <w:color w:val="000000"/>
                <w:sz w:val="22"/>
                <w:szCs w:val="22"/>
              </w:rPr>
              <w:lastRenderedPageBreak/>
              <w:t xml:space="preserve">Trust in </w:t>
            </w:r>
            <w:proofErr w:type="spellStart"/>
            <w:r w:rsidRPr="008A0BFA">
              <w:rPr>
                <w:rFonts w:ascii="Calibri" w:hAnsi="Calibri"/>
                <w:color w:val="000000"/>
                <w:sz w:val="22"/>
                <w:szCs w:val="22"/>
              </w:rPr>
              <w:t>political</w:t>
            </w:r>
            <w:proofErr w:type="spellEnd"/>
            <w:r w:rsidRPr="008A0BFA">
              <w:rPr>
                <w:rFonts w:ascii="Calibri" w:hAnsi="Calibri"/>
                <w:color w:val="000000"/>
                <w:sz w:val="22"/>
                <w:szCs w:val="22"/>
              </w:rPr>
              <w:t xml:space="preserve"> </w:t>
            </w:r>
            <w:proofErr w:type="spellStart"/>
            <w:r w:rsidRPr="008A0BFA">
              <w:rPr>
                <w:rFonts w:ascii="Calibri" w:hAnsi="Calibri"/>
                <w:color w:val="000000"/>
                <w:sz w:val="22"/>
                <w:szCs w:val="22"/>
              </w:rPr>
              <w:t>parties</w:t>
            </w:r>
            <w:proofErr w:type="spellEnd"/>
          </w:p>
        </w:tc>
        <w:tc>
          <w:tcPr>
            <w:tcW w:w="0" w:type="auto"/>
            <w:tcBorders>
              <w:top w:val="nil"/>
              <w:left w:val="nil"/>
              <w:bottom w:val="nil"/>
              <w:right w:val="nil"/>
            </w:tcBorders>
            <w:shd w:val="clear" w:color="auto" w:fill="auto"/>
            <w:noWrap/>
            <w:hideMark/>
          </w:tcPr>
          <w:p w14:paraId="5CBBA6C2" w14:textId="718BACE1" w:rsidR="00810C5A" w:rsidRPr="000C0BA1" w:rsidRDefault="00810C5A" w:rsidP="008A0BFA">
            <w:pPr>
              <w:rPr>
                <w:rFonts w:ascii="Calibri" w:hAnsi="Calibri"/>
                <w:color w:val="000000"/>
                <w:sz w:val="22"/>
                <w:szCs w:val="22"/>
                <w:lang w:val="en-US"/>
              </w:rPr>
            </w:pPr>
            <w:r w:rsidRPr="000C0BA1">
              <w:rPr>
                <w:rFonts w:ascii="Calibri" w:hAnsi="Calibri"/>
                <w:sz w:val="22"/>
                <w:szCs w:val="22"/>
                <w:lang w:val="en-US"/>
              </w:rPr>
              <w:t>"Please tell me on a score of 0-10 how much you personally trust each of the institutions I read out. 0 means you do not trust an institution at all, and 10 means you have complete trust."</w:t>
            </w:r>
          </w:p>
        </w:tc>
        <w:tc>
          <w:tcPr>
            <w:tcW w:w="0" w:type="auto"/>
            <w:tcBorders>
              <w:top w:val="nil"/>
              <w:left w:val="nil"/>
              <w:bottom w:val="nil"/>
              <w:right w:val="nil"/>
            </w:tcBorders>
            <w:shd w:val="clear" w:color="auto" w:fill="auto"/>
            <w:noWrap/>
            <w:hideMark/>
          </w:tcPr>
          <w:p w14:paraId="25F94A0D"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41,228</w:t>
            </w:r>
          </w:p>
        </w:tc>
        <w:tc>
          <w:tcPr>
            <w:tcW w:w="0" w:type="auto"/>
            <w:tcBorders>
              <w:top w:val="nil"/>
              <w:left w:val="nil"/>
              <w:bottom w:val="nil"/>
              <w:right w:val="nil"/>
            </w:tcBorders>
            <w:shd w:val="clear" w:color="auto" w:fill="auto"/>
            <w:noWrap/>
            <w:hideMark/>
          </w:tcPr>
          <w:p w14:paraId="679AABF0"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3.63</w:t>
            </w:r>
          </w:p>
        </w:tc>
        <w:tc>
          <w:tcPr>
            <w:tcW w:w="0" w:type="auto"/>
            <w:tcBorders>
              <w:top w:val="nil"/>
              <w:left w:val="nil"/>
              <w:bottom w:val="nil"/>
              <w:right w:val="nil"/>
            </w:tcBorders>
            <w:shd w:val="clear" w:color="auto" w:fill="auto"/>
            <w:noWrap/>
            <w:hideMark/>
          </w:tcPr>
          <w:p w14:paraId="33C30083"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2.37</w:t>
            </w:r>
          </w:p>
        </w:tc>
        <w:tc>
          <w:tcPr>
            <w:tcW w:w="0" w:type="auto"/>
            <w:tcBorders>
              <w:top w:val="nil"/>
              <w:left w:val="nil"/>
              <w:bottom w:val="nil"/>
              <w:right w:val="nil"/>
            </w:tcBorders>
            <w:shd w:val="clear" w:color="auto" w:fill="auto"/>
            <w:noWrap/>
            <w:hideMark/>
          </w:tcPr>
          <w:p w14:paraId="5AF771C3"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0</w:t>
            </w:r>
          </w:p>
        </w:tc>
        <w:tc>
          <w:tcPr>
            <w:tcW w:w="0" w:type="auto"/>
            <w:tcBorders>
              <w:top w:val="nil"/>
              <w:left w:val="nil"/>
              <w:bottom w:val="nil"/>
              <w:right w:val="nil"/>
            </w:tcBorders>
            <w:shd w:val="clear" w:color="auto" w:fill="auto"/>
            <w:noWrap/>
            <w:hideMark/>
          </w:tcPr>
          <w:p w14:paraId="61D42D50" w14:textId="77777777" w:rsidR="00810C5A" w:rsidRPr="008A0BFA" w:rsidRDefault="00810C5A" w:rsidP="008A0BFA">
            <w:pPr>
              <w:jc w:val="center"/>
              <w:rPr>
                <w:rFonts w:ascii="Calibri" w:hAnsi="Calibri"/>
                <w:color w:val="000000"/>
                <w:sz w:val="22"/>
                <w:szCs w:val="22"/>
              </w:rPr>
            </w:pPr>
            <w:r w:rsidRPr="008A0BFA">
              <w:rPr>
                <w:rFonts w:ascii="Calibri" w:hAnsi="Calibri"/>
                <w:color w:val="000000"/>
                <w:sz w:val="22"/>
                <w:szCs w:val="22"/>
              </w:rPr>
              <w:t>10</w:t>
            </w:r>
          </w:p>
        </w:tc>
      </w:tr>
    </w:tbl>
    <w:p w14:paraId="2FA62A98" w14:textId="1EA9B4C7" w:rsidR="005F6811" w:rsidRPr="000C0BA1" w:rsidRDefault="005F6811" w:rsidP="005F6811">
      <w:pPr>
        <w:rPr>
          <w:rFonts w:ascii="Palatino Linotype" w:hAnsi="Palatino Linotype"/>
          <w:lang w:val="en-US"/>
        </w:rPr>
      </w:pPr>
      <w:r w:rsidRPr="000C0BA1">
        <w:rPr>
          <w:b/>
          <w:lang w:val="en-US"/>
        </w:rPr>
        <w:br w:type="column"/>
      </w:r>
      <w:r w:rsidRPr="000C0BA1">
        <w:rPr>
          <w:rFonts w:ascii="Palatino Linotype" w:hAnsi="Palatino Linotype"/>
          <w:b/>
          <w:lang w:val="en-US"/>
        </w:rPr>
        <w:lastRenderedPageBreak/>
        <w:t>Table A.10</w:t>
      </w:r>
      <w:r w:rsidRPr="000C0BA1">
        <w:rPr>
          <w:rFonts w:ascii="Palatino Linotype" w:hAnsi="Palatino Linotype"/>
          <w:lang w:val="en-US"/>
        </w:rPr>
        <w:t xml:space="preserve">: Regression table – effect of different measures of </w:t>
      </w:r>
      <w:r w:rsidR="00831C85">
        <w:rPr>
          <w:rFonts w:ascii="Palatino Linotype" w:hAnsi="Palatino Linotype"/>
          <w:lang w:val="en-US"/>
        </w:rPr>
        <w:t xml:space="preserve">government satisfaction and </w:t>
      </w:r>
      <w:r w:rsidRPr="000C0BA1">
        <w:rPr>
          <w:rFonts w:ascii="Palatino Linotype" w:hAnsi="Palatino Linotype"/>
          <w:lang w:val="en-US"/>
        </w:rPr>
        <w:t>political trust on reform scenarios (Study 2)</w:t>
      </w:r>
    </w:p>
    <w:p w14:paraId="14BCCEE8" w14:textId="77777777" w:rsidR="005F6811" w:rsidRPr="000C0BA1" w:rsidRDefault="005F6811" w:rsidP="005F6811">
      <w:pPr>
        <w:rPr>
          <w:rFonts w:ascii="Palatino Linotype" w:hAnsi="Palatino Linotype"/>
          <w:sz w:val="22"/>
          <w:szCs w:val="22"/>
          <w:lang w:val="en-US"/>
        </w:rPr>
      </w:pPr>
    </w:p>
    <w:tbl>
      <w:tblPr>
        <w:tblW w:w="0" w:type="auto"/>
        <w:tblInd w:w="55" w:type="dxa"/>
        <w:tblCellMar>
          <w:left w:w="70" w:type="dxa"/>
          <w:right w:w="70" w:type="dxa"/>
        </w:tblCellMar>
        <w:tblLook w:val="04A0" w:firstRow="1" w:lastRow="0" w:firstColumn="1" w:lastColumn="0" w:noHBand="0" w:noVBand="1"/>
      </w:tblPr>
      <w:tblGrid>
        <w:gridCol w:w="4261"/>
        <w:gridCol w:w="753"/>
        <w:gridCol w:w="531"/>
        <w:gridCol w:w="531"/>
        <w:gridCol w:w="753"/>
        <w:gridCol w:w="531"/>
        <w:gridCol w:w="531"/>
        <w:gridCol w:w="753"/>
        <w:gridCol w:w="531"/>
        <w:gridCol w:w="531"/>
        <w:gridCol w:w="753"/>
        <w:gridCol w:w="531"/>
        <w:gridCol w:w="531"/>
        <w:gridCol w:w="753"/>
        <w:gridCol w:w="531"/>
        <w:gridCol w:w="531"/>
      </w:tblGrid>
      <w:tr w:rsidR="00D43086" w:rsidRPr="001820EB" w14:paraId="316E1C5A"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2A5A4AE9"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 </w:t>
            </w:r>
          </w:p>
        </w:tc>
        <w:tc>
          <w:tcPr>
            <w:tcW w:w="0" w:type="auto"/>
            <w:gridSpan w:val="15"/>
            <w:tcBorders>
              <w:top w:val="single" w:sz="8" w:space="0" w:color="auto"/>
              <w:left w:val="nil"/>
              <w:bottom w:val="nil"/>
              <w:right w:val="nil"/>
            </w:tcBorders>
            <w:shd w:val="clear" w:color="auto" w:fill="auto"/>
            <w:noWrap/>
            <w:vAlign w:val="center"/>
            <w:hideMark/>
          </w:tcPr>
          <w:p w14:paraId="64F8A210" w14:textId="77777777" w:rsidR="00D43086" w:rsidRPr="000C0BA1" w:rsidRDefault="00D43086" w:rsidP="00D43086">
            <w:pPr>
              <w:jc w:val="center"/>
              <w:rPr>
                <w:rFonts w:ascii="Calibri" w:hAnsi="Calibri"/>
                <w:color w:val="000000"/>
                <w:sz w:val="22"/>
                <w:szCs w:val="22"/>
                <w:lang w:val="en-US"/>
              </w:rPr>
            </w:pPr>
            <w:r w:rsidRPr="000C0BA1">
              <w:rPr>
                <w:rFonts w:ascii="Calibri" w:hAnsi="Calibri"/>
                <w:color w:val="000000"/>
                <w:sz w:val="22"/>
                <w:szCs w:val="22"/>
                <w:lang w:val="en-US"/>
              </w:rPr>
              <w:t>Active vs. passive labor market policies</w:t>
            </w:r>
          </w:p>
        </w:tc>
      </w:tr>
      <w:tr w:rsidR="00D43086" w:rsidRPr="00D43086" w14:paraId="02972258" w14:textId="77777777" w:rsidTr="00D43086">
        <w:trPr>
          <w:trHeight w:val="315"/>
        </w:trPr>
        <w:tc>
          <w:tcPr>
            <w:tcW w:w="0" w:type="auto"/>
            <w:tcBorders>
              <w:top w:val="nil"/>
              <w:left w:val="nil"/>
              <w:bottom w:val="single" w:sz="8" w:space="0" w:color="auto"/>
              <w:right w:val="nil"/>
            </w:tcBorders>
            <w:shd w:val="clear" w:color="auto" w:fill="auto"/>
            <w:noWrap/>
            <w:vAlign w:val="center"/>
            <w:hideMark/>
          </w:tcPr>
          <w:p w14:paraId="684268AF"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 </w:t>
            </w:r>
          </w:p>
        </w:tc>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56B6E00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M1</w:t>
            </w:r>
          </w:p>
        </w:tc>
        <w:tc>
          <w:tcPr>
            <w:tcW w:w="0" w:type="auto"/>
            <w:gridSpan w:val="3"/>
            <w:tcBorders>
              <w:top w:val="nil"/>
              <w:left w:val="nil"/>
              <w:bottom w:val="single" w:sz="8" w:space="0" w:color="auto"/>
              <w:right w:val="nil"/>
            </w:tcBorders>
            <w:shd w:val="clear" w:color="auto" w:fill="auto"/>
            <w:noWrap/>
            <w:vAlign w:val="center"/>
            <w:hideMark/>
          </w:tcPr>
          <w:p w14:paraId="40BE7B2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M2</w:t>
            </w:r>
          </w:p>
        </w:tc>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6687BA5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M3</w:t>
            </w:r>
          </w:p>
        </w:tc>
        <w:tc>
          <w:tcPr>
            <w:tcW w:w="0" w:type="auto"/>
            <w:gridSpan w:val="3"/>
            <w:tcBorders>
              <w:top w:val="nil"/>
              <w:left w:val="nil"/>
              <w:bottom w:val="single" w:sz="8" w:space="0" w:color="auto"/>
              <w:right w:val="nil"/>
            </w:tcBorders>
            <w:shd w:val="clear" w:color="auto" w:fill="auto"/>
            <w:noWrap/>
            <w:vAlign w:val="bottom"/>
            <w:hideMark/>
          </w:tcPr>
          <w:p w14:paraId="0003C13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M4</w:t>
            </w:r>
          </w:p>
        </w:tc>
        <w:tc>
          <w:tcPr>
            <w:tcW w:w="0" w:type="auto"/>
            <w:gridSpan w:val="3"/>
            <w:tcBorders>
              <w:top w:val="nil"/>
              <w:left w:val="single" w:sz="8" w:space="0" w:color="auto"/>
              <w:bottom w:val="single" w:sz="8" w:space="0" w:color="auto"/>
              <w:right w:val="nil"/>
            </w:tcBorders>
            <w:shd w:val="clear" w:color="auto" w:fill="auto"/>
            <w:noWrap/>
            <w:vAlign w:val="bottom"/>
            <w:hideMark/>
          </w:tcPr>
          <w:p w14:paraId="2B193F1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M5</w:t>
            </w:r>
          </w:p>
        </w:tc>
      </w:tr>
      <w:tr w:rsidR="00D43086" w:rsidRPr="00D43086" w14:paraId="33E1FB34" w14:textId="77777777" w:rsidTr="00D43086">
        <w:trPr>
          <w:trHeight w:val="300"/>
        </w:trPr>
        <w:tc>
          <w:tcPr>
            <w:tcW w:w="0" w:type="auto"/>
            <w:tcBorders>
              <w:top w:val="nil"/>
              <w:left w:val="nil"/>
              <w:bottom w:val="nil"/>
              <w:right w:val="nil"/>
            </w:tcBorders>
            <w:shd w:val="clear" w:color="auto" w:fill="auto"/>
            <w:noWrap/>
            <w:vAlign w:val="bottom"/>
            <w:hideMark/>
          </w:tcPr>
          <w:p w14:paraId="7B0D2CF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Educational </w:t>
            </w:r>
            <w:proofErr w:type="spellStart"/>
            <w:r w:rsidRPr="00D43086">
              <w:rPr>
                <w:rFonts w:ascii="Calibri" w:hAnsi="Calibri"/>
                <w:color w:val="000000"/>
                <w:sz w:val="22"/>
                <w:szCs w:val="22"/>
              </w:rPr>
              <w:t>attainment</w:t>
            </w:r>
            <w:proofErr w:type="spellEnd"/>
          </w:p>
        </w:tc>
        <w:tc>
          <w:tcPr>
            <w:tcW w:w="0" w:type="auto"/>
            <w:tcBorders>
              <w:top w:val="nil"/>
              <w:left w:val="single" w:sz="8" w:space="0" w:color="auto"/>
              <w:bottom w:val="nil"/>
              <w:right w:val="nil"/>
            </w:tcBorders>
            <w:shd w:val="clear" w:color="auto" w:fill="auto"/>
            <w:noWrap/>
            <w:vAlign w:val="bottom"/>
            <w:hideMark/>
          </w:tcPr>
          <w:p w14:paraId="43841C7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3E45416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01EBA28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0.68</w:t>
            </w:r>
          </w:p>
        </w:tc>
        <w:tc>
          <w:tcPr>
            <w:tcW w:w="0" w:type="auto"/>
            <w:tcBorders>
              <w:top w:val="nil"/>
              <w:left w:val="nil"/>
              <w:bottom w:val="nil"/>
              <w:right w:val="nil"/>
            </w:tcBorders>
            <w:shd w:val="clear" w:color="auto" w:fill="auto"/>
            <w:noWrap/>
            <w:vAlign w:val="bottom"/>
            <w:hideMark/>
          </w:tcPr>
          <w:p w14:paraId="47C7DEA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9B587E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242CAF7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0.26</w:t>
            </w:r>
          </w:p>
        </w:tc>
        <w:tc>
          <w:tcPr>
            <w:tcW w:w="0" w:type="auto"/>
            <w:tcBorders>
              <w:top w:val="nil"/>
              <w:left w:val="single" w:sz="8" w:space="0" w:color="auto"/>
              <w:bottom w:val="nil"/>
              <w:right w:val="nil"/>
            </w:tcBorders>
            <w:shd w:val="clear" w:color="auto" w:fill="auto"/>
            <w:noWrap/>
            <w:vAlign w:val="bottom"/>
            <w:hideMark/>
          </w:tcPr>
          <w:p w14:paraId="6153772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A0F5C6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1A5997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0.48</w:t>
            </w:r>
          </w:p>
        </w:tc>
        <w:tc>
          <w:tcPr>
            <w:tcW w:w="0" w:type="auto"/>
            <w:tcBorders>
              <w:top w:val="nil"/>
              <w:left w:val="nil"/>
              <w:bottom w:val="nil"/>
              <w:right w:val="nil"/>
            </w:tcBorders>
            <w:shd w:val="clear" w:color="auto" w:fill="auto"/>
            <w:noWrap/>
            <w:vAlign w:val="bottom"/>
            <w:hideMark/>
          </w:tcPr>
          <w:p w14:paraId="7A0630D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A8D4A2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7962991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0.56</w:t>
            </w:r>
          </w:p>
        </w:tc>
        <w:tc>
          <w:tcPr>
            <w:tcW w:w="0" w:type="auto"/>
            <w:tcBorders>
              <w:top w:val="nil"/>
              <w:left w:val="single" w:sz="8" w:space="0" w:color="auto"/>
              <w:bottom w:val="nil"/>
              <w:right w:val="nil"/>
            </w:tcBorders>
            <w:shd w:val="clear" w:color="auto" w:fill="auto"/>
            <w:noWrap/>
            <w:vAlign w:val="bottom"/>
            <w:hideMark/>
          </w:tcPr>
          <w:p w14:paraId="5698599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2DB25D2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2EACBD2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0.58</w:t>
            </w:r>
          </w:p>
        </w:tc>
      </w:tr>
      <w:tr w:rsidR="00D43086" w:rsidRPr="00D43086" w14:paraId="27F53C93" w14:textId="77777777" w:rsidTr="00D43086">
        <w:trPr>
          <w:trHeight w:val="300"/>
        </w:trPr>
        <w:tc>
          <w:tcPr>
            <w:tcW w:w="0" w:type="auto"/>
            <w:tcBorders>
              <w:top w:val="nil"/>
              <w:left w:val="nil"/>
              <w:bottom w:val="nil"/>
              <w:right w:val="nil"/>
            </w:tcBorders>
            <w:shd w:val="clear" w:color="auto" w:fill="auto"/>
            <w:noWrap/>
            <w:vAlign w:val="center"/>
            <w:hideMark/>
          </w:tcPr>
          <w:p w14:paraId="7F6ED8E5"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 xml:space="preserve">Household income: Q1 (Ref: Q3) </w:t>
            </w:r>
          </w:p>
        </w:tc>
        <w:tc>
          <w:tcPr>
            <w:tcW w:w="0" w:type="auto"/>
            <w:tcBorders>
              <w:top w:val="nil"/>
              <w:left w:val="single" w:sz="8" w:space="0" w:color="auto"/>
              <w:bottom w:val="nil"/>
              <w:right w:val="nil"/>
            </w:tcBorders>
            <w:shd w:val="clear" w:color="auto" w:fill="auto"/>
            <w:noWrap/>
            <w:vAlign w:val="bottom"/>
            <w:hideMark/>
          </w:tcPr>
          <w:p w14:paraId="5A83D5A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nil"/>
              <w:right w:val="nil"/>
            </w:tcBorders>
            <w:shd w:val="clear" w:color="auto" w:fill="auto"/>
            <w:noWrap/>
            <w:vAlign w:val="bottom"/>
            <w:hideMark/>
          </w:tcPr>
          <w:p w14:paraId="0EA9643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1376F41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57FDDB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2569A5E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10D478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nil"/>
              <w:right w:val="nil"/>
            </w:tcBorders>
            <w:shd w:val="clear" w:color="auto" w:fill="auto"/>
            <w:noWrap/>
            <w:vAlign w:val="bottom"/>
            <w:hideMark/>
          </w:tcPr>
          <w:p w14:paraId="557E1F5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6285653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328988B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614E86C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1C9495B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0B418EF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6D17482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31376AD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3609906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64E300C8" w14:textId="77777777" w:rsidTr="00D43086">
        <w:trPr>
          <w:trHeight w:val="300"/>
        </w:trPr>
        <w:tc>
          <w:tcPr>
            <w:tcW w:w="0" w:type="auto"/>
            <w:tcBorders>
              <w:top w:val="nil"/>
              <w:left w:val="nil"/>
              <w:bottom w:val="nil"/>
              <w:right w:val="nil"/>
            </w:tcBorders>
            <w:shd w:val="clear" w:color="auto" w:fill="auto"/>
            <w:noWrap/>
            <w:vAlign w:val="center"/>
            <w:hideMark/>
          </w:tcPr>
          <w:p w14:paraId="06218AA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xml:space="preserve">: Q2 </w:t>
            </w:r>
          </w:p>
        </w:tc>
        <w:tc>
          <w:tcPr>
            <w:tcW w:w="0" w:type="auto"/>
            <w:tcBorders>
              <w:top w:val="nil"/>
              <w:left w:val="single" w:sz="8" w:space="0" w:color="auto"/>
              <w:bottom w:val="nil"/>
              <w:right w:val="nil"/>
            </w:tcBorders>
            <w:shd w:val="clear" w:color="auto" w:fill="auto"/>
            <w:noWrap/>
            <w:vAlign w:val="bottom"/>
            <w:hideMark/>
          </w:tcPr>
          <w:p w14:paraId="4FCFF0F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775B3F1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028F502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4F0203F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1B5FE06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482F76B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single" w:sz="8" w:space="0" w:color="auto"/>
              <w:bottom w:val="nil"/>
              <w:right w:val="nil"/>
            </w:tcBorders>
            <w:shd w:val="clear" w:color="auto" w:fill="auto"/>
            <w:noWrap/>
            <w:vAlign w:val="bottom"/>
            <w:hideMark/>
          </w:tcPr>
          <w:p w14:paraId="5FEA8BB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43FEFCF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283C6C6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3116590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nil"/>
              <w:left w:val="nil"/>
              <w:bottom w:val="nil"/>
              <w:right w:val="nil"/>
            </w:tcBorders>
            <w:shd w:val="clear" w:color="auto" w:fill="auto"/>
            <w:noWrap/>
            <w:vAlign w:val="bottom"/>
            <w:hideMark/>
          </w:tcPr>
          <w:p w14:paraId="4161ECD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4C877C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single" w:sz="8" w:space="0" w:color="auto"/>
              <w:bottom w:val="nil"/>
              <w:right w:val="nil"/>
            </w:tcBorders>
            <w:shd w:val="clear" w:color="auto" w:fill="auto"/>
            <w:noWrap/>
            <w:vAlign w:val="bottom"/>
            <w:hideMark/>
          </w:tcPr>
          <w:p w14:paraId="79A9096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nil"/>
              <w:left w:val="nil"/>
              <w:bottom w:val="nil"/>
              <w:right w:val="nil"/>
            </w:tcBorders>
            <w:shd w:val="clear" w:color="auto" w:fill="auto"/>
            <w:noWrap/>
            <w:vAlign w:val="bottom"/>
            <w:hideMark/>
          </w:tcPr>
          <w:p w14:paraId="64DAA00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32398D0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r>
      <w:tr w:rsidR="00D43086" w:rsidRPr="00D43086" w14:paraId="2B7F2D19" w14:textId="77777777" w:rsidTr="00D43086">
        <w:trPr>
          <w:trHeight w:val="300"/>
        </w:trPr>
        <w:tc>
          <w:tcPr>
            <w:tcW w:w="0" w:type="auto"/>
            <w:tcBorders>
              <w:top w:val="nil"/>
              <w:left w:val="nil"/>
              <w:bottom w:val="nil"/>
              <w:right w:val="nil"/>
            </w:tcBorders>
            <w:shd w:val="clear" w:color="auto" w:fill="auto"/>
            <w:noWrap/>
            <w:vAlign w:val="center"/>
            <w:hideMark/>
          </w:tcPr>
          <w:p w14:paraId="73A1D2F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Q4</w:t>
            </w:r>
          </w:p>
        </w:tc>
        <w:tc>
          <w:tcPr>
            <w:tcW w:w="0" w:type="auto"/>
            <w:tcBorders>
              <w:top w:val="nil"/>
              <w:left w:val="single" w:sz="8" w:space="0" w:color="auto"/>
              <w:bottom w:val="nil"/>
              <w:right w:val="nil"/>
            </w:tcBorders>
            <w:shd w:val="clear" w:color="auto" w:fill="auto"/>
            <w:noWrap/>
            <w:vAlign w:val="bottom"/>
            <w:hideMark/>
          </w:tcPr>
          <w:p w14:paraId="2226630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nil"/>
              <w:right w:val="nil"/>
            </w:tcBorders>
            <w:shd w:val="clear" w:color="auto" w:fill="auto"/>
            <w:noWrap/>
            <w:vAlign w:val="bottom"/>
            <w:hideMark/>
          </w:tcPr>
          <w:p w14:paraId="35B210E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0B40714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2474D9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nil"/>
              <w:right w:val="nil"/>
            </w:tcBorders>
            <w:shd w:val="clear" w:color="auto" w:fill="auto"/>
            <w:noWrap/>
            <w:vAlign w:val="bottom"/>
            <w:hideMark/>
          </w:tcPr>
          <w:p w14:paraId="4478AA0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41F479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nil"/>
              <w:right w:val="nil"/>
            </w:tcBorders>
            <w:shd w:val="clear" w:color="auto" w:fill="auto"/>
            <w:noWrap/>
            <w:vAlign w:val="bottom"/>
            <w:hideMark/>
          </w:tcPr>
          <w:p w14:paraId="1F09B05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nil"/>
              <w:right w:val="nil"/>
            </w:tcBorders>
            <w:shd w:val="clear" w:color="auto" w:fill="auto"/>
            <w:noWrap/>
            <w:vAlign w:val="bottom"/>
            <w:hideMark/>
          </w:tcPr>
          <w:p w14:paraId="51BFB11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41F94F8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146D43F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nil"/>
              <w:right w:val="nil"/>
            </w:tcBorders>
            <w:shd w:val="clear" w:color="auto" w:fill="auto"/>
            <w:noWrap/>
            <w:vAlign w:val="bottom"/>
            <w:hideMark/>
          </w:tcPr>
          <w:p w14:paraId="3ED5249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1EA524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nil"/>
              <w:right w:val="nil"/>
            </w:tcBorders>
            <w:shd w:val="clear" w:color="auto" w:fill="auto"/>
            <w:noWrap/>
            <w:vAlign w:val="bottom"/>
            <w:hideMark/>
          </w:tcPr>
          <w:p w14:paraId="656282C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nil"/>
              <w:right w:val="nil"/>
            </w:tcBorders>
            <w:shd w:val="clear" w:color="auto" w:fill="auto"/>
            <w:noWrap/>
            <w:vAlign w:val="bottom"/>
            <w:hideMark/>
          </w:tcPr>
          <w:p w14:paraId="0F40974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3BF7C64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r>
      <w:tr w:rsidR="00D43086" w:rsidRPr="00D43086" w14:paraId="577AFDA8" w14:textId="77777777" w:rsidTr="00D43086">
        <w:trPr>
          <w:trHeight w:val="315"/>
        </w:trPr>
        <w:tc>
          <w:tcPr>
            <w:tcW w:w="0" w:type="auto"/>
            <w:tcBorders>
              <w:top w:val="nil"/>
              <w:left w:val="nil"/>
              <w:bottom w:val="nil"/>
              <w:right w:val="nil"/>
            </w:tcBorders>
            <w:shd w:val="clear" w:color="auto" w:fill="auto"/>
            <w:noWrap/>
            <w:vAlign w:val="center"/>
            <w:hideMark/>
          </w:tcPr>
          <w:p w14:paraId="48F1E99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Q5</w:t>
            </w:r>
          </w:p>
        </w:tc>
        <w:tc>
          <w:tcPr>
            <w:tcW w:w="0" w:type="auto"/>
            <w:tcBorders>
              <w:top w:val="nil"/>
              <w:left w:val="single" w:sz="8" w:space="0" w:color="auto"/>
              <w:bottom w:val="nil"/>
              <w:right w:val="nil"/>
            </w:tcBorders>
            <w:shd w:val="clear" w:color="auto" w:fill="auto"/>
            <w:noWrap/>
            <w:vAlign w:val="bottom"/>
            <w:hideMark/>
          </w:tcPr>
          <w:p w14:paraId="039BAAC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nil"/>
              <w:bottom w:val="nil"/>
              <w:right w:val="nil"/>
            </w:tcBorders>
            <w:shd w:val="clear" w:color="auto" w:fill="auto"/>
            <w:noWrap/>
            <w:vAlign w:val="bottom"/>
            <w:hideMark/>
          </w:tcPr>
          <w:p w14:paraId="05F2D15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4F548EB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79F3626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0.20</w:t>
            </w:r>
          </w:p>
        </w:tc>
        <w:tc>
          <w:tcPr>
            <w:tcW w:w="0" w:type="auto"/>
            <w:tcBorders>
              <w:top w:val="nil"/>
              <w:left w:val="nil"/>
              <w:bottom w:val="nil"/>
              <w:right w:val="nil"/>
            </w:tcBorders>
            <w:shd w:val="clear" w:color="auto" w:fill="auto"/>
            <w:noWrap/>
            <w:vAlign w:val="bottom"/>
            <w:hideMark/>
          </w:tcPr>
          <w:p w14:paraId="091339E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41A0173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35A7BF2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nil"/>
              <w:bottom w:val="nil"/>
              <w:right w:val="nil"/>
            </w:tcBorders>
            <w:shd w:val="clear" w:color="auto" w:fill="auto"/>
            <w:noWrap/>
            <w:vAlign w:val="bottom"/>
            <w:hideMark/>
          </w:tcPr>
          <w:p w14:paraId="7F5DD02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4D083C5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4FFFC85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nil"/>
              <w:bottom w:val="nil"/>
              <w:right w:val="nil"/>
            </w:tcBorders>
            <w:shd w:val="clear" w:color="auto" w:fill="auto"/>
            <w:noWrap/>
            <w:vAlign w:val="bottom"/>
            <w:hideMark/>
          </w:tcPr>
          <w:p w14:paraId="22B4CF2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0D7BCB1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612ABC2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nil"/>
              <w:bottom w:val="nil"/>
              <w:right w:val="nil"/>
            </w:tcBorders>
            <w:shd w:val="clear" w:color="auto" w:fill="auto"/>
            <w:noWrap/>
            <w:vAlign w:val="bottom"/>
            <w:hideMark/>
          </w:tcPr>
          <w:p w14:paraId="3F80B74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4803DE7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045ED224"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2462023B"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Female</w:t>
            </w:r>
            <w:proofErr w:type="spellEnd"/>
          </w:p>
        </w:tc>
        <w:tc>
          <w:tcPr>
            <w:tcW w:w="0" w:type="auto"/>
            <w:tcBorders>
              <w:top w:val="single" w:sz="8" w:space="0" w:color="auto"/>
              <w:left w:val="single" w:sz="8" w:space="0" w:color="auto"/>
              <w:bottom w:val="nil"/>
              <w:right w:val="nil"/>
            </w:tcBorders>
            <w:shd w:val="clear" w:color="auto" w:fill="auto"/>
            <w:noWrap/>
            <w:vAlign w:val="bottom"/>
            <w:hideMark/>
          </w:tcPr>
          <w:p w14:paraId="5EFC4FF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single" w:sz="8" w:space="0" w:color="auto"/>
              <w:left w:val="nil"/>
              <w:bottom w:val="nil"/>
              <w:right w:val="nil"/>
            </w:tcBorders>
            <w:shd w:val="clear" w:color="auto" w:fill="auto"/>
            <w:noWrap/>
            <w:vAlign w:val="bottom"/>
            <w:hideMark/>
          </w:tcPr>
          <w:p w14:paraId="1095DD2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single" w:sz="8" w:space="0" w:color="auto"/>
              <w:left w:val="nil"/>
              <w:bottom w:val="nil"/>
              <w:right w:val="single" w:sz="8" w:space="0" w:color="auto"/>
            </w:tcBorders>
            <w:shd w:val="clear" w:color="auto" w:fill="auto"/>
            <w:noWrap/>
            <w:vAlign w:val="bottom"/>
            <w:hideMark/>
          </w:tcPr>
          <w:p w14:paraId="6052E4A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single" w:sz="8" w:space="0" w:color="auto"/>
              <w:left w:val="nil"/>
              <w:bottom w:val="nil"/>
              <w:right w:val="nil"/>
            </w:tcBorders>
            <w:shd w:val="clear" w:color="auto" w:fill="auto"/>
            <w:noWrap/>
            <w:vAlign w:val="bottom"/>
            <w:hideMark/>
          </w:tcPr>
          <w:p w14:paraId="6719FA2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single" w:sz="8" w:space="0" w:color="auto"/>
              <w:left w:val="nil"/>
              <w:bottom w:val="nil"/>
              <w:right w:val="nil"/>
            </w:tcBorders>
            <w:shd w:val="clear" w:color="auto" w:fill="auto"/>
            <w:noWrap/>
            <w:vAlign w:val="bottom"/>
            <w:hideMark/>
          </w:tcPr>
          <w:p w14:paraId="6A9ED28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single" w:sz="8" w:space="0" w:color="auto"/>
              <w:left w:val="nil"/>
              <w:bottom w:val="nil"/>
              <w:right w:val="nil"/>
            </w:tcBorders>
            <w:shd w:val="clear" w:color="auto" w:fill="auto"/>
            <w:noWrap/>
            <w:vAlign w:val="bottom"/>
            <w:hideMark/>
          </w:tcPr>
          <w:p w14:paraId="69FF8AD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single" w:sz="8" w:space="0" w:color="auto"/>
              <w:left w:val="single" w:sz="8" w:space="0" w:color="auto"/>
              <w:bottom w:val="nil"/>
              <w:right w:val="nil"/>
            </w:tcBorders>
            <w:shd w:val="clear" w:color="auto" w:fill="auto"/>
            <w:noWrap/>
            <w:vAlign w:val="bottom"/>
            <w:hideMark/>
          </w:tcPr>
          <w:p w14:paraId="0B7F29D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single" w:sz="8" w:space="0" w:color="auto"/>
              <w:left w:val="nil"/>
              <w:bottom w:val="nil"/>
              <w:right w:val="nil"/>
            </w:tcBorders>
            <w:shd w:val="clear" w:color="auto" w:fill="auto"/>
            <w:noWrap/>
            <w:vAlign w:val="bottom"/>
            <w:hideMark/>
          </w:tcPr>
          <w:p w14:paraId="2875B42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single" w:sz="8" w:space="0" w:color="auto"/>
              <w:left w:val="nil"/>
              <w:bottom w:val="nil"/>
              <w:right w:val="single" w:sz="8" w:space="0" w:color="auto"/>
            </w:tcBorders>
            <w:shd w:val="clear" w:color="auto" w:fill="auto"/>
            <w:noWrap/>
            <w:vAlign w:val="bottom"/>
            <w:hideMark/>
          </w:tcPr>
          <w:p w14:paraId="468C8D0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single" w:sz="8" w:space="0" w:color="auto"/>
              <w:left w:val="nil"/>
              <w:bottom w:val="nil"/>
              <w:right w:val="nil"/>
            </w:tcBorders>
            <w:shd w:val="clear" w:color="auto" w:fill="auto"/>
            <w:noWrap/>
            <w:vAlign w:val="bottom"/>
            <w:hideMark/>
          </w:tcPr>
          <w:p w14:paraId="190B88C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single" w:sz="8" w:space="0" w:color="auto"/>
              <w:left w:val="nil"/>
              <w:bottom w:val="nil"/>
              <w:right w:val="nil"/>
            </w:tcBorders>
            <w:shd w:val="clear" w:color="auto" w:fill="auto"/>
            <w:noWrap/>
            <w:vAlign w:val="bottom"/>
            <w:hideMark/>
          </w:tcPr>
          <w:p w14:paraId="6A8C2E4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single" w:sz="8" w:space="0" w:color="auto"/>
              <w:left w:val="nil"/>
              <w:bottom w:val="nil"/>
              <w:right w:val="nil"/>
            </w:tcBorders>
            <w:shd w:val="clear" w:color="auto" w:fill="auto"/>
            <w:noWrap/>
            <w:vAlign w:val="bottom"/>
            <w:hideMark/>
          </w:tcPr>
          <w:p w14:paraId="1ED986F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single" w:sz="8" w:space="0" w:color="auto"/>
              <w:left w:val="single" w:sz="8" w:space="0" w:color="auto"/>
              <w:bottom w:val="nil"/>
              <w:right w:val="nil"/>
            </w:tcBorders>
            <w:shd w:val="clear" w:color="auto" w:fill="auto"/>
            <w:noWrap/>
            <w:vAlign w:val="bottom"/>
            <w:hideMark/>
          </w:tcPr>
          <w:p w14:paraId="1A1C35C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single" w:sz="8" w:space="0" w:color="auto"/>
              <w:left w:val="nil"/>
              <w:bottom w:val="nil"/>
              <w:right w:val="nil"/>
            </w:tcBorders>
            <w:shd w:val="clear" w:color="auto" w:fill="auto"/>
            <w:noWrap/>
            <w:vAlign w:val="bottom"/>
            <w:hideMark/>
          </w:tcPr>
          <w:p w14:paraId="47490BE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single" w:sz="8" w:space="0" w:color="auto"/>
              <w:left w:val="nil"/>
              <w:bottom w:val="nil"/>
              <w:right w:val="nil"/>
            </w:tcBorders>
            <w:shd w:val="clear" w:color="auto" w:fill="auto"/>
            <w:noWrap/>
            <w:vAlign w:val="bottom"/>
            <w:hideMark/>
          </w:tcPr>
          <w:p w14:paraId="5859B4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0CBA67A3" w14:textId="77777777" w:rsidTr="00D43086">
        <w:trPr>
          <w:trHeight w:val="300"/>
        </w:trPr>
        <w:tc>
          <w:tcPr>
            <w:tcW w:w="0" w:type="auto"/>
            <w:tcBorders>
              <w:top w:val="nil"/>
              <w:left w:val="nil"/>
              <w:bottom w:val="nil"/>
              <w:right w:val="nil"/>
            </w:tcBorders>
            <w:shd w:val="clear" w:color="auto" w:fill="auto"/>
            <w:noWrap/>
            <w:vAlign w:val="center"/>
            <w:hideMark/>
          </w:tcPr>
          <w:p w14:paraId="44B06540"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Children</w:t>
            </w:r>
            <w:proofErr w:type="spellEnd"/>
            <w:r w:rsidRPr="00D43086">
              <w:rPr>
                <w:rFonts w:ascii="Calibri" w:hAnsi="Calibri"/>
                <w:color w:val="000000"/>
                <w:sz w:val="22"/>
                <w:szCs w:val="22"/>
              </w:rPr>
              <w:t xml:space="preserve"> at </w:t>
            </w:r>
            <w:proofErr w:type="spellStart"/>
            <w:r w:rsidRPr="00D43086">
              <w:rPr>
                <w:rFonts w:ascii="Calibri" w:hAnsi="Calibri"/>
                <w:color w:val="000000"/>
                <w:sz w:val="22"/>
                <w:szCs w:val="22"/>
              </w:rPr>
              <w:t>home</w:t>
            </w:r>
            <w:proofErr w:type="spellEnd"/>
          </w:p>
        </w:tc>
        <w:tc>
          <w:tcPr>
            <w:tcW w:w="0" w:type="auto"/>
            <w:tcBorders>
              <w:top w:val="nil"/>
              <w:left w:val="single" w:sz="8" w:space="0" w:color="auto"/>
              <w:bottom w:val="nil"/>
              <w:right w:val="nil"/>
            </w:tcBorders>
            <w:shd w:val="clear" w:color="auto" w:fill="auto"/>
            <w:noWrap/>
            <w:vAlign w:val="bottom"/>
            <w:hideMark/>
          </w:tcPr>
          <w:p w14:paraId="3E292E9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CEDA86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54635FA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0.76</w:t>
            </w:r>
          </w:p>
        </w:tc>
        <w:tc>
          <w:tcPr>
            <w:tcW w:w="0" w:type="auto"/>
            <w:tcBorders>
              <w:top w:val="nil"/>
              <w:left w:val="nil"/>
              <w:bottom w:val="nil"/>
              <w:right w:val="nil"/>
            </w:tcBorders>
            <w:shd w:val="clear" w:color="auto" w:fill="auto"/>
            <w:noWrap/>
            <w:vAlign w:val="bottom"/>
            <w:hideMark/>
          </w:tcPr>
          <w:p w14:paraId="035A2FE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35ECE31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5BD10DA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0.56</w:t>
            </w:r>
          </w:p>
        </w:tc>
        <w:tc>
          <w:tcPr>
            <w:tcW w:w="0" w:type="auto"/>
            <w:tcBorders>
              <w:top w:val="nil"/>
              <w:left w:val="single" w:sz="8" w:space="0" w:color="auto"/>
              <w:bottom w:val="nil"/>
              <w:right w:val="nil"/>
            </w:tcBorders>
            <w:shd w:val="clear" w:color="auto" w:fill="auto"/>
            <w:noWrap/>
            <w:vAlign w:val="bottom"/>
            <w:hideMark/>
          </w:tcPr>
          <w:p w14:paraId="7E06664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568EE07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4245853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0.57</w:t>
            </w:r>
          </w:p>
        </w:tc>
        <w:tc>
          <w:tcPr>
            <w:tcW w:w="0" w:type="auto"/>
            <w:tcBorders>
              <w:top w:val="nil"/>
              <w:left w:val="nil"/>
              <w:bottom w:val="nil"/>
              <w:right w:val="nil"/>
            </w:tcBorders>
            <w:shd w:val="clear" w:color="auto" w:fill="auto"/>
            <w:noWrap/>
            <w:vAlign w:val="bottom"/>
            <w:hideMark/>
          </w:tcPr>
          <w:p w14:paraId="0013E52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164B953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6CA721D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0.75</w:t>
            </w:r>
          </w:p>
        </w:tc>
        <w:tc>
          <w:tcPr>
            <w:tcW w:w="0" w:type="auto"/>
            <w:tcBorders>
              <w:top w:val="nil"/>
              <w:left w:val="single" w:sz="8" w:space="0" w:color="auto"/>
              <w:bottom w:val="nil"/>
              <w:right w:val="nil"/>
            </w:tcBorders>
            <w:shd w:val="clear" w:color="auto" w:fill="auto"/>
            <w:noWrap/>
            <w:vAlign w:val="bottom"/>
            <w:hideMark/>
          </w:tcPr>
          <w:p w14:paraId="62CAF1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1E901D6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19C3EF2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0.73</w:t>
            </w:r>
          </w:p>
        </w:tc>
      </w:tr>
      <w:tr w:rsidR="00D43086" w:rsidRPr="00D43086" w14:paraId="69F2EFFB" w14:textId="77777777" w:rsidTr="00D43086">
        <w:trPr>
          <w:trHeight w:val="300"/>
        </w:trPr>
        <w:tc>
          <w:tcPr>
            <w:tcW w:w="0" w:type="auto"/>
            <w:tcBorders>
              <w:top w:val="nil"/>
              <w:left w:val="nil"/>
              <w:bottom w:val="nil"/>
              <w:right w:val="nil"/>
            </w:tcBorders>
            <w:shd w:val="clear" w:color="auto" w:fill="auto"/>
            <w:noWrap/>
            <w:vAlign w:val="center"/>
            <w:hideMark/>
          </w:tcPr>
          <w:p w14:paraId="6626A218"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Current situation: Studying (ref: in paid work)</w:t>
            </w:r>
          </w:p>
        </w:tc>
        <w:tc>
          <w:tcPr>
            <w:tcW w:w="0" w:type="auto"/>
            <w:tcBorders>
              <w:top w:val="nil"/>
              <w:left w:val="single" w:sz="8" w:space="0" w:color="auto"/>
              <w:bottom w:val="nil"/>
              <w:right w:val="nil"/>
            </w:tcBorders>
            <w:shd w:val="clear" w:color="auto" w:fill="auto"/>
            <w:noWrap/>
            <w:vAlign w:val="bottom"/>
            <w:hideMark/>
          </w:tcPr>
          <w:p w14:paraId="7325504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0.23</w:t>
            </w:r>
          </w:p>
        </w:tc>
        <w:tc>
          <w:tcPr>
            <w:tcW w:w="0" w:type="auto"/>
            <w:tcBorders>
              <w:top w:val="nil"/>
              <w:left w:val="nil"/>
              <w:bottom w:val="nil"/>
              <w:right w:val="nil"/>
            </w:tcBorders>
            <w:shd w:val="clear" w:color="auto" w:fill="auto"/>
            <w:noWrap/>
            <w:vAlign w:val="bottom"/>
            <w:hideMark/>
          </w:tcPr>
          <w:p w14:paraId="7986952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single" w:sz="8" w:space="0" w:color="auto"/>
            </w:tcBorders>
            <w:shd w:val="clear" w:color="auto" w:fill="auto"/>
            <w:noWrap/>
            <w:vAlign w:val="bottom"/>
            <w:hideMark/>
          </w:tcPr>
          <w:p w14:paraId="3B14EAA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2C7C1C9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0.25</w:t>
            </w:r>
          </w:p>
        </w:tc>
        <w:tc>
          <w:tcPr>
            <w:tcW w:w="0" w:type="auto"/>
            <w:tcBorders>
              <w:top w:val="nil"/>
              <w:left w:val="nil"/>
              <w:bottom w:val="nil"/>
              <w:right w:val="nil"/>
            </w:tcBorders>
            <w:shd w:val="clear" w:color="auto" w:fill="auto"/>
            <w:noWrap/>
            <w:vAlign w:val="bottom"/>
            <w:hideMark/>
          </w:tcPr>
          <w:p w14:paraId="306248C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458E549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00508A2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0.26</w:t>
            </w:r>
          </w:p>
        </w:tc>
        <w:tc>
          <w:tcPr>
            <w:tcW w:w="0" w:type="auto"/>
            <w:tcBorders>
              <w:top w:val="nil"/>
              <w:left w:val="nil"/>
              <w:bottom w:val="nil"/>
              <w:right w:val="nil"/>
            </w:tcBorders>
            <w:shd w:val="clear" w:color="auto" w:fill="auto"/>
            <w:noWrap/>
            <w:vAlign w:val="bottom"/>
            <w:hideMark/>
          </w:tcPr>
          <w:p w14:paraId="2CD033A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4A5AB72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5315CD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0.25</w:t>
            </w:r>
          </w:p>
        </w:tc>
        <w:tc>
          <w:tcPr>
            <w:tcW w:w="0" w:type="auto"/>
            <w:tcBorders>
              <w:top w:val="nil"/>
              <w:left w:val="nil"/>
              <w:bottom w:val="nil"/>
              <w:right w:val="nil"/>
            </w:tcBorders>
            <w:shd w:val="clear" w:color="auto" w:fill="auto"/>
            <w:noWrap/>
            <w:vAlign w:val="bottom"/>
            <w:hideMark/>
          </w:tcPr>
          <w:p w14:paraId="21C264E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39A543B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14228E0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0.24</w:t>
            </w:r>
          </w:p>
        </w:tc>
        <w:tc>
          <w:tcPr>
            <w:tcW w:w="0" w:type="auto"/>
            <w:tcBorders>
              <w:top w:val="nil"/>
              <w:left w:val="nil"/>
              <w:bottom w:val="nil"/>
              <w:right w:val="nil"/>
            </w:tcBorders>
            <w:shd w:val="clear" w:color="auto" w:fill="auto"/>
            <w:noWrap/>
            <w:vAlign w:val="bottom"/>
            <w:hideMark/>
          </w:tcPr>
          <w:p w14:paraId="0CAE98C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126D62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7A35DADA" w14:textId="77777777" w:rsidTr="00D43086">
        <w:trPr>
          <w:trHeight w:val="300"/>
        </w:trPr>
        <w:tc>
          <w:tcPr>
            <w:tcW w:w="0" w:type="auto"/>
            <w:tcBorders>
              <w:top w:val="nil"/>
              <w:left w:val="nil"/>
              <w:bottom w:val="nil"/>
              <w:right w:val="nil"/>
            </w:tcBorders>
            <w:shd w:val="clear" w:color="auto" w:fill="auto"/>
            <w:noWrap/>
            <w:vAlign w:val="bottom"/>
            <w:hideMark/>
          </w:tcPr>
          <w:p w14:paraId="27ED718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Unemployed</w:t>
            </w:r>
            <w:proofErr w:type="spellEnd"/>
          </w:p>
        </w:tc>
        <w:tc>
          <w:tcPr>
            <w:tcW w:w="0" w:type="auto"/>
            <w:tcBorders>
              <w:top w:val="nil"/>
              <w:left w:val="single" w:sz="8" w:space="0" w:color="auto"/>
              <w:bottom w:val="nil"/>
              <w:right w:val="nil"/>
            </w:tcBorders>
            <w:shd w:val="clear" w:color="auto" w:fill="auto"/>
            <w:noWrap/>
            <w:vAlign w:val="bottom"/>
            <w:hideMark/>
          </w:tcPr>
          <w:p w14:paraId="5B2875B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-0.33</w:t>
            </w:r>
          </w:p>
        </w:tc>
        <w:tc>
          <w:tcPr>
            <w:tcW w:w="0" w:type="auto"/>
            <w:tcBorders>
              <w:top w:val="nil"/>
              <w:left w:val="nil"/>
              <w:bottom w:val="nil"/>
              <w:right w:val="nil"/>
            </w:tcBorders>
            <w:shd w:val="clear" w:color="auto" w:fill="auto"/>
            <w:noWrap/>
            <w:vAlign w:val="bottom"/>
            <w:hideMark/>
          </w:tcPr>
          <w:p w14:paraId="3A3815F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14AF789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2AB1830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-0.34</w:t>
            </w:r>
          </w:p>
        </w:tc>
        <w:tc>
          <w:tcPr>
            <w:tcW w:w="0" w:type="auto"/>
            <w:tcBorders>
              <w:top w:val="nil"/>
              <w:left w:val="nil"/>
              <w:bottom w:val="nil"/>
              <w:right w:val="nil"/>
            </w:tcBorders>
            <w:shd w:val="clear" w:color="auto" w:fill="auto"/>
            <w:noWrap/>
            <w:vAlign w:val="bottom"/>
            <w:hideMark/>
          </w:tcPr>
          <w:p w14:paraId="76FDA04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AF9B43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5884145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-0.34</w:t>
            </w:r>
          </w:p>
        </w:tc>
        <w:tc>
          <w:tcPr>
            <w:tcW w:w="0" w:type="auto"/>
            <w:tcBorders>
              <w:top w:val="nil"/>
              <w:left w:val="nil"/>
              <w:bottom w:val="nil"/>
              <w:right w:val="nil"/>
            </w:tcBorders>
            <w:shd w:val="clear" w:color="auto" w:fill="auto"/>
            <w:noWrap/>
            <w:vAlign w:val="bottom"/>
            <w:hideMark/>
          </w:tcPr>
          <w:p w14:paraId="5E0E71B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6B2DD80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8C4FD6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-0.34</w:t>
            </w:r>
          </w:p>
        </w:tc>
        <w:tc>
          <w:tcPr>
            <w:tcW w:w="0" w:type="auto"/>
            <w:tcBorders>
              <w:top w:val="nil"/>
              <w:left w:val="nil"/>
              <w:bottom w:val="nil"/>
              <w:right w:val="nil"/>
            </w:tcBorders>
            <w:shd w:val="clear" w:color="auto" w:fill="auto"/>
            <w:noWrap/>
            <w:vAlign w:val="bottom"/>
            <w:hideMark/>
          </w:tcPr>
          <w:p w14:paraId="183B0EB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CAFA32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6913A70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-0.34</w:t>
            </w:r>
          </w:p>
        </w:tc>
        <w:tc>
          <w:tcPr>
            <w:tcW w:w="0" w:type="auto"/>
            <w:tcBorders>
              <w:top w:val="nil"/>
              <w:left w:val="nil"/>
              <w:bottom w:val="nil"/>
              <w:right w:val="nil"/>
            </w:tcBorders>
            <w:shd w:val="clear" w:color="auto" w:fill="auto"/>
            <w:noWrap/>
            <w:vAlign w:val="bottom"/>
            <w:hideMark/>
          </w:tcPr>
          <w:p w14:paraId="31FB7B6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17BAF42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2CFE2E5B" w14:textId="77777777" w:rsidTr="00D43086">
        <w:trPr>
          <w:trHeight w:val="300"/>
        </w:trPr>
        <w:tc>
          <w:tcPr>
            <w:tcW w:w="0" w:type="auto"/>
            <w:tcBorders>
              <w:top w:val="nil"/>
              <w:left w:val="nil"/>
              <w:bottom w:val="nil"/>
              <w:right w:val="nil"/>
            </w:tcBorders>
            <w:shd w:val="clear" w:color="auto" w:fill="auto"/>
            <w:noWrap/>
            <w:vAlign w:val="center"/>
            <w:hideMark/>
          </w:tcPr>
          <w:p w14:paraId="7F19D71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Retired</w:t>
            </w:r>
            <w:proofErr w:type="spellEnd"/>
          </w:p>
        </w:tc>
        <w:tc>
          <w:tcPr>
            <w:tcW w:w="0" w:type="auto"/>
            <w:tcBorders>
              <w:top w:val="nil"/>
              <w:left w:val="single" w:sz="8" w:space="0" w:color="auto"/>
              <w:bottom w:val="nil"/>
              <w:right w:val="nil"/>
            </w:tcBorders>
            <w:shd w:val="clear" w:color="auto" w:fill="auto"/>
            <w:noWrap/>
            <w:vAlign w:val="bottom"/>
            <w:hideMark/>
          </w:tcPr>
          <w:p w14:paraId="1D5DEEA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3799D11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single" w:sz="8" w:space="0" w:color="auto"/>
            </w:tcBorders>
            <w:shd w:val="clear" w:color="auto" w:fill="auto"/>
            <w:noWrap/>
            <w:vAlign w:val="bottom"/>
            <w:hideMark/>
          </w:tcPr>
          <w:p w14:paraId="22F7375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0.18</w:t>
            </w:r>
          </w:p>
        </w:tc>
        <w:tc>
          <w:tcPr>
            <w:tcW w:w="0" w:type="auto"/>
            <w:tcBorders>
              <w:top w:val="nil"/>
              <w:left w:val="nil"/>
              <w:bottom w:val="nil"/>
              <w:right w:val="nil"/>
            </w:tcBorders>
            <w:shd w:val="clear" w:color="auto" w:fill="auto"/>
            <w:noWrap/>
            <w:vAlign w:val="bottom"/>
            <w:hideMark/>
          </w:tcPr>
          <w:p w14:paraId="0112281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309807D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5372948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single" w:sz="8" w:space="0" w:color="auto"/>
              <w:bottom w:val="nil"/>
              <w:right w:val="nil"/>
            </w:tcBorders>
            <w:shd w:val="clear" w:color="auto" w:fill="auto"/>
            <w:noWrap/>
            <w:vAlign w:val="bottom"/>
            <w:hideMark/>
          </w:tcPr>
          <w:p w14:paraId="6DB821C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0.09</w:t>
            </w:r>
          </w:p>
        </w:tc>
        <w:tc>
          <w:tcPr>
            <w:tcW w:w="0" w:type="auto"/>
            <w:tcBorders>
              <w:top w:val="nil"/>
              <w:left w:val="nil"/>
              <w:bottom w:val="nil"/>
              <w:right w:val="nil"/>
            </w:tcBorders>
            <w:shd w:val="clear" w:color="auto" w:fill="auto"/>
            <w:noWrap/>
            <w:vAlign w:val="bottom"/>
            <w:hideMark/>
          </w:tcPr>
          <w:p w14:paraId="4BF553B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single" w:sz="8" w:space="0" w:color="auto"/>
            </w:tcBorders>
            <w:shd w:val="clear" w:color="auto" w:fill="auto"/>
            <w:noWrap/>
            <w:vAlign w:val="bottom"/>
            <w:hideMark/>
          </w:tcPr>
          <w:p w14:paraId="1D9A888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4C754B9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4AE276F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6CFAACA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single" w:sz="8" w:space="0" w:color="auto"/>
              <w:bottom w:val="nil"/>
              <w:right w:val="nil"/>
            </w:tcBorders>
            <w:shd w:val="clear" w:color="auto" w:fill="auto"/>
            <w:noWrap/>
            <w:vAlign w:val="bottom"/>
            <w:hideMark/>
          </w:tcPr>
          <w:p w14:paraId="67BE9B7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165E4C5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3AA37CF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r>
      <w:tr w:rsidR="00D43086" w:rsidRPr="00D43086" w14:paraId="487EDDD9" w14:textId="77777777" w:rsidTr="00D43086">
        <w:trPr>
          <w:trHeight w:val="315"/>
        </w:trPr>
        <w:tc>
          <w:tcPr>
            <w:tcW w:w="0" w:type="auto"/>
            <w:tcBorders>
              <w:top w:val="nil"/>
              <w:left w:val="nil"/>
              <w:bottom w:val="single" w:sz="8" w:space="0" w:color="auto"/>
              <w:right w:val="nil"/>
            </w:tcBorders>
            <w:shd w:val="clear" w:color="auto" w:fill="auto"/>
            <w:noWrap/>
            <w:vAlign w:val="center"/>
            <w:hideMark/>
          </w:tcPr>
          <w:p w14:paraId="2E4520F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Other</w:t>
            </w:r>
          </w:p>
        </w:tc>
        <w:tc>
          <w:tcPr>
            <w:tcW w:w="0" w:type="auto"/>
            <w:tcBorders>
              <w:top w:val="nil"/>
              <w:left w:val="single" w:sz="8" w:space="0" w:color="auto"/>
              <w:bottom w:val="single" w:sz="8" w:space="0" w:color="auto"/>
              <w:right w:val="nil"/>
            </w:tcBorders>
            <w:shd w:val="clear" w:color="auto" w:fill="auto"/>
            <w:noWrap/>
            <w:vAlign w:val="bottom"/>
            <w:hideMark/>
          </w:tcPr>
          <w:p w14:paraId="2D0F722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-0.17</w:t>
            </w:r>
          </w:p>
        </w:tc>
        <w:tc>
          <w:tcPr>
            <w:tcW w:w="0" w:type="auto"/>
            <w:tcBorders>
              <w:top w:val="nil"/>
              <w:left w:val="nil"/>
              <w:bottom w:val="single" w:sz="8" w:space="0" w:color="auto"/>
              <w:right w:val="nil"/>
            </w:tcBorders>
            <w:shd w:val="clear" w:color="auto" w:fill="auto"/>
            <w:noWrap/>
            <w:vAlign w:val="bottom"/>
            <w:hideMark/>
          </w:tcPr>
          <w:p w14:paraId="449A759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single" w:sz="8" w:space="0" w:color="auto"/>
            </w:tcBorders>
            <w:shd w:val="clear" w:color="auto" w:fill="auto"/>
            <w:noWrap/>
            <w:vAlign w:val="bottom"/>
            <w:hideMark/>
          </w:tcPr>
          <w:p w14:paraId="749E09A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single" w:sz="8" w:space="0" w:color="auto"/>
              <w:right w:val="nil"/>
            </w:tcBorders>
            <w:shd w:val="clear" w:color="auto" w:fill="auto"/>
            <w:noWrap/>
            <w:vAlign w:val="bottom"/>
            <w:hideMark/>
          </w:tcPr>
          <w:p w14:paraId="6DE4554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-0.18</w:t>
            </w:r>
          </w:p>
        </w:tc>
        <w:tc>
          <w:tcPr>
            <w:tcW w:w="0" w:type="auto"/>
            <w:tcBorders>
              <w:top w:val="nil"/>
              <w:left w:val="nil"/>
              <w:bottom w:val="single" w:sz="8" w:space="0" w:color="auto"/>
              <w:right w:val="nil"/>
            </w:tcBorders>
            <w:shd w:val="clear" w:color="auto" w:fill="auto"/>
            <w:noWrap/>
            <w:vAlign w:val="bottom"/>
            <w:hideMark/>
          </w:tcPr>
          <w:p w14:paraId="6BA8854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3B0E7BD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single" w:sz="8" w:space="0" w:color="auto"/>
              <w:right w:val="nil"/>
            </w:tcBorders>
            <w:shd w:val="clear" w:color="auto" w:fill="auto"/>
            <w:noWrap/>
            <w:vAlign w:val="bottom"/>
            <w:hideMark/>
          </w:tcPr>
          <w:p w14:paraId="35B2C39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-0.17</w:t>
            </w:r>
          </w:p>
        </w:tc>
        <w:tc>
          <w:tcPr>
            <w:tcW w:w="0" w:type="auto"/>
            <w:tcBorders>
              <w:top w:val="nil"/>
              <w:left w:val="nil"/>
              <w:bottom w:val="single" w:sz="8" w:space="0" w:color="auto"/>
              <w:right w:val="nil"/>
            </w:tcBorders>
            <w:shd w:val="clear" w:color="auto" w:fill="auto"/>
            <w:noWrap/>
            <w:vAlign w:val="bottom"/>
            <w:hideMark/>
          </w:tcPr>
          <w:p w14:paraId="2606972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single" w:sz="8" w:space="0" w:color="auto"/>
            </w:tcBorders>
            <w:shd w:val="clear" w:color="auto" w:fill="auto"/>
            <w:noWrap/>
            <w:vAlign w:val="bottom"/>
            <w:hideMark/>
          </w:tcPr>
          <w:p w14:paraId="65E1937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single" w:sz="8" w:space="0" w:color="auto"/>
              <w:right w:val="nil"/>
            </w:tcBorders>
            <w:shd w:val="clear" w:color="auto" w:fill="auto"/>
            <w:noWrap/>
            <w:vAlign w:val="bottom"/>
            <w:hideMark/>
          </w:tcPr>
          <w:p w14:paraId="19E28C4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-0.17</w:t>
            </w:r>
          </w:p>
        </w:tc>
        <w:tc>
          <w:tcPr>
            <w:tcW w:w="0" w:type="auto"/>
            <w:tcBorders>
              <w:top w:val="nil"/>
              <w:left w:val="nil"/>
              <w:bottom w:val="single" w:sz="8" w:space="0" w:color="auto"/>
              <w:right w:val="nil"/>
            </w:tcBorders>
            <w:shd w:val="clear" w:color="auto" w:fill="auto"/>
            <w:noWrap/>
            <w:vAlign w:val="bottom"/>
            <w:hideMark/>
          </w:tcPr>
          <w:p w14:paraId="232C500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76077E1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single" w:sz="8" w:space="0" w:color="auto"/>
              <w:right w:val="nil"/>
            </w:tcBorders>
            <w:shd w:val="clear" w:color="auto" w:fill="auto"/>
            <w:noWrap/>
            <w:vAlign w:val="bottom"/>
            <w:hideMark/>
          </w:tcPr>
          <w:p w14:paraId="187C951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-0.18</w:t>
            </w:r>
          </w:p>
        </w:tc>
        <w:tc>
          <w:tcPr>
            <w:tcW w:w="0" w:type="auto"/>
            <w:tcBorders>
              <w:top w:val="nil"/>
              <w:left w:val="nil"/>
              <w:bottom w:val="single" w:sz="8" w:space="0" w:color="auto"/>
              <w:right w:val="nil"/>
            </w:tcBorders>
            <w:shd w:val="clear" w:color="auto" w:fill="auto"/>
            <w:noWrap/>
            <w:vAlign w:val="bottom"/>
            <w:hideMark/>
          </w:tcPr>
          <w:p w14:paraId="7E6F71E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1470DA9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148C5BC6" w14:textId="77777777" w:rsidTr="00D43086">
        <w:trPr>
          <w:trHeight w:val="300"/>
        </w:trPr>
        <w:tc>
          <w:tcPr>
            <w:tcW w:w="0" w:type="auto"/>
            <w:tcBorders>
              <w:top w:val="nil"/>
              <w:left w:val="nil"/>
              <w:bottom w:val="nil"/>
              <w:right w:val="nil"/>
            </w:tcBorders>
            <w:shd w:val="clear" w:color="auto" w:fill="auto"/>
            <w:noWrap/>
            <w:vAlign w:val="bottom"/>
            <w:hideMark/>
          </w:tcPr>
          <w:p w14:paraId="4611A58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Age</w:t>
            </w:r>
          </w:p>
        </w:tc>
        <w:tc>
          <w:tcPr>
            <w:tcW w:w="0" w:type="auto"/>
            <w:tcBorders>
              <w:top w:val="nil"/>
              <w:left w:val="single" w:sz="8" w:space="0" w:color="auto"/>
              <w:bottom w:val="nil"/>
              <w:right w:val="nil"/>
            </w:tcBorders>
            <w:shd w:val="clear" w:color="auto" w:fill="auto"/>
            <w:noWrap/>
            <w:vAlign w:val="bottom"/>
            <w:hideMark/>
          </w:tcPr>
          <w:p w14:paraId="2E06E6E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9D5301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single" w:sz="8" w:space="0" w:color="auto"/>
            </w:tcBorders>
            <w:shd w:val="clear" w:color="auto" w:fill="auto"/>
            <w:noWrap/>
            <w:vAlign w:val="bottom"/>
            <w:hideMark/>
          </w:tcPr>
          <w:p w14:paraId="62A2CC1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A7C006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2228EAF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6CA639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6D5A6BB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0E44F7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single" w:sz="8" w:space="0" w:color="auto"/>
            </w:tcBorders>
            <w:shd w:val="clear" w:color="auto" w:fill="auto"/>
            <w:noWrap/>
            <w:vAlign w:val="bottom"/>
            <w:hideMark/>
          </w:tcPr>
          <w:p w14:paraId="11C92A0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6D5DFEF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A0A70C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0D95DE5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4980354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687E38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363118A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780211F3" w14:textId="77777777" w:rsidTr="00D43086">
        <w:trPr>
          <w:trHeight w:val="300"/>
        </w:trPr>
        <w:tc>
          <w:tcPr>
            <w:tcW w:w="0" w:type="auto"/>
            <w:tcBorders>
              <w:top w:val="nil"/>
              <w:left w:val="nil"/>
              <w:bottom w:val="nil"/>
              <w:right w:val="nil"/>
            </w:tcBorders>
            <w:shd w:val="clear" w:color="auto" w:fill="auto"/>
            <w:noWrap/>
            <w:vAlign w:val="center"/>
            <w:hideMark/>
          </w:tcPr>
          <w:p w14:paraId="67A973E0"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Cohabit (ref: one adult household)</w:t>
            </w:r>
          </w:p>
        </w:tc>
        <w:tc>
          <w:tcPr>
            <w:tcW w:w="0" w:type="auto"/>
            <w:tcBorders>
              <w:top w:val="nil"/>
              <w:left w:val="single" w:sz="8" w:space="0" w:color="auto"/>
              <w:bottom w:val="nil"/>
              <w:right w:val="nil"/>
            </w:tcBorders>
            <w:shd w:val="clear" w:color="auto" w:fill="auto"/>
            <w:noWrap/>
            <w:vAlign w:val="bottom"/>
            <w:hideMark/>
          </w:tcPr>
          <w:p w14:paraId="6ACF340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2A0B368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0B38829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nil"/>
              <w:bottom w:val="nil"/>
              <w:right w:val="nil"/>
            </w:tcBorders>
            <w:shd w:val="clear" w:color="auto" w:fill="auto"/>
            <w:noWrap/>
            <w:vAlign w:val="bottom"/>
            <w:hideMark/>
          </w:tcPr>
          <w:p w14:paraId="11F6734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36B1733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509EBC1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0.21</w:t>
            </w:r>
          </w:p>
        </w:tc>
        <w:tc>
          <w:tcPr>
            <w:tcW w:w="0" w:type="auto"/>
            <w:tcBorders>
              <w:top w:val="nil"/>
              <w:left w:val="single" w:sz="8" w:space="0" w:color="auto"/>
              <w:bottom w:val="nil"/>
              <w:right w:val="nil"/>
            </w:tcBorders>
            <w:shd w:val="clear" w:color="auto" w:fill="auto"/>
            <w:noWrap/>
            <w:vAlign w:val="bottom"/>
            <w:hideMark/>
          </w:tcPr>
          <w:p w14:paraId="74A2520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23300E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49B5CC9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0.19</w:t>
            </w:r>
          </w:p>
        </w:tc>
        <w:tc>
          <w:tcPr>
            <w:tcW w:w="0" w:type="auto"/>
            <w:tcBorders>
              <w:top w:val="nil"/>
              <w:left w:val="nil"/>
              <w:bottom w:val="nil"/>
              <w:right w:val="nil"/>
            </w:tcBorders>
            <w:shd w:val="clear" w:color="auto" w:fill="auto"/>
            <w:noWrap/>
            <w:vAlign w:val="bottom"/>
            <w:hideMark/>
          </w:tcPr>
          <w:p w14:paraId="5E77C68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34080FE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3457934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0.20</w:t>
            </w:r>
          </w:p>
        </w:tc>
        <w:tc>
          <w:tcPr>
            <w:tcW w:w="0" w:type="auto"/>
            <w:tcBorders>
              <w:top w:val="nil"/>
              <w:left w:val="single" w:sz="8" w:space="0" w:color="auto"/>
              <w:bottom w:val="nil"/>
              <w:right w:val="nil"/>
            </w:tcBorders>
            <w:shd w:val="clear" w:color="auto" w:fill="auto"/>
            <w:noWrap/>
            <w:vAlign w:val="bottom"/>
            <w:hideMark/>
          </w:tcPr>
          <w:p w14:paraId="1EB9A34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52BA5D4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5299F96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0.22</w:t>
            </w:r>
          </w:p>
        </w:tc>
      </w:tr>
      <w:tr w:rsidR="00D43086" w:rsidRPr="00D43086" w14:paraId="62D60241" w14:textId="77777777" w:rsidTr="00D43086">
        <w:trPr>
          <w:trHeight w:val="315"/>
        </w:trPr>
        <w:tc>
          <w:tcPr>
            <w:tcW w:w="0" w:type="auto"/>
            <w:tcBorders>
              <w:top w:val="nil"/>
              <w:left w:val="nil"/>
              <w:bottom w:val="nil"/>
              <w:right w:val="nil"/>
            </w:tcBorders>
            <w:shd w:val="clear" w:color="auto" w:fill="auto"/>
            <w:noWrap/>
            <w:vAlign w:val="center"/>
            <w:hideMark/>
          </w:tcPr>
          <w:p w14:paraId="02778B32"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Risk</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of</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unemployment</w:t>
            </w:r>
            <w:proofErr w:type="spellEnd"/>
          </w:p>
        </w:tc>
        <w:tc>
          <w:tcPr>
            <w:tcW w:w="0" w:type="auto"/>
            <w:tcBorders>
              <w:top w:val="nil"/>
              <w:left w:val="single" w:sz="8" w:space="0" w:color="auto"/>
              <w:bottom w:val="nil"/>
              <w:right w:val="nil"/>
            </w:tcBorders>
            <w:shd w:val="clear" w:color="auto" w:fill="auto"/>
            <w:noWrap/>
            <w:vAlign w:val="bottom"/>
            <w:hideMark/>
          </w:tcPr>
          <w:p w14:paraId="3F23B0A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573C554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409F68A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3E7E471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0D7A7D0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2F1B1B1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3DEACE8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7402832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1F6DAAF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4D45544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77BFBDC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11E050C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6588129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303E60C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6413B36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3EEC84AB"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47216C47" w14:textId="31536F89"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Government</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satisfaction</w:t>
            </w:r>
            <w:proofErr w:type="spellEnd"/>
          </w:p>
        </w:tc>
        <w:tc>
          <w:tcPr>
            <w:tcW w:w="0" w:type="auto"/>
            <w:tcBorders>
              <w:top w:val="single" w:sz="8" w:space="0" w:color="auto"/>
              <w:left w:val="single" w:sz="8" w:space="0" w:color="auto"/>
              <w:bottom w:val="nil"/>
              <w:right w:val="nil"/>
            </w:tcBorders>
            <w:shd w:val="clear" w:color="auto" w:fill="auto"/>
            <w:noWrap/>
            <w:vAlign w:val="bottom"/>
            <w:hideMark/>
          </w:tcPr>
          <w:p w14:paraId="6843B283" w14:textId="77777777" w:rsidR="00D43086" w:rsidRPr="00D43086" w:rsidRDefault="00D43086" w:rsidP="00D43086">
            <w:pPr>
              <w:jc w:val="center"/>
              <w:rPr>
                <w:rFonts w:ascii="Calibri" w:hAnsi="Calibri"/>
                <w:sz w:val="22"/>
                <w:szCs w:val="22"/>
              </w:rPr>
            </w:pPr>
            <w:r w:rsidRPr="00D43086">
              <w:rPr>
                <w:rFonts w:ascii="Calibri" w:hAnsi="Calibri"/>
                <w:sz w:val="22"/>
                <w:szCs w:val="22"/>
              </w:rPr>
              <w:t>0.06</w:t>
            </w:r>
          </w:p>
        </w:tc>
        <w:tc>
          <w:tcPr>
            <w:tcW w:w="0" w:type="auto"/>
            <w:tcBorders>
              <w:top w:val="single" w:sz="8" w:space="0" w:color="auto"/>
              <w:left w:val="nil"/>
              <w:bottom w:val="nil"/>
              <w:right w:val="nil"/>
            </w:tcBorders>
            <w:shd w:val="clear" w:color="auto" w:fill="auto"/>
            <w:noWrap/>
            <w:vAlign w:val="bottom"/>
            <w:hideMark/>
          </w:tcPr>
          <w:p w14:paraId="082439D0"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single" w:sz="8" w:space="0" w:color="auto"/>
              <w:left w:val="nil"/>
              <w:bottom w:val="nil"/>
              <w:right w:val="single" w:sz="8" w:space="0" w:color="auto"/>
            </w:tcBorders>
            <w:shd w:val="clear" w:color="auto" w:fill="auto"/>
            <w:noWrap/>
            <w:vAlign w:val="bottom"/>
            <w:hideMark/>
          </w:tcPr>
          <w:p w14:paraId="70CA9B74"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single" w:sz="8" w:space="0" w:color="auto"/>
              <w:left w:val="nil"/>
              <w:bottom w:val="nil"/>
              <w:right w:val="nil"/>
            </w:tcBorders>
            <w:shd w:val="clear" w:color="auto" w:fill="auto"/>
            <w:noWrap/>
            <w:vAlign w:val="bottom"/>
            <w:hideMark/>
          </w:tcPr>
          <w:p w14:paraId="27BAA88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3EDF1DF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108DD3B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bottom"/>
            <w:hideMark/>
          </w:tcPr>
          <w:p w14:paraId="2C00E449"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39428A3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48BCC3E2"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0CB38A86"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5ED5ECD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4FEC4D8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bottom"/>
            <w:hideMark/>
          </w:tcPr>
          <w:p w14:paraId="3767D25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24FD55A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25CCDAA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r>
      <w:tr w:rsidR="00D43086" w:rsidRPr="00D43086" w14:paraId="310A80A9" w14:textId="77777777" w:rsidTr="00D43086">
        <w:trPr>
          <w:trHeight w:val="300"/>
        </w:trPr>
        <w:tc>
          <w:tcPr>
            <w:tcW w:w="0" w:type="auto"/>
            <w:tcBorders>
              <w:top w:val="nil"/>
              <w:left w:val="nil"/>
              <w:bottom w:val="nil"/>
              <w:right w:val="nil"/>
            </w:tcBorders>
            <w:shd w:val="clear" w:color="auto" w:fill="auto"/>
            <w:noWrap/>
            <w:vAlign w:val="center"/>
            <w:hideMark/>
          </w:tcPr>
          <w:p w14:paraId="12AA6BB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parliament</w:t>
            </w:r>
            <w:proofErr w:type="spellEnd"/>
          </w:p>
        </w:tc>
        <w:tc>
          <w:tcPr>
            <w:tcW w:w="0" w:type="auto"/>
            <w:tcBorders>
              <w:top w:val="nil"/>
              <w:left w:val="single" w:sz="8" w:space="0" w:color="auto"/>
              <w:bottom w:val="nil"/>
              <w:right w:val="nil"/>
            </w:tcBorders>
            <w:shd w:val="clear" w:color="auto" w:fill="auto"/>
            <w:noWrap/>
            <w:vAlign w:val="bottom"/>
            <w:hideMark/>
          </w:tcPr>
          <w:p w14:paraId="2EF30BE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3D1D184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203A2B5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29CD176"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051C928F"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342F20A3"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single" w:sz="8" w:space="0" w:color="auto"/>
              <w:bottom w:val="nil"/>
              <w:right w:val="nil"/>
            </w:tcBorders>
            <w:shd w:val="clear" w:color="auto" w:fill="auto"/>
            <w:noWrap/>
            <w:vAlign w:val="bottom"/>
            <w:hideMark/>
          </w:tcPr>
          <w:p w14:paraId="0F03D8E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21A48E34"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40F01F8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56F6788D"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87B926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7ABBFA6"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22E41B6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23FCC917"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3BB3C71" w14:textId="77777777" w:rsidR="00D43086" w:rsidRPr="00D43086" w:rsidRDefault="00D43086" w:rsidP="00D43086">
            <w:pPr>
              <w:rPr>
                <w:rFonts w:ascii="Calibri" w:hAnsi="Calibri"/>
                <w:color w:val="000000"/>
                <w:sz w:val="22"/>
                <w:szCs w:val="22"/>
              </w:rPr>
            </w:pPr>
          </w:p>
        </w:tc>
      </w:tr>
      <w:tr w:rsidR="00D43086" w:rsidRPr="00D43086" w14:paraId="4F09777F" w14:textId="77777777" w:rsidTr="00D43086">
        <w:trPr>
          <w:trHeight w:val="300"/>
        </w:trPr>
        <w:tc>
          <w:tcPr>
            <w:tcW w:w="0" w:type="auto"/>
            <w:tcBorders>
              <w:top w:val="nil"/>
              <w:left w:val="nil"/>
              <w:bottom w:val="nil"/>
              <w:right w:val="nil"/>
            </w:tcBorders>
            <w:shd w:val="clear" w:color="auto" w:fill="auto"/>
            <w:noWrap/>
            <w:vAlign w:val="center"/>
            <w:hideMark/>
          </w:tcPr>
          <w:p w14:paraId="7AF6A36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legal </w:t>
            </w:r>
            <w:proofErr w:type="spellStart"/>
            <w:r w:rsidRPr="00D43086">
              <w:rPr>
                <w:rFonts w:ascii="Calibri" w:hAnsi="Calibri"/>
                <w:color w:val="000000"/>
                <w:sz w:val="22"/>
                <w:szCs w:val="22"/>
              </w:rPr>
              <w:t>system</w:t>
            </w:r>
            <w:proofErr w:type="spellEnd"/>
          </w:p>
        </w:tc>
        <w:tc>
          <w:tcPr>
            <w:tcW w:w="0" w:type="auto"/>
            <w:tcBorders>
              <w:top w:val="nil"/>
              <w:left w:val="single" w:sz="8" w:space="0" w:color="auto"/>
              <w:bottom w:val="nil"/>
              <w:right w:val="nil"/>
            </w:tcBorders>
            <w:shd w:val="clear" w:color="auto" w:fill="auto"/>
            <w:noWrap/>
            <w:vAlign w:val="bottom"/>
            <w:hideMark/>
          </w:tcPr>
          <w:p w14:paraId="62E81969"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D23AD61"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5CBF531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32E3156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CB838C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2660A05"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2F9B4DB7" w14:textId="77777777" w:rsidR="00D43086" w:rsidRPr="00D43086" w:rsidRDefault="00D43086" w:rsidP="00D43086">
            <w:pPr>
              <w:jc w:val="center"/>
              <w:rPr>
                <w:rFonts w:ascii="Calibri" w:hAnsi="Calibri"/>
                <w:sz w:val="22"/>
                <w:szCs w:val="22"/>
              </w:rPr>
            </w:pPr>
            <w:r w:rsidRPr="00D43086">
              <w:rPr>
                <w:rFonts w:ascii="Calibri" w:hAnsi="Calibri"/>
                <w:sz w:val="22"/>
                <w:szCs w:val="22"/>
              </w:rPr>
              <w:t>0.03</w:t>
            </w:r>
          </w:p>
        </w:tc>
        <w:tc>
          <w:tcPr>
            <w:tcW w:w="0" w:type="auto"/>
            <w:tcBorders>
              <w:top w:val="nil"/>
              <w:left w:val="nil"/>
              <w:bottom w:val="nil"/>
              <w:right w:val="nil"/>
            </w:tcBorders>
            <w:shd w:val="clear" w:color="auto" w:fill="auto"/>
            <w:noWrap/>
            <w:vAlign w:val="bottom"/>
            <w:hideMark/>
          </w:tcPr>
          <w:p w14:paraId="74012E88"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single" w:sz="8" w:space="0" w:color="auto"/>
            </w:tcBorders>
            <w:shd w:val="clear" w:color="auto" w:fill="auto"/>
            <w:noWrap/>
            <w:vAlign w:val="bottom"/>
            <w:hideMark/>
          </w:tcPr>
          <w:p w14:paraId="6C631B6D"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nil"/>
              <w:bottom w:val="nil"/>
              <w:right w:val="nil"/>
            </w:tcBorders>
            <w:shd w:val="clear" w:color="auto" w:fill="auto"/>
            <w:noWrap/>
            <w:vAlign w:val="bottom"/>
            <w:hideMark/>
          </w:tcPr>
          <w:p w14:paraId="312026E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9811A9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8E63FA4"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24244B2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F64B39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54ABB89" w14:textId="77777777" w:rsidR="00D43086" w:rsidRPr="00D43086" w:rsidRDefault="00D43086" w:rsidP="00D43086">
            <w:pPr>
              <w:rPr>
                <w:rFonts w:ascii="Calibri" w:hAnsi="Calibri"/>
                <w:color w:val="000000"/>
                <w:sz w:val="22"/>
                <w:szCs w:val="22"/>
              </w:rPr>
            </w:pPr>
          </w:p>
        </w:tc>
      </w:tr>
      <w:tr w:rsidR="00D43086" w:rsidRPr="00D43086" w14:paraId="0B264723" w14:textId="77777777" w:rsidTr="00D43086">
        <w:trPr>
          <w:trHeight w:val="300"/>
        </w:trPr>
        <w:tc>
          <w:tcPr>
            <w:tcW w:w="0" w:type="auto"/>
            <w:tcBorders>
              <w:top w:val="nil"/>
              <w:left w:val="nil"/>
              <w:bottom w:val="nil"/>
              <w:right w:val="nil"/>
            </w:tcBorders>
            <w:shd w:val="clear" w:color="auto" w:fill="auto"/>
            <w:noWrap/>
            <w:vAlign w:val="center"/>
            <w:hideMark/>
          </w:tcPr>
          <w:p w14:paraId="393A1F6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politicians</w:t>
            </w:r>
            <w:proofErr w:type="spellEnd"/>
          </w:p>
        </w:tc>
        <w:tc>
          <w:tcPr>
            <w:tcW w:w="0" w:type="auto"/>
            <w:tcBorders>
              <w:top w:val="nil"/>
              <w:left w:val="single" w:sz="8" w:space="0" w:color="auto"/>
              <w:bottom w:val="nil"/>
              <w:right w:val="nil"/>
            </w:tcBorders>
            <w:shd w:val="clear" w:color="auto" w:fill="auto"/>
            <w:noWrap/>
            <w:vAlign w:val="bottom"/>
            <w:hideMark/>
          </w:tcPr>
          <w:p w14:paraId="05D2705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52D1BA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5E8B22F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AC9789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E24BD75"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285019B"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639B517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5890A72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406A79F6"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FD59B92" w14:textId="77777777" w:rsidR="00D43086" w:rsidRPr="00D43086" w:rsidRDefault="00D43086" w:rsidP="00D43086">
            <w:pPr>
              <w:jc w:val="center"/>
              <w:rPr>
                <w:rFonts w:ascii="Calibri" w:hAnsi="Calibri"/>
                <w:sz w:val="22"/>
                <w:szCs w:val="22"/>
              </w:rPr>
            </w:pPr>
            <w:r w:rsidRPr="00D43086">
              <w:rPr>
                <w:rFonts w:ascii="Calibri" w:hAnsi="Calibri"/>
                <w:sz w:val="22"/>
                <w:szCs w:val="22"/>
              </w:rPr>
              <w:t>0.04</w:t>
            </w:r>
          </w:p>
        </w:tc>
        <w:tc>
          <w:tcPr>
            <w:tcW w:w="0" w:type="auto"/>
            <w:tcBorders>
              <w:top w:val="nil"/>
              <w:left w:val="nil"/>
              <w:bottom w:val="nil"/>
              <w:right w:val="nil"/>
            </w:tcBorders>
            <w:shd w:val="clear" w:color="auto" w:fill="auto"/>
            <w:noWrap/>
            <w:vAlign w:val="bottom"/>
            <w:hideMark/>
          </w:tcPr>
          <w:p w14:paraId="50BE1BA3"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28370FC3"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single" w:sz="8" w:space="0" w:color="auto"/>
              <w:bottom w:val="nil"/>
              <w:right w:val="nil"/>
            </w:tcBorders>
            <w:shd w:val="clear" w:color="auto" w:fill="auto"/>
            <w:noWrap/>
            <w:vAlign w:val="bottom"/>
            <w:hideMark/>
          </w:tcPr>
          <w:p w14:paraId="6364739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FB4750D"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8FB48D7" w14:textId="77777777" w:rsidR="00D43086" w:rsidRPr="00D43086" w:rsidRDefault="00D43086" w:rsidP="00D43086">
            <w:pPr>
              <w:rPr>
                <w:rFonts w:ascii="Calibri" w:hAnsi="Calibri"/>
                <w:color w:val="000000"/>
                <w:sz w:val="22"/>
                <w:szCs w:val="22"/>
              </w:rPr>
            </w:pPr>
          </w:p>
        </w:tc>
      </w:tr>
      <w:tr w:rsidR="00D43086" w:rsidRPr="00D43086" w14:paraId="0E90327A" w14:textId="77777777" w:rsidTr="00D43086">
        <w:trPr>
          <w:trHeight w:val="315"/>
        </w:trPr>
        <w:tc>
          <w:tcPr>
            <w:tcW w:w="0" w:type="auto"/>
            <w:tcBorders>
              <w:top w:val="nil"/>
              <w:left w:val="nil"/>
              <w:bottom w:val="nil"/>
              <w:right w:val="nil"/>
            </w:tcBorders>
            <w:shd w:val="clear" w:color="auto" w:fill="auto"/>
            <w:noWrap/>
            <w:vAlign w:val="center"/>
            <w:hideMark/>
          </w:tcPr>
          <w:p w14:paraId="5683B3D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parties</w:t>
            </w:r>
            <w:proofErr w:type="spellEnd"/>
          </w:p>
        </w:tc>
        <w:tc>
          <w:tcPr>
            <w:tcW w:w="0" w:type="auto"/>
            <w:tcBorders>
              <w:top w:val="nil"/>
              <w:left w:val="single" w:sz="8" w:space="0" w:color="auto"/>
              <w:bottom w:val="nil"/>
              <w:right w:val="nil"/>
            </w:tcBorders>
            <w:shd w:val="clear" w:color="auto" w:fill="auto"/>
            <w:noWrap/>
            <w:vAlign w:val="bottom"/>
            <w:hideMark/>
          </w:tcPr>
          <w:p w14:paraId="159682A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A1E910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11AE0C3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5D17519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2A16C1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5BB7EB9"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64F96209"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E32E38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114EF62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D46F12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59EC9C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7AF91E2"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257C8CF4"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36383E3D"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26B87C95"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r>
      <w:tr w:rsidR="00D43086" w:rsidRPr="00D43086" w14:paraId="22FB905F"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4CED3DB3"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Same controls as in Study 1 (Table 1, Model 2)</w:t>
            </w:r>
          </w:p>
        </w:tc>
        <w:tc>
          <w:tcPr>
            <w:tcW w:w="0" w:type="auto"/>
            <w:tcBorders>
              <w:top w:val="single" w:sz="8" w:space="0" w:color="auto"/>
              <w:left w:val="single" w:sz="8" w:space="0" w:color="auto"/>
              <w:bottom w:val="nil"/>
              <w:right w:val="nil"/>
            </w:tcBorders>
            <w:shd w:val="clear" w:color="auto" w:fill="auto"/>
            <w:noWrap/>
            <w:vAlign w:val="center"/>
            <w:hideMark/>
          </w:tcPr>
          <w:p w14:paraId="4464CB87"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69E0C92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6F92494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center"/>
            <w:hideMark/>
          </w:tcPr>
          <w:p w14:paraId="5A119CF4"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70BF222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6F8EAA2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center"/>
            <w:hideMark/>
          </w:tcPr>
          <w:p w14:paraId="4F23898A"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2160637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09D41756"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center"/>
            <w:hideMark/>
          </w:tcPr>
          <w:p w14:paraId="288FE894"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33DA414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5707B7A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center"/>
            <w:hideMark/>
          </w:tcPr>
          <w:p w14:paraId="5E1E7B74"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52730AE6"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2275F9C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r>
      <w:tr w:rsidR="00D43086" w:rsidRPr="00D43086" w14:paraId="50B7A2C1" w14:textId="77777777" w:rsidTr="00D43086">
        <w:trPr>
          <w:trHeight w:val="300"/>
        </w:trPr>
        <w:tc>
          <w:tcPr>
            <w:tcW w:w="0" w:type="auto"/>
            <w:tcBorders>
              <w:top w:val="nil"/>
              <w:left w:val="nil"/>
              <w:bottom w:val="nil"/>
              <w:right w:val="nil"/>
            </w:tcBorders>
            <w:shd w:val="clear" w:color="auto" w:fill="auto"/>
            <w:noWrap/>
            <w:vAlign w:val="center"/>
            <w:hideMark/>
          </w:tcPr>
          <w:p w14:paraId="27DE60E2"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Countries</w:t>
            </w:r>
          </w:p>
        </w:tc>
        <w:tc>
          <w:tcPr>
            <w:tcW w:w="0" w:type="auto"/>
            <w:tcBorders>
              <w:top w:val="nil"/>
              <w:left w:val="single" w:sz="8" w:space="0" w:color="auto"/>
              <w:bottom w:val="nil"/>
              <w:right w:val="nil"/>
            </w:tcBorders>
            <w:shd w:val="clear" w:color="auto" w:fill="auto"/>
            <w:noWrap/>
            <w:vAlign w:val="center"/>
            <w:hideMark/>
          </w:tcPr>
          <w:p w14:paraId="193785D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0215298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00E6AC8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2C76AA3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5F6DD12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2FD9A8D"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261ED90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0879D305"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44A10DA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7194B6C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7134A93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C4D64CD"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1020C5A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544B151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F76195B" w14:textId="77777777" w:rsidR="00D43086" w:rsidRPr="00D43086" w:rsidRDefault="00D43086" w:rsidP="00D43086">
            <w:pPr>
              <w:rPr>
                <w:rFonts w:ascii="Calibri" w:hAnsi="Calibri"/>
                <w:color w:val="000000"/>
                <w:sz w:val="22"/>
                <w:szCs w:val="22"/>
              </w:rPr>
            </w:pPr>
          </w:p>
        </w:tc>
      </w:tr>
      <w:tr w:rsidR="00D43086" w:rsidRPr="00D43086" w14:paraId="62DAA46A" w14:textId="77777777" w:rsidTr="00D43086">
        <w:trPr>
          <w:trHeight w:val="300"/>
        </w:trPr>
        <w:tc>
          <w:tcPr>
            <w:tcW w:w="0" w:type="auto"/>
            <w:tcBorders>
              <w:top w:val="nil"/>
              <w:left w:val="nil"/>
              <w:bottom w:val="nil"/>
              <w:right w:val="nil"/>
            </w:tcBorders>
            <w:shd w:val="clear" w:color="auto" w:fill="auto"/>
            <w:noWrap/>
            <w:vAlign w:val="center"/>
            <w:hideMark/>
          </w:tcPr>
          <w:p w14:paraId="2FEBB921"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Observations</w:t>
            </w:r>
            <w:proofErr w:type="spellEnd"/>
          </w:p>
        </w:tc>
        <w:tc>
          <w:tcPr>
            <w:tcW w:w="0" w:type="auto"/>
            <w:tcBorders>
              <w:top w:val="nil"/>
              <w:left w:val="single" w:sz="8" w:space="0" w:color="auto"/>
              <w:bottom w:val="nil"/>
              <w:right w:val="nil"/>
            </w:tcBorders>
            <w:shd w:val="clear" w:color="auto" w:fill="auto"/>
            <w:noWrap/>
            <w:vAlign w:val="center"/>
            <w:hideMark/>
          </w:tcPr>
          <w:p w14:paraId="0129F9D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31,459</w:t>
            </w:r>
          </w:p>
        </w:tc>
        <w:tc>
          <w:tcPr>
            <w:tcW w:w="0" w:type="auto"/>
            <w:tcBorders>
              <w:top w:val="nil"/>
              <w:left w:val="nil"/>
              <w:bottom w:val="nil"/>
              <w:right w:val="nil"/>
            </w:tcBorders>
            <w:shd w:val="clear" w:color="auto" w:fill="auto"/>
            <w:noWrap/>
            <w:vAlign w:val="bottom"/>
            <w:hideMark/>
          </w:tcPr>
          <w:p w14:paraId="426342B7"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75033F7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18A7C85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31,660</w:t>
            </w:r>
          </w:p>
        </w:tc>
        <w:tc>
          <w:tcPr>
            <w:tcW w:w="0" w:type="auto"/>
            <w:tcBorders>
              <w:top w:val="nil"/>
              <w:left w:val="nil"/>
              <w:bottom w:val="nil"/>
              <w:right w:val="nil"/>
            </w:tcBorders>
            <w:shd w:val="clear" w:color="auto" w:fill="auto"/>
            <w:noWrap/>
            <w:vAlign w:val="bottom"/>
            <w:hideMark/>
          </w:tcPr>
          <w:p w14:paraId="77BDD6A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8E1643E"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09CF7DC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31,655</w:t>
            </w:r>
          </w:p>
        </w:tc>
        <w:tc>
          <w:tcPr>
            <w:tcW w:w="0" w:type="auto"/>
            <w:tcBorders>
              <w:top w:val="nil"/>
              <w:left w:val="nil"/>
              <w:bottom w:val="nil"/>
              <w:right w:val="nil"/>
            </w:tcBorders>
            <w:shd w:val="clear" w:color="auto" w:fill="auto"/>
            <w:noWrap/>
            <w:vAlign w:val="bottom"/>
            <w:hideMark/>
          </w:tcPr>
          <w:p w14:paraId="78185024"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57C77F0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1B60CC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31,770</w:t>
            </w:r>
          </w:p>
        </w:tc>
        <w:tc>
          <w:tcPr>
            <w:tcW w:w="0" w:type="auto"/>
            <w:tcBorders>
              <w:top w:val="nil"/>
              <w:left w:val="nil"/>
              <w:bottom w:val="nil"/>
              <w:right w:val="nil"/>
            </w:tcBorders>
            <w:shd w:val="clear" w:color="auto" w:fill="auto"/>
            <w:noWrap/>
            <w:vAlign w:val="bottom"/>
            <w:hideMark/>
          </w:tcPr>
          <w:p w14:paraId="6B82700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611EA43"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7854B4B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31,648</w:t>
            </w:r>
          </w:p>
        </w:tc>
        <w:tc>
          <w:tcPr>
            <w:tcW w:w="0" w:type="auto"/>
            <w:tcBorders>
              <w:top w:val="nil"/>
              <w:left w:val="nil"/>
              <w:bottom w:val="nil"/>
              <w:right w:val="nil"/>
            </w:tcBorders>
            <w:shd w:val="clear" w:color="auto" w:fill="auto"/>
            <w:noWrap/>
            <w:vAlign w:val="bottom"/>
            <w:hideMark/>
          </w:tcPr>
          <w:p w14:paraId="64A619B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3363D4D" w14:textId="77777777" w:rsidR="00D43086" w:rsidRPr="00D43086" w:rsidRDefault="00D43086" w:rsidP="00D43086">
            <w:pPr>
              <w:rPr>
                <w:rFonts w:ascii="Calibri" w:hAnsi="Calibri"/>
                <w:color w:val="000000"/>
                <w:sz w:val="22"/>
                <w:szCs w:val="22"/>
              </w:rPr>
            </w:pPr>
          </w:p>
        </w:tc>
      </w:tr>
      <w:tr w:rsidR="00D43086" w:rsidRPr="00D43086" w14:paraId="0E9347FC" w14:textId="77777777" w:rsidTr="00D43086">
        <w:trPr>
          <w:trHeight w:val="300"/>
        </w:trPr>
        <w:tc>
          <w:tcPr>
            <w:tcW w:w="0" w:type="auto"/>
            <w:tcBorders>
              <w:top w:val="nil"/>
              <w:left w:val="nil"/>
              <w:bottom w:val="nil"/>
              <w:right w:val="nil"/>
            </w:tcBorders>
            <w:shd w:val="clear" w:color="auto" w:fill="auto"/>
            <w:noWrap/>
            <w:vAlign w:val="bottom"/>
            <w:hideMark/>
          </w:tcPr>
          <w:p w14:paraId="78E2507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D36F7B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0CB2B88"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D51F5B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C4D6518"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02C394A"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B9E913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D34DF51"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067EA1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D8C28A7"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50086A1"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039A0F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DE1BCD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817318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CD47171"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D10F4FB" w14:textId="77777777" w:rsidR="00D43086" w:rsidRPr="00D43086" w:rsidRDefault="00D43086" w:rsidP="00D43086">
            <w:pPr>
              <w:rPr>
                <w:rFonts w:ascii="Calibri" w:hAnsi="Calibri"/>
                <w:color w:val="000000"/>
                <w:sz w:val="22"/>
                <w:szCs w:val="22"/>
              </w:rPr>
            </w:pPr>
          </w:p>
        </w:tc>
      </w:tr>
      <w:tr w:rsidR="00D43086" w:rsidRPr="00D43086" w14:paraId="4E42DF50" w14:textId="77777777" w:rsidTr="00D43086">
        <w:trPr>
          <w:trHeight w:val="315"/>
        </w:trPr>
        <w:tc>
          <w:tcPr>
            <w:tcW w:w="0" w:type="auto"/>
            <w:tcBorders>
              <w:top w:val="nil"/>
              <w:left w:val="nil"/>
              <w:bottom w:val="nil"/>
              <w:right w:val="nil"/>
            </w:tcBorders>
            <w:shd w:val="clear" w:color="auto" w:fill="auto"/>
            <w:noWrap/>
            <w:vAlign w:val="center"/>
            <w:hideMark/>
          </w:tcPr>
          <w:p w14:paraId="433D3955" w14:textId="77777777" w:rsidR="00D43086" w:rsidRDefault="00D43086" w:rsidP="00D43086">
            <w:pPr>
              <w:rPr>
                <w:rFonts w:ascii="Calibri" w:hAnsi="Calibri"/>
                <w:color w:val="000000"/>
                <w:sz w:val="22"/>
                <w:szCs w:val="22"/>
              </w:rPr>
            </w:pPr>
          </w:p>
          <w:p w14:paraId="1ECD40DB" w14:textId="77777777" w:rsidR="00D43086" w:rsidRDefault="00D43086" w:rsidP="00D43086">
            <w:pPr>
              <w:rPr>
                <w:rFonts w:ascii="Calibri" w:hAnsi="Calibri"/>
                <w:color w:val="000000"/>
                <w:sz w:val="22"/>
                <w:szCs w:val="22"/>
              </w:rPr>
            </w:pPr>
          </w:p>
          <w:p w14:paraId="433DD64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Table A.10 (</w:t>
            </w:r>
            <w:proofErr w:type="spellStart"/>
            <w:r w:rsidRPr="00D43086">
              <w:rPr>
                <w:rFonts w:ascii="Calibri" w:hAnsi="Calibri"/>
                <w:color w:val="000000"/>
                <w:sz w:val="22"/>
                <w:szCs w:val="22"/>
              </w:rPr>
              <w:t>continued</w:t>
            </w:r>
            <w:proofErr w:type="spellEnd"/>
            <w:r w:rsidRPr="00D43086">
              <w:rPr>
                <w:rFonts w:ascii="Calibri" w:hAnsi="Calibri"/>
                <w:color w:val="000000"/>
                <w:sz w:val="22"/>
                <w:szCs w:val="22"/>
              </w:rPr>
              <w:t>)</w:t>
            </w:r>
          </w:p>
        </w:tc>
        <w:tc>
          <w:tcPr>
            <w:tcW w:w="0" w:type="auto"/>
            <w:tcBorders>
              <w:top w:val="nil"/>
              <w:left w:val="nil"/>
              <w:bottom w:val="nil"/>
              <w:right w:val="nil"/>
            </w:tcBorders>
            <w:shd w:val="clear" w:color="auto" w:fill="auto"/>
            <w:noWrap/>
            <w:vAlign w:val="bottom"/>
            <w:hideMark/>
          </w:tcPr>
          <w:p w14:paraId="3651DE3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7DC608CA"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14C2B6A"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22A491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B41D68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7D10D6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9FD1ADD"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DFC6B52"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7AE1D3A"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DA41E4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C29517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82748B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61DE323"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39F67D8"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55F90CD" w14:textId="77777777" w:rsidR="00D43086" w:rsidRPr="00D43086" w:rsidRDefault="00D43086" w:rsidP="00D43086">
            <w:pPr>
              <w:rPr>
                <w:rFonts w:ascii="Calibri" w:hAnsi="Calibri"/>
                <w:color w:val="000000"/>
                <w:sz w:val="22"/>
                <w:szCs w:val="22"/>
              </w:rPr>
            </w:pPr>
          </w:p>
        </w:tc>
      </w:tr>
      <w:tr w:rsidR="00D43086" w:rsidRPr="00D43086" w14:paraId="624D9F20" w14:textId="77777777" w:rsidTr="00D43086">
        <w:trPr>
          <w:trHeight w:val="300"/>
        </w:trPr>
        <w:tc>
          <w:tcPr>
            <w:tcW w:w="0" w:type="auto"/>
            <w:tcBorders>
              <w:top w:val="single" w:sz="8" w:space="0" w:color="auto"/>
              <w:left w:val="nil"/>
              <w:bottom w:val="nil"/>
              <w:right w:val="nil"/>
            </w:tcBorders>
            <w:shd w:val="clear" w:color="auto" w:fill="auto"/>
            <w:noWrap/>
            <w:vAlign w:val="bottom"/>
            <w:hideMark/>
          </w:tcPr>
          <w:p w14:paraId="767DEDE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gridSpan w:val="15"/>
            <w:tcBorders>
              <w:top w:val="single" w:sz="8" w:space="0" w:color="auto"/>
              <w:left w:val="nil"/>
              <w:bottom w:val="nil"/>
              <w:right w:val="nil"/>
            </w:tcBorders>
            <w:shd w:val="clear" w:color="auto" w:fill="auto"/>
            <w:noWrap/>
            <w:vAlign w:val="center"/>
            <w:hideMark/>
          </w:tcPr>
          <w:p w14:paraId="581CC20F" w14:textId="77777777" w:rsidR="00D43086" w:rsidRPr="00D43086" w:rsidRDefault="00D43086" w:rsidP="00D43086">
            <w:pPr>
              <w:jc w:val="center"/>
              <w:rPr>
                <w:rFonts w:ascii="Calibri" w:hAnsi="Calibri"/>
                <w:color w:val="000000"/>
                <w:sz w:val="22"/>
                <w:szCs w:val="22"/>
              </w:rPr>
            </w:pPr>
            <w:proofErr w:type="spellStart"/>
            <w:r w:rsidRPr="00D43086">
              <w:rPr>
                <w:rFonts w:ascii="Calibri" w:hAnsi="Calibri"/>
                <w:color w:val="000000"/>
                <w:sz w:val="22"/>
                <w:szCs w:val="22"/>
              </w:rPr>
              <w:t>Reconciliation</w:t>
            </w:r>
            <w:proofErr w:type="spellEnd"/>
            <w:r w:rsidRPr="00D43086">
              <w:rPr>
                <w:rFonts w:ascii="Calibri" w:hAnsi="Calibri"/>
                <w:color w:val="000000"/>
                <w:sz w:val="22"/>
                <w:szCs w:val="22"/>
              </w:rPr>
              <w:t xml:space="preserve"> vs. </w:t>
            </w:r>
            <w:proofErr w:type="spellStart"/>
            <w:r w:rsidRPr="00D43086">
              <w:rPr>
                <w:rFonts w:ascii="Calibri" w:hAnsi="Calibri"/>
                <w:color w:val="000000"/>
                <w:sz w:val="22"/>
                <w:szCs w:val="22"/>
              </w:rPr>
              <w:t>taxation</w:t>
            </w:r>
            <w:proofErr w:type="spellEnd"/>
          </w:p>
        </w:tc>
      </w:tr>
      <w:tr w:rsidR="00D43086" w:rsidRPr="00D43086" w14:paraId="2D6DD267" w14:textId="77777777" w:rsidTr="00D43086">
        <w:trPr>
          <w:trHeight w:val="315"/>
        </w:trPr>
        <w:tc>
          <w:tcPr>
            <w:tcW w:w="0" w:type="auto"/>
            <w:tcBorders>
              <w:top w:val="nil"/>
              <w:left w:val="nil"/>
              <w:bottom w:val="single" w:sz="8" w:space="0" w:color="auto"/>
              <w:right w:val="nil"/>
            </w:tcBorders>
            <w:shd w:val="clear" w:color="auto" w:fill="auto"/>
            <w:noWrap/>
            <w:vAlign w:val="bottom"/>
            <w:hideMark/>
          </w:tcPr>
          <w:p w14:paraId="56DE7B1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gridSpan w:val="3"/>
            <w:tcBorders>
              <w:top w:val="nil"/>
              <w:left w:val="single" w:sz="8" w:space="0" w:color="auto"/>
              <w:bottom w:val="single" w:sz="8" w:space="0" w:color="auto"/>
              <w:right w:val="single" w:sz="8" w:space="0" w:color="000000"/>
            </w:tcBorders>
            <w:shd w:val="clear" w:color="auto" w:fill="auto"/>
            <w:noWrap/>
            <w:vAlign w:val="bottom"/>
            <w:hideMark/>
          </w:tcPr>
          <w:p w14:paraId="30262EB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M6</w:t>
            </w:r>
          </w:p>
        </w:tc>
        <w:tc>
          <w:tcPr>
            <w:tcW w:w="0" w:type="auto"/>
            <w:gridSpan w:val="3"/>
            <w:tcBorders>
              <w:top w:val="nil"/>
              <w:left w:val="nil"/>
              <w:bottom w:val="single" w:sz="8" w:space="0" w:color="auto"/>
              <w:right w:val="nil"/>
            </w:tcBorders>
            <w:shd w:val="clear" w:color="auto" w:fill="auto"/>
            <w:noWrap/>
            <w:vAlign w:val="bottom"/>
            <w:hideMark/>
          </w:tcPr>
          <w:p w14:paraId="43DA6C1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M7</w:t>
            </w:r>
          </w:p>
        </w:tc>
        <w:tc>
          <w:tcPr>
            <w:tcW w:w="0" w:type="auto"/>
            <w:gridSpan w:val="3"/>
            <w:tcBorders>
              <w:top w:val="nil"/>
              <w:left w:val="single" w:sz="8" w:space="0" w:color="auto"/>
              <w:bottom w:val="single" w:sz="8" w:space="0" w:color="auto"/>
              <w:right w:val="single" w:sz="8" w:space="0" w:color="000000"/>
            </w:tcBorders>
            <w:shd w:val="clear" w:color="auto" w:fill="auto"/>
            <w:noWrap/>
            <w:vAlign w:val="bottom"/>
            <w:hideMark/>
          </w:tcPr>
          <w:p w14:paraId="2D71406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M8</w:t>
            </w:r>
          </w:p>
        </w:tc>
        <w:tc>
          <w:tcPr>
            <w:tcW w:w="0" w:type="auto"/>
            <w:gridSpan w:val="3"/>
            <w:tcBorders>
              <w:top w:val="nil"/>
              <w:left w:val="nil"/>
              <w:bottom w:val="single" w:sz="8" w:space="0" w:color="auto"/>
              <w:right w:val="nil"/>
            </w:tcBorders>
            <w:shd w:val="clear" w:color="auto" w:fill="auto"/>
            <w:noWrap/>
            <w:vAlign w:val="bottom"/>
            <w:hideMark/>
          </w:tcPr>
          <w:p w14:paraId="6CC0F3B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M9</w:t>
            </w:r>
          </w:p>
        </w:tc>
        <w:tc>
          <w:tcPr>
            <w:tcW w:w="0" w:type="auto"/>
            <w:gridSpan w:val="3"/>
            <w:tcBorders>
              <w:top w:val="nil"/>
              <w:left w:val="single" w:sz="8" w:space="0" w:color="auto"/>
              <w:bottom w:val="single" w:sz="8" w:space="0" w:color="auto"/>
              <w:right w:val="nil"/>
            </w:tcBorders>
            <w:shd w:val="clear" w:color="auto" w:fill="auto"/>
            <w:noWrap/>
            <w:vAlign w:val="bottom"/>
            <w:hideMark/>
          </w:tcPr>
          <w:p w14:paraId="415322E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M10</w:t>
            </w:r>
          </w:p>
        </w:tc>
      </w:tr>
      <w:tr w:rsidR="00D43086" w:rsidRPr="00D43086" w14:paraId="39B76DB3" w14:textId="77777777" w:rsidTr="00D43086">
        <w:trPr>
          <w:trHeight w:val="300"/>
        </w:trPr>
        <w:tc>
          <w:tcPr>
            <w:tcW w:w="0" w:type="auto"/>
            <w:tcBorders>
              <w:top w:val="nil"/>
              <w:left w:val="nil"/>
              <w:bottom w:val="nil"/>
              <w:right w:val="nil"/>
            </w:tcBorders>
            <w:shd w:val="clear" w:color="auto" w:fill="auto"/>
            <w:noWrap/>
            <w:vAlign w:val="bottom"/>
            <w:hideMark/>
          </w:tcPr>
          <w:p w14:paraId="692D89E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Educational </w:t>
            </w:r>
            <w:proofErr w:type="spellStart"/>
            <w:r w:rsidRPr="00D43086">
              <w:rPr>
                <w:rFonts w:ascii="Calibri" w:hAnsi="Calibri"/>
                <w:color w:val="000000"/>
                <w:sz w:val="22"/>
                <w:szCs w:val="22"/>
              </w:rPr>
              <w:t>attainment</w:t>
            </w:r>
            <w:proofErr w:type="spellEnd"/>
          </w:p>
        </w:tc>
        <w:tc>
          <w:tcPr>
            <w:tcW w:w="0" w:type="auto"/>
            <w:tcBorders>
              <w:top w:val="nil"/>
              <w:left w:val="single" w:sz="8" w:space="0" w:color="auto"/>
              <w:bottom w:val="nil"/>
              <w:right w:val="nil"/>
            </w:tcBorders>
            <w:shd w:val="clear" w:color="auto" w:fill="auto"/>
            <w:noWrap/>
            <w:vAlign w:val="bottom"/>
            <w:hideMark/>
          </w:tcPr>
          <w:p w14:paraId="130FCCD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6031315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5A3F828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17FEC7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339F15C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7914366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nil"/>
              <w:right w:val="nil"/>
            </w:tcBorders>
            <w:shd w:val="clear" w:color="auto" w:fill="auto"/>
            <w:noWrap/>
            <w:vAlign w:val="bottom"/>
            <w:hideMark/>
          </w:tcPr>
          <w:p w14:paraId="1777306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5289DC4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0DD4745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2A804B0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16CB3D7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0E00A8C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4A5707B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07D0179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5264F2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6461BA95" w14:textId="77777777" w:rsidTr="00D43086">
        <w:trPr>
          <w:trHeight w:val="300"/>
        </w:trPr>
        <w:tc>
          <w:tcPr>
            <w:tcW w:w="0" w:type="auto"/>
            <w:tcBorders>
              <w:top w:val="nil"/>
              <w:left w:val="nil"/>
              <w:bottom w:val="nil"/>
              <w:right w:val="nil"/>
            </w:tcBorders>
            <w:shd w:val="clear" w:color="auto" w:fill="auto"/>
            <w:noWrap/>
            <w:vAlign w:val="center"/>
            <w:hideMark/>
          </w:tcPr>
          <w:p w14:paraId="4CF84065"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 xml:space="preserve">Household income: Q1 (Ref: Q3) </w:t>
            </w:r>
          </w:p>
        </w:tc>
        <w:tc>
          <w:tcPr>
            <w:tcW w:w="0" w:type="auto"/>
            <w:tcBorders>
              <w:top w:val="nil"/>
              <w:left w:val="single" w:sz="8" w:space="0" w:color="auto"/>
              <w:bottom w:val="nil"/>
              <w:right w:val="nil"/>
            </w:tcBorders>
            <w:shd w:val="clear" w:color="auto" w:fill="auto"/>
            <w:noWrap/>
            <w:vAlign w:val="bottom"/>
            <w:hideMark/>
          </w:tcPr>
          <w:p w14:paraId="6ACB50C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14E61C2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5AD32A2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0.13</w:t>
            </w:r>
          </w:p>
        </w:tc>
        <w:tc>
          <w:tcPr>
            <w:tcW w:w="0" w:type="auto"/>
            <w:tcBorders>
              <w:top w:val="nil"/>
              <w:left w:val="nil"/>
              <w:bottom w:val="nil"/>
              <w:right w:val="nil"/>
            </w:tcBorders>
            <w:shd w:val="clear" w:color="auto" w:fill="auto"/>
            <w:noWrap/>
            <w:vAlign w:val="bottom"/>
            <w:hideMark/>
          </w:tcPr>
          <w:p w14:paraId="7204410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83E975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04416FB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0.14</w:t>
            </w:r>
          </w:p>
        </w:tc>
        <w:tc>
          <w:tcPr>
            <w:tcW w:w="0" w:type="auto"/>
            <w:tcBorders>
              <w:top w:val="nil"/>
              <w:left w:val="single" w:sz="8" w:space="0" w:color="auto"/>
              <w:bottom w:val="nil"/>
              <w:right w:val="nil"/>
            </w:tcBorders>
            <w:shd w:val="clear" w:color="auto" w:fill="auto"/>
            <w:noWrap/>
            <w:vAlign w:val="bottom"/>
            <w:hideMark/>
          </w:tcPr>
          <w:p w14:paraId="5D67FB1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918E7B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4B7D439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1F9622F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5DC818E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071029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single" w:sz="8" w:space="0" w:color="auto"/>
              <w:bottom w:val="nil"/>
              <w:right w:val="nil"/>
            </w:tcBorders>
            <w:shd w:val="clear" w:color="auto" w:fill="auto"/>
            <w:noWrap/>
            <w:vAlign w:val="bottom"/>
            <w:hideMark/>
          </w:tcPr>
          <w:p w14:paraId="6A7DCB3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6EA3E8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36D54F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0.15</w:t>
            </w:r>
          </w:p>
        </w:tc>
      </w:tr>
      <w:tr w:rsidR="00D43086" w:rsidRPr="00D43086" w14:paraId="6A36DB85" w14:textId="77777777" w:rsidTr="00D43086">
        <w:trPr>
          <w:trHeight w:val="300"/>
        </w:trPr>
        <w:tc>
          <w:tcPr>
            <w:tcW w:w="0" w:type="auto"/>
            <w:tcBorders>
              <w:top w:val="nil"/>
              <w:left w:val="nil"/>
              <w:bottom w:val="nil"/>
              <w:right w:val="nil"/>
            </w:tcBorders>
            <w:shd w:val="clear" w:color="auto" w:fill="auto"/>
            <w:noWrap/>
            <w:vAlign w:val="center"/>
            <w:hideMark/>
          </w:tcPr>
          <w:p w14:paraId="143FD61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xml:space="preserve">: Q2 </w:t>
            </w:r>
          </w:p>
        </w:tc>
        <w:tc>
          <w:tcPr>
            <w:tcW w:w="0" w:type="auto"/>
            <w:tcBorders>
              <w:top w:val="nil"/>
              <w:left w:val="single" w:sz="8" w:space="0" w:color="auto"/>
              <w:bottom w:val="nil"/>
              <w:right w:val="nil"/>
            </w:tcBorders>
            <w:shd w:val="clear" w:color="auto" w:fill="auto"/>
            <w:noWrap/>
            <w:vAlign w:val="bottom"/>
            <w:hideMark/>
          </w:tcPr>
          <w:p w14:paraId="7004589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71C8645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2FBE274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0.29</w:t>
            </w:r>
          </w:p>
        </w:tc>
        <w:tc>
          <w:tcPr>
            <w:tcW w:w="0" w:type="auto"/>
            <w:tcBorders>
              <w:top w:val="nil"/>
              <w:left w:val="nil"/>
              <w:bottom w:val="nil"/>
              <w:right w:val="nil"/>
            </w:tcBorders>
            <w:shd w:val="clear" w:color="auto" w:fill="auto"/>
            <w:noWrap/>
            <w:vAlign w:val="bottom"/>
            <w:hideMark/>
          </w:tcPr>
          <w:p w14:paraId="2CF4FE1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4DC4C6D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10E1EE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0.34</w:t>
            </w:r>
          </w:p>
        </w:tc>
        <w:tc>
          <w:tcPr>
            <w:tcW w:w="0" w:type="auto"/>
            <w:tcBorders>
              <w:top w:val="nil"/>
              <w:left w:val="single" w:sz="8" w:space="0" w:color="auto"/>
              <w:bottom w:val="nil"/>
              <w:right w:val="nil"/>
            </w:tcBorders>
            <w:shd w:val="clear" w:color="auto" w:fill="auto"/>
            <w:noWrap/>
            <w:vAlign w:val="bottom"/>
            <w:hideMark/>
          </w:tcPr>
          <w:p w14:paraId="65C5094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5301651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779133E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0.28</w:t>
            </w:r>
          </w:p>
        </w:tc>
        <w:tc>
          <w:tcPr>
            <w:tcW w:w="0" w:type="auto"/>
            <w:tcBorders>
              <w:top w:val="nil"/>
              <w:left w:val="nil"/>
              <w:bottom w:val="nil"/>
              <w:right w:val="nil"/>
            </w:tcBorders>
            <w:shd w:val="clear" w:color="auto" w:fill="auto"/>
            <w:noWrap/>
            <w:vAlign w:val="bottom"/>
            <w:hideMark/>
          </w:tcPr>
          <w:p w14:paraId="1881C08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44C39BC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F3C565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0.30</w:t>
            </w:r>
          </w:p>
        </w:tc>
        <w:tc>
          <w:tcPr>
            <w:tcW w:w="0" w:type="auto"/>
            <w:tcBorders>
              <w:top w:val="nil"/>
              <w:left w:val="single" w:sz="8" w:space="0" w:color="auto"/>
              <w:bottom w:val="nil"/>
              <w:right w:val="nil"/>
            </w:tcBorders>
            <w:shd w:val="clear" w:color="auto" w:fill="auto"/>
            <w:noWrap/>
            <w:vAlign w:val="bottom"/>
            <w:hideMark/>
          </w:tcPr>
          <w:p w14:paraId="68C85BA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970398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15AFA0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0.32</w:t>
            </w:r>
          </w:p>
        </w:tc>
      </w:tr>
      <w:tr w:rsidR="00D43086" w:rsidRPr="00D43086" w14:paraId="69C69E80" w14:textId="77777777" w:rsidTr="00D43086">
        <w:trPr>
          <w:trHeight w:val="300"/>
        </w:trPr>
        <w:tc>
          <w:tcPr>
            <w:tcW w:w="0" w:type="auto"/>
            <w:tcBorders>
              <w:top w:val="nil"/>
              <w:left w:val="nil"/>
              <w:bottom w:val="nil"/>
              <w:right w:val="nil"/>
            </w:tcBorders>
            <w:shd w:val="clear" w:color="auto" w:fill="auto"/>
            <w:noWrap/>
            <w:vAlign w:val="center"/>
            <w:hideMark/>
          </w:tcPr>
          <w:p w14:paraId="55907C9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Q4</w:t>
            </w:r>
          </w:p>
        </w:tc>
        <w:tc>
          <w:tcPr>
            <w:tcW w:w="0" w:type="auto"/>
            <w:tcBorders>
              <w:top w:val="nil"/>
              <w:left w:val="single" w:sz="8" w:space="0" w:color="auto"/>
              <w:bottom w:val="nil"/>
              <w:right w:val="nil"/>
            </w:tcBorders>
            <w:shd w:val="clear" w:color="auto" w:fill="auto"/>
            <w:noWrap/>
            <w:vAlign w:val="bottom"/>
            <w:hideMark/>
          </w:tcPr>
          <w:p w14:paraId="2309AA8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4E0549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6D1AD4C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0.81</w:t>
            </w:r>
          </w:p>
        </w:tc>
        <w:tc>
          <w:tcPr>
            <w:tcW w:w="0" w:type="auto"/>
            <w:tcBorders>
              <w:top w:val="nil"/>
              <w:left w:val="nil"/>
              <w:bottom w:val="nil"/>
              <w:right w:val="nil"/>
            </w:tcBorders>
            <w:shd w:val="clear" w:color="auto" w:fill="auto"/>
            <w:noWrap/>
            <w:vAlign w:val="bottom"/>
            <w:hideMark/>
          </w:tcPr>
          <w:p w14:paraId="396132D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60E8B25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5A0E384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0.84</w:t>
            </w:r>
          </w:p>
        </w:tc>
        <w:tc>
          <w:tcPr>
            <w:tcW w:w="0" w:type="auto"/>
            <w:tcBorders>
              <w:top w:val="nil"/>
              <w:left w:val="single" w:sz="8" w:space="0" w:color="auto"/>
              <w:bottom w:val="nil"/>
              <w:right w:val="nil"/>
            </w:tcBorders>
            <w:shd w:val="clear" w:color="auto" w:fill="auto"/>
            <w:noWrap/>
            <w:vAlign w:val="bottom"/>
            <w:hideMark/>
          </w:tcPr>
          <w:p w14:paraId="6E90D32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450077B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3DFCD84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0.81</w:t>
            </w:r>
          </w:p>
        </w:tc>
        <w:tc>
          <w:tcPr>
            <w:tcW w:w="0" w:type="auto"/>
            <w:tcBorders>
              <w:top w:val="nil"/>
              <w:left w:val="nil"/>
              <w:bottom w:val="nil"/>
              <w:right w:val="nil"/>
            </w:tcBorders>
            <w:shd w:val="clear" w:color="auto" w:fill="auto"/>
            <w:noWrap/>
            <w:vAlign w:val="bottom"/>
            <w:hideMark/>
          </w:tcPr>
          <w:p w14:paraId="28021C3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740176E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773C08C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0.92</w:t>
            </w:r>
          </w:p>
        </w:tc>
        <w:tc>
          <w:tcPr>
            <w:tcW w:w="0" w:type="auto"/>
            <w:tcBorders>
              <w:top w:val="nil"/>
              <w:left w:val="single" w:sz="8" w:space="0" w:color="auto"/>
              <w:bottom w:val="nil"/>
              <w:right w:val="nil"/>
            </w:tcBorders>
            <w:shd w:val="clear" w:color="auto" w:fill="auto"/>
            <w:noWrap/>
            <w:vAlign w:val="bottom"/>
            <w:hideMark/>
          </w:tcPr>
          <w:p w14:paraId="5528F03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E93491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366CCA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0.94</w:t>
            </w:r>
          </w:p>
        </w:tc>
      </w:tr>
      <w:tr w:rsidR="00D43086" w:rsidRPr="00D43086" w14:paraId="1B886C29" w14:textId="77777777" w:rsidTr="00D43086">
        <w:trPr>
          <w:trHeight w:val="315"/>
        </w:trPr>
        <w:tc>
          <w:tcPr>
            <w:tcW w:w="0" w:type="auto"/>
            <w:tcBorders>
              <w:top w:val="nil"/>
              <w:left w:val="nil"/>
              <w:bottom w:val="single" w:sz="8" w:space="0" w:color="auto"/>
              <w:right w:val="nil"/>
            </w:tcBorders>
            <w:shd w:val="clear" w:color="auto" w:fill="auto"/>
            <w:noWrap/>
            <w:vAlign w:val="center"/>
            <w:hideMark/>
          </w:tcPr>
          <w:p w14:paraId="03BB814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Household</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income</w:t>
            </w:r>
            <w:proofErr w:type="spellEnd"/>
            <w:r w:rsidRPr="00D43086">
              <w:rPr>
                <w:rFonts w:ascii="Calibri" w:hAnsi="Calibri"/>
                <w:color w:val="000000"/>
                <w:sz w:val="22"/>
                <w:szCs w:val="22"/>
              </w:rPr>
              <w:t>: Q5</w:t>
            </w:r>
          </w:p>
        </w:tc>
        <w:tc>
          <w:tcPr>
            <w:tcW w:w="0" w:type="auto"/>
            <w:tcBorders>
              <w:top w:val="nil"/>
              <w:left w:val="single" w:sz="8" w:space="0" w:color="auto"/>
              <w:bottom w:val="nil"/>
              <w:right w:val="nil"/>
            </w:tcBorders>
            <w:shd w:val="clear" w:color="auto" w:fill="auto"/>
            <w:noWrap/>
            <w:vAlign w:val="bottom"/>
            <w:hideMark/>
          </w:tcPr>
          <w:p w14:paraId="4B5C108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25F4108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1F2A9E9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0.61</w:t>
            </w:r>
          </w:p>
        </w:tc>
        <w:tc>
          <w:tcPr>
            <w:tcW w:w="0" w:type="auto"/>
            <w:tcBorders>
              <w:top w:val="nil"/>
              <w:left w:val="nil"/>
              <w:bottom w:val="nil"/>
              <w:right w:val="nil"/>
            </w:tcBorders>
            <w:shd w:val="clear" w:color="auto" w:fill="auto"/>
            <w:noWrap/>
            <w:vAlign w:val="bottom"/>
            <w:hideMark/>
          </w:tcPr>
          <w:p w14:paraId="41133D1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A1B1EE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1D7C65D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0.95</w:t>
            </w:r>
          </w:p>
        </w:tc>
        <w:tc>
          <w:tcPr>
            <w:tcW w:w="0" w:type="auto"/>
            <w:tcBorders>
              <w:top w:val="nil"/>
              <w:left w:val="single" w:sz="8" w:space="0" w:color="auto"/>
              <w:bottom w:val="nil"/>
              <w:right w:val="nil"/>
            </w:tcBorders>
            <w:shd w:val="clear" w:color="auto" w:fill="auto"/>
            <w:noWrap/>
            <w:vAlign w:val="bottom"/>
            <w:hideMark/>
          </w:tcPr>
          <w:p w14:paraId="485AF91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6512ABF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185CF17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0.89</w:t>
            </w:r>
          </w:p>
        </w:tc>
        <w:tc>
          <w:tcPr>
            <w:tcW w:w="0" w:type="auto"/>
            <w:tcBorders>
              <w:top w:val="nil"/>
              <w:left w:val="nil"/>
              <w:bottom w:val="nil"/>
              <w:right w:val="nil"/>
            </w:tcBorders>
            <w:shd w:val="clear" w:color="auto" w:fill="auto"/>
            <w:noWrap/>
            <w:vAlign w:val="bottom"/>
            <w:hideMark/>
          </w:tcPr>
          <w:p w14:paraId="40A7181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6553683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4BD111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0.74</w:t>
            </w:r>
          </w:p>
        </w:tc>
        <w:tc>
          <w:tcPr>
            <w:tcW w:w="0" w:type="auto"/>
            <w:tcBorders>
              <w:top w:val="nil"/>
              <w:left w:val="single" w:sz="8" w:space="0" w:color="auto"/>
              <w:bottom w:val="nil"/>
              <w:right w:val="nil"/>
            </w:tcBorders>
            <w:shd w:val="clear" w:color="auto" w:fill="auto"/>
            <w:noWrap/>
            <w:vAlign w:val="bottom"/>
            <w:hideMark/>
          </w:tcPr>
          <w:p w14:paraId="2E8991C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nil"/>
              <w:bottom w:val="nil"/>
              <w:right w:val="nil"/>
            </w:tcBorders>
            <w:shd w:val="clear" w:color="auto" w:fill="auto"/>
            <w:noWrap/>
            <w:vAlign w:val="bottom"/>
            <w:hideMark/>
          </w:tcPr>
          <w:p w14:paraId="6EAA1A6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0EC44B4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0.71</w:t>
            </w:r>
          </w:p>
        </w:tc>
      </w:tr>
      <w:tr w:rsidR="00D43086" w:rsidRPr="00D43086" w14:paraId="3051BD45" w14:textId="77777777" w:rsidTr="00D43086">
        <w:trPr>
          <w:trHeight w:val="300"/>
        </w:trPr>
        <w:tc>
          <w:tcPr>
            <w:tcW w:w="0" w:type="auto"/>
            <w:tcBorders>
              <w:top w:val="nil"/>
              <w:left w:val="nil"/>
              <w:bottom w:val="nil"/>
              <w:right w:val="nil"/>
            </w:tcBorders>
            <w:shd w:val="clear" w:color="auto" w:fill="auto"/>
            <w:noWrap/>
            <w:vAlign w:val="center"/>
            <w:hideMark/>
          </w:tcPr>
          <w:p w14:paraId="5BAA2F6B"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Female</w:t>
            </w:r>
            <w:proofErr w:type="spellEnd"/>
          </w:p>
        </w:tc>
        <w:tc>
          <w:tcPr>
            <w:tcW w:w="0" w:type="auto"/>
            <w:tcBorders>
              <w:top w:val="single" w:sz="8" w:space="0" w:color="auto"/>
              <w:left w:val="single" w:sz="8" w:space="0" w:color="auto"/>
              <w:bottom w:val="nil"/>
              <w:right w:val="nil"/>
            </w:tcBorders>
            <w:shd w:val="clear" w:color="auto" w:fill="auto"/>
            <w:noWrap/>
            <w:vAlign w:val="bottom"/>
            <w:hideMark/>
          </w:tcPr>
          <w:p w14:paraId="2AEA038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single" w:sz="8" w:space="0" w:color="auto"/>
              <w:left w:val="nil"/>
              <w:bottom w:val="nil"/>
              <w:right w:val="nil"/>
            </w:tcBorders>
            <w:shd w:val="clear" w:color="auto" w:fill="auto"/>
            <w:noWrap/>
            <w:vAlign w:val="bottom"/>
            <w:hideMark/>
          </w:tcPr>
          <w:p w14:paraId="6E9500F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single" w:sz="8" w:space="0" w:color="auto"/>
              <w:left w:val="nil"/>
              <w:bottom w:val="nil"/>
              <w:right w:val="single" w:sz="8" w:space="0" w:color="auto"/>
            </w:tcBorders>
            <w:shd w:val="clear" w:color="auto" w:fill="auto"/>
            <w:noWrap/>
            <w:vAlign w:val="bottom"/>
            <w:hideMark/>
          </w:tcPr>
          <w:p w14:paraId="6553F2A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0.79</w:t>
            </w:r>
          </w:p>
        </w:tc>
        <w:tc>
          <w:tcPr>
            <w:tcW w:w="0" w:type="auto"/>
            <w:tcBorders>
              <w:top w:val="single" w:sz="8" w:space="0" w:color="auto"/>
              <w:left w:val="nil"/>
              <w:bottom w:val="nil"/>
              <w:right w:val="nil"/>
            </w:tcBorders>
            <w:shd w:val="clear" w:color="auto" w:fill="auto"/>
            <w:noWrap/>
            <w:vAlign w:val="bottom"/>
            <w:hideMark/>
          </w:tcPr>
          <w:p w14:paraId="6090DD8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single" w:sz="8" w:space="0" w:color="auto"/>
              <w:left w:val="nil"/>
              <w:bottom w:val="nil"/>
              <w:right w:val="nil"/>
            </w:tcBorders>
            <w:shd w:val="clear" w:color="auto" w:fill="auto"/>
            <w:noWrap/>
            <w:vAlign w:val="bottom"/>
            <w:hideMark/>
          </w:tcPr>
          <w:p w14:paraId="308FCE0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single" w:sz="8" w:space="0" w:color="auto"/>
              <w:left w:val="nil"/>
              <w:bottom w:val="nil"/>
              <w:right w:val="nil"/>
            </w:tcBorders>
            <w:shd w:val="clear" w:color="auto" w:fill="auto"/>
            <w:noWrap/>
            <w:vAlign w:val="bottom"/>
            <w:hideMark/>
          </w:tcPr>
          <w:p w14:paraId="17E0972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0.67</w:t>
            </w:r>
          </w:p>
        </w:tc>
        <w:tc>
          <w:tcPr>
            <w:tcW w:w="0" w:type="auto"/>
            <w:tcBorders>
              <w:top w:val="single" w:sz="8" w:space="0" w:color="auto"/>
              <w:left w:val="single" w:sz="8" w:space="0" w:color="auto"/>
              <w:bottom w:val="nil"/>
              <w:right w:val="nil"/>
            </w:tcBorders>
            <w:shd w:val="clear" w:color="auto" w:fill="auto"/>
            <w:noWrap/>
            <w:vAlign w:val="bottom"/>
            <w:hideMark/>
          </w:tcPr>
          <w:p w14:paraId="1E1453A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single" w:sz="8" w:space="0" w:color="auto"/>
              <w:left w:val="nil"/>
              <w:bottom w:val="nil"/>
              <w:right w:val="nil"/>
            </w:tcBorders>
            <w:shd w:val="clear" w:color="auto" w:fill="auto"/>
            <w:noWrap/>
            <w:vAlign w:val="bottom"/>
            <w:hideMark/>
          </w:tcPr>
          <w:p w14:paraId="0CD9A08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single" w:sz="8" w:space="0" w:color="auto"/>
              <w:left w:val="nil"/>
              <w:bottom w:val="nil"/>
              <w:right w:val="single" w:sz="8" w:space="0" w:color="auto"/>
            </w:tcBorders>
            <w:shd w:val="clear" w:color="auto" w:fill="auto"/>
            <w:noWrap/>
            <w:vAlign w:val="bottom"/>
            <w:hideMark/>
          </w:tcPr>
          <w:p w14:paraId="13F1499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0.68</w:t>
            </w:r>
          </w:p>
        </w:tc>
        <w:tc>
          <w:tcPr>
            <w:tcW w:w="0" w:type="auto"/>
            <w:tcBorders>
              <w:top w:val="single" w:sz="8" w:space="0" w:color="auto"/>
              <w:left w:val="nil"/>
              <w:bottom w:val="nil"/>
              <w:right w:val="nil"/>
            </w:tcBorders>
            <w:shd w:val="clear" w:color="auto" w:fill="auto"/>
            <w:noWrap/>
            <w:vAlign w:val="bottom"/>
            <w:hideMark/>
          </w:tcPr>
          <w:p w14:paraId="2AA1162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single" w:sz="8" w:space="0" w:color="auto"/>
              <w:left w:val="nil"/>
              <w:bottom w:val="nil"/>
              <w:right w:val="nil"/>
            </w:tcBorders>
            <w:shd w:val="clear" w:color="auto" w:fill="auto"/>
            <w:noWrap/>
            <w:vAlign w:val="bottom"/>
            <w:hideMark/>
          </w:tcPr>
          <w:p w14:paraId="00DC7A8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single" w:sz="8" w:space="0" w:color="auto"/>
              <w:left w:val="nil"/>
              <w:bottom w:val="nil"/>
              <w:right w:val="nil"/>
            </w:tcBorders>
            <w:shd w:val="clear" w:color="auto" w:fill="auto"/>
            <w:noWrap/>
            <w:vAlign w:val="bottom"/>
            <w:hideMark/>
          </w:tcPr>
          <w:p w14:paraId="2555D0D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0.96</w:t>
            </w:r>
          </w:p>
        </w:tc>
        <w:tc>
          <w:tcPr>
            <w:tcW w:w="0" w:type="auto"/>
            <w:tcBorders>
              <w:top w:val="single" w:sz="8" w:space="0" w:color="auto"/>
              <w:left w:val="single" w:sz="8" w:space="0" w:color="auto"/>
              <w:bottom w:val="nil"/>
              <w:right w:val="nil"/>
            </w:tcBorders>
            <w:shd w:val="clear" w:color="auto" w:fill="auto"/>
            <w:noWrap/>
            <w:vAlign w:val="bottom"/>
            <w:hideMark/>
          </w:tcPr>
          <w:p w14:paraId="683946E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single" w:sz="8" w:space="0" w:color="auto"/>
              <w:left w:val="nil"/>
              <w:bottom w:val="nil"/>
              <w:right w:val="nil"/>
            </w:tcBorders>
            <w:shd w:val="clear" w:color="auto" w:fill="auto"/>
            <w:noWrap/>
            <w:vAlign w:val="bottom"/>
            <w:hideMark/>
          </w:tcPr>
          <w:p w14:paraId="78621B3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single" w:sz="8" w:space="0" w:color="auto"/>
              <w:left w:val="nil"/>
              <w:bottom w:val="nil"/>
              <w:right w:val="nil"/>
            </w:tcBorders>
            <w:shd w:val="clear" w:color="auto" w:fill="auto"/>
            <w:noWrap/>
            <w:vAlign w:val="bottom"/>
            <w:hideMark/>
          </w:tcPr>
          <w:p w14:paraId="66BB08E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0.82</w:t>
            </w:r>
          </w:p>
        </w:tc>
      </w:tr>
      <w:tr w:rsidR="00D43086" w:rsidRPr="00D43086" w14:paraId="1646E64D" w14:textId="77777777" w:rsidTr="00D43086">
        <w:trPr>
          <w:trHeight w:val="300"/>
        </w:trPr>
        <w:tc>
          <w:tcPr>
            <w:tcW w:w="0" w:type="auto"/>
            <w:tcBorders>
              <w:top w:val="nil"/>
              <w:left w:val="nil"/>
              <w:bottom w:val="nil"/>
              <w:right w:val="nil"/>
            </w:tcBorders>
            <w:shd w:val="clear" w:color="auto" w:fill="auto"/>
            <w:noWrap/>
            <w:vAlign w:val="center"/>
            <w:hideMark/>
          </w:tcPr>
          <w:p w14:paraId="4AD6C5C0"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Children</w:t>
            </w:r>
            <w:proofErr w:type="spellEnd"/>
            <w:r w:rsidRPr="00D43086">
              <w:rPr>
                <w:rFonts w:ascii="Calibri" w:hAnsi="Calibri"/>
                <w:color w:val="000000"/>
                <w:sz w:val="22"/>
                <w:szCs w:val="22"/>
              </w:rPr>
              <w:t xml:space="preserve"> at </w:t>
            </w:r>
            <w:proofErr w:type="spellStart"/>
            <w:r w:rsidRPr="00D43086">
              <w:rPr>
                <w:rFonts w:ascii="Calibri" w:hAnsi="Calibri"/>
                <w:color w:val="000000"/>
                <w:sz w:val="22"/>
                <w:szCs w:val="22"/>
              </w:rPr>
              <w:t>home</w:t>
            </w:r>
            <w:proofErr w:type="spellEnd"/>
          </w:p>
        </w:tc>
        <w:tc>
          <w:tcPr>
            <w:tcW w:w="0" w:type="auto"/>
            <w:tcBorders>
              <w:top w:val="nil"/>
              <w:left w:val="single" w:sz="8" w:space="0" w:color="auto"/>
              <w:bottom w:val="nil"/>
              <w:right w:val="nil"/>
            </w:tcBorders>
            <w:shd w:val="clear" w:color="auto" w:fill="auto"/>
            <w:noWrap/>
            <w:vAlign w:val="bottom"/>
            <w:hideMark/>
          </w:tcPr>
          <w:p w14:paraId="2C6D2DB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7380A77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29A4769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25663EE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5E88A2D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3ADB503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single" w:sz="8" w:space="0" w:color="auto"/>
              <w:bottom w:val="nil"/>
              <w:right w:val="nil"/>
            </w:tcBorders>
            <w:shd w:val="clear" w:color="auto" w:fill="auto"/>
            <w:noWrap/>
            <w:vAlign w:val="bottom"/>
            <w:hideMark/>
          </w:tcPr>
          <w:p w14:paraId="0AA2415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0DB0EF1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57D0E1F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037A1C8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7EA4047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754BF1E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single" w:sz="8" w:space="0" w:color="auto"/>
              <w:bottom w:val="nil"/>
              <w:right w:val="nil"/>
            </w:tcBorders>
            <w:shd w:val="clear" w:color="auto" w:fill="auto"/>
            <w:noWrap/>
            <w:vAlign w:val="bottom"/>
            <w:hideMark/>
          </w:tcPr>
          <w:p w14:paraId="7D8C901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0.07</w:t>
            </w:r>
          </w:p>
        </w:tc>
        <w:tc>
          <w:tcPr>
            <w:tcW w:w="0" w:type="auto"/>
            <w:tcBorders>
              <w:top w:val="nil"/>
              <w:left w:val="nil"/>
              <w:bottom w:val="nil"/>
              <w:right w:val="nil"/>
            </w:tcBorders>
            <w:shd w:val="clear" w:color="auto" w:fill="auto"/>
            <w:noWrap/>
            <w:vAlign w:val="bottom"/>
            <w:hideMark/>
          </w:tcPr>
          <w:p w14:paraId="1481E7A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56A1BFC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r>
      <w:tr w:rsidR="00D43086" w:rsidRPr="00D43086" w14:paraId="47225974" w14:textId="77777777" w:rsidTr="00D43086">
        <w:trPr>
          <w:trHeight w:val="300"/>
        </w:trPr>
        <w:tc>
          <w:tcPr>
            <w:tcW w:w="0" w:type="auto"/>
            <w:tcBorders>
              <w:top w:val="nil"/>
              <w:left w:val="nil"/>
              <w:bottom w:val="nil"/>
              <w:right w:val="nil"/>
            </w:tcBorders>
            <w:shd w:val="clear" w:color="auto" w:fill="auto"/>
            <w:noWrap/>
            <w:vAlign w:val="center"/>
            <w:hideMark/>
          </w:tcPr>
          <w:p w14:paraId="38FDC382"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Current situation: Studying (ref: in paid work)</w:t>
            </w:r>
          </w:p>
        </w:tc>
        <w:tc>
          <w:tcPr>
            <w:tcW w:w="0" w:type="auto"/>
            <w:tcBorders>
              <w:top w:val="nil"/>
              <w:left w:val="single" w:sz="8" w:space="0" w:color="auto"/>
              <w:bottom w:val="nil"/>
              <w:right w:val="nil"/>
            </w:tcBorders>
            <w:shd w:val="clear" w:color="auto" w:fill="auto"/>
            <w:noWrap/>
            <w:vAlign w:val="bottom"/>
            <w:hideMark/>
          </w:tcPr>
          <w:p w14:paraId="7A421A2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0.12</w:t>
            </w:r>
          </w:p>
        </w:tc>
        <w:tc>
          <w:tcPr>
            <w:tcW w:w="0" w:type="auto"/>
            <w:tcBorders>
              <w:top w:val="nil"/>
              <w:left w:val="nil"/>
              <w:bottom w:val="nil"/>
              <w:right w:val="nil"/>
            </w:tcBorders>
            <w:shd w:val="clear" w:color="auto" w:fill="auto"/>
            <w:noWrap/>
            <w:vAlign w:val="bottom"/>
            <w:hideMark/>
          </w:tcPr>
          <w:p w14:paraId="54F258C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7043D76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75AC5F5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0.09</w:t>
            </w:r>
          </w:p>
        </w:tc>
        <w:tc>
          <w:tcPr>
            <w:tcW w:w="0" w:type="auto"/>
            <w:tcBorders>
              <w:top w:val="nil"/>
              <w:left w:val="nil"/>
              <w:bottom w:val="nil"/>
              <w:right w:val="nil"/>
            </w:tcBorders>
            <w:shd w:val="clear" w:color="auto" w:fill="auto"/>
            <w:noWrap/>
            <w:vAlign w:val="bottom"/>
            <w:hideMark/>
          </w:tcPr>
          <w:p w14:paraId="70D2786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5562D61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single" w:sz="8" w:space="0" w:color="auto"/>
              <w:bottom w:val="nil"/>
              <w:right w:val="nil"/>
            </w:tcBorders>
            <w:shd w:val="clear" w:color="auto" w:fill="auto"/>
            <w:noWrap/>
            <w:vAlign w:val="bottom"/>
            <w:hideMark/>
          </w:tcPr>
          <w:p w14:paraId="4BBD4C1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nil"/>
              <w:right w:val="nil"/>
            </w:tcBorders>
            <w:shd w:val="clear" w:color="auto" w:fill="auto"/>
            <w:noWrap/>
            <w:vAlign w:val="bottom"/>
            <w:hideMark/>
          </w:tcPr>
          <w:p w14:paraId="381CC64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42EE726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50A865A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nil"/>
              <w:right w:val="nil"/>
            </w:tcBorders>
            <w:shd w:val="clear" w:color="auto" w:fill="auto"/>
            <w:noWrap/>
            <w:vAlign w:val="bottom"/>
            <w:hideMark/>
          </w:tcPr>
          <w:p w14:paraId="6750E8B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5FCE35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0.09</w:t>
            </w:r>
          </w:p>
        </w:tc>
        <w:tc>
          <w:tcPr>
            <w:tcW w:w="0" w:type="auto"/>
            <w:tcBorders>
              <w:top w:val="nil"/>
              <w:left w:val="single" w:sz="8" w:space="0" w:color="auto"/>
              <w:bottom w:val="nil"/>
              <w:right w:val="nil"/>
            </w:tcBorders>
            <w:shd w:val="clear" w:color="auto" w:fill="auto"/>
            <w:noWrap/>
            <w:vAlign w:val="bottom"/>
            <w:hideMark/>
          </w:tcPr>
          <w:p w14:paraId="71AB3EA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nil"/>
              <w:right w:val="nil"/>
            </w:tcBorders>
            <w:shd w:val="clear" w:color="auto" w:fill="auto"/>
            <w:noWrap/>
            <w:vAlign w:val="bottom"/>
            <w:hideMark/>
          </w:tcPr>
          <w:p w14:paraId="51904F2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839A95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r>
      <w:tr w:rsidR="00D43086" w:rsidRPr="00D43086" w14:paraId="444D3B6A" w14:textId="77777777" w:rsidTr="00D43086">
        <w:trPr>
          <w:trHeight w:val="300"/>
        </w:trPr>
        <w:tc>
          <w:tcPr>
            <w:tcW w:w="0" w:type="auto"/>
            <w:tcBorders>
              <w:top w:val="nil"/>
              <w:left w:val="nil"/>
              <w:bottom w:val="nil"/>
              <w:right w:val="nil"/>
            </w:tcBorders>
            <w:shd w:val="clear" w:color="auto" w:fill="auto"/>
            <w:noWrap/>
            <w:vAlign w:val="bottom"/>
            <w:hideMark/>
          </w:tcPr>
          <w:p w14:paraId="0BCE91B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Unemployed</w:t>
            </w:r>
            <w:proofErr w:type="spellEnd"/>
          </w:p>
        </w:tc>
        <w:tc>
          <w:tcPr>
            <w:tcW w:w="0" w:type="auto"/>
            <w:tcBorders>
              <w:top w:val="nil"/>
              <w:left w:val="single" w:sz="8" w:space="0" w:color="auto"/>
              <w:bottom w:val="nil"/>
              <w:right w:val="nil"/>
            </w:tcBorders>
            <w:shd w:val="clear" w:color="auto" w:fill="auto"/>
            <w:noWrap/>
            <w:vAlign w:val="bottom"/>
            <w:hideMark/>
          </w:tcPr>
          <w:p w14:paraId="0EB97D9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D12D3D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56564A8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0.27</w:t>
            </w:r>
          </w:p>
        </w:tc>
        <w:tc>
          <w:tcPr>
            <w:tcW w:w="0" w:type="auto"/>
            <w:tcBorders>
              <w:top w:val="nil"/>
              <w:left w:val="nil"/>
              <w:bottom w:val="nil"/>
              <w:right w:val="nil"/>
            </w:tcBorders>
            <w:shd w:val="clear" w:color="auto" w:fill="auto"/>
            <w:noWrap/>
            <w:vAlign w:val="bottom"/>
            <w:hideMark/>
          </w:tcPr>
          <w:p w14:paraId="4776127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17AEDE2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2A8E761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0.35</w:t>
            </w:r>
          </w:p>
        </w:tc>
        <w:tc>
          <w:tcPr>
            <w:tcW w:w="0" w:type="auto"/>
            <w:tcBorders>
              <w:top w:val="nil"/>
              <w:left w:val="single" w:sz="8" w:space="0" w:color="auto"/>
              <w:bottom w:val="nil"/>
              <w:right w:val="nil"/>
            </w:tcBorders>
            <w:shd w:val="clear" w:color="auto" w:fill="auto"/>
            <w:noWrap/>
            <w:vAlign w:val="bottom"/>
            <w:hideMark/>
          </w:tcPr>
          <w:p w14:paraId="3654E8A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726D62F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single" w:sz="8" w:space="0" w:color="auto"/>
            </w:tcBorders>
            <w:shd w:val="clear" w:color="auto" w:fill="auto"/>
            <w:noWrap/>
            <w:vAlign w:val="bottom"/>
            <w:hideMark/>
          </w:tcPr>
          <w:p w14:paraId="697BA9C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0.37</w:t>
            </w:r>
          </w:p>
        </w:tc>
        <w:tc>
          <w:tcPr>
            <w:tcW w:w="0" w:type="auto"/>
            <w:tcBorders>
              <w:top w:val="nil"/>
              <w:left w:val="nil"/>
              <w:bottom w:val="nil"/>
              <w:right w:val="nil"/>
            </w:tcBorders>
            <w:shd w:val="clear" w:color="auto" w:fill="auto"/>
            <w:noWrap/>
            <w:vAlign w:val="bottom"/>
            <w:hideMark/>
          </w:tcPr>
          <w:p w14:paraId="482DFD4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275B7F6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C32E1F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0.37</w:t>
            </w:r>
          </w:p>
        </w:tc>
        <w:tc>
          <w:tcPr>
            <w:tcW w:w="0" w:type="auto"/>
            <w:tcBorders>
              <w:top w:val="nil"/>
              <w:left w:val="single" w:sz="8" w:space="0" w:color="auto"/>
              <w:bottom w:val="nil"/>
              <w:right w:val="nil"/>
            </w:tcBorders>
            <w:shd w:val="clear" w:color="auto" w:fill="auto"/>
            <w:noWrap/>
            <w:vAlign w:val="bottom"/>
            <w:hideMark/>
          </w:tcPr>
          <w:p w14:paraId="4712A06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309FB48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c>
          <w:tcPr>
            <w:tcW w:w="0" w:type="auto"/>
            <w:tcBorders>
              <w:top w:val="nil"/>
              <w:left w:val="nil"/>
              <w:bottom w:val="nil"/>
              <w:right w:val="nil"/>
            </w:tcBorders>
            <w:shd w:val="clear" w:color="auto" w:fill="auto"/>
            <w:noWrap/>
            <w:vAlign w:val="bottom"/>
            <w:hideMark/>
          </w:tcPr>
          <w:p w14:paraId="79DD929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0.38</w:t>
            </w:r>
          </w:p>
        </w:tc>
      </w:tr>
      <w:tr w:rsidR="00D43086" w:rsidRPr="00D43086" w14:paraId="5A6DE89C" w14:textId="77777777" w:rsidTr="00D43086">
        <w:trPr>
          <w:trHeight w:val="300"/>
        </w:trPr>
        <w:tc>
          <w:tcPr>
            <w:tcW w:w="0" w:type="auto"/>
            <w:tcBorders>
              <w:top w:val="nil"/>
              <w:left w:val="nil"/>
              <w:bottom w:val="nil"/>
              <w:right w:val="nil"/>
            </w:tcBorders>
            <w:shd w:val="clear" w:color="auto" w:fill="auto"/>
            <w:noWrap/>
            <w:vAlign w:val="center"/>
            <w:hideMark/>
          </w:tcPr>
          <w:p w14:paraId="61ED30E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w:t>
            </w:r>
            <w:proofErr w:type="spellStart"/>
            <w:r w:rsidRPr="00D43086">
              <w:rPr>
                <w:rFonts w:ascii="Calibri" w:hAnsi="Calibri"/>
                <w:color w:val="000000"/>
                <w:sz w:val="22"/>
                <w:szCs w:val="22"/>
              </w:rPr>
              <w:t>Retired</w:t>
            </w:r>
            <w:proofErr w:type="spellEnd"/>
          </w:p>
        </w:tc>
        <w:tc>
          <w:tcPr>
            <w:tcW w:w="0" w:type="auto"/>
            <w:tcBorders>
              <w:top w:val="nil"/>
              <w:left w:val="single" w:sz="8" w:space="0" w:color="auto"/>
              <w:bottom w:val="nil"/>
              <w:right w:val="nil"/>
            </w:tcBorders>
            <w:shd w:val="clear" w:color="auto" w:fill="auto"/>
            <w:noWrap/>
            <w:vAlign w:val="bottom"/>
            <w:hideMark/>
          </w:tcPr>
          <w:p w14:paraId="63797D6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0.14</w:t>
            </w:r>
          </w:p>
        </w:tc>
        <w:tc>
          <w:tcPr>
            <w:tcW w:w="0" w:type="auto"/>
            <w:tcBorders>
              <w:top w:val="nil"/>
              <w:left w:val="nil"/>
              <w:bottom w:val="nil"/>
              <w:right w:val="nil"/>
            </w:tcBorders>
            <w:shd w:val="clear" w:color="auto" w:fill="auto"/>
            <w:noWrap/>
            <w:vAlign w:val="bottom"/>
            <w:hideMark/>
          </w:tcPr>
          <w:p w14:paraId="46CDE6A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6416CB5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983C2A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0.14</w:t>
            </w:r>
          </w:p>
        </w:tc>
        <w:tc>
          <w:tcPr>
            <w:tcW w:w="0" w:type="auto"/>
            <w:tcBorders>
              <w:top w:val="nil"/>
              <w:left w:val="nil"/>
              <w:bottom w:val="nil"/>
              <w:right w:val="nil"/>
            </w:tcBorders>
            <w:shd w:val="clear" w:color="auto" w:fill="auto"/>
            <w:noWrap/>
            <w:vAlign w:val="bottom"/>
            <w:hideMark/>
          </w:tcPr>
          <w:p w14:paraId="2ECFC97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74711F5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32CD2F0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0.13</w:t>
            </w:r>
          </w:p>
        </w:tc>
        <w:tc>
          <w:tcPr>
            <w:tcW w:w="0" w:type="auto"/>
            <w:tcBorders>
              <w:top w:val="nil"/>
              <w:left w:val="nil"/>
              <w:bottom w:val="nil"/>
              <w:right w:val="nil"/>
            </w:tcBorders>
            <w:shd w:val="clear" w:color="auto" w:fill="auto"/>
            <w:noWrap/>
            <w:vAlign w:val="bottom"/>
            <w:hideMark/>
          </w:tcPr>
          <w:p w14:paraId="04918C9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single" w:sz="8" w:space="0" w:color="auto"/>
            </w:tcBorders>
            <w:shd w:val="clear" w:color="auto" w:fill="auto"/>
            <w:noWrap/>
            <w:vAlign w:val="bottom"/>
            <w:hideMark/>
          </w:tcPr>
          <w:p w14:paraId="5ECB320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344C1B9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0.14</w:t>
            </w:r>
          </w:p>
        </w:tc>
        <w:tc>
          <w:tcPr>
            <w:tcW w:w="0" w:type="auto"/>
            <w:tcBorders>
              <w:top w:val="nil"/>
              <w:left w:val="nil"/>
              <w:bottom w:val="nil"/>
              <w:right w:val="nil"/>
            </w:tcBorders>
            <w:shd w:val="clear" w:color="auto" w:fill="auto"/>
            <w:noWrap/>
            <w:vAlign w:val="bottom"/>
            <w:hideMark/>
          </w:tcPr>
          <w:p w14:paraId="66CAC41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0BD1C9E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single" w:sz="8" w:space="0" w:color="auto"/>
              <w:bottom w:val="nil"/>
              <w:right w:val="nil"/>
            </w:tcBorders>
            <w:shd w:val="clear" w:color="auto" w:fill="auto"/>
            <w:noWrap/>
            <w:vAlign w:val="bottom"/>
            <w:hideMark/>
          </w:tcPr>
          <w:p w14:paraId="0A3C509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0.14</w:t>
            </w:r>
          </w:p>
        </w:tc>
        <w:tc>
          <w:tcPr>
            <w:tcW w:w="0" w:type="auto"/>
            <w:tcBorders>
              <w:top w:val="nil"/>
              <w:left w:val="nil"/>
              <w:bottom w:val="nil"/>
              <w:right w:val="nil"/>
            </w:tcBorders>
            <w:shd w:val="clear" w:color="auto" w:fill="auto"/>
            <w:noWrap/>
            <w:vAlign w:val="bottom"/>
            <w:hideMark/>
          </w:tcPr>
          <w:p w14:paraId="46EC228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nil"/>
              <w:right w:val="nil"/>
            </w:tcBorders>
            <w:shd w:val="clear" w:color="auto" w:fill="auto"/>
            <w:noWrap/>
            <w:vAlign w:val="bottom"/>
            <w:hideMark/>
          </w:tcPr>
          <w:p w14:paraId="6BF6141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r>
      <w:tr w:rsidR="00D43086" w:rsidRPr="00D43086" w14:paraId="59D973B6" w14:textId="77777777" w:rsidTr="00D43086">
        <w:trPr>
          <w:trHeight w:val="315"/>
        </w:trPr>
        <w:tc>
          <w:tcPr>
            <w:tcW w:w="0" w:type="auto"/>
            <w:tcBorders>
              <w:top w:val="nil"/>
              <w:left w:val="nil"/>
              <w:bottom w:val="single" w:sz="8" w:space="0" w:color="auto"/>
              <w:right w:val="nil"/>
            </w:tcBorders>
            <w:shd w:val="clear" w:color="auto" w:fill="auto"/>
            <w:noWrap/>
            <w:vAlign w:val="center"/>
            <w:hideMark/>
          </w:tcPr>
          <w:p w14:paraId="4581874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  Other</w:t>
            </w:r>
          </w:p>
        </w:tc>
        <w:tc>
          <w:tcPr>
            <w:tcW w:w="0" w:type="auto"/>
            <w:tcBorders>
              <w:top w:val="nil"/>
              <w:left w:val="single" w:sz="8" w:space="0" w:color="auto"/>
              <w:bottom w:val="single" w:sz="8" w:space="0" w:color="auto"/>
              <w:right w:val="nil"/>
            </w:tcBorders>
            <w:shd w:val="clear" w:color="auto" w:fill="auto"/>
            <w:noWrap/>
            <w:vAlign w:val="bottom"/>
            <w:hideMark/>
          </w:tcPr>
          <w:p w14:paraId="1530A4F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single" w:sz="8" w:space="0" w:color="auto"/>
              <w:right w:val="nil"/>
            </w:tcBorders>
            <w:shd w:val="clear" w:color="auto" w:fill="auto"/>
            <w:noWrap/>
            <w:vAlign w:val="bottom"/>
            <w:hideMark/>
          </w:tcPr>
          <w:p w14:paraId="063635B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single" w:sz="8" w:space="0" w:color="auto"/>
            </w:tcBorders>
            <w:shd w:val="clear" w:color="auto" w:fill="auto"/>
            <w:noWrap/>
            <w:vAlign w:val="bottom"/>
            <w:hideMark/>
          </w:tcPr>
          <w:p w14:paraId="68B82D2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single" w:sz="8" w:space="0" w:color="auto"/>
              <w:right w:val="nil"/>
            </w:tcBorders>
            <w:shd w:val="clear" w:color="auto" w:fill="auto"/>
            <w:noWrap/>
            <w:vAlign w:val="bottom"/>
            <w:hideMark/>
          </w:tcPr>
          <w:p w14:paraId="7CA8684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single" w:sz="8" w:space="0" w:color="auto"/>
              <w:right w:val="nil"/>
            </w:tcBorders>
            <w:shd w:val="clear" w:color="auto" w:fill="auto"/>
            <w:noWrap/>
            <w:vAlign w:val="bottom"/>
            <w:hideMark/>
          </w:tcPr>
          <w:p w14:paraId="63B4B64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26C2411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single" w:sz="8" w:space="0" w:color="auto"/>
              <w:right w:val="nil"/>
            </w:tcBorders>
            <w:shd w:val="clear" w:color="auto" w:fill="auto"/>
            <w:noWrap/>
            <w:vAlign w:val="bottom"/>
            <w:hideMark/>
          </w:tcPr>
          <w:p w14:paraId="054749F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single" w:sz="8" w:space="0" w:color="auto"/>
              <w:right w:val="nil"/>
            </w:tcBorders>
            <w:shd w:val="clear" w:color="auto" w:fill="auto"/>
            <w:noWrap/>
            <w:vAlign w:val="bottom"/>
            <w:hideMark/>
          </w:tcPr>
          <w:p w14:paraId="1AEDA7A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single" w:sz="8" w:space="0" w:color="auto"/>
            </w:tcBorders>
            <w:shd w:val="clear" w:color="auto" w:fill="auto"/>
            <w:noWrap/>
            <w:vAlign w:val="bottom"/>
            <w:hideMark/>
          </w:tcPr>
          <w:p w14:paraId="2A45957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single" w:sz="8" w:space="0" w:color="auto"/>
              <w:right w:val="nil"/>
            </w:tcBorders>
            <w:shd w:val="clear" w:color="auto" w:fill="auto"/>
            <w:noWrap/>
            <w:vAlign w:val="bottom"/>
            <w:hideMark/>
          </w:tcPr>
          <w:p w14:paraId="4A841AB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0.11</w:t>
            </w:r>
          </w:p>
        </w:tc>
        <w:tc>
          <w:tcPr>
            <w:tcW w:w="0" w:type="auto"/>
            <w:tcBorders>
              <w:top w:val="nil"/>
              <w:left w:val="nil"/>
              <w:bottom w:val="single" w:sz="8" w:space="0" w:color="auto"/>
              <w:right w:val="nil"/>
            </w:tcBorders>
            <w:shd w:val="clear" w:color="auto" w:fill="auto"/>
            <w:noWrap/>
            <w:vAlign w:val="bottom"/>
            <w:hideMark/>
          </w:tcPr>
          <w:p w14:paraId="4901136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4952301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single" w:sz="8" w:space="0" w:color="auto"/>
              <w:bottom w:val="single" w:sz="8" w:space="0" w:color="auto"/>
              <w:right w:val="nil"/>
            </w:tcBorders>
            <w:shd w:val="clear" w:color="auto" w:fill="auto"/>
            <w:noWrap/>
            <w:vAlign w:val="bottom"/>
            <w:hideMark/>
          </w:tcPr>
          <w:p w14:paraId="710C65E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single" w:sz="8" w:space="0" w:color="auto"/>
              <w:right w:val="nil"/>
            </w:tcBorders>
            <w:shd w:val="clear" w:color="auto" w:fill="auto"/>
            <w:noWrap/>
            <w:vAlign w:val="bottom"/>
            <w:hideMark/>
          </w:tcPr>
          <w:p w14:paraId="03AE56E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0.04</w:t>
            </w:r>
          </w:p>
        </w:tc>
        <w:tc>
          <w:tcPr>
            <w:tcW w:w="0" w:type="auto"/>
            <w:tcBorders>
              <w:top w:val="nil"/>
              <w:left w:val="nil"/>
              <w:bottom w:val="single" w:sz="8" w:space="0" w:color="auto"/>
              <w:right w:val="nil"/>
            </w:tcBorders>
            <w:shd w:val="clear" w:color="auto" w:fill="auto"/>
            <w:noWrap/>
            <w:vAlign w:val="bottom"/>
            <w:hideMark/>
          </w:tcPr>
          <w:p w14:paraId="52491C8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r>
      <w:tr w:rsidR="00D43086" w:rsidRPr="00D43086" w14:paraId="2BCD9D3C" w14:textId="77777777" w:rsidTr="00D43086">
        <w:trPr>
          <w:trHeight w:val="300"/>
        </w:trPr>
        <w:tc>
          <w:tcPr>
            <w:tcW w:w="0" w:type="auto"/>
            <w:tcBorders>
              <w:top w:val="nil"/>
              <w:left w:val="nil"/>
              <w:bottom w:val="nil"/>
              <w:right w:val="nil"/>
            </w:tcBorders>
            <w:shd w:val="clear" w:color="auto" w:fill="auto"/>
            <w:noWrap/>
            <w:vAlign w:val="bottom"/>
            <w:hideMark/>
          </w:tcPr>
          <w:p w14:paraId="0638FE3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Age</w:t>
            </w:r>
          </w:p>
        </w:tc>
        <w:tc>
          <w:tcPr>
            <w:tcW w:w="0" w:type="auto"/>
            <w:tcBorders>
              <w:top w:val="nil"/>
              <w:left w:val="single" w:sz="8" w:space="0" w:color="auto"/>
              <w:bottom w:val="nil"/>
              <w:right w:val="nil"/>
            </w:tcBorders>
            <w:shd w:val="clear" w:color="auto" w:fill="auto"/>
            <w:noWrap/>
            <w:vAlign w:val="bottom"/>
            <w:hideMark/>
          </w:tcPr>
          <w:p w14:paraId="537C2E9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E13FE5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single" w:sz="8" w:space="0" w:color="auto"/>
            </w:tcBorders>
            <w:shd w:val="clear" w:color="auto" w:fill="auto"/>
            <w:noWrap/>
            <w:vAlign w:val="bottom"/>
            <w:hideMark/>
          </w:tcPr>
          <w:p w14:paraId="4011453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719A3C1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4500B6D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4772560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single" w:sz="8" w:space="0" w:color="auto"/>
              <w:bottom w:val="nil"/>
              <w:right w:val="nil"/>
            </w:tcBorders>
            <w:shd w:val="clear" w:color="auto" w:fill="auto"/>
            <w:noWrap/>
            <w:vAlign w:val="bottom"/>
            <w:hideMark/>
          </w:tcPr>
          <w:p w14:paraId="085C20A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15E01D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single" w:sz="8" w:space="0" w:color="auto"/>
            </w:tcBorders>
            <w:shd w:val="clear" w:color="auto" w:fill="auto"/>
            <w:noWrap/>
            <w:vAlign w:val="bottom"/>
            <w:hideMark/>
          </w:tcPr>
          <w:p w14:paraId="1E792DA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nil"/>
              <w:left w:val="nil"/>
              <w:bottom w:val="nil"/>
              <w:right w:val="nil"/>
            </w:tcBorders>
            <w:shd w:val="clear" w:color="auto" w:fill="auto"/>
            <w:noWrap/>
            <w:vAlign w:val="bottom"/>
            <w:hideMark/>
          </w:tcPr>
          <w:p w14:paraId="29DA5C3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39110C1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5E0A95B7"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0.02</w:t>
            </w:r>
          </w:p>
        </w:tc>
        <w:tc>
          <w:tcPr>
            <w:tcW w:w="0" w:type="auto"/>
            <w:tcBorders>
              <w:top w:val="nil"/>
              <w:left w:val="single" w:sz="8" w:space="0" w:color="auto"/>
              <w:bottom w:val="nil"/>
              <w:right w:val="nil"/>
            </w:tcBorders>
            <w:shd w:val="clear" w:color="auto" w:fill="auto"/>
            <w:noWrap/>
            <w:vAlign w:val="bottom"/>
            <w:hideMark/>
          </w:tcPr>
          <w:p w14:paraId="571E7DD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47CFBF8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07F3B75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0.06</w:t>
            </w:r>
          </w:p>
        </w:tc>
      </w:tr>
      <w:tr w:rsidR="00D43086" w:rsidRPr="00D43086" w14:paraId="34526A4D" w14:textId="77777777" w:rsidTr="00D43086">
        <w:trPr>
          <w:trHeight w:val="300"/>
        </w:trPr>
        <w:tc>
          <w:tcPr>
            <w:tcW w:w="0" w:type="auto"/>
            <w:tcBorders>
              <w:top w:val="nil"/>
              <w:left w:val="nil"/>
              <w:bottom w:val="nil"/>
              <w:right w:val="nil"/>
            </w:tcBorders>
            <w:shd w:val="clear" w:color="auto" w:fill="auto"/>
            <w:noWrap/>
            <w:vAlign w:val="center"/>
            <w:hideMark/>
          </w:tcPr>
          <w:p w14:paraId="0A15E0B7"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Cohabit (ref: one adult household)</w:t>
            </w:r>
          </w:p>
        </w:tc>
        <w:tc>
          <w:tcPr>
            <w:tcW w:w="0" w:type="auto"/>
            <w:tcBorders>
              <w:top w:val="nil"/>
              <w:left w:val="single" w:sz="8" w:space="0" w:color="auto"/>
              <w:bottom w:val="nil"/>
              <w:right w:val="nil"/>
            </w:tcBorders>
            <w:shd w:val="clear" w:color="auto" w:fill="auto"/>
            <w:noWrap/>
            <w:vAlign w:val="bottom"/>
            <w:hideMark/>
          </w:tcPr>
          <w:p w14:paraId="045A7EC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1EBDADB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6DBF46F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0.10</w:t>
            </w:r>
          </w:p>
        </w:tc>
        <w:tc>
          <w:tcPr>
            <w:tcW w:w="0" w:type="auto"/>
            <w:tcBorders>
              <w:top w:val="nil"/>
              <w:left w:val="nil"/>
              <w:bottom w:val="nil"/>
              <w:right w:val="nil"/>
            </w:tcBorders>
            <w:shd w:val="clear" w:color="auto" w:fill="auto"/>
            <w:noWrap/>
            <w:vAlign w:val="bottom"/>
            <w:hideMark/>
          </w:tcPr>
          <w:p w14:paraId="5E13202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1EC4E2D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023E285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nil"/>
              <w:left w:val="single" w:sz="8" w:space="0" w:color="auto"/>
              <w:bottom w:val="nil"/>
              <w:right w:val="nil"/>
            </w:tcBorders>
            <w:shd w:val="clear" w:color="auto" w:fill="auto"/>
            <w:noWrap/>
            <w:vAlign w:val="bottom"/>
            <w:hideMark/>
          </w:tcPr>
          <w:p w14:paraId="259D94B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295E78B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single" w:sz="8" w:space="0" w:color="auto"/>
            </w:tcBorders>
            <w:shd w:val="clear" w:color="auto" w:fill="auto"/>
            <w:noWrap/>
            <w:vAlign w:val="bottom"/>
            <w:hideMark/>
          </w:tcPr>
          <w:p w14:paraId="284AAFB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0.08</w:t>
            </w:r>
          </w:p>
        </w:tc>
        <w:tc>
          <w:tcPr>
            <w:tcW w:w="0" w:type="auto"/>
            <w:tcBorders>
              <w:top w:val="nil"/>
              <w:left w:val="nil"/>
              <w:bottom w:val="nil"/>
              <w:right w:val="nil"/>
            </w:tcBorders>
            <w:shd w:val="clear" w:color="auto" w:fill="auto"/>
            <w:noWrap/>
            <w:vAlign w:val="bottom"/>
            <w:hideMark/>
          </w:tcPr>
          <w:p w14:paraId="5444F7F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74EAC1A8"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6D1449E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0.09</w:t>
            </w:r>
          </w:p>
        </w:tc>
        <w:tc>
          <w:tcPr>
            <w:tcW w:w="0" w:type="auto"/>
            <w:tcBorders>
              <w:top w:val="nil"/>
              <w:left w:val="single" w:sz="8" w:space="0" w:color="auto"/>
              <w:bottom w:val="nil"/>
              <w:right w:val="nil"/>
            </w:tcBorders>
            <w:shd w:val="clear" w:color="auto" w:fill="auto"/>
            <w:noWrap/>
            <w:vAlign w:val="bottom"/>
            <w:hideMark/>
          </w:tcPr>
          <w:p w14:paraId="3E653210"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0.05</w:t>
            </w:r>
          </w:p>
        </w:tc>
        <w:tc>
          <w:tcPr>
            <w:tcW w:w="0" w:type="auto"/>
            <w:tcBorders>
              <w:top w:val="nil"/>
              <w:left w:val="nil"/>
              <w:bottom w:val="nil"/>
              <w:right w:val="nil"/>
            </w:tcBorders>
            <w:shd w:val="clear" w:color="auto" w:fill="auto"/>
            <w:noWrap/>
            <w:vAlign w:val="bottom"/>
            <w:hideMark/>
          </w:tcPr>
          <w:p w14:paraId="4B3E5A5E"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0.03</w:t>
            </w:r>
          </w:p>
        </w:tc>
        <w:tc>
          <w:tcPr>
            <w:tcW w:w="0" w:type="auto"/>
            <w:tcBorders>
              <w:top w:val="nil"/>
              <w:left w:val="nil"/>
              <w:bottom w:val="nil"/>
              <w:right w:val="nil"/>
            </w:tcBorders>
            <w:shd w:val="clear" w:color="auto" w:fill="auto"/>
            <w:noWrap/>
            <w:vAlign w:val="bottom"/>
            <w:hideMark/>
          </w:tcPr>
          <w:p w14:paraId="321D97B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0.09</w:t>
            </w:r>
          </w:p>
        </w:tc>
      </w:tr>
      <w:tr w:rsidR="00D43086" w:rsidRPr="00D43086" w14:paraId="6BB5A32D" w14:textId="77777777" w:rsidTr="00D43086">
        <w:trPr>
          <w:trHeight w:val="315"/>
        </w:trPr>
        <w:tc>
          <w:tcPr>
            <w:tcW w:w="0" w:type="auto"/>
            <w:tcBorders>
              <w:top w:val="nil"/>
              <w:left w:val="nil"/>
              <w:bottom w:val="nil"/>
              <w:right w:val="nil"/>
            </w:tcBorders>
            <w:shd w:val="clear" w:color="auto" w:fill="auto"/>
            <w:noWrap/>
            <w:vAlign w:val="center"/>
            <w:hideMark/>
          </w:tcPr>
          <w:p w14:paraId="58C4DA7F"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Risk</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of</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unemployment</w:t>
            </w:r>
            <w:proofErr w:type="spellEnd"/>
          </w:p>
        </w:tc>
        <w:tc>
          <w:tcPr>
            <w:tcW w:w="0" w:type="auto"/>
            <w:tcBorders>
              <w:top w:val="nil"/>
              <w:left w:val="single" w:sz="8" w:space="0" w:color="auto"/>
              <w:bottom w:val="nil"/>
              <w:right w:val="nil"/>
            </w:tcBorders>
            <w:shd w:val="clear" w:color="auto" w:fill="auto"/>
            <w:noWrap/>
            <w:vAlign w:val="bottom"/>
            <w:hideMark/>
          </w:tcPr>
          <w:p w14:paraId="12FF21C4"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60BF17B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1DFCEA0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0.90</w:t>
            </w:r>
          </w:p>
        </w:tc>
        <w:tc>
          <w:tcPr>
            <w:tcW w:w="0" w:type="auto"/>
            <w:tcBorders>
              <w:top w:val="nil"/>
              <w:left w:val="nil"/>
              <w:bottom w:val="nil"/>
              <w:right w:val="nil"/>
            </w:tcBorders>
            <w:shd w:val="clear" w:color="auto" w:fill="auto"/>
            <w:noWrap/>
            <w:vAlign w:val="bottom"/>
            <w:hideMark/>
          </w:tcPr>
          <w:p w14:paraId="0AAB94C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7377FFB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5D99223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0.96</w:t>
            </w:r>
          </w:p>
        </w:tc>
        <w:tc>
          <w:tcPr>
            <w:tcW w:w="0" w:type="auto"/>
            <w:tcBorders>
              <w:top w:val="nil"/>
              <w:left w:val="single" w:sz="8" w:space="0" w:color="auto"/>
              <w:bottom w:val="nil"/>
              <w:right w:val="nil"/>
            </w:tcBorders>
            <w:shd w:val="clear" w:color="auto" w:fill="auto"/>
            <w:noWrap/>
            <w:vAlign w:val="bottom"/>
            <w:hideMark/>
          </w:tcPr>
          <w:p w14:paraId="56C3383B"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A51008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single" w:sz="8" w:space="0" w:color="auto"/>
            </w:tcBorders>
            <w:shd w:val="clear" w:color="auto" w:fill="auto"/>
            <w:noWrap/>
            <w:vAlign w:val="bottom"/>
            <w:hideMark/>
          </w:tcPr>
          <w:p w14:paraId="308D433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0.98</w:t>
            </w:r>
          </w:p>
        </w:tc>
        <w:tc>
          <w:tcPr>
            <w:tcW w:w="0" w:type="auto"/>
            <w:tcBorders>
              <w:top w:val="nil"/>
              <w:left w:val="nil"/>
              <w:bottom w:val="nil"/>
              <w:right w:val="nil"/>
            </w:tcBorders>
            <w:shd w:val="clear" w:color="auto" w:fill="auto"/>
            <w:noWrap/>
            <w:vAlign w:val="bottom"/>
            <w:hideMark/>
          </w:tcPr>
          <w:p w14:paraId="36591DA1"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13D2723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0B759CA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1.00</w:t>
            </w:r>
          </w:p>
        </w:tc>
        <w:tc>
          <w:tcPr>
            <w:tcW w:w="0" w:type="auto"/>
            <w:tcBorders>
              <w:top w:val="nil"/>
              <w:left w:val="single" w:sz="8" w:space="0" w:color="auto"/>
              <w:bottom w:val="nil"/>
              <w:right w:val="nil"/>
            </w:tcBorders>
            <w:shd w:val="clear" w:color="auto" w:fill="auto"/>
            <w:noWrap/>
            <w:vAlign w:val="bottom"/>
            <w:hideMark/>
          </w:tcPr>
          <w:p w14:paraId="3A085EC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14:paraId="6E27FE0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0.01</w:t>
            </w:r>
          </w:p>
        </w:tc>
        <w:tc>
          <w:tcPr>
            <w:tcW w:w="0" w:type="auto"/>
            <w:tcBorders>
              <w:top w:val="nil"/>
              <w:left w:val="nil"/>
              <w:bottom w:val="nil"/>
              <w:right w:val="nil"/>
            </w:tcBorders>
            <w:shd w:val="clear" w:color="auto" w:fill="auto"/>
            <w:noWrap/>
            <w:vAlign w:val="bottom"/>
            <w:hideMark/>
          </w:tcPr>
          <w:p w14:paraId="0F488226"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0.96</w:t>
            </w:r>
          </w:p>
        </w:tc>
      </w:tr>
      <w:tr w:rsidR="00D43086" w:rsidRPr="00D43086" w14:paraId="4634D774"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3241D81B" w14:textId="68EAA266"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Government</w:t>
            </w:r>
            <w:proofErr w:type="spellEnd"/>
            <w:r w:rsidRPr="00D43086">
              <w:rPr>
                <w:rFonts w:ascii="Calibri" w:hAnsi="Calibri"/>
                <w:color w:val="000000"/>
                <w:sz w:val="22"/>
                <w:szCs w:val="22"/>
              </w:rPr>
              <w:t xml:space="preserve"> </w:t>
            </w:r>
            <w:proofErr w:type="spellStart"/>
            <w:r w:rsidRPr="00D43086">
              <w:rPr>
                <w:rFonts w:ascii="Calibri" w:hAnsi="Calibri"/>
                <w:color w:val="000000"/>
                <w:sz w:val="22"/>
                <w:szCs w:val="22"/>
              </w:rPr>
              <w:t>satisfaction</w:t>
            </w:r>
            <w:proofErr w:type="spellEnd"/>
          </w:p>
        </w:tc>
        <w:tc>
          <w:tcPr>
            <w:tcW w:w="0" w:type="auto"/>
            <w:tcBorders>
              <w:top w:val="single" w:sz="8" w:space="0" w:color="auto"/>
              <w:left w:val="single" w:sz="8" w:space="0" w:color="auto"/>
              <w:bottom w:val="nil"/>
              <w:right w:val="nil"/>
            </w:tcBorders>
            <w:shd w:val="clear" w:color="auto" w:fill="auto"/>
            <w:noWrap/>
            <w:vAlign w:val="bottom"/>
            <w:hideMark/>
          </w:tcPr>
          <w:p w14:paraId="230C46DF"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single" w:sz="8" w:space="0" w:color="auto"/>
              <w:left w:val="nil"/>
              <w:bottom w:val="nil"/>
              <w:right w:val="nil"/>
            </w:tcBorders>
            <w:shd w:val="clear" w:color="auto" w:fill="auto"/>
            <w:noWrap/>
            <w:vAlign w:val="bottom"/>
            <w:hideMark/>
          </w:tcPr>
          <w:p w14:paraId="2907A24B"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single" w:sz="8" w:space="0" w:color="auto"/>
              <w:left w:val="nil"/>
              <w:bottom w:val="nil"/>
              <w:right w:val="single" w:sz="8" w:space="0" w:color="auto"/>
            </w:tcBorders>
            <w:shd w:val="clear" w:color="auto" w:fill="auto"/>
            <w:noWrap/>
            <w:vAlign w:val="bottom"/>
            <w:hideMark/>
          </w:tcPr>
          <w:p w14:paraId="24E9E373"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single" w:sz="8" w:space="0" w:color="auto"/>
              <w:left w:val="nil"/>
              <w:bottom w:val="nil"/>
              <w:right w:val="nil"/>
            </w:tcBorders>
            <w:shd w:val="clear" w:color="auto" w:fill="auto"/>
            <w:noWrap/>
            <w:vAlign w:val="bottom"/>
            <w:hideMark/>
          </w:tcPr>
          <w:p w14:paraId="3BC7823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6FDACD0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37F91C2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bottom"/>
            <w:hideMark/>
          </w:tcPr>
          <w:p w14:paraId="6AB8DEA6"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51427D24"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7EC7AB1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4CFA6E9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3E7242C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407943B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bottom"/>
            <w:hideMark/>
          </w:tcPr>
          <w:p w14:paraId="0727480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0903F7A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783FE4A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r>
      <w:tr w:rsidR="00D43086" w:rsidRPr="00D43086" w14:paraId="2604FAE4" w14:textId="77777777" w:rsidTr="00D43086">
        <w:trPr>
          <w:trHeight w:val="300"/>
        </w:trPr>
        <w:tc>
          <w:tcPr>
            <w:tcW w:w="0" w:type="auto"/>
            <w:tcBorders>
              <w:top w:val="nil"/>
              <w:left w:val="nil"/>
              <w:bottom w:val="nil"/>
              <w:right w:val="nil"/>
            </w:tcBorders>
            <w:shd w:val="clear" w:color="auto" w:fill="auto"/>
            <w:noWrap/>
            <w:vAlign w:val="center"/>
            <w:hideMark/>
          </w:tcPr>
          <w:p w14:paraId="743A5AE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parliament</w:t>
            </w:r>
            <w:proofErr w:type="spellEnd"/>
          </w:p>
        </w:tc>
        <w:tc>
          <w:tcPr>
            <w:tcW w:w="0" w:type="auto"/>
            <w:tcBorders>
              <w:top w:val="nil"/>
              <w:left w:val="single" w:sz="8" w:space="0" w:color="auto"/>
              <w:bottom w:val="nil"/>
              <w:right w:val="nil"/>
            </w:tcBorders>
            <w:shd w:val="clear" w:color="auto" w:fill="auto"/>
            <w:noWrap/>
            <w:vAlign w:val="bottom"/>
            <w:hideMark/>
          </w:tcPr>
          <w:p w14:paraId="7DBD262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5C6CA96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4FAC10D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70FC175"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527D70CE"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315D7DBB"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single" w:sz="8" w:space="0" w:color="auto"/>
              <w:bottom w:val="nil"/>
              <w:right w:val="nil"/>
            </w:tcBorders>
            <w:shd w:val="clear" w:color="auto" w:fill="auto"/>
            <w:noWrap/>
            <w:vAlign w:val="bottom"/>
            <w:hideMark/>
          </w:tcPr>
          <w:p w14:paraId="6AAD422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3D0B0F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482277F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6D60C59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48A59E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3AA6BC9E"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299ED5D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D7F384E"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49FEAF2" w14:textId="77777777" w:rsidR="00D43086" w:rsidRPr="00D43086" w:rsidRDefault="00D43086" w:rsidP="00D43086">
            <w:pPr>
              <w:rPr>
                <w:rFonts w:ascii="Calibri" w:hAnsi="Calibri"/>
                <w:color w:val="000000"/>
                <w:sz w:val="22"/>
                <w:szCs w:val="22"/>
              </w:rPr>
            </w:pPr>
          </w:p>
        </w:tc>
      </w:tr>
      <w:tr w:rsidR="00D43086" w:rsidRPr="00D43086" w14:paraId="0A6D2662" w14:textId="77777777" w:rsidTr="00D43086">
        <w:trPr>
          <w:trHeight w:val="300"/>
        </w:trPr>
        <w:tc>
          <w:tcPr>
            <w:tcW w:w="0" w:type="auto"/>
            <w:tcBorders>
              <w:top w:val="nil"/>
              <w:left w:val="nil"/>
              <w:bottom w:val="nil"/>
              <w:right w:val="nil"/>
            </w:tcBorders>
            <w:shd w:val="clear" w:color="auto" w:fill="auto"/>
            <w:noWrap/>
            <w:vAlign w:val="center"/>
            <w:hideMark/>
          </w:tcPr>
          <w:p w14:paraId="2819C06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legal </w:t>
            </w:r>
            <w:proofErr w:type="spellStart"/>
            <w:r w:rsidRPr="00D43086">
              <w:rPr>
                <w:rFonts w:ascii="Calibri" w:hAnsi="Calibri"/>
                <w:color w:val="000000"/>
                <w:sz w:val="22"/>
                <w:szCs w:val="22"/>
              </w:rPr>
              <w:t>system</w:t>
            </w:r>
            <w:proofErr w:type="spellEnd"/>
          </w:p>
        </w:tc>
        <w:tc>
          <w:tcPr>
            <w:tcW w:w="0" w:type="auto"/>
            <w:tcBorders>
              <w:top w:val="nil"/>
              <w:left w:val="single" w:sz="8" w:space="0" w:color="auto"/>
              <w:bottom w:val="nil"/>
              <w:right w:val="nil"/>
            </w:tcBorders>
            <w:shd w:val="clear" w:color="auto" w:fill="auto"/>
            <w:noWrap/>
            <w:vAlign w:val="bottom"/>
            <w:hideMark/>
          </w:tcPr>
          <w:p w14:paraId="7EF7763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67E7E9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6DCBF8B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51180C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B86860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2D14AD6"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3230AA5E"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10049B97"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single" w:sz="8" w:space="0" w:color="auto"/>
            </w:tcBorders>
            <w:shd w:val="clear" w:color="auto" w:fill="auto"/>
            <w:noWrap/>
            <w:vAlign w:val="bottom"/>
            <w:hideMark/>
          </w:tcPr>
          <w:p w14:paraId="1BD1A642"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nil"/>
              <w:bottom w:val="nil"/>
              <w:right w:val="nil"/>
            </w:tcBorders>
            <w:shd w:val="clear" w:color="auto" w:fill="auto"/>
            <w:noWrap/>
            <w:vAlign w:val="bottom"/>
            <w:hideMark/>
          </w:tcPr>
          <w:p w14:paraId="54E3E082"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528AD59"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48F0C2B"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3ED2A97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32BCC80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F535193" w14:textId="77777777" w:rsidR="00D43086" w:rsidRPr="00D43086" w:rsidRDefault="00D43086" w:rsidP="00D43086">
            <w:pPr>
              <w:rPr>
                <w:rFonts w:ascii="Calibri" w:hAnsi="Calibri"/>
                <w:color w:val="000000"/>
                <w:sz w:val="22"/>
                <w:szCs w:val="22"/>
              </w:rPr>
            </w:pPr>
          </w:p>
        </w:tc>
      </w:tr>
      <w:tr w:rsidR="00D43086" w:rsidRPr="00D43086" w14:paraId="240D2B76" w14:textId="77777777" w:rsidTr="00D43086">
        <w:trPr>
          <w:trHeight w:val="300"/>
        </w:trPr>
        <w:tc>
          <w:tcPr>
            <w:tcW w:w="0" w:type="auto"/>
            <w:tcBorders>
              <w:top w:val="nil"/>
              <w:left w:val="nil"/>
              <w:bottom w:val="nil"/>
              <w:right w:val="nil"/>
            </w:tcBorders>
            <w:shd w:val="clear" w:color="auto" w:fill="auto"/>
            <w:noWrap/>
            <w:vAlign w:val="center"/>
            <w:hideMark/>
          </w:tcPr>
          <w:p w14:paraId="1866370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politicians</w:t>
            </w:r>
            <w:proofErr w:type="spellEnd"/>
          </w:p>
        </w:tc>
        <w:tc>
          <w:tcPr>
            <w:tcW w:w="0" w:type="auto"/>
            <w:tcBorders>
              <w:top w:val="nil"/>
              <w:left w:val="single" w:sz="8" w:space="0" w:color="auto"/>
              <w:bottom w:val="nil"/>
              <w:right w:val="nil"/>
            </w:tcBorders>
            <w:shd w:val="clear" w:color="auto" w:fill="auto"/>
            <w:noWrap/>
            <w:vAlign w:val="bottom"/>
            <w:hideMark/>
          </w:tcPr>
          <w:p w14:paraId="2458B3B9"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9F386F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0E8C910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41A3E24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472B9A0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EBFC94A"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4E9A0D2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06F84367"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7D3E87E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62F09FAD"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442AAC4E"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3420FADD"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c>
          <w:tcPr>
            <w:tcW w:w="0" w:type="auto"/>
            <w:tcBorders>
              <w:top w:val="nil"/>
              <w:left w:val="single" w:sz="8" w:space="0" w:color="auto"/>
              <w:bottom w:val="nil"/>
              <w:right w:val="nil"/>
            </w:tcBorders>
            <w:shd w:val="clear" w:color="auto" w:fill="auto"/>
            <w:noWrap/>
            <w:vAlign w:val="bottom"/>
            <w:hideMark/>
          </w:tcPr>
          <w:p w14:paraId="7044B18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165C29B8"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8B93402" w14:textId="77777777" w:rsidR="00D43086" w:rsidRPr="00D43086" w:rsidRDefault="00D43086" w:rsidP="00D43086">
            <w:pPr>
              <w:rPr>
                <w:rFonts w:ascii="Calibri" w:hAnsi="Calibri"/>
                <w:color w:val="000000"/>
                <w:sz w:val="22"/>
                <w:szCs w:val="22"/>
              </w:rPr>
            </w:pPr>
          </w:p>
        </w:tc>
      </w:tr>
      <w:tr w:rsidR="00D43086" w:rsidRPr="00D43086" w14:paraId="5CF413D9" w14:textId="77777777" w:rsidTr="00D43086">
        <w:trPr>
          <w:trHeight w:val="300"/>
        </w:trPr>
        <w:tc>
          <w:tcPr>
            <w:tcW w:w="0" w:type="auto"/>
            <w:tcBorders>
              <w:top w:val="nil"/>
              <w:left w:val="nil"/>
              <w:bottom w:val="nil"/>
              <w:right w:val="nil"/>
            </w:tcBorders>
            <w:shd w:val="clear" w:color="auto" w:fill="auto"/>
            <w:noWrap/>
            <w:vAlign w:val="center"/>
            <w:hideMark/>
          </w:tcPr>
          <w:p w14:paraId="2849159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xml:space="preserve">Trust </w:t>
            </w:r>
            <w:proofErr w:type="spellStart"/>
            <w:r w:rsidRPr="00D43086">
              <w:rPr>
                <w:rFonts w:ascii="Calibri" w:hAnsi="Calibri"/>
                <w:color w:val="000000"/>
                <w:sz w:val="22"/>
                <w:szCs w:val="22"/>
              </w:rPr>
              <w:t>parties</w:t>
            </w:r>
            <w:proofErr w:type="spellEnd"/>
          </w:p>
        </w:tc>
        <w:tc>
          <w:tcPr>
            <w:tcW w:w="0" w:type="auto"/>
            <w:tcBorders>
              <w:top w:val="nil"/>
              <w:left w:val="single" w:sz="8" w:space="0" w:color="auto"/>
              <w:bottom w:val="nil"/>
              <w:right w:val="nil"/>
            </w:tcBorders>
            <w:shd w:val="clear" w:color="auto" w:fill="auto"/>
            <w:noWrap/>
            <w:vAlign w:val="bottom"/>
            <w:hideMark/>
          </w:tcPr>
          <w:p w14:paraId="16CD7BB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64104172"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5EAB991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781BF52B"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399643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EA6538C"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1DDFD2D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2EA93A2F"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2D29E502"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14:paraId="3B433F97"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1DEB50B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784FDB5"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bottom"/>
            <w:hideMark/>
          </w:tcPr>
          <w:p w14:paraId="7405F88B" w14:textId="77777777" w:rsidR="00D43086" w:rsidRPr="00D43086" w:rsidRDefault="00D43086" w:rsidP="00D43086">
            <w:pPr>
              <w:jc w:val="center"/>
              <w:rPr>
                <w:rFonts w:ascii="Calibri" w:hAnsi="Calibri"/>
                <w:sz w:val="22"/>
                <w:szCs w:val="22"/>
              </w:rPr>
            </w:pPr>
            <w:r w:rsidRPr="00D43086">
              <w:rPr>
                <w:rFonts w:ascii="Calibri" w:hAnsi="Calibri"/>
                <w:sz w:val="22"/>
                <w:szCs w:val="22"/>
              </w:rPr>
              <w:t>0.05</w:t>
            </w:r>
          </w:p>
        </w:tc>
        <w:tc>
          <w:tcPr>
            <w:tcW w:w="0" w:type="auto"/>
            <w:tcBorders>
              <w:top w:val="nil"/>
              <w:left w:val="nil"/>
              <w:bottom w:val="nil"/>
              <w:right w:val="nil"/>
            </w:tcBorders>
            <w:shd w:val="clear" w:color="auto" w:fill="auto"/>
            <w:noWrap/>
            <w:vAlign w:val="bottom"/>
            <w:hideMark/>
          </w:tcPr>
          <w:p w14:paraId="241CED00" w14:textId="77777777" w:rsidR="00D43086" w:rsidRPr="00D43086" w:rsidRDefault="00D43086" w:rsidP="00D43086">
            <w:pPr>
              <w:jc w:val="center"/>
              <w:rPr>
                <w:rFonts w:ascii="Calibri" w:hAnsi="Calibri"/>
                <w:sz w:val="22"/>
                <w:szCs w:val="22"/>
              </w:rPr>
            </w:pPr>
            <w:r w:rsidRPr="00D43086">
              <w:rPr>
                <w:rFonts w:ascii="Calibri" w:hAnsi="Calibri"/>
                <w:sz w:val="22"/>
                <w:szCs w:val="22"/>
              </w:rPr>
              <w:t>0.01</w:t>
            </w:r>
          </w:p>
        </w:tc>
        <w:tc>
          <w:tcPr>
            <w:tcW w:w="0" w:type="auto"/>
            <w:tcBorders>
              <w:top w:val="nil"/>
              <w:left w:val="nil"/>
              <w:bottom w:val="nil"/>
              <w:right w:val="nil"/>
            </w:tcBorders>
            <w:shd w:val="clear" w:color="auto" w:fill="auto"/>
            <w:noWrap/>
            <w:vAlign w:val="bottom"/>
            <w:hideMark/>
          </w:tcPr>
          <w:p w14:paraId="04BCE043" w14:textId="77777777" w:rsidR="00D43086" w:rsidRPr="00D43086" w:rsidRDefault="00D43086" w:rsidP="00D43086">
            <w:pPr>
              <w:jc w:val="center"/>
              <w:rPr>
                <w:rFonts w:ascii="Calibri" w:hAnsi="Calibri"/>
                <w:sz w:val="22"/>
                <w:szCs w:val="22"/>
              </w:rPr>
            </w:pPr>
            <w:r w:rsidRPr="00D43086">
              <w:rPr>
                <w:rFonts w:ascii="Calibri" w:hAnsi="Calibri"/>
                <w:sz w:val="22"/>
                <w:szCs w:val="22"/>
              </w:rPr>
              <w:t>0.00</w:t>
            </w:r>
          </w:p>
        </w:tc>
      </w:tr>
      <w:tr w:rsidR="00D43086" w:rsidRPr="00D43086" w14:paraId="02A0E7D4" w14:textId="77777777" w:rsidTr="00D43086">
        <w:trPr>
          <w:trHeight w:val="300"/>
        </w:trPr>
        <w:tc>
          <w:tcPr>
            <w:tcW w:w="0" w:type="auto"/>
            <w:tcBorders>
              <w:top w:val="single" w:sz="8" w:space="0" w:color="auto"/>
              <w:left w:val="nil"/>
              <w:bottom w:val="nil"/>
              <w:right w:val="nil"/>
            </w:tcBorders>
            <w:shd w:val="clear" w:color="auto" w:fill="auto"/>
            <w:noWrap/>
            <w:vAlign w:val="center"/>
            <w:hideMark/>
          </w:tcPr>
          <w:p w14:paraId="1AAA5DCD" w14:textId="77777777" w:rsidR="00D43086" w:rsidRPr="000C0BA1" w:rsidRDefault="00D43086" w:rsidP="00D43086">
            <w:pPr>
              <w:rPr>
                <w:rFonts w:ascii="Calibri" w:hAnsi="Calibri"/>
                <w:color w:val="000000"/>
                <w:sz w:val="22"/>
                <w:szCs w:val="22"/>
                <w:lang w:val="en-US"/>
              </w:rPr>
            </w:pPr>
            <w:r w:rsidRPr="000C0BA1">
              <w:rPr>
                <w:rFonts w:ascii="Calibri" w:hAnsi="Calibri"/>
                <w:color w:val="000000"/>
                <w:sz w:val="22"/>
                <w:szCs w:val="22"/>
                <w:lang w:val="en-US"/>
              </w:rPr>
              <w:t>Same controls as in Study 1 (Table 1, Model 2)</w:t>
            </w:r>
          </w:p>
        </w:tc>
        <w:tc>
          <w:tcPr>
            <w:tcW w:w="0" w:type="auto"/>
            <w:tcBorders>
              <w:top w:val="single" w:sz="8" w:space="0" w:color="auto"/>
              <w:left w:val="single" w:sz="8" w:space="0" w:color="auto"/>
              <w:bottom w:val="nil"/>
              <w:right w:val="nil"/>
            </w:tcBorders>
            <w:shd w:val="clear" w:color="auto" w:fill="auto"/>
            <w:noWrap/>
            <w:vAlign w:val="center"/>
            <w:hideMark/>
          </w:tcPr>
          <w:p w14:paraId="14DD3F84"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06DA6DB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04AFD94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center"/>
            <w:hideMark/>
          </w:tcPr>
          <w:p w14:paraId="692E48EF"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2FB0ED1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318547C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center"/>
            <w:hideMark/>
          </w:tcPr>
          <w:p w14:paraId="611F79C1"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0F8EC080"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14:paraId="727BAAB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center"/>
            <w:hideMark/>
          </w:tcPr>
          <w:p w14:paraId="0D52165D"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2130B17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64143D13"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single" w:sz="8" w:space="0" w:color="auto"/>
              <w:bottom w:val="nil"/>
              <w:right w:val="nil"/>
            </w:tcBorders>
            <w:shd w:val="clear" w:color="auto" w:fill="auto"/>
            <w:noWrap/>
            <w:vAlign w:val="center"/>
            <w:hideMark/>
          </w:tcPr>
          <w:p w14:paraId="7777F9DC" w14:textId="77777777" w:rsidR="00D43086" w:rsidRPr="00D43086" w:rsidRDefault="00D43086" w:rsidP="00D43086">
            <w:pPr>
              <w:jc w:val="center"/>
              <w:rPr>
                <w:rFonts w:ascii="Calibri" w:hAnsi="Calibri"/>
                <w:color w:val="000000"/>
                <w:sz w:val="22"/>
                <w:szCs w:val="22"/>
              </w:rPr>
            </w:pPr>
            <w:r w:rsidRPr="00D43086">
              <w:rPr>
                <w:rFonts w:ascii="MS Gothic" w:eastAsia="MS Gothic" w:hAnsi="MS Gothic" w:cs="MS Gothic"/>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14:paraId="50B965B5"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14:paraId="737FA319"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r>
      <w:tr w:rsidR="00D43086" w:rsidRPr="00D43086" w14:paraId="793C6581" w14:textId="77777777" w:rsidTr="00D43086">
        <w:trPr>
          <w:trHeight w:val="300"/>
        </w:trPr>
        <w:tc>
          <w:tcPr>
            <w:tcW w:w="0" w:type="auto"/>
            <w:tcBorders>
              <w:top w:val="nil"/>
              <w:left w:val="nil"/>
              <w:bottom w:val="nil"/>
              <w:right w:val="nil"/>
            </w:tcBorders>
            <w:shd w:val="clear" w:color="auto" w:fill="auto"/>
            <w:noWrap/>
            <w:vAlign w:val="center"/>
            <w:hideMark/>
          </w:tcPr>
          <w:p w14:paraId="71EA594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Countries</w:t>
            </w:r>
          </w:p>
        </w:tc>
        <w:tc>
          <w:tcPr>
            <w:tcW w:w="0" w:type="auto"/>
            <w:tcBorders>
              <w:top w:val="nil"/>
              <w:left w:val="single" w:sz="8" w:space="0" w:color="auto"/>
              <w:bottom w:val="nil"/>
              <w:right w:val="nil"/>
            </w:tcBorders>
            <w:shd w:val="clear" w:color="auto" w:fill="auto"/>
            <w:noWrap/>
            <w:vAlign w:val="center"/>
            <w:hideMark/>
          </w:tcPr>
          <w:p w14:paraId="4670BC09"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6DEA86C0"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594059A7"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14BC36B5"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138B8BD5"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B802831"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2E92DA6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52D0C1BC"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14:paraId="2DA524D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nil"/>
              <w:right w:val="nil"/>
            </w:tcBorders>
            <w:shd w:val="clear" w:color="auto" w:fill="auto"/>
            <w:noWrap/>
            <w:vAlign w:val="center"/>
            <w:hideMark/>
          </w:tcPr>
          <w:p w14:paraId="3383E46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65DE7DD6"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238E77F3" w14:textId="77777777" w:rsidR="00D43086" w:rsidRPr="00D43086" w:rsidRDefault="00D43086" w:rsidP="00D43086">
            <w:pPr>
              <w:rPr>
                <w:rFonts w:ascii="Calibri" w:hAnsi="Calibri"/>
                <w:color w:val="000000"/>
                <w:sz w:val="22"/>
                <w:szCs w:val="22"/>
              </w:rPr>
            </w:pPr>
          </w:p>
        </w:tc>
        <w:tc>
          <w:tcPr>
            <w:tcW w:w="0" w:type="auto"/>
            <w:tcBorders>
              <w:top w:val="nil"/>
              <w:left w:val="single" w:sz="8" w:space="0" w:color="auto"/>
              <w:bottom w:val="nil"/>
              <w:right w:val="nil"/>
            </w:tcBorders>
            <w:shd w:val="clear" w:color="auto" w:fill="auto"/>
            <w:noWrap/>
            <w:vAlign w:val="center"/>
            <w:hideMark/>
          </w:tcPr>
          <w:p w14:paraId="2B9C6CC3"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22</w:t>
            </w:r>
          </w:p>
        </w:tc>
        <w:tc>
          <w:tcPr>
            <w:tcW w:w="0" w:type="auto"/>
            <w:tcBorders>
              <w:top w:val="nil"/>
              <w:left w:val="nil"/>
              <w:bottom w:val="nil"/>
              <w:right w:val="nil"/>
            </w:tcBorders>
            <w:shd w:val="clear" w:color="auto" w:fill="auto"/>
            <w:noWrap/>
            <w:vAlign w:val="bottom"/>
            <w:hideMark/>
          </w:tcPr>
          <w:p w14:paraId="2B053342" w14:textId="77777777" w:rsidR="00D43086" w:rsidRPr="00D43086" w:rsidRDefault="00D43086" w:rsidP="00D43086">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018C2A38" w14:textId="77777777" w:rsidR="00D43086" w:rsidRPr="00D43086" w:rsidRDefault="00D43086" w:rsidP="00D43086">
            <w:pPr>
              <w:rPr>
                <w:rFonts w:ascii="Calibri" w:hAnsi="Calibri"/>
                <w:color w:val="000000"/>
                <w:sz w:val="22"/>
                <w:szCs w:val="22"/>
              </w:rPr>
            </w:pPr>
          </w:p>
        </w:tc>
      </w:tr>
      <w:tr w:rsidR="00D43086" w:rsidRPr="00D43086" w14:paraId="76CC247B" w14:textId="77777777" w:rsidTr="00D43086">
        <w:trPr>
          <w:trHeight w:val="300"/>
        </w:trPr>
        <w:tc>
          <w:tcPr>
            <w:tcW w:w="0" w:type="auto"/>
            <w:tcBorders>
              <w:top w:val="nil"/>
              <w:left w:val="nil"/>
              <w:bottom w:val="single" w:sz="8" w:space="0" w:color="auto"/>
              <w:right w:val="nil"/>
            </w:tcBorders>
            <w:shd w:val="clear" w:color="auto" w:fill="auto"/>
            <w:noWrap/>
            <w:vAlign w:val="center"/>
            <w:hideMark/>
          </w:tcPr>
          <w:p w14:paraId="1D0F0ACA" w14:textId="77777777" w:rsidR="00D43086" w:rsidRPr="00D43086" w:rsidRDefault="00D43086" w:rsidP="00D43086">
            <w:pPr>
              <w:rPr>
                <w:rFonts w:ascii="Calibri" w:hAnsi="Calibri"/>
                <w:color w:val="000000"/>
                <w:sz w:val="22"/>
                <w:szCs w:val="22"/>
              </w:rPr>
            </w:pPr>
            <w:proofErr w:type="spellStart"/>
            <w:r w:rsidRPr="00D43086">
              <w:rPr>
                <w:rFonts w:ascii="Calibri" w:hAnsi="Calibri"/>
                <w:color w:val="000000"/>
                <w:sz w:val="22"/>
                <w:szCs w:val="22"/>
              </w:rPr>
              <w:t>Observations</w:t>
            </w:r>
            <w:proofErr w:type="spellEnd"/>
          </w:p>
        </w:tc>
        <w:tc>
          <w:tcPr>
            <w:tcW w:w="0" w:type="auto"/>
            <w:tcBorders>
              <w:top w:val="nil"/>
              <w:left w:val="single" w:sz="8" w:space="0" w:color="auto"/>
              <w:bottom w:val="single" w:sz="8" w:space="0" w:color="auto"/>
              <w:right w:val="nil"/>
            </w:tcBorders>
            <w:shd w:val="clear" w:color="auto" w:fill="auto"/>
            <w:noWrap/>
            <w:vAlign w:val="center"/>
            <w:hideMark/>
          </w:tcPr>
          <w:p w14:paraId="651DAF3D"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31,327</w:t>
            </w:r>
          </w:p>
        </w:tc>
        <w:tc>
          <w:tcPr>
            <w:tcW w:w="0" w:type="auto"/>
            <w:tcBorders>
              <w:top w:val="nil"/>
              <w:left w:val="nil"/>
              <w:bottom w:val="single" w:sz="8" w:space="0" w:color="auto"/>
              <w:right w:val="nil"/>
            </w:tcBorders>
            <w:shd w:val="clear" w:color="auto" w:fill="auto"/>
            <w:noWrap/>
            <w:vAlign w:val="bottom"/>
            <w:hideMark/>
          </w:tcPr>
          <w:p w14:paraId="3ED8986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bottom"/>
            <w:hideMark/>
          </w:tcPr>
          <w:p w14:paraId="165C11DF"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center"/>
            <w:hideMark/>
          </w:tcPr>
          <w:p w14:paraId="6526590C"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31,498</w:t>
            </w:r>
          </w:p>
        </w:tc>
        <w:tc>
          <w:tcPr>
            <w:tcW w:w="0" w:type="auto"/>
            <w:tcBorders>
              <w:top w:val="nil"/>
              <w:left w:val="nil"/>
              <w:bottom w:val="single" w:sz="8" w:space="0" w:color="auto"/>
              <w:right w:val="nil"/>
            </w:tcBorders>
            <w:shd w:val="clear" w:color="auto" w:fill="auto"/>
            <w:noWrap/>
            <w:vAlign w:val="bottom"/>
            <w:hideMark/>
          </w:tcPr>
          <w:p w14:paraId="0B3314AD"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41ACF93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single" w:sz="8" w:space="0" w:color="auto"/>
              <w:bottom w:val="single" w:sz="8" w:space="0" w:color="auto"/>
              <w:right w:val="nil"/>
            </w:tcBorders>
            <w:shd w:val="clear" w:color="auto" w:fill="auto"/>
            <w:noWrap/>
            <w:vAlign w:val="center"/>
            <w:hideMark/>
          </w:tcPr>
          <w:p w14:paraId="23E211BF"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31,491</w:t>
            </w:r>
          </w:p>
        </w:tc>
        <w:tc>
          <w:tcPr>
            <w:tcW w:w="0" w:type="auto"/>
            <w:tcBorders>
              <w:top w:val="nil"/>
              <w:left w:val="nil"/>
              <w:bottom w:val="single" w:sz="8" w:space="0" w:color="auto"/>
              <w:right w:val="nil"/>
            </w:tcBorders>
            <w:shd w:val="clear" w:color="auto" w:fill="auto"/>
            <w:noWrap/>
            <w:vAlign w:val="bottom"/>
            <w:hideMark/>
          </w:tcPr>
          <w:p w14:paraId="32CF808A"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bottom"/>
            <w:hideMark/>
          </w:tcPr>
          <w:p w14:paraId="5D82F1CB"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center"/>
            <w:hideMark/>
          </w:tcPr>
          <w:p w14:paraId="0382D36A"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31,613</w:t>
            </w:r>
          </w:p>
        </w:tc>
        <w:tc>
          <w:tcPr>
            <w:tcW w:w="0" w:type="auto"/>
            <w:tcBorders>
              <w:top w:val="nil"/>
              <w:left w:val="nil"/>
              <w:bottom w:val="single" w:sz="8" w:space="0" w:color="auto"/>
              <w:right w:val="nil"/>
            </w:tcBorders>
            <w:shd w:val="clear" w:color="auto" w:fill="auto"/>
            <w:noWrap/>
            <w:vAlign w:val="bottom"/>
            <w:hideMark/>
          </w:tcPr>
          <w:p w14:paraId="4CF534BE"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75F52F71"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single" w:sz="8" w:space="0" w:color="auto"/>
              <w:bottom w:val="single" w:sz="8" w:space="0" w:color="auto"/>
              <w:right w:val="nil"/>
            </w:tcBorders>
            <w:shd w:val="clear" w:color="auto" w:fill="auto"/>
            <w:noWrap/>
            <w:vAlign w:val="center"/>
            <w:hideMark/>
          </w:tcPr>
          <w:p w14:paraId="5A29FAC2" w14:textId="77777777" w:rsidR="00D43086" w:rsidRPr="00D43086" w:rsidRDefault="00D43086" w:rsidP="00D43086">
            <w:pPr>
              <w:jc w:val="center"/>
              <w:rPr>
                <w:rFonts w:ascii="Calibri" w:hAnsi="Calibri"/>
                <w:color w:val="000000"/>
                <w:sz w:val="22"/>
                <w:szCs w:val="22"/>
              </w:rPr>
            </w:pPr>
            <w:r w:rsidRPr="00D43086">
              <w:rPr>
                <w:rFonts w:ascii="Calibri" w:hAnsi="Calibri"/>
                <w:color w:val="000000"/>
                <w:sz w:val="22"/>
                <w:szCs w:val="22"/>
              </w:rPr>
              <w:t>31,502</w:t>
            </w:r>
          </w:p>
        </w:tc>
        <w:tc>
          <w:tcPr>
            <w:tcW w:w="0" w:type="auto"/>
            <w:tcBorders>
              <w:top w:val="nil"/>
              <w:left w:val="nil"/>
              <w:bottom w:val="single" w:sz="8" w:space="0" w:color="auto"/>
              <w:right w:val="nil"/>
            </w:tcBorders>
            <w:shd w:val="clear" w:color="auto" w:fill="auto"/>
            <w:noWrap/>
            <w:vAlign w:val="bottom"/>
            <w:hideMark/>
          </w:tcPr>
          <w:p w14:paraId="1785D64C"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047AD1B8" w14:textId="77777777" w:rsidR="00D43086" w:rsidRPr="00D43086" w:rsidRDefault="00D43086" w:rsidP="00D43086">
            <w:pPr>
              <w:rPr>
                <w:rFonts w:ascii="Calibri" w:hAnsi="Calibri"/>
                <w:color w:val="000000"/>
                <w:sz w:val="22"/>
                <w:szCs w:val="22"/>
              </w:rPr>
            </w:pPr>
            <w:r w:rsidRPr="00D43086">
              <w:rPr>
                <w:rFonts w:ascii="Calibri" w:hAnsi="Calibri"/>
                <w:color w:val="000000"/>
                <w:sz w:val="22"/>
                <w:szCs w:val="22"/>
              </w:rPr>
              <w:t> </w:t>
            </w:r>
          </w:p>
        </w:tc>
      </w:tr>
    </w:tbl>
    <w:p w14:paraId="00352A61" w14:textId="77777777" w:rsidR="001677BE" w:rsidRDefault="001677BE">
      <w:pPr>
        <w:sectPr w:rsidR="001677BE" w:rsidSect="001677BE">
          <w:pgSz w:w="16840" w:h="11901" w:orient="landscape"/>
          <w:pgMar w:top="1440" w:right="1440" w:bottom="1440" w:left="1440" w:header="709" w:footer="709" w:gutter="0"/>
          <w:cols w:space="708"/>
          <w:titlePg/>
          <w:docGrid w:linePitch="360"/>
        </w:sectPr>
      </w:pPr>
    </w:p>
    <w:p w14:paraId="12A78948" w14:textId="77777777" w:rsidR="001677BE" w:rsidRPr="000C0BA1" w:rsidRDefault="001677BE" w:rsidP="001677BE">
      <w:pPr>
        <w:rPr>
          <w:rFonts w:ascii="Palatino Linotype" w:hAnsi="Palatino Linotype"/>
          <w:lang w:val="en-US"/>
        </w:rPr>
      </w:pPr>
      <w:r w:rsidRPr="000C0BA1">
        <w:rPr>
          <w:rFonts w:ascii="Palatino Linotype" w:hAnsi="Palatino Linotype"/>
          <w:b/>
          <w:lang w:val="en-US"/>
        </w:rPr>
        <w:lastRenderedPageBreak/>
        <w:t>Table A.11</w:t>
      </w:r>
      <w:r w:rsidRPr="000C0BA1">
        <w:rPr>
          <w:rFonts w:ascii="Palatino Linotype" w:hAnsi="Palatino Linotype"/>
          <w:lang w:val="en-US"/>
        </w:rPr>
        <w:t>: Regression table – robustness test: including country fixed effects (Study 1)</w:t>
      </w:r>
    </w:p>
    <w:p w14:paraId="51B1E2C5" w14:textId="77777777" w:rsidR="00223A85" w:rsidRPr="000C0BA1" w:rsidRDefault="00223A85" w:rsidP="001677BE">
      <w:pPr>
        <w:rPr>
          <w:rFonts w:ascii="Palatino Linotype" w:hAnsi="Palatino Linotype"/>
          <w:lang w:val="en-US"/>
        </w:rPr>
      </w:pPr>
    </w:p>
    <w:tbl>
      <w:tblPr>
        <w:tblW w:w="15020" w:type="dxa"/>
        <w:tblCellMar>
          <w:left w:w="70" w:type="dxa"/>
          <w:right w:w="70" w:type="dxa"/>
        </w:tblCellMar>
        <w:tblLook w:val="04A0" w:firstRow="1" w:lastRow="0" w:firstColumn="1" w:lastColumn="0" w:noHBand="0" w:noVBand="1"/>
      </w:tblPr>
      <w:tblGrid>
        <w:gridCol w:w="6392"/>
        <w:gridCol w:w="639"/>
        <w:gridCol w:w="542"/>
        <w:gridCol w:w="543"/>
        <w:gridCol w:w="640"/>
        <w:gridCol w:w="543"/>
        <w:gridCol w:w="543"/>
        <w:gridCol w:w="640"/>
        <w:gridCol w:w="543"/>
        <w:gridCol w:w="543"/>
        <w:gridCol w:w="640"/>
        <w:gridCol w:w="543"/>
        <w:gridCol w:w="543"/>
        <w:gridCol w:w="640"/>
        <w:gridCol w:w="543"/>
        <w:gridCol w:w="543"/>
      </w:tblGrid>
      <w:tr w:rsidR="00F97D50" w:rsidRPr="001820EB" w14:paraId="71F71CF4" w14:textId="77777777" w:rsidTr="00F97D50">
        <w:trPr>
          <w:trHeight w:val="690"/>
        </w:trPr>
        <w:tc>
          <w:tcPr>
            <w:tcW w:w="15020" w:type="dxa"/>
            <w:gridSpan w:val="16"/>
            <w:tcBorders>
              <w:top w:val="nil"/>
              <w:left w:val="nil"/>
              <w:bottom w:val="single" w:sz="8" w:space="0" w:color="auto"/>
              <w:right w:val="nil"/>
            </w:tcBorders>
            <w:shd w:val="clear" w:color="auto" w:fill="auto"/>
            <w:vAlign w:val="center"/>
            <w:hideMark/>
          </w:tcPr>
          <w:p w14:paraId="76067D05" w14:textId="77777777" w:rsidR="00F97D50" w:rsidRPr="000C0BA1" w:rsidRDefault="00F97D50" w:rsidP="00F97D50">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Logistic regressions: Support for reform under various policy trade-off conditions; maximum likelihood estimates; pooled split-sample trade-offs; individual-level clustered standard errors included to account for pooling of the data</w:t>
            </w:r>
          </w:p>
        </w:tc>
      </w:tr>
      <w:tr w:rsidR="00F97D50" w:rsidRPr="00F97D50" w14:paraId="40598DCE" w14:textId="77777777" w:rsidTr="00F97D50">
        <w:trPr>
          <w:trHeight w:val="340"/>
        </w:trPr>
        <w:tc>
          <w:tcPr>
            <w:tcW w:w="6392" w:type="dxa"/>
            <w:tcBorders>
              <w:top w:val="nil"/>
              <w:left w:val="nil"/>
              <w:bottom w:val="nil"/>
              <w:right w:val="nil"/>
            </w:tcBorders>
            <w:shd w:val="clear" w:color="auto" w:fill="auto"/>
            <w:noWrap/>
            <w:vAlign w:val="center"/>
            <w:hideMark/>
          </w:tcPr>
          <w:p w14:paraId="301EAB76" w14:textId="77777777" w:rsidR="00F97D50" w:rsidRPr="000C0BA1" w:rsidRDefault="00F97D50" w:rsidP="00F97D50">
            <w:pPr>
              <w:rPr>
                <w:rFonts w:ascii="Palatino Linotype" w:hAnsi="Palatino Linotype" w:cs="Calibri"/>
                <w:b/>
                <w:bCs/>
                <w:color w:val="000000"/>
                <w:sz w:val="22"/>
                <w:szCs w:val="22"/>
                <w:lang w:val="en-US"/>
              </w:rPr>
            </w:pPr>
          </w:p>
        </w:tc>
        <w:tc>
          <w:tcPr>
            <w:tcW w:w="1724"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3A49A3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M1</w:t>
            </w:r>
          </w:p>
        </w:tc>
        <w:tc>
          <w:tcPr>
            <w:tcW w:w="1726" w:type="dxa"/>
            <w:gridSpan w:val="3"/>
            <w:tcBorders>
              <w:top w:val="single" w:sz="8" w:space="0" w:color="auto"/>
              <w:left w:val="nil"/>
              <w:bottom w:val="nil"/>
              <w:right w:val="single" w:sz="8" w:space="0" w:color="000000"/>
            </w:tcBorders>
            <w:shd w:val="clear" w:color="auto" w:fill="auto"/>
            <w:noWrap/>
            <w:vAlign w:val="center"/>
            <w:hideMark/>
          </w:tcPr>
          <w:p w14:paraId="7CBD33B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M2</w:t>
            </w:r>
          </w:p>
        </w:tc>
        <w:tc>
          <w:tcPr>
            <w:tcW w:w="1726" w:type="dxa"/>
            <w:gridSpan w:val="3"/>
            <w:tcBorders>
              <w:top w:val="single" w:sz="8" w:space="0" w:color="auto"/>
              <w:left w:val="nil"/>
              <w:bottom w:val="nil"/>
              <w:right w:val="single" w:sz="8" w:space="0" w:color="000000"/>
            </w:tcBorders>
            <w:shd w:val="clear" w:color="auto" w:fill="auto"/>
            <w:noWrap/>
            <w:vAlign w:val="center"/>
            <w:hideMark/>
          </w:tcPr>
          <w:p w14:paraId="017566A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M3</w:t>
            </w:r>
          </w:p>
        </w:tc>
        <w:tc>
          <w:tcPr>
            <w:tcW w:w="1726" w:type="dxa"/>
            <w:gridSpan w:val="3"/>
            <w:tcBorders>
              <w:top w:val="single" w:sz="8" w:space="0" w:color="auto"/>
              <w:left w:val="nil"/>
              <w:bottom w:val="nil"/>
              <w:right w:val="single" w:sz="8" w:space="0" w:color="000000"/>
            </w:tcBorders>
            <w:shd w:val="clear" w:color="auto" w:fill="auto"/>
            <w:noWrap/>
            <w:vAlign w:val="center"/>
            <w:hideMark/>
          </w:tcPr>
          <w:p w14:paraId="0FF085B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M4</w:t>
            </w:r>
          </w:p>
        </w:tc>
        <w:tc>
          <w:tcPr>
            <w:tcW w:w="1726" w:type="dxa"/>
            <w:gridSpan w:val="3"/>
            <w:tcBorders>
              <w:top w:val="single" w:sz="8" w:space="0" w:color="auto"/>
              <w:left w:val="nil"/>
              <w:bottom w:val="nil"/>
              <w:right w:val="nil"/>
            </w:tcBorders>
            <w:shd w:val="clear" w:color="auto" w:fill="auto"/>
            <w:noWrap/>
            <w:vAlign w:val="center"/>
            <w:hideMark/>
          </w:tcPr>
          <w:p w14:paraId="19467DE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M5</w:t>
            </w:r>
          </w:p>
        </w:tc>
      </w:tr>
      <w:tr w:rsidR="00F97D50" w:rsidRPr="00F97D50" w14:paraId="1035382A" w14:textId="77777777" w:rsidTr="00F97D50">
        <w:trPr>
          <w:trHeight w:val="360"/>
        </w:trPr>
        <w:tc>
          <w:tcPr>
            <w:tcW w:w="6392" w:type="dxa"/>
            <w:tcBorders>
              <w:top w:val="nil"/>
              <w:left w:val="nil"/>
              <w:bottom w:val="nil"/>
              <w:right w:val="nil"/>
            </w:tcBorders>
            <w:shd w:val="clear" w:color="auto" w:fill="auto"/>
            <w:noWrap/>
            <w:vAlign w:val="center"/>
            <w:hideMark/>
          </w:tcPr>
          <w:p w14:paraId="46A1E978"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VARIABLES</w:t>
            </w:r>
          </w:p>
        </w:tc>
        <w:tc>
          <w:tcPr>
            <w:tcW w:w="639" w:type="dxa"/>
            <w:tcBorders>
              <w:top w:val="nil"/>
              <w:left w:val="single" w:sz="8" w:space="0" w:color="auto"/>
              <w:bottom w:val="nil"/>
              <w:right w:val="nil"/>
            </w:tcBorders>
            <w:shd w:val="clear" w:color="auto" w:fill="auto"/>
            <w:noWrap/>
            <w:vAlign w:val="center"/>
            <w:hideMark/>
          </w:tcPr>
          <w:p w14:paraId="4C8689A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b</w:t>
            </w:r>
          </w:p>
        </w:tc>
        <w:tc>
          <w:tcPr>
            <w:tcW w:w="542" w:type="dxa"/>
            <w:tcBorders>
              <w:top w:val="nil"/>
              <w:left w:val="nil"/>
              <w:bottom w:val="nil"/>
              <w:right w:val="nil"/>
            </w:tcBorders>
            <w:shd w:val="clear" w:color="auto" w:fill="auto"/>
            <w:noWrap/>
            <w:vAlign w:val="center"/>
            <w:hideMark/>
          </w:tcPr>
          <w:p w14:paraId="605B4BB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SE</w:t>
            </w:r>
          </w:p>
        </w:tc>
        <w:tc>
          <w:tcPr>
            <w:tcW w:w="543" w:type="dxa"/>
            <w:tcBorders>
              <w:top w:val="nil"/>
              <w:left w:val="nil"/>
              <w:bottom w:val="nil"/>
              <w:right w:val="single" w:sz="8" w:space="0" w:color="auto"/>
            </w:tcBorders>
            <w:shd w:val="clear" w:color="auto" w:fill="auto"/>
            <w:noWrap/>
            <w:vAlign w:val="center"/>
            <w:hideMark/>
          </w:tcPr>
          <w:p w14:paraId="297598D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p</w:t>
            </w:r>
          </w:p>
        </w:tc>
        <w:tc>
          <w:tcPr>
            <w:tcW w:w="640" w:type="dxa"/>
            <w:tcBorders>
              <w:top w:val="nil"/>
              <w:left w:val="nil"/>
              <w:bottom w:val="nil"/>
              <w:right w:val="nil"/>
            </w:tcBorders>
            <w:shd w:val="clear" w:color="auto" w:fill="auto"/>
            <w:noWrap/>
            <w:vAlign w:val="center"/>
            <w:hideMark/>
          </w:tcPr>
          <w:p w14:paraId="1F74F0E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b</w:t>
            </w:r>
          </w:p>
        </w:tc>
        <w:tc>
          <w:tcPr>
            <w:tcW w:w="543" w:type="dxa"/>
            <w:tcBorders>
              <w:top w:val="nil"/>
              <w:left w:val="nil"/>
              <w:bottom w:val="nil"/>
              <w:right w:val="nil"/>
            </w:tcBorders>
            <w:shd w:val="clear" w:color="auto" w:fill="auto"/>
            <w:noWrap/>
            <w:vAlign w:val="center"/>
            <w:hideMark/>
          </w:tcPr>
          <w:p w14:paraId="644BB43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SE</w:t>
            </w:r>
          </w:p>
        </w:tc>
        <w:tc>
          <w:tcPr>
            <w:tcW w:w="543" w:type="dxa"/>
            <w:tcBorders>
              <w:top w:val="nil"/>
              <w:left w:val="nil"/>
              <w:bottom w:val="nil"/>
              <w:right w:val="nil"/>
            </w:tcBorders>
            <w:shd w:val="clear" w:color="auto" w:fill="auto"/>
            <w:noWrap/>
            <w:vAlign w:val="center"/>
            <w:hideMark/>
          </w:tcPr>
          <w:p w14:paraId="474DDFC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p</w:t>
            </w:r>
          </w:p>
        </w:tc>
        <w:tc>
          <w:tcPr>
            <w:tcW w:w="640" w:type="dxa"/>
            <w:tcBorders>
              <w:top w:val="nil"/>
              <w:left w:val="single" w:sz="8" w:space="0" w:color="auto"/>
              <w:bottom w:val="nil"/>
              <w:right w:val="nil"/>
            </w:tcBorders>
            <w:shd w:val="clear" w:color="auto" w:fill="auto"/>
            <w:noWrap/>
            <w:vAlign w:val="center"/>
            <w:hideMark/>
          </w:tcPr>
          <w:p w14:paraId="118E8C7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b</w:t>
            </w:r>
          </w:p>
        </w:tc>
        <w:tc>
          <w:tcPr>
            <w:tcW w:w="543" w:type="dxa"/>
            <w:tcBorders>
              <w:top w:val="nil"/>
              <w:left w:val="nil"/>
              <w:bottom w:val="nil"/>
              <w:right w:val="nil"/>
            </w:tcBorders>
            <w:shd w:val="clear" w:color="auto" w:fill="auto"/>
            <w:noWrap/>
            <w:vAlign w:val="center"/>
            <w:hideMark/>
          </w:tcPr>
          <w:p w14:paraId="24AE98E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SE</w:t>
            </w:r>
          </w:p>
        </w:tc>
        <w:tc>
          <w:tcPr>
            <w:tcW w:w="543" w:type="dxa"/>
            <w:tcBorders>
              <w:top w:val="nil"/>
              <w:left w:val="nil"/>
              <w:bottom w:val="nil"/>
              <w:right w:val="single" w:sz="8" w:space="0" w:color="auto"/>
            </w:tcBorders>
            <w:shd w:val="clear" w:color="auto" w:fill="auto"/>
            <w:noWrap/>
            <w:vAlign w:val="center"/>
            <w:hideMark/>
          </w:tcPr>
          <w:p w14:paraId="592CA53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p</w:t>
            </w:r>
          </w:p>
        </w:tc>
        <w:tc>
          <w:tcPr>
            <w:tcW w:w="640" w:type="dxa"/>
            <w:tcBorders>
              <w:top w:val="nil"/>
              <w:left w:val="nil"/>
              <w:bottom w:val="nil"/>
              <w:right w:val="nil"/>
            </w:tcBorders>
            <w:shd w:val="clear" w:color="auto" w:fill="auto"/>
            <w:noWrap/>
            <w:vAlign w:val="center"/>
            <w:hideMark/>
          </w:tcPr>
          <w:p w14:paraId="20CA296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b</w:t>
            </w:r>
          </w:p>
        </w:tc>
        <w:tc>
          <w:tcPr>
            <w:tcW w:w="543" w:type="dxa"/>
            <w:tcBorders>
              <w:top w:val="nil"/>
              <w:left w:val="nil"/>
              <w:bottom w:val="nil"/>
              <w:right w:val="nil"/>
            </w:tcBorders>
            <w:shd w:val="clear" w:color="auto" w:fill="auto"/>
            <w:noWrap/>
            <w:vAlign w:val="center"/>
            <w:hideMark/>
          </w:tcPr>
          <w:p w14:paraId="06A2739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SE</w:t>
            </w:r>
          </w:p>
        </w:tc>
        <w:tc>
          <w:tcPr>
            <w:tcW w:w="543" w:type="dxa"/>
            <w:tcBorders>
              <w:top w:val="nil"/>
              <w:left w:val="nil"/>
              <w:bottom w:val="nil"/>
              <w:right w:val="nil"/>
            </w:tcBorders>
            <w:shd w:val="clear" w:color="auto" w:fill="auto"/>
            <w:noWrap/>
            <w:vAlign w:val="center"/>
            <w:hideMark/>
          </w:tcPr>
          <w:p w14:paraId="213A0DC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p</w:t>
            </w:r>
          </w:p>
        </w:tc>
        <w:tc>
          <w:tcPr>
            <w:tcW w:w="640" w:type="dxa"/>
            <w:tcBorders>
              <w:top w:val="nil"/>
              <w:left w:val="single" w:sz="8" w:space="0" w:color="auto"/>
              <w:bottom w:val="nil"/>
              <w:right w:val="nil"/>
            </w:tcBorders>
            <w:shd w:val="clear" w:color="auto" w:fill="auto"/>
            <w:noWrap/>
            <w:vAlign w:val="center"/>
            <w:hideMark/>
          </w:tcPr>
          <w:p w14:paraId="4B303B0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b</w:t>
            </w:r>
          </w:p>
        </w:tc>
        <w:tc>
          <w:tcPr>
            <w:tcW w:w="543" w:type="dxa"/>
            <w:tcBorders>
              <w:top w:val="nil"/>
              <w:left w:val="nil"/>
              <w:bottom w:val="nil"/>
              <w:right w:val="nil"/>
            </w:tcBorders>
            <w:shd w:val="clear" w:color="auto" w:fill="auto"/>
            <w:noWrap/>
            <w:vAlign w:val="center"/>
            <w:hideMark/>
          </w:tcPr>
          <w:p w14:paraId="145649C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SE</w:t>
            </w:r>
          </w:p>
        </w:tc>
        <w:tc>
          <w:tcPr>
            <w:tcW w:w="543" w:type="dxa"/>
            <w:tcBorders>
              <w:top w:val="nil"/>
              <w:left w:val="nil"/>
              <w:bottom w:val="nil"/>
              <w:right w:val="nil"/>
            </w:tcBorders>
            <w:shd w:val="clear" w:color="auto" w:fill="auto"/>
            <w:noWrap/>
            <w:vAlign w:val="center"/>
            <w:hideMark/>
          </w:tcPr>
          <w:p w14:paraId="4D59FC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p</w:t>
            </w:r>
          </w:p>
        </w:tc>
      </w:tr>
      <w:tr w:rsidR="00F97D50" w:rsidRPr="00F97D50" w14:paraId="7AB37D31" w14:textId="77777777" w:rsidTr="00F97D50">
        <w:trPr>
          <w:trHeight w:val="340"/>
        </w:trPr>
        <w:tc>
          <w:tcPr>
            <w:tcW w:w="6392" w:type="dxa"/>
            <w:tcBorders>
              <w:top w:val="single" w:sz="8" w:space="0" w:color="auto"/>
              <w:left w:val="nil"/>
              <w:bottom w:val="nil"/>
              <w:right w:val="nil"/>
            </w:tcBorders>
            <w:shd w:val="clear" w:color="auto" w:fill="auto"/>
            <w:noWrap/>
            <w:vAlign w:val="center"/>
            <w:hideMark/>
          </w:tcPr>
          <w:p w14:paraId="64B86BF0"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39" w:type="dxa"/>
            <w:tcBorders>
              <w:top w:val="single" w:sz="8" w:space="0" w:color="auto"/>
              <w:left w:val="single" w:sz="4" w:space="0" w:color="auto"/>
              <w:bottom w:val="nil"/>
              <w:right w:val="nil"/>
            </w:tcBorders>
            <w:shd w:val="clear" w:color="auto" w:fill="auto"/>
            <w:noWrap/>
            <w:vAlign w:val="center"/>
            <w:hideMark/>
          </w:tcPr>
          <w:p w14:paraId="1211B75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single" w:sz="8" w:space="0" w:color="auto"/>
              <w:left w:val="nil"/>
              <w:bottom w:val="nil"/>
              <w:right w:val="nil"/>
            </w:tcBorders>
            <w:shd w:val="clear" w:color="auto" w:fill="auto"/>
            <w:noWrap/>
            <w:vAlign w:val="center"/>
            <w:hideMark/>
          </w:tcPr>
          <w:p w14:paraId="4CB4818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single" w:sz="4" w:space="0" w:color="auto"/>
            </w:tcBorders>
            <w:shd w:val="clear" w:color="auto" w:fill="auto"/>
            <w:noWrap/>
            <w:vAlign w:val="center"/>
            <w:hideMark/>
          </w:tcPr>
          <w:p w14:paraId="43DA76A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8" w:space="0" w:color="auto"/>
              <w:left w:val="nil"/>
              <w:bottom w:val="nil"/>
              <w:right w:val="nil"/>
            </w:tcBorders>
            <w:shd w:val="clear" w:color="auto" w:fill="auto"/>
            <w:noWrap/>
            <w:vAlign w:val="center"/>
            <w:hideMark/>
          </w:tcPr>
          <w:p w14:paraId="2F06D79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348A479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37E8AC5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8" w:space="0" w:color="auto"/>
              <w:left w:val="single" w:sz="4" w:space="0" w:color="auto"/>
              <w:bottom w:val="nil"/>
              <w:right w:val="nil"/>
            </w:tcBorders>
            <w:shd w:val="clear" w:color="auto" w:fill="auto"/>
            <w:noWrap/>
            <w:vAlign w:val="center"/>
            <w:hideMark/>
          </w:tcPr>
          <w:p w14:paraId="7427781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2935F97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single" w:sz="4" w:space="0" w:color="auto"/>
            </w:tcBorders>
            <w:shd w:val="clear" w:color="auto" w:fill="auto"/>
            <w:noWrap/>
            <w:vAlign w:val="center"/>
            <w:hideMark/>
          </w:tcPr>
          <w:p w14:paraId="16AF592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8" w:space="0" w:color="auto"/>
              <w:left w:val="nil"/>
              <w:bottom w:val="nil"/>
              <w:right w:val="nil"/>
            </w:tcBorders>
            <w:shd w:val="clear" w:color="auto" w:fill="auto"/>
            <w:noWrap/>
            <w:vAlign w:val="center"/>
            <w:hideMark/>
          </w:tcPr>
          <w:p w14:paraId="5FFC766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7358091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13619AD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8" w:space="0" w:color="auto"/>
              <w:left w:val="single" w:sz="4" w:space="0" w:color="auto"/>
              <w:bottom w:val="nil"/>
              <w:right w:val="nil"/>
            </w:tcBorders>
            <w:shd w:val="clear" w:color="auto" w:fill="auto"/>
            <w:noWrap/>
            <w:vAlign w:val="center"/>
            <w:hideMark/>
          </w:tcPr>
          <w:p w14:paraId="227ECC2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756AD30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8" w:space="0" w:color="auto"/>
              <w:left w:val="nil"/>
              <w:bottom w:val="nil"/>
              <w:right w:val="nil"/>
            </w:tcBorders>
            <w:shd w:val="clear" w:color="auto" w:fill="auto"/>
            <w:noWrap/>
            <w:vAlign w:val="center"/>
            <w:hideMark/>
          </w:tcPr>
          <w:p w14:paraId="1E2E8BB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r>
      <w:tr w:rsidR="00F97D50" w:rsidRPr="00F97D50" w14:paraId="02CC7361" w14:textId="77777777" w:rsidTr="00F97D50">
        <w:trPr>
          <w:trHeight w:val="340"/>
        </w:trPr>
        <w:tc>
          <w:tcPr>
            <w:tcW w:w="6392" w:type="dxa"/>
            <w:tcBorders>
              <w:top w:val="nil"/>
              <w:left w:val="nil"/>
              <w:bottom w:val="nil"/>
              <w:right w:val="nil"/>
            </w:tcBorders>
            <w:shd w:val="clear" w:color="auto" w:fill="auto"/>
            <w:noWrap/>
            <w:vAlign w:val="center"/>
            <w:hideMark/>
          </w:tcPr>
          <w:p w14:paraId="52D6AF18" w14:textId="4B008160" w:rsidR="00F97D50" w:rsidRPr="00F97D50" w:rsidRDefault="00B84E78"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satisfaction</w:t>
            </w:r>
            <w:proofErr w:type="spellEnd"/>
            <w:r w:rsidRPr="00F97D50">
              <w:rPr>
                <w:rFonts w:ascii="Palatino Linotype" w:hAnsi="Palatino Linotype" w:cs="Calibri"/>
                <w:color w:val="000000"/>
                <w:sz w:val="22"/>
                <w:szCs w:val="22"/>
              </w:rPr>
              <w:t xml:space="preserve"> </w:t>
            </w:r>
          </w:p>
        </w:tc>
        <w:tc>
          <w:tcPr>
            <w:tcW w:w="639" w:type="dxa"/>
            <w:tcBorders>
              <w:top w:val="nil"/>
              <w:left w:val="single" w:sz="4" w:space="0" w:color="auto"/>
              <w:bottom w:val="nil"/>
              <w:right w:val="nil"/>
            </w:tcBorders>
            <w:shd w:val="clear" w:color="auto" w:fill="auto"/>
            <w:noWrap/>
            <w:vAlign w:val="bottom"/>
            <w:hideMark/>
          </w:tcPr>
          <w:p w14:paraId="110813F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2" w:type="dxa"/>
            <w:tcBorders>
              <w:top w:val="nil"/>
              <w:left w:val="nil"/>
              <w:bottom w:val="nil"/>
              <w:right w:val="nil"/>
            </w:tcBorders>
            <w:shd w:val="clear" w:color="auto" w:fill="auto"/>
            <w:noWrap/>
            <w:vAlign w:val="bottom"/>
            <w:hideMark/>
          </w:tcPr>
          <w:p w14:paraId="7DF1F7C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0.02</w:t>
            </w:r>
          </w:p>
        </w:tc>
        <w:tc>
          <w:tcPr>
            <w:tcW w:w="543" w:type="dxa"/>
            <w:tcBorders>
              <w:top w:val="nil"/>
              <w:left w:val="nil"/>
              <w:bottom w:val="nil"/>
              <w:right w:val="single" w:sz="4" w:space="0" w:color="auto"/>
            </w:tcBorders>
            <w:shd w:val="clear" w:color="auto" w:fill="auto"/>
            <w:noWrap/>
            <w:vAlign w:val="bottom"/>
            <w:hideMark/>
          </w:tcPr>
          <w:p w14:paraId="46BBE82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31C6366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543" w:type="dxa"/>
            <w:tcBorders>
              <w:top w:val="nil"/>
              <w:left w:val="nil"/>
              <w:bottom w:val="nil"/>
              <w:right w:val="nil"/>
            </w:tcBorders>
            <w:shd w:val="clear" w:color="auto" w:fill="auto"/>
            <w:noWrap/>
            <w:vAlign w:val="bottom"/>
            <w:hideMark/>
          </w:tcPr>
          <w:p w14:paraId="1C21C82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5708B65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0447311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3A324BB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single" w:sz="4" w:space="0" w:color="auto"/>
            </w:tcBorders>
            <w:shd w:val="clear" w:color="auto" w:fill="auto"/>
            <w:noWrap/>
            <w:vAlign w:val="bottom"/>
            <w:hideMark/>
          </w:tcPr>
          <w:p w14:paraId="3690877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61A90EE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543" w:type="dxa"/>
            <w:tcBorders>
              <w:top w:val="nil"/>
              <w:left w:val="nil"/>
              <w:bottom w:val="nil"/>
              <w:right w:val="nil"/>
            </w:tcBorders>
            <w:shd w:val="clear" w:color="auto" w:fill="auto"/>
            <w:noWrap/>
            <w:vAlign w:val="bottom"/>
            <w:hideMark/>
          </w:tcPr>
          <w:p w14:paraId="2DAEBD9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23AC30B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1FD65ED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7E00F69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060181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53DBCB3E" w14:textId="77777777" w:rsidTr="00F97D50">
        <w:trPr>
          <w:trHeight w:val="340"/>
        </w:trPr>
        <w:tc>
          <w:tcPr>
            <w:tcW w:w="6392" w:type="dxa"/>
            <w:tcBorders>
              <w:top w:val="nil"/>
              <w:left w:val="nil"/>
              <w:bottom w:val="nil"/>
              <w:right w:val="nil"/>
            </w:tcBorders>
            <w:shd w:val="clear" w:color="auto" w:fill="auto"/>
            <w:noWrap/>
            <w:vAlign w:val="center"/>
            <w:hideMark/>
          </w:tcPr>
          <w:p w14:paraId="7872F241"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639" w:type="dxa"/>
            <w:tcBorders>
              <w:top w:val="nil"/>
              <w:left w:val="single" w:sz="4" w:space="0" w:color="auto"/>
              <w:bottom w:val="nil"/>
              <w:right w:val="nil"/>
            </w:tcBorders>
            <w:shd w:val="clear" w:color="auto" w:fill="auto"/>
            <w:noWrap/>
            <w:vAlign w:val="bottom"/>
            <w:hideMark/>
          </w:tcPr>
          <w:p w14:paraId="6CC49349"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2" w:type="dxa"/>
            <w:tcBorders>
              <w:top w:val="nil"/>
              <w:left w:val="nil"/>
              <w:bottom w:val="nil"/>
              <w:right w:val="nil"/>
            </w:tcBorders>
            <w:shd w:val="clear" w:color="auto" w:fill="auto"/>
            <w:noWrap/>
            <w:vAlign w:val="bottom"/>
            <w:hideMark/>
          </w:tcPr>
          <w:p w14:paraId="4C534909"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single" w:sz="4" w:space="0" w:color="auto"/>
            </w:tcBorders>
            <w:shd w:val="clear" w:color="auto" w:fill="auto"/>
            <w:noWrap/>
            <w:vAlign w:val="bottom"/>
            <w:hideMark/>
          </w:tcPr>
          <w:p w14:paraId="3225BF4E"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nil"/>
              <w:left w:val="nil"/>
              <w:bottom w:val="nil"/>
              <w:right w:val="nil"/>
            </w:tcBorders>
            <w:shd w:val="clear" w:color="auto" w:fill="auto"/>
            <w:noWrap/>
            <w:vAlign w:val="bottom"/>
            <w:hideMark/>
          </w:tcPr>
          <w:p w14:paraId="6D28CF6D"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nil"/>
            </w:tcBorders>
            <w:shd w:val="clear" w:color="auto" w:fill="auto"/>
            <w:noWrap/>
            <w:vAlign w:val="bottom"/>
            <w:hideMark/>
          </w:tcPr>
          <w:p w14:paraId="51AA7C5C" w14:textId="77777777" w:rsidR="00F97D50" w:rsidRPr="000C0BA1" w:rsidRDefault="00F97D50" w:rsidP="00F97D50">
            <w:pPr>
              <w:jc w:val="center"/>
              <w:rPr>
                <w:sz w:val="20"/>
                <w:szCs w:val="20"/>
                <w:lang w:val="en-US"/>
              </w:rPr>
            </w:pPr>
          </w:p>
        </w:tc>
        <w:tc>
          <w:tcPr>
            <w:tcW w:w="543" w:type="dxa"/>
            <w:tcBorders>
              <w:top w:val="nil"/>
              <w:left w:val="nil"/>
              <w:bottom w:val="nil"/>
              <w:right w:val="nil"/>
            </w:tcBorders>
            <w:shd w:val="clear" w:color="auto" w:fill="auto"/>
            <w:noWrap/>
            <w:vAlign w:val="bottom"/>
            <w:hideMark/>
          </w:tcPr>
          <w:p w14:paraId="1471C7B1" w14:textId="77777777" w:rsidR="00F97D50" w:rsidRPr="000C0BA1" w:rsidRDefault="00F97D50" w:rsidP="00F97D50">
            <w:pPr>
              <w:jc w:val="center"/>
              <w:rPr>
                <w:sz w:val="20"/>
                <w:szCs w:val="20"/>
                <w:lang w:val="en-US"/>
              </w:rPr>
            </w:pPr>
          </w:p>
        </w:tc>
        <w:tc>
          <w:tcPr>
            <w:tcW w:w="640" w:type="dxa"/>
            <w:tcBorders>
              <w:top w:val="nil"/>
              <w:left w:val="single" w:sz="4" w:space="0" w:color="auto"/>
              <w:bottom w:val="nil"/>
              <w:right w:val="nil"/>
            </w:tcBorders>
            <w:shd w:val="clear" w:color="auto" w:fill="auto"/>
            <w:noWrap/>
            <w:vAlign w:val="bottom"/>
            <w:hideMark/>
          </w:tcPr>
          <w:p w14:paraId="6C0684D9"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3" w:type="dxa"/>
            <w:tcBorders>
              <w:top w:val="nil"/>
              <w:left w:val="nil"/>
              <w:bottom w:val="nil"/>
              <w:right w:val="nil"/>
            </w:tcBorders>
            <w:shd w:val="clear" w:color="auto" w:fill="auto"/>
            <w:noWrap/>
            <w:vAlign w:val="bottom"/>
            <w:hideMark/>
          </w:tcPr>
          <w:p w14:paraId="512377D6"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single" w:sz="4" w:space="0" w:color="auto"/>
            </w:tcBorders>
            <w:shd w:val="clear" w:color="auto" w:fill="auto"/>
            <w:noWrap/>
            <w:vAlign w:val="bottom"/>
            <w:hideMark/>
          </w:tcPr>
          <w:p w14:paraId="58B92216"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nil"/>
              <w:left w:val="nil"/>
              <w:bottom w:val="nil"/>
              <w:right w:val="nil"/>
            </w:tcBorders>
            <w:shd w:val="clear" w:color="auto" w:fill="auto"/>
            <w:noWrap/>
            <w:vAlign w:val="bottom"/>
            <w:hideMark/>
          </w:tcPr>
          <w:p w14:paraId="515D7B8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-0.71</w:t>
            </w:r>
          </w:p>
        </w:tc>
        <w:tc>
          <w:tcPr>
            <w:tcW w:w="543" w:type="dxa"/>
            <w:tcBorders>
              <w:top w:val="nil"/>
              <w:left w:val="nil"/>
              <w:bottom w:val="nil"/>
              <w:right w:val="nil"/>
            </w:tcBorders>
            <w:shd w:val="clear" w:color="auto" w:fill="auto"/>
            <w:noWrap/>
            <w:vAlign w:val="bottom"/>
            <w:hideMark/>
          </w:tcPr>
          <w:p w14:paraId="0A5A076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3ADB985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1570473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0F686A90"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33CCD388" w14:textId="77777777" w:rsidR="00F97D50" w:rsidRPr="00F97D50" w:rsidRDefault="00F97D50" w:rsidP="00F97D50">
            <w:pPr>
              <w:jc w:val="center"/>
              <w:rPr>
                <w:sz w:val="20"/>
                <w:szCs w:val="20"/>
              </w:rPr>
            </w:pPr>
          </w:p>
        </w:tc>
      </w:tr>
      <w:tr w:rsidR="00F97D50" w:rsidRPr="00F97D50" w14:paraId="66BA11E5" w14:textId="77777777" w:rsidTr="00F97D50">
        <w:trPr>
          <w:trHeight w:val="340"/>
        </w:trPr>
        <w:tc>
          <w:tcPr>
            <w:tcW w:w="6392" w:type="dxa"/>
            <w:tcBorders>
              <w:top w:val="nil"/>
              <w:left w:val="nil"/>
              <w:bottom w:val="nil"/>
              <w:right w:val="nil"/>
            </w:tcBorders>
            <w:shd w:val="clear" w:color="auto" w:fill="auto"/>
            <w:noWrap/>
            <w:vAlign w:val="center"/>
            <w:hideMark/>
          </w:tcPr>
          <w:p w14:paraId="3210E443" w14:textId="6D701764"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Loser * </w:t>
            </w:r>
            <w:proofErr w:type="spellStart"/>
            <w:r w:rsidR="00B84E78" w:rsidRPr="00F97D50">
              <w:rPr>
                <w:rFonts w:ascii="Palatino Linotype" w:hAnsi="Palatino Linotype" w:cs="Calibri"/>
                <w:color w:val="000000"/>
                <w:sz w:val="22"/>
                <w:szCs w:val="22"/>
              </w:rPr>
              <w:t>Government</w:t>
            </w:r>
            <w:proofErr w:type="spellEnd"/>
            <w:r w:rsidR="00B84E78">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639" w:type="dxa"/>
            <w:tcBorders>
              <w:top w:val="nil"/>
              <w:left w:val="single" w:sz="4" w:space="0" w:color="auto"/>
              <w:bottom w:val="nil"/>
              <w:right w:val="nil"/>
            </w:tcBorders>
            <w:shd w:val="clear" w:color="auto" w:fill="auto"/>
            <w:noWrap/>
            <w:vAlign w:val="bottom"/>
            <w:hideMark/>
          </w:tcPr>
          <w:p w14:paraId="4D11B6E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3BA2B095"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6B5D16D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6D42710D"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28F7E10E"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4881AE20"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3201EBE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0EC2B995"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5F564E5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0D09195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311D99A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579CC2A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0.48</w:t>
            </w:r>
          </w:p>
        </w:tc>
        <w:tc>
          <w:tcPr>
            <w:tcW w:w="640" w:type="dxa"/>
            <w:tcBorders>
              <w:top w:val="nil"/>
              <w:left w:val="single" w:sz="4" w:space="0" w:color="auto"/>
              <w:bottom w:val="nil"/>
              <w:right w:val="nil"/>
            </w:tcBorders>
            <w:shd w:val="clear" w:color="auto" w:fill="auto"/>
            <w:noWrap/>
            <w:vAlign w:val="bottom"/>
            <w:hideMark/>
          </w:tcPr>
          <w:p w14:paraId="33E588B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07B9D555"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F39C7FC" w14:textId="77777777" w:rsidR="00F97D50" w:rsidRPr="00F97D50" w:rsidRDefault="00F97D50" w:rsidP="00F97D50">
            <w:pPr>
              <w:jc w:val="center"/>
              <w:rPr>
                <w:sz w:val="20"/>
                <w:szCs w:val="20"/>
              </w:rPr>
            </w:pPr>
          </w:p>
        </w:tc>
      </w:tr>
      <w:tr w:rsidR="00F97D50" w:rsidRPr="00F97D50" w14:paraId="03A32053" w14:textId="77777777" w:rsidTr="00F97D50">
        <w:trPr>
          <w:trHeight w:val="340"/>
        </w:trPr>
        <w:tc>
          <w:tcPr>
            <w:tcW w:w="6392" w:type="dxa"/>
            <w:tcBorders>
              <w:top w:val="nil"/>
              <w:left w:val="nil"/>
              <w:bottom w:val="nil"/>
              <w:right w:val="nil"/>
            </w:tcBorders>
            <w:shd w:val="clear" w:color="auto" w:fill="auto"/>
            <w:noWrap/>
            <w:vAlign w:val="center"/>
            <w:hideMark/>
          </w:tcPr>
          <w:p w14:paraId="0B4D6812"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Reform "loser" </w:t>
            </w:r>
            <w:proofErr w:type="spellStart"/>
            <w:r w:rsidRPr="00F97D50">
              <w:rPr>
                <w:rFonts w:ascii="Palatino Linotype" w:hAnsi="Palatino Linotype" w:cs="Calibri"/>
                <w:color w:val="000000"/>
                <w:sz w:val="22"/>
                <w:szCs w:val="22"/>
              </w:rPr>
              <w:t>group</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ideology</w:t>
            </w:r>
            <w:proofErr w:type="spellEnd"/>
            <w:r w:rsidRPr="00F97D50">
              <w:rPr>
                <w:rFonts w:ascii="Palatino Linotype" w:hAnsi="Palatino Linotype" w:cs="Calibri"/>
                <w:color w:val="000000"/>
                <w:sz w:val="22"/>
                <w:szCs w:val="22"/>
              </w:rPr>
              <w:t>)</w:t>
            </w:r>
          </w:p>
        </w:tc>
        <w:tc>
          <w:tcPr>
            <w:tcW w:w="639" w:type="dxa"/>
            <w:tcBorders>
              <w:top w:val="nil"/>
              <w:left w:val="single" w:sz="4" w:space="0" w:color="auto"/>
              <w:bottom w:val="nil"/>
              <w:right w:val="nil"/>
            </w:tcBorders>
            <w:shd w:val="clear" w:color="auto" w:fill="auto"/>
            <w:noWrap/>
            <w:vAlign w:val="bottom"/>
            <w:hideMark/>
          </w:tcPr>
          <w:p w14:paraId="339E20E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546117C2"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2BD93F2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48586E32"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03884265"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1D67C215"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308D6B9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3C65FA31"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2F3BFE5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2B98656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10781E68"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6B332F68"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25AE886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-0.32</w:t>
            </w:r>
          </w:p>
        </w:tc>
        <w:tc>
          <w:tcPr>
            <w:tcW w:w="543" w:type="dxa"/>
            <w:tcBorders>
              <w:top w:val="nil"/>
              <w:left w:val="nil"/>
              <w:bottom w:val="nil"/>
              <w:right w:val="nil"/>
            </w:tcBorders>
            <w:shd w:val="clear" w:color="auto" w:fill="auto"/>
            <w:noWrap/>
            <w:vAlign w:val="bottom"/>
            <w:hideMark/>
          </w:tcPr>
          <w:p w14:paraId="33B3357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7D17584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r>
      <w:tr w:rsidR="00F97D50" w:rsidRPr="00F97D50" w14:paraId="43C21080" w14:textId="77777777" w:rsidTr="00F97D50">
        <w:trPr>
          <w:trHeight w:val="360"/>
        </w:trPr>
        <w:tc>
          <w:tcPr>
            <w:tcW w:w="6392" w:type="dxa"/>
            <w:tcBorders>
              <w:top w:val="nil"/>
              <w:left w:val="nil"/>
              <w:bottom w:val="single" w:sz="8" w:space="0" w:color="auto"/>
              <w:right w:val="nil"/>
            </w:tcBorders>
            <w:shd w:val="clear" w:color="auto" w:fill="auto"/>
            <w:noWrap/>
            <w:vAlign w:val="center"/>
            <w:hideMark/>
          </w:tcPr>
          <w:p w14:paraId="241BB2FF" w14:textId="003E372A"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Loser * </w:t>
            </w:r>
            <w:proofErr w:type="spellStart"/>
            <w:r w:rsidR="00B84E78" w:rsidRPr="00F97D50">
              <w:rPr>
                <w:rFonts w:ascii="Palatino Linotype" w:hAnsi="Palatino Linotype" w:cs="Calibri"/>
                <w:color w:val="000000"/>
                <w:sz w:val="22"/>
                <w:szCs w:val="22"/>
              </w:rPr>
              <w:t>Government</w:t>
            </w:r>
            <w:proofErr w:type="spellEnd"/>
            <w:r w:rsidR="00B84E78">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639" w:type="dxa"/>
            <w:tcBorders>
              <w:top w:val="nil"/>
              <w:left w:val="single" w:sz="4" w:space="0" w:color="auto"/>
              <w:bottom w:val="nil"/>
              <w:right w:val="nil"/>
            </w:tcBorders>
            <w:shd w:val="clear" w:color="auto" w:fill="auto"/>
            <w:noWrap/>
            <w:vAlign w:val="bottom"/>
            <w:hideMark/>
          </w:tcPr>
          <w:p w14:paraId="55AEA5D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281E2F8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291348B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63DA0838"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3E7A47D3"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742250AD"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637DF3A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71FA5DB5"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2CE9E07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2355FF71"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35355856"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5A8A9D41"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12BFA16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5CA0B22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1BDE8C8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0.46</w:t>
            </w:r>
          </w:p>
        </w:tc>
      </w:tr>
      <w:tr w:rsidR="00F97D50" w:rsidRPr="00F97D50" w14:paraId="30D59250" w14:textId="77777777" w:rsidTr="00F97D50">
        <w:trPr>
          <w:trHeight w:val="340"/>
        </w:trPr>
        <w:tc>
          <w:tcPr>
            <w:tcW w:w="6392" w:type="dxa"/>
            <w:tcBorders>
              <w:top w:val="nil"/>
              <w:left w:val="nil"/>
              <w:bottom w:val="nil"/>
              <w:right w:val="nil"/>
            </w:tcBorders>
            <w:shd w:val="clear" w:color="auto" w:fill="auto"/>
            <w:noWrap/>
            <w:vAlign w:val="center"/>
            <w:hideMark/>
          </w:tcPr>
          <w:p w14:paraId="06FFE934"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639" w:type="dxa"/>
            <w:tcBorders>
              <w:top w:val="single" w:sz="4" w:space="0" w:color="auto"/>
              <w:left w:val="single" w:sz="4" w:space="0" w:color="auto"/>
              <w:bottom w:val="nil"/>
              <w:right w:val="nil"/>
            </w:tcBorders>
            <w:shd w:val="clear" w:color="auto" w:fill="auto"/>
            <w:noWrap/>
            <w:vAlign w:val="bottom"/>
            <w:hideMark/>
          </w:tcPr>
          <w:p w14:paraId="22A2162E"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2" w:type="dxa"/>
            <w:tcBorders>
              <w:top w:val="single" w:sz="4" w:space="0" w:color="auto"/>
              <w:left w:val="nil"/>
              <w:bottom w:val="nil"/>
              <w:right w:val="nil"/>
            </w:tcBorders>
            <w:shd w:val="clear" w:color="auto" w:fill="auto"/>
            <w:noWrap/>
            <w:vAlign w:val="bottom"/>
            <w:hideMark/>
          </w:tcPr>
          <w:p w14:paraId="3F39B595"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3" w:type="dxa"/>
            <w:tcBorders>
              <w:top w:val="single" w:sz="4" w:space="0" w:color="auto"/>
              <w:left w:val="nil"/>
              <w:bottom w:val="nil"/>
              <w:right w:val="single" w:sz="4" w:space="0" w:color="auto"/>
            </w:tcBorders>
            <w:shd w:val="clear" w:color="auto" w:fill="auto"/>
            <w:noWrap/>
            <w:vAlign w:val="bottom"/>
            <w:hideMark/>
          </w:tcPr>
          <w:p w14:paraId="23F7EAED"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single" w:sz="4" w:space="0" w:color="auto"/>
              <w:left w:val="nil"/>
              <w:bottom w:val="nil"/>
              <w:right w:val="nil"/>
            </w:tcBorders>
            <w:shd w:val="clear" w:color="auto" w:fill="auto"/>
            <w:noWrap/>
            <w:vAlign w:val="bottom"/>
            <w:hideMark/>
          </w:tcPr>
          <w:p w14:paraId="78FC38B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single" w:sz="4" w:space="0" w:color="auto"/>
              <w:left w:val="nil"/>
              <w:bottom w:val="nil"/>
              <w:right w:val="nil"/>
            </w:tcBorders>
            <w:shd w:val="clear" w:color="auto" w:fill="auto"/>
            <w:noWrap/>
            <w:vAlign w:val="bottom"/>
            <w:hideMark/>
          </w:tcPr>
          <w:p w14:paraId="7F19EF7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single" w:sz="4" w:space="0" w:color="auto"/>
              <w:left w:val="nil"/>
              <w:bottom w:val="nil"/>
              <w:right w:val="nil"/>
            </w:tcBorders>
            <w:shd w:val="clear" w:color="auto" w:fill="auto"/>
            <w:noWrap/>
            <w:vAlign w:val="bottom"/>
            <w:hideMark/>
          </w:tcPr>
          <w:p w14:paraId="2105BB9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0.44</w:t>
            </w:r>
          </w:p>
        </w:tc>
        <w:tc>
          <w:tcPr>
            <w:tcW w:w="640" w:type="dxa"/>
            <w:tcBorders>
              <w:top w:val="single" w:sz="4" w:space="0" w:color="auto"/>
              <w:left w:val="single" w:sz="4" w:space="0" w:color="auto"/>
              <w:bottom w:val="nil"/>
              <w:right w:val="nil"/>
            </w:tcBorders>
            <w:shd w:val="clear" w:color="auto" w:fill="auto"/>
            <w:noWrap/>
            <w:vAlign w:val="bottom"/>
            <w:hideMark/>
          </w:tcPr>
          <w:p w14:paraId="73F9A12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single" w:sz="4" w:space="0" w:color="auto"/>
              <w:left w:val="nil"/>
              <w:bottom w:val="nil"/>
              <w:right w:val="nil"/>
            </w:tcBorders>
            <w:shd w:val="clear" w:color="auto" w:fill="auto"/>
            <w:noWrap/>
            <w:vAlign w:val="bottom"/>
            <w:hideMark/>
          </w:tcPr>
          <w:p w14:paraId="4AA97D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single" w:sz="4" w:space="0" w:color="auto"/>
              <w:left w:val="nil"/>
              <w:bottom w:val="nil"/>
              <w:right w:val="single" w:sz="4" w:space="0" w:color="auto"/>
            </w:tcBorders>
            <w:shd w:val="clear" w:color="auto" w:fill="auto"/>
            <w:noWrap/>
            <w:vAlign w:val="bottom"/>
            <w:hideMark/>
          </w:tcPr>
          <w:p w14:paraId="633D10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0.61</w:t>
            </w:r>
          </w:p>
        </w:tc>
        <w:tc>
          <w:tcPr>
            <w:tcW w:w="640" w:type="dxa"/>
            <w:tcBorders>
              <w:top w:val="single" w:sz="4" w:space="0" w:color="auto"/>
              <w:left w:val="nil"/>
              <w:bottom w:val="nil"/>
              <w:right w:val="nil"/>
            </w:tcBorders>
            <w:shd w:val="clear" w:color="auto" w:fill="auto"/>
            <w:noWrap/>
            <w:vAlign w:val="bottom"/>
            <w:hideMark/>
          </w:tcPr>
          <w:p w14:paraId="38A9BD3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single" w:sz="4" w:space="0" w:color="auto"/>
              <w:left w:val="nil"/>
              <w:bottom w:val="nil"/>
              <w:right w:val="nil"/>
            </w:tcBorders>
            <w:shd w:val="clear" w:color="auto" w:fill="auto"/>
            <w:noWrap/>
            <w:vAlign w:val="bottom"/>
            <w:hideMark/>
          </w:tcPr>
          <w:p w14:paraId="62CCC35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single" w:sz="4" w:space="0" w:color="auto"/>
              <w:left w:val="nil"/>
              <w:bottom w:val="nil"/>
              <w:right w:val="nil"/>
            </w:tcBorders>
            <w:shd w:val="clear" w:color="auto" w:fill="auto"/>
            <w:noWrap/>
            <w:vAlign w:val="bottom"/>
            <w:hideMark/>
          </w:tcPr>
          <w:p w14:paraId="646FC5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0.42</w:t>
            </w:r>
          </w:p>
        </w:tc>
        <w:tc>
          <w:tcPr>
            <w:tcW w:w="640" w:type="dxa"/>
            <w:tcBorders>
              <w:top w:val="single" w:sz="4" w:space="0" w:color="auto"/>
              <w:left w:val="single" w:sz="4" w:space="0" w:color="auto"/>
              <w:bottom w:val="nil"/>
              <w:right w:val="nil"/>
            </w:tcBorders>
            <w:shd w:val="clear" w:color="auto" w:fill="auto"/>
            <w:noWrap/>
            <w:vAlign w:val="bottom"/>
            <w:hideMark/>
          </w:tcPr>
          <w:p w14:paraId="2EFB0C0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single" w:sz="4" w:space="0" w:color="auto"/>
              <w:left w:val="nil"/>
              <w:bottom w:val="nil"/>
              <w:right w:val="nil"/>
            </w:tcBorders>
            <w:shd w:val="clear" w:color="auto" w:fill="auto"/>
            <w:noWrap/>
            <w:vAlign w:val="bottom"/>
            <w:hideMark/>
          </w:tcPr>
          <w:p w14:paraId="7009B69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single" w:sz="4" w:space="0" w:color="auto"/>
              <w:left w:val="nil"/>
              <w:bottom w:val="nil"/>
              <w:right w:val="nil"/>
            </w:tcBorders>
            <w:shd w:val="clear" w:color="auto" w:fill="auto"/>
            <w:noWrap/>
            <w:vAlign w:val="bottom"/>
            <w:hideMark/>
          </w:tcPr>
          <w:p w14:paraId="3FAED2B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0.61</w:t>
            </w:r>
          </w:p>
        </w:tc>
      </w:tr>
      <w:tr w:rsidR="00F97D50" w:rsidRPr="00F97D50" w14:paraId="03B6F9CD" w14:textId="77777777" w:rsidTr="00F97D50">
        <w:trPr>
          <w:trHeight w:val="340"/>
        </w:trPr>
        <w:tc>
          <w:tcPr>
            <w:tcW w:w="6392" w:type="dxa"/>
            <w:tcBorders>
              <w:top w:val="nil"/>
              <w:left w:val="nil"/>
              <w:bottom w:val="nil"/>
              <w:right w:val="nil"/>
            </w:tcBorders>
            <w:shd w:val="clear" w:color="auto" w:fill="auto"/>
            <w:noWrap/>
            <w:vAlign w:val="center"/>
            <w:hideMark/>
          </w:tcPr>
          <w:p w14:paraId="0C5AE1E1"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Vocational</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education</w:t>
            </w:r>
            <w:proofErr w:type="spellEnd"/>
          </w:p>
        </w:tc>
        <w:tc>
          <w:tcPr>
            <w:tcW w:w="639" w:type="dxa"/>
            <w:tcBorders>
              <w:top w:val="nil"/>
              <w:left w:val="single" w:sz="4" w:space="0" w:color="auto"/>
              <w:bottom w:val="nil"/>
              <w:right w:val="nil"/>
            </w:tcBorders>
            <w:shd w:val="clear" w:color="auto" w:fill="auto"/>
            <w:noWrap/>
            <w:vAlign w:val="bottom"/>
            <w:hideMark/>
          </w:tcPr>
          <w:p w14:paraId="15982DE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0A260DD4"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70ED2AB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558DCC1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nil"/>
              <w:right w:val="nil"/>
            </w:tcBorders>
            <w:shd w:val="clear" w:color="auto" w:fill="auto"/>
            <w:noWrap/>
            <w:vAlign w:val="bottom"/>
            <w:hideMark/>
          </w:tcPr>
          <w:p w14:paraId="3BDB34A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37F70C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single" w:sz="4" w:space="0" w:color="auto"/>
              <w:bottom w:val="nil"/>
              <w:right w:val="nil"/>
            </w:tcBorders>
            <w:shd w:val="clear" w:color="auto" w:fill="auto"/>
            <w:noWrap/>
            <w:vAlign w:val="bottom"/>
            <w:hideMark/>
          </w:tcPr>
          <w:p w14:paraId="2B17B15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nil"/>
              <w:right w:val="nil"/>
            </w:tcBorders>
            <w:shd w:val="clear" w:color="auto" w:fill="auto"/>
            <w:noWrap/>
            <w:vAlign w:val="bottom"/>
            <w:hideMark/>
          </w:tcPr>
          <w:p w14:paraId="46FBC91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single" w:sz="4" w:space="0" w:color="auto"/>
            </w:tcBorders>
            <w:shd w:val="clear" w:color="auto" w:fill="auto"/>
            <w:noWrap/>
            <w:vAlign w:val="bottom"/>
            <w:hideMark/>
          </w:tcPr>
          <w:p w14:paraId="445DAFA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nil"/>
              <w:bottom w:val="nil"/>
              <w:right w:val="nil"/>
            </w:tcBorders>
            <w:shd w:val="clear" w:color="auto" w:fill="auto"/>
            <w:noWrap/>
            <w:vAlign w:val="bottom"/>
            <w:hideMark/>
          </w:tcPr>
          <w:p w14:paraId="592853A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-0.20</w:t>
            </w:r>
          </w:p>
        </w:tc>
        <w:tc>
          <w:tcPr>
            <w:tcW w:w="543" w:type="dxa"/>
            <w:tcBorders>
              <w:top w:val="nil"/>
              <w:left w:val="nil"/>
              <w:bottom w:val="nil"/>
              <w:right w:val="nil"/>
            </w:tcBorders>
            <w:shd w:val="clear" w:color="auto" w:fill="auto"/>
            <w:noWrap/>
            <w:vAlign w:val="bottom"/>
            <w:hideMark/>
          </w:tcPr>
          <w:p w14:paraId="7B1E6AD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58F66C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single" w:sz="4" w:space="0" w:color="auto"/>
              <w:bottom w:val="nil"/>
              <w:right w:val="nil"/>
            </w:tcBorders>
            <w:shd w:val="clear" w:color="auto" w:fill="auto"/>
            <w:noWrap/>
            <w:vAlign w:val="bottom"/>
            <w:hideMark/>
          </w:tcPr>
          <w:p w14:paraId="00A9E6F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nil"/>
              <w:right w:val="nil"/>
            </w:tcBorders>
            <w:shd w:val="clear" w:color="auto" w:fill="auto"/>
            <w:noWrap/>
            <w:vAlign w:val="bottom"/>
            <w:hideMark/>
          </w:tcPr>
          <w:p w14:paraId="110E5E0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F39491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r>
      <w:tr w:rsidR="00F97D50" w:rsidRPr="00F97D50" w14:paraId="3C7179DD" w14:textId="77777777" w:rsidTr="00F97D50">
        <w:trPr>
          <w:trHeight w:val="340"/>
        </w:trPr>
        <w:tc>
          <w:tcPr>
            <w:tcW w:w="6392" w:type="dxa"/>
            <w:tcBorders>
              <w:top w:val="nil"/>
              <w:left w:val="nil"/>
              <w:bottom w:val="nil"/>
              <w:right w:val="nil"/>
            </w:tcBorders>
            <w:shd w:val="clear" w:color="auto" w:fill="auto"/>
            <w:noWrap/>
            <w:vAlign w:val="center"/>
            <w:hideMark/>
          </w:tcPr>
          <w:p w14:paraId="1D99ECF0"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639" w:type="dxa"/>
            <w:tcBorders>
              <w:top w:val="nil"/>
              <w:left w:val="single" w:sz="4" w:space="0" w:color="auto"/>
              <w:bottom w:val="nil"/>
              <w:right w:val="nil"/>
            </w:tcBorders>
            <w:shd w:val="clear" w:color="auto" w:fill="auto"/>
            <w:noWrap/>
            <w:vAlign w:val="bottom"/>
            <w:hideMark/>
          </w:tcPr>
          <w:p w14:paraId="35238742"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2" w:type="dxa"/>
            <w:tcBorders>
              <w:top w:val="nil"/>
              <w:left w:val="nil"/>
              <w:bottom w:val="nil"/>
              <w:right w:val="nil"/>
            </w:tcBorders>
            <w:shd w:val="clear" w:color="auto" w:fill="auto"/>
            <w:noWrap/>
            <w:vAlign w:val="bottom"/>
            <w:hideMark/>
          </w:tcPr>
          <w:p w14:paraId="2F08C12D"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single" w:sz="4" w:space="0" w:color="auto"/>
            </w:tcBorders>
            <w:shd w:val="clear" w:color="auto" w:fill="auto"/>
            <w:noWrap/>
            <w:vAlign w:val="bottom"/>
            <w:hideMark/>
          </w:tcPr>
          <w:p w14:paraId="7DE798C9"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nil"/>
              <w:left w:val="nil"/>
              <w:bottom w:val="nil"/>
              <w:right w:val="nil"/>
            </w:tcBorders>
            <w:shd w:val="clear" w:color="auto" w:fill="auto"/>
            <w:noWrap/>
            <w:vAlign w:val="bottom"/>
            <w:hideMark/>
          </w:tcPr>
          <w:p w14:paraId="38DD552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1E177B1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05D968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0.60</w:t>
            </w:r>
          </w:p>
        </w:tc>
        <w:tc>
          <w:tcPr>
            <w:tcW w:w="640" w:type="dxa"/>
            <w:tcBorders>
              <w:top w:val="nil"/>
              <w:left w:val="single" w:sz="4" w:space="0" w:color="auto"/>
              <w:bottom w:val="nil"/>
              <w:right w:val="nil"/>
            </w:tcBorders>
            <w:shd w:val="clear" w:color="auto" w:fill="auto"/>
            <w:noWrap/>
            <w:vAlign w:val="bottom"/>
            <w:hideMark/>
          </w:tcPr>
          <w:p w14:paraId="008D1BE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-0.02</w:t>
            </w:r>
          </w:p>
        </w:tc>
        <w:tc>
          <w:tcPr>
            <w:tcW w:w="543" w:type="dxa"/>
            <w:tcBorders>
              <w:top w:val="nil"/>
              <w:left w:val="nil"/>
              <w:bottom w:val="nil"/>
              <w:right w:val="nil"/>
            </w:tcBorders>
            <w:shd w:val="clear" w:color="auto" w:fill="auto"/>
            <w:noWrap/>
            <w:vAlign w:val="bottom"/>
            <w:hideMark/>
          </w:tcPr>
          <w:p w14:paraId="4075351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6B8316C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0.80</w:t>
            </w:r>
          </w:p>
        </w:tc>
        <w:tc>
          <w:tcPr>
            <w:tcW w:w="640" w:type="dxa"/>
            <w:tcBorders>
              <w:top w:val="nil"/>
              <w:left w:val="nil"/>
              <w:bottom w:val="nil"/>
              <w:right w:val="nil"/>
            </w:tcBorders>
            <w:shd w:val="clear" w:color="auto" w:fill="auto"/>
            <w:noWrap/>
            <w:vAlign w:val="bottom"/>
            <w:hideMark/>
          </w:tcPr>
          <w:p w14:paraId="1F0D26D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56988EA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35A66B0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0.95</w:t>
            </w:r>
          </w:p>
        </w:tc>
        <w:tc>
          <w:tcPr>
            <w:tcW w:w="640" w:type="dxa"/>
            <w:tcBorders>
              <w:top w:val="nil"/>
              <w:left w:val="single" w:sz="4" w:space="0" w:color="auto"/>
              <w:bottom w:val="nil"/>
              <w:right w:val="nil"/>
            </w:tcBorders>
            <w:shd w:val="clear" w:color="auto" w:fill="auto"/>
            <w:noWrap/>
            <w:vAlign w:val="bottom"/>
            <w:hideMark/>
          </w:tcPr>
          <w:p w14:paraId="4C63A4E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25BA442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75D661C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0.79</w:t>
            </w:r>
          </w:p>
        </w:tc>
      </w:tr>
      <w:tr w:rsidR="00F97D50" w:rsidRPr="00F97D50" w14:paraId="7C88C8DF" w14:textId="77777777" w:rsidTr="00F97D50">
        <w:trPr>
          <w:trHeight w:val="340"/>
        </w:trPr>
        <w:tc>
          <w:tcPr>
            <w:tcW w:w="6392" w:type="dxa"/>
            <w:tcBorders>
              <w:top w:val="nil"/>
              <w:left w:val="nil"/>
              <w:bottom w:val="nil"/>
              <w:right w:val="nil"/>
            </w:tcBorders>
            <w:shd w:val="clear" w:color="auto" w:fill="auto"/>
            <w:noWrap/>
            <w:vAlign w:val="center"/>
            <w:hideMark/>
          </w:tcPr>
          <w:p w14:paraId="685CEF38"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Household</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income</w:t>
            </w:r>
            <w:proofErr w:type="spellEnd"/>
            <w:r w:rsidRPr="00F97D50">
              <w:rPr>
                <w:rFonts w:ascii="Palatino Linotype" w:hAnsi="Palatino Linotype" w:cs="Calibri"/>
                <w:color w:val="000000"/>
                <w:sz w:val="22"/>
                <w:szCs w:val="22"/>
              </w:rPr>
              <w:t xml:space="preserve">: Q2 </w:t>
            </w:r>
          </w:p>
        </w:tc>
        <w:tc>
          <w:tcPr>
            <w:tcW w:w="639" w:type="dxa"/>
            <w:tcBorders>
              <w:top w:val="nil"/>
              <w:left w:val="single" w:sz="4" w:space="0" w:color="auto"/>
              <w:bottom w:val="nil"/>
              <w:right w:val="nil"/>
            </w:tcBorders>
            <w:shd w:val="clear" w:color="auto" w:fill="auto"/>
            <w:noWrap/>
            <w:vAlign w:val="bottom"/>
            <w:hideMark/>
          </w:tcPr>
          <w:p w14:paraId="505232A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7C6EEFE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46F7A2E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2531542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70764D0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057534B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0.73</w:t>
            </w:r>
          </w:p>
        </w:tc>
        <w:tc>
          <w:tcPr>
            <w:tcW w:w="640" w:type="dxa"/>
            <w:tcBorders>
              <w:top w:val="nil"/>
              <w:left w:val="single" w:sz="4" w:space="0" w:color="auto"/>
              <w:bottom w:val="nil"/>
              <w:right w:val="nil"/>
            </w:tcBorders>
            <w:shd w:val="clear" w:color="auto" w:fill="auto"/>
            <w:noWrap/>
            <w:vAlign w:val="bottom"/>
            <w:hideMark/>
          </w:tcPr>
          <w:p w14:paraId="7C736AF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72DAE7C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single" w:sz="4" w:space="0" w:color="auto"/>
            </w:tcBorders>
            <w:shd w:val="clear" w:color="auto" w:fill="auto"/>
            <w:noWrap/>
            <w:vAlign w:val="bottom"/>
            <w:hideMark/>
          </w:tcPr>
          <w:p w14:paraId="52F9E48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0.67</w:t>
            </w:r>
          </w:p>
        </w:tc>
        <w:tc>
          <w:tcPr>
            <w:tcW w:w="640" w:type="dxa"/>
            <w:tcBorders>
              <w:top w:val="nil"/>
              <w:left w:val="nil"/>
              <w:bottom w:val="nil"/>
              <w:right w:val="nil"/>
            </w:tcBorders>
            <w:shd w:val="clear" w:color="auto" w:fill="auto"/>
            <w:noWrap/>
            <w:vAlign w:val="bottom"/>
            <w:hideMark/>
          </w:tcPr>
          <w:p w14:paraId="57BFF9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7AD0151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1BC645C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0.62</w:t>
            </w:r>
          </w:p>
        </w:tc>
        <w:tc>
          <w:tcPr>
            <w:tcW w:w="640" w:type="dxa"/>
            <w:tcBorders>
              <w:top w:val="nil"/>
              <w:left w:val="single" w:sz="4" w:space="0" w:color="auto"/>
              <w:bottom w:val="nil"/>
              <w:right w:val="nil"/>
            </w:tcBorders>
            <w:shd w:val="clear" w:color="auto" w:fill="auto"/>
            <w:noWrap/>
            <w:vAlign w:val="bottom"/>
            <w:hideMark/>
          </w:tcPr>
          <w:p w14:paraId="206F100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5FC77DC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0330A72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0.67</w:t>
            </w:r>
          </w:p>
        </w:tc>
      </w:tr>
      <w:tr w:rsidR="00F97D50" w:rsidRPr="00F97D50" w14:paraId="0E306939" w14:textId="77777777" w:rsidTr="00F97D50">
        <w:trPr>
          <w:trHeight w:val="340"/>
        </w:trPr>
        <w:tc>
          <w:tcPr>
            <w:tcW w:w="6392" w:type="dxa"/>
            <w:tcBorders>
              <w:top w:val="nil"/>
              <w:left w:val="nil"/>
              <w:bottom w:val="nil"/>
              <w:right w:val="nil"/>
            </w:tcBorders>
            <w:shd w:val="clear" w:color="auto" w:fill="auto"/>
            <w:noWrap/>
            <w:vAlign w:val="center"/>
            <w:hideMark/>
          </w:tcPr>
          <w:p w14:paraId="268F0714"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Household</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income</w:t>
            </w:r>
            <w:proofErr w:type="spellEnd"/>
            <w:r w:rsidRPr="00F97D50">
              <w:rPr>
                <w:rFonts w:ascii="Palatino Linotype" w:hAnsi="Palatino Linotype" w:cs="Calibri"/>
                <w:color w:val="000000"/>
                <w:sz w:val="22"/>
                <w:szCs w:val="22"/>
              </w:rPr>
              <w:t>: Q4</w:t>
            </w:r>
          </w:p>
        </w:tc>
        <w:tc>
          <w:tcPr>
            <w:tcW w:w="639" w:type="dxa"/>
            <w:tcBorders>
              <w:top w:val="nil"/>
              <w:left w:val="single" w:sz="4" w:space="0" w:color="auto"/>
              <w:bottom w:val="nil"/>
              <w:right w:val="nil"/>
            </w:tcBorders>
            <w:shd w:val="clear" w:color="auto" w:fill="auto"/>
            <w:noWrap/>
            <w:vAlign w:val="bottom"/>
            <w:hideMark/>
          </w:tcPr>
          <w:p w14:paraId="580F629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6146B411"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7076CF4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18FA041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4A7B125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6E7C3BD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0.93</w:t>
            </w:r>
          </w:p>
        </w:tc>
        <w:tc>
          <w:tcPr>
            <w:tcW w:w="640" w:type="dxa"/>
            <w:tcBorders>
              <w:top w:val="nil"/>
              <w:left w:val="single" w:sz="4" w:space="0" w:color="auto"/>
              <w:bottom w:val="nil"/>
              <w:right w:val="nil"/>
            </w:tcBorders>
            <w:shd w:val="clear" w:color="auto" w:fill="auto"/>
            <w:noWrap/>
            <w:vAlign w:val="bottom"/>
            <w:hideMark/>
          </w:tcPr>
          <w:p w14:paraId="2F11BBC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565E363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single" w:sz="4" w:space="0" w:color="auto"/>
            </w:tcBorders>
            <w:shd w:val="clear" w:color="auto" w:fill="auto"/>
            <w:noWrap/>
            <w:vAlign w:val="bottom"/>
            <w:hideMark/>
          </w:tcPr>
          <w:p w14:paraId="77536D5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0.95</w:t>
            </w:r>
          </w:p>
        </w:tc>
        <w:tc>
          <w:tcPr>
            <w:tcW w:w="640" w:type="dxa"/>
            <w:tcBorders>
              <w:top w:val="nil"/>
              <w:left w:val="nil"/>
              <w:bottom w:val="nil"/>
              <w:right w:val="nil"/>
            </w:tcBorders>
            <w:shd w:val="clear" w:color="auto" w:fill="auto"/>
            <w:noWrap/>
            <w:vAlign w:val="bottom"/>
            <w:hideMark/>
          </w:tcPr>
          <w:p w14:paraId="5695AE3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543" w:type="dxa"/>
            <w:tcBorders>
              <w:top w:val="nil"/>
              <w:left w:val="nil"/>
              <w:bottom w:val="nil"/>
              <w:right w:val="nil"/>
            </w:tcBorders>
            <w:shd w:val="clear" w:color="auto" w:fill="auto"/>
            <w:noWrap/>
            <w:vAlign w:val="bottom"/>
            <w:hideMark/>
          </w:tcPr>
          <w:p w14:paraId="474A571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09FAF92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0.96</w:t>
            </w:r>
          </w:p>
        </w:tc>
        <w:tc>
          <w:tcPr>
            <w:tcW w:w="640" w:type="dxa"/>
            <w:tcBorders>
              <w:top w:val="nil"/>
              <w:left w:val="single" w:sz="4" w:space="0" w:color="auto"/>
              <w:bottom w:val="nil"/>
              <w:right w:val="nil"/>
            </w:tcBorders>
            <w:shd w:val="clear" w:color="auto" w:fill="auto"/>
            <w:noWrap/>
            <w:vAlign w:val="bottom"/>
            <w:hideMark/>
          </w:tcPr>
          <w:p w14:paraId="7C34F5B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16C2DE7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4CDE7B6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0.93</w:t>
            </w:r>
          </w:p>
        </w:tc>
      </w:tr>
      <w:tr w:rsidR="00F97D50" w:rsidRPr="00F97D50" w14:paraId="18191E11" w14:textId="77777777" w:rsidTr="00F97D50">
        <w:trPr>
          <w:trHeight w:val="360"/>
        </w:trPr>
        <w:tc>
          <w:tcPr>
            <w:tcW w:w="6392" w:type="dxa"/>
            <w:tcBorders>
              <w:top w:val="nil"/>
              <w:left w:val="nil"/>
              <w:bottom w:val="single" w:sz="8" w:space="0" w:color="auto"/>
              <w:right w:val="nil"/>
            </w:tcBorders>
            <w:shd w:val="clear" w:color="auto" w:fill="auto"/>
            <w:noWrap/>
            <w:vAlign w:val="center"/>
            <w:hideMark/>
          </w:tcPr>
          <w:p w14:paraId="72416487"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Household</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income</w:t>
            </w:r>
            <w:proofErr w:type="spellEnd"/>
            <w:r w:rsidRPr="00F97D50">
              <w:rPr>
                <w:rFonts w:ascii="Palatino Linotype" w:hAnsi="Palatino Linotype" w:cs="Calibri"/>
                <w:color w:val="000000"/>
                <w:sz w:val="22"/>
                <w:szCs w:val="22"/>
              </w:rPr>
              <w:t>: Q5</w:t>
            </w:r>
          </w:p>
        </w:tc>
        <w:tc>
          <w:tcPr>
            <w:tcW w:w="639" w:type="dxa"/>
            <w:tcBorders>
              <w:top w:val="nil"/>
              <w:left w:val="single" w:sz="4" w:space="0" w:color="auto"/>
              <w:bottom w:val="single" w:sz="4" w:space="0" w:color="auto"/>
              <w:right w:val="nil"/>
            </w:tcBorders>
            <w:shd w:val="clear" w:color="auto" w:fill="auto"/>
            <w:noWrap/>
            <w:vAlign w:val="bottom"/>
            <w:hideMark/>
          </w:tcPr>
          <w:p w14:paraId="51BA916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single" w:sz="4" w:space="0" w:color="auto"/>
              <w:right w:val="nil"/>
            </w:tcBorders>
            <w:shd w:val="clear" w:color="auto" w:fill="auto"/>
            <w:noWrap/>
            <w:vAlign w:val="bottom"/>
            <w:hideMark/>
          </w:tcPr>
          <w:p w14:paraId="7D6991C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14:paraId="560B872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single" w:sz="4" w:space="0" w:color="auto"/>
              <w:right w:val="nil"/>
            </w:tcBorders>
            <w:shd w:val="clear" w:color="auto" w:fill="auto"/>
            <w:noWrap/>
            <w:vAlign w:val="bottom"/>
            <w:hideMark/>
          </w:tcPr>
          <w:p w14:paraId="134D55D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single" w:sz="4" w:space="0" w:color="auto"/>
              <w:right w:val="nil"/>
            </w:tcBorders>
            <w:shd w:val="clear" w:color="auto" w:fill="auto"/>
            <w:noWrap/>
            <w:vAlign w:val="bottom"/>
            <w:hideMark/>
          </w:tcPr>
          <w:p w14:paraId="18E3BF9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single" w:sz="4" w:space="0" w:color="auto"/>
              <w:right w:val="nil"/>
            </w:tcBorders>
            <w:shd w:val="clear" w:color="auto" w:fill="auto"/>
            <w:noWrap/>
            <w:vAlign w:val="bottom"/>
            <w:hideMark/>
          </w:tcPr>
          <w:p w14:paraId="74393E6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640" w:type="dxa"/>
            <w:tcBorders>
              <w:top w:val="nil"/>
              <w:left w:val="single" w:sz="4" w:space="0" w:color="auto"/>
              <w:bottom w:val="single" w:sz="4" w:space="0" w:color="auto"/>
              <w:right w:val="nil"/>
            </w:tcBorders>
            <w:shd w:val="clear" w:color="auto" w:fill="auto"/>
            <w:noWrap/>
            <w:vAlign w:val="bottom"/>
            <w:hideMark/>
          </w:tcPr>
          <w:p w14:paraId="531B9A4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single" w:sz="4" w:space="0" w:color="auto"/>
              <w:right w:val="nil"/>
            </w:tcBorders>
            <w:shd w:val="clear" w:color="auto" w:fill="auto"/>
            <w:noWrap/>
            <w:vAlign w:val="bottom"/>
            <w:hideMark/>
          </w:tcPr>
          <w:p w14:paraId="64FAA41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single" w:sz="4" w:space="0" w:color="auto"/>
              <w:right w:val="single" w:sz="4" w:space="0" w:color="auto"/>
            </w:tcBorders>
            <w:shd w:val="clear" w:color="auto" w:fill="auto"/>
            <w:noWrap/>
            <w:vAlign w:val="bottom"/>
            <w:hideMark/>
          </w:tcPr>
          <w:p w14:paraId="7E7590F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640" w:type="dxa"/>
            <w:tcBorders>
              <w:top w:val="nil"/>
              <w:left w:val="nil"/>
              <w:bottom w:val="single" w:sz="4" w:space="0" w:color="auto"/>
              <w:right w:val="nil"/>
            </w:tcBorders>
            <w:shd w:val="clear" w:color="auto" w:fill="auto"/>
            <w:noWrap/>
            <w:vAlign w:val="bottom"/>
            <w:hideMark/>
          </w:tcPr>
          <w:p w14:paraId="7F48588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single" w:sz="4" w:space="0" w:color="auto"/>
              <w:right w:val="nil"/>
            </w:tcBorders>
            <w:shd w:val="clear" w:color="auto" w:fill="auto"/>
            <w:noWrap/>
            <w:vAlign w:val="bottom"/>
            <w:hideMark/>
          </w:tcPr>
          <w:p w14:paraId="157947C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single" w:sz="4" w:space="0" w:color="auto"/>
              <w:right w:val="nil"/>
            </w:tcBorders>
            <w:shd w:val="clear" w:color="auto" w:fill="auto"/>
            <w:noWrap/>
            <w:vAlign w:val="bottom"/>
            <w:hideMark/>
          </w:tcPr>
          <w:p w14:paraId="68C3663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640" w:type="dxa"/>
            <w:tcBorders>
              <w:top w:val="nil"/>
              <w:left w:val="single" w:sz="4" w:space="0" w:color="auto"/>
              <w:bottom w:val="single" w:sz="4" w:space="0" w:color="auto"/>
              <w:right w:val="nil"/>
            </w:tcBorders>
            <w:shd w:val="clear" w:color="auto" w:fill="auto"/>
            <w:noWrap/>
            <w:vAlign w:val="bottom"/>
            <w:hideMark/>
          </w:tcPr>
          <w:p w14:paraId="2B34824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single" w:sz="4" w:space="0" w:color="auto"/>
              <w:right w:val="nil"/>
            </w:tcBorders>
            <w:shd w:val="clear" w:color="auto" w:fill="auto"/>
            <w:noWrap/>
            <w:vAlign w:val="bottom"/>
            <w:hideMark/>
          </w:tcPr>
          <w:p w14:paraId="1875B54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single" w:sz="4" w:space="0" w:color="auto"/>
              <w:right w:val="nil"/>
            </w:tcBorders>
            <w:shd w:val="clear" w:color="auto" w:fill="auto"/>
            <w:noWrap/>
            <w:vAlign w:val="bottom"/>
            <w:hideMark/>
          </w:tcPr>
          <w:p w14:paraId="76B8517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r>
      <w:tr w:rsidR="00F97D50" w:rsidRPr="00F97D50" w14:paraId="3A37E984" w14:textId="77777777" w:rsidTr="00F97D50">
        <w:trPr>
          <w:trHeight w:val="340"/>
        </w:trPr>
        <w:tc>
          <w:tcPr>
            <w:tcW w:w="6392" w:type="dxa"/>
            <w:tcBorders>
              <w:top w:val="nil"/>
              <w:left w:val="nil"/>
              <w:bottom w:val="nil"/>
              <w:right w:val="nil"/>
            </w:tcBorders>
            <w:shd w:val="clear" w:color="auto" w:fill="auto"/>
            <w:noWrap/>
            <w:vAlign w:val="center"/>
            <w:hideMark/>
          </w:tcPr>
          <w:p w14:paraId="16A326B4"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Female</w:t>
            </w:r>
            <w:proofErr w:type="spellEnd"/>
          </w:p>
        </w:tc>
        <w:tc>
          <w:tcPr>
            <w:tcW w:w="639" w:type="dxa"/>
            <w:tcBorders>
              <w:top w:val="nil"/>
              <w:left w:val="single" w:sz="4" w:space="0" w:color="auto"/>
              <w:bottom w:val="nil"/>
              <w:right w:val="nil"/>
            </w:tcBorders>
            <w:shd w:val="clear" w:color="auto" w:fill="auto"/>
            <w:noWrap/>
            <w:vAlign w:val="bottom"/>
            <w:hideMark/>
          </w:tcPr>
          <w:p w14:paraId="0C10878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712C3276"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4798D2B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4CD8045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-0.24</w:t>
            </w:r>
          </w:p>
        </w:tc>
        <w:tc>
          <w:tcPr>
            <w:tcW w:w="543" w:type="dxa"/>
            <w:tcBorders>
              <w:top w:val="nil"/>
              <w:left w:val="nil"/>
              <w:bottom w:val="nil"/>
              <w:right w:val="nil"/>
            </w:tcBorders>
            <w:shd w:val="clear" w:color="auto" w:fill="auto"/>
            <w:noWrap/>
            <w:vAlign w:val="bottom"/>
            <w:hideMark/>
          </w:tcPr>
          <w:p w14:paraId="162BDD0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nil"/>
              <w:left w:val="nil"/>
              <w:bottom w:val="nil"/>
              <w:right w:val="nil"/>
            </w:tcBorders>
            <w:shd w:val="clear" w:color="auto" w:fill="auto"/>
            <w:noWrap/>
            <w:vAlign w:val="bottom"/>
            <w:hideMark/>
          </w:tcPr>
          <w:p w14:paraId="2BCBBB8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41E4E26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-0.22</w:t>
            </w:r>
          </w:p>
        </w:tc>
        <w:tc>
          <w:tcPr>
            <w:tcW w:w="543" w:type="dxa"/>
            <w:tcBorders>
              <w:top w:val="nil"/>
              <w:left w:val="nil"/>
              <w:bottom w:val="nil"/>
              <w:right w:val="nil"/>
            </w:tcBorders>
            <w:shd w:val="clear" w:color="auto" w:fill="auto"/>
            <w:noWrap/>
            <w:vAlign w:val="bottom"/>
            <w:hideMark/>
          </w:tcPr>
          <w:p w14:paraId="04CF9A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nil"/>
              <w:left w:val="nil"/>
              <w:bottom w:val="nil"/>
              <w:right w:val="single" w:sz="4" w:space="0" w:color="auto"/>
            </w:tcBorders>
            <w:shd w:val="clear" w:color="auto" w:fill="auto"/>
            <w:noWrap/>
            <w:vAlign w:val="bottom"/>
            <w:hideMark/>
          </w:tcPr>
          <w:p w14:paraId="2B6193B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596B9FB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-0.25</w:t>
            </w:r>
          </w:p>
        </w:tc>
        <w:tc>
          <w:tcPr>
            <w:tcW w:w="543" w:type="dxa"/>
            <w:tcBorders>
              <w:top w:val="nil"/>
              <w:left w:val="nil"/>
              <w:bottom w:val="nil"/>
              <w:right w:val="nil"/>
            </w:tcBorders>
            <w:shd w:val="clear" w:color="auto" w:fill="auto"/>
            <w:noWrap/>
            <w:vAlign w:val="bottom"/>
            <w:hideMark/>
          </w:tcPr>
          <w:p w14:paraId="10DB85C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nil"/>
              <w:left w:val="nil"/>
              <w:bottom w:val="nil"/>
              <w:right w:val="nil"/>
            </w:tcBorders>
            <w:shd w:val="clear" w:color="auto" w:fill="auto"/>
            <w:noWrap/>
            <w:vAlign w:val="bottom"/>
            <w:hideMark/>
          </w:tcPr>
          <w:p w14:paraId="50A7E9A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54BB74A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-0.23</w:t>
            </w:r>
          </w:p>
        </w:tc>
        <w:tc>
          <w:tcPr>
            <w:tcW w:w="543" w:type="dxa"/>
            <w:tcBorders>
              <w:top w:val="nil"/>
              <w:left w:val="nil"/>
              <w:bottom w:val="nil"/>
              <w:right w:val="nil"/>
            </w:tcBorders>
            <w:shd w:val="clear" w:color="auto" w:fill="auto"/>
            <w:noWrap/>
            <w:vAlign w:val="bottom"/>
            <w:hideMark/>
          </w:tcPr>
          <w:p w14:paraId="3676DAF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nil"/>
              <w:left w:val="nil"/>
              <w:bottom w:val="nil"/>
              <w:right w:val="nil"/>
            </w:tcBorders>
            <w:shd w:val="clear" w:color="auto" w:fill="auto"/>
            <w:noWrap/>
            <w:vAlign w:val="bottom"/>
            <w:hideMark/>
          </w:tcPr>
          <w:p w14:paraId="08BC488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202818B0" w14:textId="77777777" w:rsidTr="00F97D50">
        <w:trPr>
          <w:trHeight w:val="340"/>
        </w:trPr>
        <w:tc>
          <w:tcPr>
            <w:tcW w:w="6392" w:type="dxa"/>
            <w:tcBorders>
              <w:top w:val="nil"/>
              <w:left w:val="nil"/>
              <w:bottom w:val="nil"/>
              <w:right w:val="nil"/>
            </w:tcBorders>
            <w:shd w:val="clear" w:color="auto" w:fill="auto"/>
            <w:noWrap/>
            <w:vAlign w:val="center"/>
            <w:hideMark/>
          </w:tcPr>
          <w:p w14:paraId="0E0651CF"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Children</w:t>
            </w:r>
            <w:proofErr w:type="spellEnd"/>
            <w:r w:rsidRPr="00F97D50">
              <w:rPr>
                <w:rFonts w:ascii="Palatino Linotype" w:hAnsi="Palatino Linotype" w:cs="Calibri"/>
                <w:color w:val="000000"/>
                <w:sz w:val="22"/>
                <w:szCs w:val="22"/>
              </w:rPr>
              <w:t xml:space="preserve"> at </w:t>
            </w:r>
            <w:proofErr w:type="spellStart"/>
            <w:r w:rsidRPr="00F97D50">
              <w:rPr>
                <w:rFonts w:ascii="Palatino Linotype" w:hAnsi="Palatino Linotype" w:cs="Calibri"/>
                <w:color w:val="000000"/>
                <w:sz w:val="22"/>
                <w:szCs w:val="22"/>
              </w:rPr>
              <w:t>home</w:t>
            </w:r>
            <w:proofErr w:type="spellEnd"/>
          </w:p>
        </w:tc>
        <w:tc>
          <w:tcPr>
            <w:tcW w:w="639" w:type="dxa"/>
            <w:tcBorders>
              <w:top w:val="nil"/>
              <w:left w:val="single" w:sz="4" w:space="0" w:color="auto"/>
              <w:bottom w:val="nil"/>
              <w:right w:val="nil"/>
            </w:tcBorders>
            <w:shd w:val="clear" w:color="auto" w:fill="auto"/>
            <w:noWrap/>
            <w:vAlign w:val="bottom"/>
            <w:hideMark/>
          </w:tcPr>
          <w:p w14:paraId="237D38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15E9CF31"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45BE435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2F2B72A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30DAFE3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5C5638C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single" w:sz="4" w:space="0" w:color="auto"/>
              <w:bottom w:val="nil"/>
              <w:right w:val="nil"/>
            </w:tcBorders>
            <w:shd w:val="clear" w:color="auto" w:fill="auto"/>
            <w:noWrap/>
            <w:vAlign w:val="bottom"/>
            <w:hideMark/>
          </w:tcPr>
          <w:p w14:paraId="72CCECC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3AA3866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single" w:sz="4" w:space="0" w:color="auto"/>
            </w:tcBorders>
            <w:shd w:val="clear" w:color="auto" w:fill="auto"/>
            <w:noWrap/>
            <w:vAlign w:val="bottom"/>
            <w:hideMark/>
          </w:tcPr>
          <w:p w14:paraId="2E66D7D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nil"/>
              <w:bottom w:val="nil"/>
              <w:right w:val="nil"/>
            </w:tcBorders>
            <w:shd w:val="clear" w:color="auto" w:fill="auto"/>
            <w:noWrap/>
            <w:vAlign w:val="bottom"/>
            <w:hideMark/>
          </w:tcPr>
          <w:p w14:paraId="3A72E0B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543" w:type="dxa"/>
            <w:tcBorders>
              <w:top w:val="nil"/>
              <w:left w:val="nil"/>
              <w:bottom w:val="nil"/>
              <w:right w:val="nil"/>
            </w:tcBorders>
            <w:shd w:val="clear" w:color="auto" w:fill="auto"/>
            <w:noWrap/>
            <w:vAlign w:val="bottom"/>
            <w:hideMark/>
          </w:tcPr>
          <w:p w14:paraId="6424B51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F44D61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3ED58E1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21B9C81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F3D5D1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r>
      <w:tr w:rsidR="00F97D50" w:rsidRPr="00F97D50" w14:paraId="01C2E599" w14:textId="77777777" w:rsidTr="00F97D50">
        <w:trPr>
          <w:trHeight w:val="340"/>
        </w:trPr>
        <w:tc>
          <w:tcPr>
            <w:tcW w:w="6392" w:type="dxa"/>
            <w:tcBorders>
              <w:top w:val="nil"/>
              <w:left w:val="nil"/>
              <w:bottom w:val="nil"/>
              <w:right w:val="nil"/>
            </w:tcBorders>
            <w:shd w:val="clear" w:color="auto" w:fill="auto"/>
            <w:noWrap/>
            <w:vAlign w:val="center"/>
            <w:hideMark/>
          </w:tcPr>
          <w:p w14:paraId="3D47E4BD"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639" w:type="dxa"/>
            <w:tcBorders>
              <w:top w:val="nil"/>
              <w:left w:val="single" w:sz="4" w:space="0" w:color="auto"/>
              <w:bottom w:val="nil"/>
              <w:right w:val="nil"/>
            </w:tcBorders>
            <w:shd w:val="clear" w:color="auto" w:fill="auto"/>
            <w:noWrap/>
            <w:vAlign w:val="bottom"/>
            <w:hideMark/>
          </w:tcPr>
          <w:p w14:paraId="0A1F0779"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2" w:type="dxa"/>
            <w:tcBorders>
              <w:top w:val="nil"/>
              <w:left w:val="nil"/>
              <w:bottom w:val="nil"/>
              <w:right w:val="nil"/>
            </w:tcBorders>
            <w:shd w:val="clear" w:color="auto" w:fill="auto"/>
            <w:noWrap/>
            <w:vAlign w:val="bottom"/>
            <w:hideMark/>
          </w:tcPr>
          <w:p w14:paraId="636E5425"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single" w:sz="4" w:space="0" w:color="auto"/>
            </w:tcBorders>
            <w:shd w:val="clear" w:color="auto" w:fill="auto"/>
            <w:noWrap/>
            <w:vAlign w:val="bottom"/>
            <w:hideMark/>
          </w:tcPr>
          <w:p w14:paraId="1A9EE935"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nil"/>
              <w:left w:val="nil"/>
              <w:bottom w:val="nil"/>
              <w:right w:val="nil"/>
            </w:tcBorders>
            <w:shd w:val="clear" w:color="auto" w:fill="auto"/>
            <w:noWrap/>
            <w:vAlign w:val="bottom"/>
            <w:hideMark/>
          </w:tcPr>
          <w:p w14:paraId="5D6560F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-0.02</w:t>
            </w:r>
          </w:p>
        </w:tc>
        <w:tc>
          <w:tcPr>
            <w:tcW w:w="543" w:type="dxa"/>
            <w:tcBorders>
              <w:top w:val="nil"/>
              <w:left w:val="nil"/>
              <w:bottom w:val="nil"/>
              <w:right w:val="nil"/>
            </w:tcBorders>
            <w:shd w:val="clear" w:color="auto" w:fill="auto"/>
            <w:noWrap/>
            <w:vAlign w:val="bottom"/>
            <w:hideMark/>
          </w:tcPr>
          <w:p w14:paraId="1545748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543" w:type="dxa"/>
            <w:tcBorders>
              <w:top w:val="nil"/>
              <w:left w:val="nil"/>
              <w:bottom w:val="nil"/>
              <w:right w:val="nil"/>
            </w:tcBorders>
            <w:shd w:val="clear" w:color="auto" w:fill="auto"/>
            <w:noWrap/>
            <w:vAlign w:val="bottom"/>
            <w:hideMark/>
          </w:tcPr>
          <w:p w14:paraId="2493B9C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0.87</w:t>
            </w:r>
          </w:p>
        </w:tc>
        <w:tc>
          <w:tcPr>
            <w:tcW w:w="640" w:type="dxa"/>
            <w:tcBorders>
              <w:top w:val="nil"/>
              <w:left w:val="single" w:sz="4" w:space="0" w:color="auto"/>
              <w:bottom w:val="nil"/>
              <w:right w:val="nil"/>
            </w:tcBorders>
            <w:shd w:val="clear" w:color="auto" w:fill="auto"/>
            <w:noWrap/>
            <w:vAlign w:val="bottom"/>
            <w:hideMark/>
          </w:tcPr>
          <w:p w14:paraId="524BE31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543" w:type="dxa"/>
            <w:tcBorders>
              <w:top w:val="nil"/>
              <w:left w:val="nil"/>
              <w:bottom w:val="nil"/>
              <w:right w:val="nil"/>
            </w:tcBorders>
            <w:shd w:val="clear" w:color="auto" w:fill="auto"/>
            <w:noWrap/>
            <w:vAlign w:val="bottom"/>
            <w:hideMark/>
          </w:tcPr>
          <w:p w14:paraId="445489C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543" w:type="dxa"/>
            <w:tcBorders>
              <w:top w:val="nil"/>
              <w:left w:val="nil"/>
              <w:bottom w:val="nil"/>
              <w:right w:val="single" w:sz="4" w:space="0" w:color="auto"/>
            </w:tcBorders>
            <w:shd w:val="clear" w:color="auto" w:fill="auto"/>
            <w:noWrap/>
            <w:vAlign w:val="bottom"/>
            <w:hideMark/>
          </w:tcPr>
          <w:p w14:paraId="7A35901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0.99</w:t>
            </w:r>
          </w:p>
        </w:tc>
        <w:tc>
          <w:tcPr>
            <w:tcW w:w="640" w:type="dxa"/>
            <w:tcBorders>
              <w:top w:val="nil"/>
              <w:left w:val="nil"/>
              <w:bottom w:val="nil"/>
              <w:right w:val="nil"/>
            </w:tcBorders>
            <w:shd w:val="clear" w:color="auto" w:fill="auto"/>
            <w:noWrap/>
            <w:vAlign w:val="bottom"/>
            <w:hideMark/>
          </w:tcPr>
          <w:p w14:paraId="73E6DB63"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A7B54FB"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6878104D"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6116423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2DF66B6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543" w:type="dxa"/>
            <w:tcBorders>
              <w:top w:val="nil"/>
              <w:left w:val="nil"/>
              <w:bottom w:val="nil"/>
              <w:right w:val="nil"/>
            </w:tcBorders>
            <w:shd w:val="clear" w:color="auto" w:fill="auto"/>
            <w:noWrap/>
            <w:vAlign w:val="bottom"/>
            <w:hideMark/>
          </w:tcPr>
          <w:p w14:paraId="6183363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0.97</w:t>
            </w:r>
          </w:p>
        </w:tc>
      </w:tr>
      <w:tr w:rsidR="00F97D50" w:rsidRPr="00F97D50" w14:paraId="0A9C0432" w14:textId="77777777" w:rsidTr="00F97D50">
        <w:trPr>
          <w:trHeight w:val="340"/>
        </w:trPr>
        <w:tc>
          <w:tcPr>
            <w:tcW w:w="6392" w:type="dxa"/>
            <w:tcBorders>
              <w:top w:val="nil"/>
              <w:left w:val="nil"/>
              <w:bottom w:val="nil"/>
              <w:right w:val="nil"/>
            </w:tcBorders>
            <w:shd w:val="clear" w:color="auto" w:fill="auto"/>
            <w:noWrap/>
            <w:vAlign w:val="center"/>
            <w:hideMark/>
          </w:tcPr>
          <w:p w14:paraId="2CEED25C"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Studying</w:t>
            </w:r>
            <w:proofErr w:type="spellEnd"/>
          </w:p>
        </w:tc>
        <w:tc>
          <w:tcPr>
            <w:tcW w:w="639" w:type="dxa"/>
            <w:tcBorders>
              <w:top w:val="nil"/>
              <w:left w:val="single" w:sz="4" w:space="0" w:color="auto"/>
              <w:bottom w:val="nil"/>
              <w:right w:val="nil"/>
            </w:tcBorders>
            <w:shd w:val="clear" w:color="auto" w:fill="auto"/>
            <w:noWrap/>
            <w:vAlign w:val="bottom"/>
            <w:hideMark/>
          </w:tcPr>
          <w:p w14:paraId="6108DA9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2BB74C38"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31F3C70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70262FD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0406AAC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543" w:type="dxa"/>
            <w:tcBorders>
              <w:top w:val="nil"/>
              <w:left w:val="nil"/>
              <w:bottom w:val="nil"/>
              <w:right w:val="nil"/>
            </w:tcBorders>
            <w:shd w:val="clear" w:color="auto" w:fill="auto"/>
            <w:noWrap/>
            <w:vAlign w:val="bottom"/>
            <w:hideMark/>
          </w:tcPr>
          <w:p w14:paraId="0ED202B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0.24</w:t>
            </w:r>
          </w:p>
        </w:tc>
        <w:tc>
          <w:tcPr>
            <w:tcW w:w="640" w:type="dxa"/>
            <w:tcBorders>
              <w:top w:val="nil"/>
              <w:left w:val="single" w:sz="4" w:space="0" w:color="auto"/>
              <w:bottom w:val="nil"/>
              <w:right w:val="nil"/>
            </w:tcBorders>
            <w:shd w:val="clear" w:color="auto" w:fill="auto"/>
            <w:noWrap/>
            <w:vAlign w:val="bottom"/>
            <w:hideMark/>
          </w:tcPr>
          <w:p w14:paraId="29BDD97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0.22</w:t>
            </w:r>
          </w:p>
        </w:tc>
        <w:tc>
          <w:tcPr>
            <w:tcW w:w="543" w:type="dxa"/>
            <w:tcBorders>
              <w:top w:val="nil"/>
              <w:left w:val="nil"/>
              <w:bottom w:val="nil"/>
              <w:right w:val="nil"/>
            </w:tcBorders>
            <w:shd w:val="clear" w:color="auto" w:fill="auto"/>
            <w:noWrap/>
            <w:vAlign w:val="bottom"/>
            <w:hideMark/>
          </w:tcPr>
          <w:p w14:paraId="734CF85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543" w:type="dxa"/>
            <w:tcBorders>
              <w:top w:val="nil"/>
              <w:left w:val="nil"/>
              <w:bottom w:val="nil"/>
              <w:right w:val="single" w:sz="4" w:space="0" w:color="auto"/>
            </w:tcBorders>
            <w:shd w:val="clear" w:color="auto" w:fill="auto"/>
            <w:noWrap/>
            <w:vAlign w:val="bottom"/>
            <w:hideMark/>
          </w:tcPr>
          <w:p w14:paraId="6AE0AF7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640" w:type="dxa"/>
            <w:tcBorders>
              <w:top w:val="nil"/>
              <w:left w:val="nil"/>
              <w:bottom w:val="nil"/>
              <w:right w:val="nil"/>
            </w:tcBorders>
            <w:shd w:val="clear" w:color="auto" w:fill="auto"/>
            <w:noWrap/>
            <w:vAlign w:val="bottom"/>
            <w:hideMark/>
          </w:tcPr>
          <w:p w14:paraId="48B97F77"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0F5BDA77"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51D8BFBA"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03401AC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543" w:type="dxa"/>
            <w:tcBorders>
              <w:top w:val="nil"/>
              <w:left w:val="nil"/>
              <w:bottom w:val="nil"/>
              <w:right w:val="nil"/>
            </w:tcBorders>
            <w:shd w:val="clear" w:color="auto" w:fill="auto"/>
            <w:noWrap/>
            <w:vAlign w:val="bottom"/>
            <w:hideMark/>
          </w:tcPr>
          <w:p w14:paraId="4D4F7CA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543" w:type="dxa"/>
            <w:tcBorders>
              <w:top w:val="nil"/>
              <w:left w:val="nil"/>
              <w:bottom w:val="nil"/>
              <w:right w:val="nil"/>
            </w:tcBorders>
            <w:shd w:val="clear" w:color="auto" w:fill="auto"/>
            <w:noWrap/>
            <w:vAlign w:val="bottom"/>
            <w:hideMark/>
          </w:tcPr>
          <w:p w14:paraId="7D6E46B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r>
      <w:tr w:rsidR="00F97D50" w:rsidRPr="00F97D50" w14:paraId="2BBF1380" w14:textId="77777777" w:rsidTr="00F97D50">
        <w:trPr>
          <w:trHeight w:val="340"/>
        </w:trPr>
        <w:tc>
          <w:tcPr>
            <w:tcW w:w="6392" w:type="dxa"/>
            <w:tcBorders>
              <w:top w:val="nil"/>
              <w:left w:val="nil"/>
              <w:bottom w:val="nil"/>
              <w:right w:val="nil"/>
            </w:tcBorders>
            <w:shd w:val="clear" w:color="auto" w:fill="auto"/>
            <w:noWrap/>
            <w:vAlign w:val="center"/>
            <w:hideMark/>
          </w:tcPr>
          <w:p w14:paraId="1E59B5A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Retired</w:t>
            </w:r>
            <w:proofErr w:type="spellEnd"/>
          </w:p>
        </w:tc>
        <w:tc>
          <w:tcPr>
            <w:tcW w:w="639" w:type="dxa"/>
            <w:tcBorders>
              <w:top w:val="nil"/>
              <w:left w:val="single" w:sz="4" w:space="0" w:color="auto"/>
              <w:bottom w:val="nil"/>
              <w:right w:val="nil"/>
            </w:tcBorders>
            <w:shd w:val="clear" w:color="auto" w:fill="auto"/>
            <w:noWrap/>
            <w:vAlign w:val="bottom"/>
            <w:hideMark/>
          </w:tcPr>
          <w:p w14:paraId="729B7A9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51BA333E"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6F4CA34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6A206E6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793915D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1E08264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0.40</w:t>
            </w:r>
          </w:p>
        </w:tc>
        <w:tc>
          <w:tcPr>
            <w:tcW w:w="640" w:type="dxa"/>
            <w:tcBorders>
              <w:top w:val="nil"/>
              <w:left w:val="single" w:sz="4" w:space="0" w:color="auto"/>
              <w:bottom w:val="nil"/>
              <w:right w:val="nil"/>
            </w:tcBorders>
            <w:shd w:val="clear" w:color="auto" w:fill="auto"/>
            <w:noWrap/>
            <w:vAlign w:val="bottom"/>
            <w:hideMark/>
          </w:tcPr>
          <w:p w14:paraId="39B098B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46DF0C5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single" w:sz="4" w:space="0" w:color="auto"/>
            </w:tcBorders>
            <w:shd w:val="clear" w:color="auto" w:fill="auto"/>
            <w:noWrap/>
            <w:vAlign w:val="bottom"/>
            <w:hideMark/>
          </w:tcPr>
          <w:p w14:paraId="75E9C62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0.63</w:t>
            </w:r>
          </w:p>
        </w:tc>
        <w:tc>
          <w:tcPr>
            <w:tcW w:w="640" w:type="dxa"/>
            <w:tcBorders>
              <w:top w:val="nil"/>
              <w:left w:val="nil"/>
              <w:bottom w:val="nil"/>
              <w:right w:val="nil"/>
            </w:tcBorders>
            <w:shd w:val="clear" w:color="auto" w:fill="auto"/>
            <w:noWrap/>
            <w:vAlign w:val="bottom"/>
            <w:hideMark/>
          </w:tcPr>
          <w:p w14:paraId="2464218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30683ECC"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2A3DD567"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21309A3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099535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751E701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0.52</w:t>
            </w:r>
          </w:p>
        </w:tc>
      </w:tr>
      <w:tr w:rsidR="00F97D50" w:rsidRPr="00F97D50" w14:paraId="742F37E8" w14:textId="77777777" w:rsidTr="00F97D50">
        <w:trPr>
          <w:trHeight w:val="360"/>
        </w:trPr>
        <w:tc>
          <w:tcPr>
            <w:tcW w:w="6392" w:type="dxa"/>
            <w:tcBorders>
              <w:top w:val="nil"/>
              <w:left w:val="nil"/>
              <w:bottom w:val="single" w:sz="8" w:space="0" w:color="auto"/>
              <w:right w:val="nil"/>
            </w:tcBorders>
            <w:shd w:val="clear" w:color="auto" w:fill="auto"/>
            <w:noWrap/>
            <w:vAlign w:val="center"/>
            <w:hideMark/>
          </w:tcPr>
          <w:p w14:paraId="5C5BD3C4"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Other</w:t>
            </w:r>
          </w:p>
        </w:tc>
        <w:tc>
          <w:tcPr>
            <w:tcW w:w="639" w:type="dxa"/>
            <w:tcBorders>
              <w:top w:val="nil"/>
              <w:left w:val="single" w:sz="4" w:space="0" w:color="auto"/>
              <w:bottom w:val="nil"/>
              <w:right w:val="nil"/>
            </w:tcBorders>
            <w:shd w:val="clear" w:color="auto" w:fill="auto"/>
            <w:noWrap/>
            <w:vAlign w:val="bottom"/>
            <w:hideMark/>
          </w:tcPr>
          <w:p w14:paraId="49D7DDD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79677B6A"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11F695A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3BD91DE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543" w:type="dxa"/>
            <w:tcBorders>
              <w:top w:val="nil"/>
              <w:left w:val="nil"/>
              <w:bottom w:val="nil"/>
              <w:right w:val="nil"/>
            </w:tcBorders>
            <w:shd w:val="clear" w:color="auto" w:fill="auto"/>
            <w:noWrap/>
            <w:vAlign w:val="bottom"/>
            <w:hideMark/>
          </w:tcPr>
          <w:p w14:paraId="135E3EF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21A2DEE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0.91</w:t>
            </w:r>
          </w:p>
        </w:tc>
        <w:tc>
          <w:tcPr>
            <w:tcW w:w="640" w:type="dxa"/>
            <w:tcBorders>
              <w:top w:val="nil"/>
              <w:left w:val="single" w:sz="4" w:space="0" w:color="auto"/>
              <w:bottom w:val="nil"/>
              <w:right w:val="nil"/>
            </w:tcBorders>
            <w:shd w:val="clear" w:color="auto" w:fill="auto"/>
            <w:noWrap/>
            <w:vAlign w:val="bottom"/>
            <w:hideMark/>
          </w:tcPr>
          <w:p w14:paraId="004E14D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4E825C8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single" w:sz="4" w:space="0" w:color="auto"/>
            </w:tcBorders>
            <w:shd w:val="clear" w:color="auto" w:fill="auto"/>
            <w:noWrap/>
            <w:vAlign w:val="bottom"/>
            <w:hideMark/>
          </w:tcPr>
          <w:p w14:paraId="7A24EB3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0.75</w:t>
            </w:r>
          </w:p>
        </w:tc>
        <w:tc>
          <w:tcPr>
            <w:tcW w:w="640" w:type="dxa"/>
            <w:tcBorders>
              <w:top w:val="nil"/>
              <w:left w:val="nil"/>
              <w:bottom w:val="nil"/>
              <w:right w:val="nil"/>
            </w:tcBorders>
            <w:shd w:val="clear" w:color="auto" w:fill="auto"/>
            <w:noWrap/>
            <w:vAlign w:val="bottom"/>
            <w:hideMark/>
          </w:tcPr>
          <w:p w14:paraId="756026A5"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04B7726B"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0CAD2AB2"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6A4BAE8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74725B6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nil"/>
            </w:tcBorders>
            <w:shd w:val="clear" w:color="auto" w:fill="auto"/>
            <w:noWrap/>
            <w:vAlign w:val="bottom"/>
            <w:hideMark/>
          </w:tcPr>
          <w:p w14:paraId="6229AF1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0.68</w:t>
            </w:r>
          </w:p>
        </w:tc>
      </w:tr>
      <w:tr w:rsidR="00F97D50" w:rsidRPr="00F97D50" w14:paraId="1126B30C" w14:textId="77777777" w:rsidTr="00F97D50">
        <w:trPr>
          <w:trHeight w:val="340"/>
        </w:trPr>
        <w:tc>
          <w:tcPr>
            <w:tcW w:w="6392" w:type="dxa"/>
            <w:tcBorders>
              <w:top w:val="nil"/>
              <w:left w:val="nil"/>
              <w:bottom w:val="nil"/>
              <w:right w:val="nil"/>
            </w:tcBorders>
            <w:shd w:val="clear" w:color="auto" w:fill="auto"/>
            <w:noWrap/>
            <w:vAlign w:val="center"/>
            <w:hideMark/>
          </w:tcPr>
          <w:p w14:paraId="5280B9B7"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Age 18-29 (</w:t>
            </w:r>
            <w:proofErr w:type="spellStart"/>
            <w:r w:rsidRPr="00F97D50">
              <w:rPr>
                <w:rFonts w:ascii="Palatino Linotype" w:hAnsi="Palatino Linotype" w:cs="Calibri"/>
                <w:color w:val="000000"/>
                <w:sz w:val="22"/>
                <w:szCs w:val="22"/>
              </w:rPr>
              <w:t>Ref</w:t>
            </w:r>
            <w:proofErr w:type="spellEnd"/>
            <w:r w:rsidRPr="00F97D50">
              <w:rPr>
                <w:rFonts w:ascii="Palatino Linotype" w:hAnsi="Palatino Linotype" w:cs="Calibri"/>
                <w:color w:val="000000"/>
                <w:sz w:val="22"/>
                <w:szCs w:val="22"/>
              </w:rPr>
              <w:t>: Age 30-39)</w:t>
            </w:r>
          </w:p>
        </w:tc>
        <w:tc>
          <w:tcPr>
            <w:tcW w:w="639" w:type="dxa"/>
            <w:tcBorders>
              <w:top w:val="single" w:sz="4" w:space="0" w:color="auto"/>
              <w:left w:val="single" w:sz="4" w:space="0" w:color="auto"/>
              <w:bottom w:val="nil"/>
              <w:right w:val="nil"/>
            </w:tcBorders>
            <w:shd w:val="clear" w:color="auto" w:fill="auto"/>
            <w:noWrap/>
            <w:vAlign w:val="bottom"/>
            <w:hideMark/>
          </w:tcPr>
          <w:p w14:paraId="2F6173D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single" w:sz="4" w:space="0" w:color="auto"/>
              <w:left w:val="nil"/>
              <w:bottom w:val="nil"/>
              <w:right w:val="nil"/>
            </w:tcBorders>
            <w:shd w:val="clear" w:color="auto" w:fill="auto"/>
            <w:noWrap/>
            <w:vAlign w:val="bottom"/>
            <w:hideMark/>
          </w:tcPr>
          <w:p w14:paraId="48A5576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single" w:sz="4" w:space="0" w:color="auto"/>
            </w:tcBorders>
            <w:shd w:val="clear" w:color="auto" w:fill="auto"/>
            <w:noWrap/>
            <w:vAlign w:val="bottom"/>
            <w:hideMark/>
          </w:tcPr>
          <w:p w14:paraId="0A168D3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nil"/>
              <w:bottom w:val="nil"/>
              <w:right w:val="nil"/>
            </w:tcBorders>
            <w:shd w:val="clear" w:color="auto" w:fill="auto"/>
            <w:noWrap/>
            <w:vAlign w:val="bottom"/>
            <w:hideMark/>
          </w:tcPr>
          <w:p w14:paraId="1E335FE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0.29</w:t>
            </w:r>
          </w:p>
        </w:tc>
        <w:tc>
          <w:tcPr>
            <w:tcW w:w="543" w:type="dxa"/>
            <w:tcBorders>
              <w:top w:val="single" w:sz="4" w:space="0" w:color="auto"/>
              <w:left w:val="nil"/>
              <w:bottom w:val="nil"/>
              <w:right w:val="nil"/>
            </w:tcBorders>
            <w:shd w:val="clear" w:color="auto" w:fill="auto"/>
            <w:noWrap/>
            <w:vAlign w:val="bottom"/>
            <w:hideMark/>
          </w:tcPr>
          <w:p w14:paraId="33F3D9B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single" w:sz="4" w:space="0" w:color="auto"/>
              <w:left w:val="nil"/>
              <w:bottom w:val="nil"/>
              <w:right w:val="nil"/>
            </w:tcBorders>
            <w:shd w:val="clear" w:color="auto" w:fill="auto"/>
            <w:noWrap/>
            <w:vAlign w:val="bottom"/>
            <w:hideMark/>
          </w:tcPr>
          <w:p w14:paraId="2CF5354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single" w:sz="4" w:space="0" w:color="auto"/>
              <w:left w:val="single" w:sz="4" w:space="0" w:color="auto"/>
              <w:bottom w:val="nil"/>
              <w:right w:val="nil"/>
            </w:tcBorders>
            <w:shd w:val="clear" w:color="auto" w:fill="auto"/>
            <w:noWrap/>
            <w:vAlign w:val="bottom"/>
            <w:hideMark/>
          </w:tcPr>
          <w:p w14:paraId="5609A3C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0.26</w:t>
            </w:r>
          </w:p>
        </w:tc>
        <w:tc>
          <w:tcPr>
            <w:tcW w:w="543" w:type="dxa"/>
            <w:tcBorders>
              <w:top w:val="single" w:sz="4" w:space="0" w:color="auto"/>
              <w:left w:val="nil"/>
              <w:bottom w:val="nil"/>
              <w:right w:val="nil"/>
            </w:tcBorders>
            <w:shd w:val="clear" w:color="auto" w:fill="auto"/>
            <w:noWrap/>
            <w:vAlign w:val="bottom"/>
            <w:hideMark/>
          </w:tcPr>
          <w:p w14:paraId="4ADE0CD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single" w:sz="4" w:space="0" w:color="auto"/>
              <w:left w:val="nil"/>
              <w:bottom w:val="nil"/>
              <w:right w:val="single" w:sz="4" w:space="0" w:color="auto"/>
            </w:tcBorders>
            <w:shd w:val="clear" w:color="auto" w:fill="auto"/>
            <w:noWrap/>
            <w:vAlign w:val="bottom"/>
            <w:hideMark/>
          </w:tcPr>
          <w:p w14:paraId="439EBF3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640" w:type="dxa"/>
            <w:tcBorders>
              <w:top w:val="single" w:sz="4" w:space="0" w:color="auto"/>
              <w:left w:val="nil"/>
              <w:bottom w:val="nil"/>
              <w:right w:val="nil"/>
            </w:tcBorders>
            <w:shd w:val="clear" w:color="auto" w:fill="auto"/>
            <w:noWrap/>
            <w:vAlign w:val="bottom"/>
            <w:hideMark/>
          </w:tcPr>
          <w:p w14:paraId="3C1A5C2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5A4EF0D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217AD87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single" w:sz="4" w:space="0" w:color="auto"/>
              <w:bottom w:val="nil"/>
              <w:right w:val="nil"/>
            </w:tcBorders>
            <w:shd w:val="clear" w:color="auto" w:fill="auto"/>
            <w:noWrap/>
            <w:vAlign w:val="bottom"/>
            <w:hideMark/>
          </w:tcPr>
          <w:p w14:paraId="00CF8EC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0.26</w:t>
            </w:r>
          </w:p>
        </w:tc>
        <w:tc>
          <w:tcPr>
            <w:tcW w:w="543" w:type="dxa"/>
            <w:tcBorders>
              <w:top w:val="single" w:sz="4" w:space="0" w:color="auto"/>
              <w:left w:val="nil"/>
              <w:bottom w:val="nil"/>
              <w:right w:val="nil"/>
            </w:tcBorders>
            <w:shd w:val="clear" w:color="auto" w:fill="auto"/>
            <w:noWrap/>
            <w:vAlign w:val="bottom"/>
            <w:hideMark/>
          </w:tcPr>
          <w:p w14:paraId="35A4FC3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single" w:sz="4" w:space="0" w:color="auto"/>
              <w:left w:val="nil"/>
              <w:bottom w:val="nil"/>
              <w:right w:val="nil"/>
            </w:tcBorders>
            <w:shd w:val="clear" w:color="auto" w:fill="auto"/>
            <w:noWrap/>
            <w:vAlign w:val="bottom"/>
            <w:hideMark/>
          </w:tcPr>
          <w:p w14:paraId="156CFCB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0.02</w:t>
            </w:r>
          </w:p>
        </w:tc>
      </w:tr>
      <w:tr w:rsidR="00F97D50" w:rsidRPr="00F97D50" w14:paraId="5EFCB592" w14:textId="77777777" w:rsidTr="00F97D50">
        <w:trPr>
          <w:trHeight w:val="340"/>
        </w:trPr>
        <w:tc>
          <w:tcPr>
            <w:tcW w:w="6392" w:type="dxa"/>
            <w:tcBorders>
              <w:top w:val="nil"/>
              <w:left w:val="nil"/>
              <w:bottom w:val="nil"/>
              <w:right w:val="nil"/>
            </w:tcBorders>
            <w:shd w:val="clear" w:color="auto" w:fill="auto"/>
            <w:noWrap/>
            <w:vAlign w:val="center"/>
            <w:hideMark/>
          </w:tcPr>
          <w:p w14:paraId="14AF954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Age 40-49</w:t>
            </w:r>
          </w:p>
        </w:tc>
        <w:tc>
          <w:tcPr>
            <w:tcW w:w="639" w:type="dxa"/>
            <w:tcBorders>
              <w:top w:val="nil"/>
              <w:left w:val="single" w:sz="4" w:space="0" w:color="auto"/>
              <w:bottom w:val="nil"/>
              <w:right w:val="nil"/>
            </w:tcBorders>
            <w:shd w:val="clear" w:color="auto" w:fill="auto"/>
            <w:noWrap/>
            <w:vAlign w:val="bottom"/>
            <w:hideMark/>
          </w:tcPr>
          <w:p w14:paraId="2EFF587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14F13DC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05DC84E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77E3DB9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-0.20</w:t>
            </w:r>
          </w:p>
        </w:tc>
        <w:tc>
          <w:tcPr>
            <w:tcW w:w="543" w:type="dxa"/>
            <w:tcBorders>
              <w:top w:val="nil"/>
              <w:left w:val="nil"/>
              <w:bottom w:val="nil"/>
              <w:right w:val="nil"/>
            </w:tcBorders>
            <w:shd w:val="clear" w:color="auto" w:fill="auto"/>
            <w:noWrap/>
            <w:vAlign w:val="bottom"/>
            <w:hideMark/>
          </w:tcPr>
          <w:p w14:paraId="7B6D621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2E57F10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640" w:type="dxa"/>
            <w:tcBorders>
              <w:top w:val="nil"/>
              <w:left w:val="single" w:sz="4" w:space="0" w:color="auto"/>
              <w:bottom w:val="nil"/>
              <w:right w:val="nil"/>
            </w:tcBorders>
            <w:shd w:val="clear" w:color="auto" w:fill="auto"/>
            <w:noWrap/>
            <w:vAlign w:val="bottom"/>
            <w:hideMark/>
          </w:tcPr>
          <w:p w14:paraId="7EC6851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543" w:type="dxa"/>
            <w:tcBorders>
              <w:top w:val="nil"/>
              <w:left w:val="nil"/>
              <w:bottom w:val="nil"/>
              <w:right w:val="nil"/>
            </w:tcBorders>
            <w:shd w:val="clear" w:color="auto" w:fill="auto"/>
            <w:noWrap/>
            <w:vAlign w:val="bottom"/>
            <w:hideMark/>
          </w:tcPr>
          <w:p w14:paraId="20EBA9C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0BDC1D2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640" w:type="dxa"/>
            <w:tcBorders>
              <w:top w:val="nil"/>
              <w:left w:val="nil"/>
              <w:bottom w:val="nil"/>
              <w:right w:val="nil"/>
            </w:tcBorders>
            <w:shd w:val="clear" w:color="auto" w:fill="auto"/>
            <w:noWrap/>
            <w:vAlign w:val="bottom"/>
            <w:hideMark/>
          </w:tcPr>
          <w:p w14:paraId="1657BC1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3ED84E92"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0B4B0D0F"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5940C00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543" w:type="dxa"/>
            <w:tcBorders>
              <w:top w:val="nil"/>
              <w:left w:val="nil"/>
              <w:bottom w:val="nil"/>
              <w:right w:val="nil"/>
            </w:tcBorders>
            <w:shd w:val="clear" w:color="auto" w:fill="auto"/>
            <w:noWrap/>
            <w:vAlign w:val="bottom"/>
            <w:hideMark/>
          </w:tcPr>
          <w:p w14:paraId="2412D21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01135DA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r>
      <w:tr w:rsidR="00F97D50" w:rsidRPr="00F97D50" w14:paraId="5D01E3FF" w14:textId="77777777" w:rsidTr="00F97D50">
        <w:trPr>
          <w:trHeight w:val="340"/>
        </w:trPr>
        <w:tc>
          <w:tcPr>
            <w:tcW w:w="6392" w:type="dxa"/>
            <w:tcBorders>
              <w:top w:val="nil"/>
              <w:left w:val="nil"/>
              <w:bottom w:val="nil"/>
              <w:right w:val="nil"/>
            </w:tcBorders>
            <w:shd w:val="clear" w:color="auto" w:fill="auto"/>
            <w:noWrap/>
            <w:vAlign w:val="center"/>
            <w:hideMark/>
          </w:tcPr>
          <w:p w14:paraId="1FCE7D15"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lastRenderedPageBreak/>
              <w:t>Age 50-59</w:t>
            </w:r>
          </w:p>
        </w:tc>
        <w:tc>
          <w:tcPr>
            <w:tcW w:w="639" w:type="dxa"/>
            <w:tcBorders>
              <w:top w:val="nil"/>
              <w:left w:val="single" w:sz="4" w:space="0" w:color="auto"/>
              <w:bottom w:val="nil"/>
              <w:right w:val="nil"/>
            </w:tcBorders>
            <w:shd w:val="clear" w:color="auto" w:fill="auto"/>
            <w:noWrap/>
            <w:vAlign w:val="bottom"/>
            <w:hideMark/>
          </w:tcPr>
          <w:p w14:paraId="4FA141C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786657F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094ABB8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13085D6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-0.56</w:t>
            </w:r>
          </w:p>
        </w:tc>
        <w:tc>
          <w:tcPr>
            <w:tcW w:w="543" w:type="dxa"/>
            <w:tcBorders>
              <w:top w:val="nil"/>
              <w:left w:val="nil"/>
              <w:bottom w:val="nil"/>
              <w:right w:val="nil"/>
            </w:tcBorders>
            <w:shd w:val="clear" w:color="auto" w:fill="auto"/>
            <w:noWrap/>
            <w:vAlign w:val="bottom"/>
            <w:hideMark/>
          </w:tcPr>
          <w:p w14:paraId="42F3A62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18395A4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6B48BC7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-0.57</w:t>
            </w:r>
          </w:p>
        </w:tc>
        <w:tc>
          <w:tcPr>
            <w:tcW w:w="543" w:type="dxa"/>
            <w:tcBorders>
              <w:top w:val="nil"/>
              <w:left w:val="nil"/>
              <w:bottom w:val="nil"/>
              <w:right w:val="nil"/>
            </w:tcBorders>
            <w:shd w:val="clear" w:color="auto" w:fill="auto"/>
            <w:noWrap/>
            <w:vAlign w:val="bottom"/>
            <w:hideMark/>
          </w:tcPr>
          <w:p w14:paraId="6073124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3991CB3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292D11F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4117BBB3"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4688A2FC"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02E1790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-0.57</w:t>
            </w:r>
          </w:p>
        </w:tc>
        <w:tc>
          <w:tcPr>
            <w:tcW w:w="543" w:type="dxa"/>
            <w:tcBorders>
              <w:top w:val="nil"/>
              <w:left w:val="nil"/>
              <w:bottom w:val="nil"/>
              <w:right w:val="nil"/>
            </w:tcBorders>
            <w:shd w:val="clear" w:color="auto" w:fill="auto"/>
            <w:noWrap/>
            <w:vAlign w:val="bottom"/>
            <w:hideMark/>
          </w:tcPr>
          <w:p w14:paraId="1EED1FC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09E97A3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0F875C64" w14:textId="77777777" w:rsidTr="00F97D50">
        <w:trPr>
          <w:trHeight w:val="360"/>
        </w:trPr>
        <w:tc>
          <w:tcPr>
            <w:tcW w:w="6392" w:type="dxa"/>
            <w:tcBorders>
              <w:top w:val="nil"/>
              <w:left w:val="nil"/>
              <w:bottom w:val="single" w:sz="8" w:space="0" w:color="auto"/>
              <w:right w:val="nil"/>
            </w:tcBorders>
            <w:shd w:val="clear" w:color="auto" w:fill="auto"/>
            <w:noWrap/>
            <w:vAlign w:val="center"/>
            <w:hideMark/>
          </w:tcPr>
          <w:p w14:paraId="2C9495F0"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Age 60+</w:t>
            </w:r>
          </w:p>
        </w:tc>
        <w:tc>
          <w:tcPr>
            <w:tcW w:w="639" w:type="dxa"/>
            <w:tcBorders>
              <w:top w:val="nil"/>
              <w:left w:val="single" w:sz="4" w:space="0" w:color="auto"/>
              <w:bottom w:val="single" w:sz="4" w:space="0" w:color="auto"/>
              <w:right w:val="nil"/>
            </w:tcBorders>
            <w:shd w:val="clear" w:color="auto" w:fill="auto"/>
            <w:noWrap/>
            <w:vAlign w:val="bottom"/>
            <w:hideMark/>
          </w:tcPr>
          <w:p w14:paraId="5B48EC0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single" w:sz="4" w:space="0" w:color="auto"/>
              <w:right w:val="nil"/>
            </w:tcBorders>
            <w:shd w:val="clear" w:color="auto" w:fill="auto"/>
            <w:noWrap/>
            <w:vAlign w:val="bottom"/>
            <w:hideMark/>
          </w:tcPr>
          <w:p w14:paraId="1793D2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14:paraId="1D01A81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single" w:sz="4" w:space="0" w:color="auto"/>
              <w:right w:val="nil"/>
            </w:tcBorders>
            <w:shd w:val="clear" w:color="auto" w:fill="auto"/>
            <w:noWrap/>
            <w:vAlign w:val="bottom"/>
            <w:hideMark/>
          </w:tcPr>
          <w:p w14:paraId="639B5D8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-0.76</w:t>
            </w:r>
          </w:p>
        </w:tc>
        <w:tc>
          <w:tcPr>
            <w:tcW w:w="543" w:type="dxa"/>
            <w:tcBorders>
              <w:top w:val="nil"/>
              <w:left w:val="nil"/>
              <w:bottom w:val="single" w:sz="4" w:space="0" w:color="auto"/>
              <w:right w:val="nil"/>
            </w:tcBorders>
            <w:shd w:val="clear" w:color="auto" w:fill="auto"/>
            <w:noWrap/>
            <w:vAlign w:val="bottom"/>
            <w:hideMark/>
          </w:tcPr>
          <w:p w14:paraId="5A5F69E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single" w:sz="4" w:space="0" w:color="auto"/>
              <w:right w:val="nil"/>
            </w:tcBorders>
            <w:shd w:val="clear" w:color="auto" w:fill="auto"/>
            <w:noWrap/>
            <w:vAlign w:val="bottom"/>
            <w:hideMark/>
          </w:tcPr>
          <w:p w14:paraId="196E40F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single" w:sz="4" w:space="0" w:color="auto"/>
              <w:right w:val="nil"/>
            </w:tcBorders>
            <w:shd w:val="clear" w:color="auto" w:fill="auto"/>
            <w:noWrap/>
            <w:vAlign w:val="bottom"/>
            <w:hideMark/>
          </w:tcPr>
          <w:p w14:paraId="35BF4E9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-0.77</w:t>
            </w:r>
          </w:p>
        </w:tc>
        <w:tc>
          <w:tcPr>
            <w:tcW w:w="543" w:type="dxa"/>
            <w:tcBorders>
              <w:top w:val="nil"/>
              <w:left w:val="nil"/>
              <w:bottom w:val="single" w:sz="4" w:space="0" w:color="auto"/>
              <w:right w:val="nil"/>
            </w:tcBorders>
            <w:shd w:val="clear" w:color="auto" w:fill="auto"/>
            <w:noWrap/>
            <w:vAlign w:val="bottom"/>
            <w:hideMark/>
          </w:tcPr>
          <w:p w14:paraId="0736272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single" w:sz="4" w:space="0" w:color="auto"/>
              <w:right w:val="single" w:sz="4" w:space="0" w:color="auto"/>
            </w:tcBorders>
            <w:shd w:val="clear" w:color="auto" w:fill="auto"/>
            <w:noWrap/>
            <w:vAlign w:val="bottom"/>
            <w:hideMark/>
          </w:tcPr>
          <w:p w14:paraId="4388130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single" w:sz="4" w:space="0" w:color="auto"/>
              <w:right w:val="nil"/>
            </w:tcBorders>
            <w:shd w:val="clear" w:color="auto" w:fill="auto"/>
            <w:noWrap/>
            <w:vAlign w:val="bottom"/>
            <w:hideMark/>
          </w:tcPr>
          <w:p w14:paraId="564DC40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4" w:space="0" w:color="auto"/>
              <w:right w:val="nil"/>
            </w:tcBorders>
            <w:shd w:val="clear" w:color="auto" w:fill="auto"/>
            <w:noWrap/>
            <w:vAlign w:val="bottom"/>
            <w:hideMark/>
          </w:tcPr>
          <w:p w14:paraId="0067643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4" w:space="0" w:color="auto"/>
              <w:right w:val="nil"/>
            </w:tcBorders>
            <w:shd w:val="clear" w:color="auto" w:fill="auto"/>
            <w:noWrap/>
            <w:vAlign w:val="bottom"/>
            <w:hideMark/>
          </w:tcPr>
          <w:p w14:paraId="197C79F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single" w:sz="4" w:space="0" w:color="auto"/>
              <w:bottom w:val="single" w:sz="4" w:space="0" w:color="auto"/>
              <w:right w:val="nil"/>
            </w:tcBorders>
            <w:shd w:val="clear" w:color="auto" w:fill="auto"/>
            <w:noWrap/>
            <w:vAlign w:val="bottom"/>
            <w:hideMark/>
          </w:tcPr>
          <w:p w14:paraId="5760708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-0.77</w:t>
            </w:r>
          </w:p>
        </w:tc>
        <w:tc>
          <w:tcPr>
            <w:tcW w:w="543" w:type="dxa"/>
            <w:tcBorders>
              <w:top w:val="nil"/>
              <w:left w:val="nil"/>
              <w:bottom w:val="single" w:sz="4" w:space="0" w:color="auto"/>
              <w:right w:val="nil"/>
            </w:tcBorders>
            <w:shd w:val="clear" w:color="auto" w:fill="auto"/>
            <w:noWrap/>
            <w:vAlign w:val="bottom"/>
            <w:hideMark/>
          </w:tcPr>
          <w:p w14:paraId="29C97A7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single" w:sz="4" w:space="0" w:color="auto"/>
              <w:right w:val="nil"/>
            </w:tcBorders>
            <w:shd w:val="clear" w:color="auto" w:fill="auto"/>
            <w:noWrap/>
            <w:vAlign w:val="bottom"/>
            <w:hideMark/>
          </w:tcPr>
          <w:p w14:paraId="316BCC3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5F51747A" w14:textId="77777777" w:rsidTr="00F97D50">
        <w:trPr>
          <w:trHeight w:val="340"/>
        </w:trPr>
        <w:tc>
          <w:tcPr>
            <w:tcW w:w="6392" w:type="dxa"/>
            <w:tcBorders>
              <w:top w:val="nil"/>
              <w:left w:val="nil"/>
              <w:bottom w:val="nil"/>
              <w:right w:val="nil"/>
            </w:tcBorders>
            <w:shd w:val="clear" w:color="auto" w:fill="auto"/>
            <w:noWrap/>
            <w:vAlign w:val="center"/>
            <w:hideMark/>
          </w:tcPr>
          <w:p w14:paraId="56F01117"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Risk</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of</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unemployment</w:t>
            </w:r>
            <w:proofErr w:type="spellEnd"/>
          </w:p>
        </w:tc>
        <w:tc>
          <w:tcPr>
            <w:tcW w:w="639" w:type="dxa"/>
            <w:tcBorders>
              <w:top w:val="nil"/>
              <w:left w:val="single" w:sz="4" w:space="0" w:color="auto"/>
              <w:bottom w:val="nil"/>
              <w:right w:val="nil"/>
            </w:tcBorders>
            <w:shd w:val="clear" w:color="auto" w:fill="auto"/>
            <w:noWrap/>
            <w:vAlign w:val="bottom"/>
            <w:hideMark/>
          </w:tcPr>
          <w:p w14:paraId="52CC720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083E5141"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59BFE9A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3272961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nil"/>
              <w:right w:val="nil"/>
            </w:tcBorders>
            <w:shd w:val="clear" w:color="auto" w:fill="auto"/>
            <w:noWrap/>
            <w:vAlign w:val="bottom"/>
            <w:hideMark/>
          </w:tcPr>
          <w:p w14:paraId="70F59B1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194BC94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640" w:type="dxa"/>
            <w:tcBorders>
              <w:top w:val="nil"/>
              <w:left w:val="single" w:sz="4" w:space="0" w:color="auto"/>
              <w:bottom w:val="nil"/>
              <w:right w:val="nil"/>
            </w:tcBorders>
            <w:shd w:val="clear" w:color="auto" w:fill="auto"/>
            <w:noWrap/>
            <w:vAlign w:val="bottom"/>
            <w:hideMark/>
          </w:tcPr>
          <w:p w14:paraId="0B756F7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-0.20</w:t>
            </w:r>
          </w:p>
        </w:tc>
        <w:tc>
          <w:tcPr>
            <w:tcW w:w="543" w:type="dxa"/>
            <w:tcBorders>
              <w:top w:val="nil"/>
              <w:left w:val="nil"/>
              <w:bottom w:val="nil"/>
              <w:right w:val="nil"/>
            </w:tcBorders>
            <w:shd w:val="clear" w:color="auto" w:fill="auto"/>
            <w:noWrap/>
            <w:vAlign w:val="bottom"/>
            <w:hideMark/>
          </w:tcPr>
          <w:p w14:paraId="334173A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single" w:sz="4" w:space="0" w:color="auto"/>
            </w:tcBorders>
            <w:shd w:val="clear" w:color="auto" w:fill="auto"/>
            <w:noWrap/>
            <w:vAlign w:val="bottom"/>
            <w:hideMark/>
          </w:tcPr>
          <w:p w14:paraId="70FDD40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640" w:type="dxa"/>
            <w:tcBorders>
              <w:top w:val="nil"/>
              <w:left w:val="nil"/>
              <w:bottom w:val="nil"/>
              <w:right w:val="nil"/>
            </w:tcBorders>
            <w:shd w:val="clear" w:color="auto" w:fill="auto"/>
            <w:noWrap/>
            <w:vAlign w:val="bottom"/>
            <w:hideMark/>
          </w:tcPr>
          <w:p w14:paraId="54BD24D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773BC47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4AEDF4E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640" w:type="dxa"/>
            <w:tcBorders>
              <w:top w:val="nil"/>
              <w:left w:val="single" w:sz="4" w:space="0" w:color="auto"/>
              <w:bottom w:val="nil"/>
              <w:right w:val="nil"/>
            </w:tcBorders>
            <w:shd w:val="clear" w:color="auto" w:fill="auto"/>
            <w:noWrap/>
            <w:vAlign w:val="bottom"/>
            <w:hideMark/>
          </w:tcPr>
          <w:p w14:paraId="25DA42A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-0.20</w:t>
            </w:r>
          </w:p>
        </w:tc>
        <w:tc>
          <w:tcPr>
            <w:tcW w:w="543" w:type="dxa"/>
            <w:tcBorders>
              <w:top w:val="nil"/>
              <w:left w:val="nil"/>
              <w:bottom w:val="nil"/>
              <w:right w:val="nil"/>
            </w:tcBorders>
            <w:shd w:val="clear" w:color="auto" w:fill="auto"/>
            <w:noWrap/>
            <w:vAlign w:val="bottom"/>
            <w:hideMark/>
          </w:tcPr>
          <w:p w14:paraId="413CB61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5123A3D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r>
      <w:tr w:rsidR="00F97D50" w:rsidRPr="00F97D50" w14:paraId="2CDBD2C7" w14:textId="77777777" w:rsidTr="00F97D50">
        <w:trPr>
          <w:trHeight w:val="340"/>
        </w:trPr>
        <w:tc>
          <w:tcPr>
            <w:tcW w:w="6392" w:type="dxa"/>
            <w:tcBorders>
              <w:top w:val="nil"/>
              <w:left w:val="nil"/>
              <w:bottom w:val="nil"/>
              <w:right w:val="nil"/>
            </w:tcBorders>
            <w:shd w:val="clear" w:color="auto" w:fill="auto"/>
            <w:noWrap/>
            <w:vAlign w:val="center"/>
            <w:hideMark/>
          </w:tcPr>
          <w:p w14:paraId="52EE5272"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639" w:type="dxa"/>
            <w:tcBorders>
              <w:top w:val="nil"/>
              <w:left w:val="single" w:sz="4" w:space="0" w:color="auto"/>
              <w:bottom w:val="nil"/>
              <w:right w:val="nil"/>
            </w:tcBorders>
            <w:shd w:val="clear" w:color="auto" w:fill="auto"/>
            <w:noWrap/>
            <w:vAlign w:val="bottom"/>
            <w:hideMark/>
          </w:tcPr>
          <w:p w14:paraId="1BDDCF5C"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542" w:type="dxa"/>
            <w:tcBorders>
              <w:top w:val="nil"/>
              <w:left w:val="nil"/>
              <w:bottom w:val="nil"/>
              <w:right w:val="nil"/>
            </w:tcBorders>
            <w:shd w:val="clear" w:color="auto" w:fill="auto"/>
            <w:noWrap/>
            <w:vAlign w:val="bottom"/>
            <w:hideMark/>
          </w:tcPr>
          <w:p w14:paraId="2768BE23" w14:textId="77777777" w:rsidR="00F97D50" w:rsidRPr="000C0BA1" w:rsidRDefault="00F97D50" w:rsidP="00F97D50">
            <w:pPr>
              <w:jc w:val="center"/>
              <w:rPr>
                <w:rFonts w:ascii="Palatino Linotype" w:hAnsi="Palatino Linotype" w:cs="Calibri"/>
                <w:color w:val="000000"/>
                <w:sz w:val="22"/>
                <w:szCs w:val="22"/>
                <w:lang w:val="en-US"/>
              </w:rPr>
            </w:pPr>
          </w:p>
        </w:tc>
        <w:tc>
          <w:tcPr>
            <w:tcW w:w="543" w:type="dxa"/>
            <w:tcBorders>
              <w:top w:val="nil"/>
              <w:left w:val="nil"/>
              <w:bottom w:val="nil"/>
              <w:right w:val="single" w:sz="4" w:space="0" w:color="auto"/>
            </w:tcBorders>
            <w:shd w:val="clear" w:color="auto" w:fill="auto"/>
            <w:noWrap/>
            <w:vAlign w:val="bottom"/>
            <w:hideMark/>
          </w:tcPr>
          <w:p w14:paraId="785303A7" w14:textId="77777777" w:rsidR="00F97D50" w:rsidRPr="000C0BA1" w:rsidRDefault="00F97D50" w:rsidP="00F97D5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0" w:type="dxa"/>
            <w:tcBorders>
              <w:top w:val="nil"/>
              <w:left w:val="nil"/>
              <w:bottom w:val="nil"/>
              <w:right w:val="nil"/>
            </w:tcBorders>
            <w:shd w:val="clear" w:color="auto" w:fill="auto"/>
            <w:noWrap/>
            <w:vAlign w:val="bottom"/>
            <w:hideMark/>
          </w:tcPr>
          <w:p w14:paraId="23C00DB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19D9E1B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56B42B7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0.61</w:t>
            </w:r>
          </w:p>
        </w:tc>
        <w:tc>
          <w:tcPr>
            <w:tcW w:w="640" w:type="dxa"/>
            <w:tcBorders>
              <w:top w:val="nil"/>
              <w:left w:val="single" w:sz="4" w:space="0" w:color="auto"/>
              <w:bottom w:val="nil"/>
              <w:right w:val="nil"/>
            </w:tcBorders>
            <w:shd w:val="clear" w:color="auto" w:fill="auto"/>
            <w:noWrap/>
            <w:vAlign w:val="bottom"/>
            <w:hideMark/>
          </w:tcPr>
          <w:p w14:paraId="58F3C70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0.06</w:t>
            </w:r>
          </w:p>
        </w:tc>
        <w:tc>
          <w:tcPr>
            <w:tcW w:w="543" w:type="dxa"/>
            <w:tcBorders>
              <w:top w:val="nil"/>
              <w:left w:val="nil"/>
              <w:bottom w:val="nil"/>
              <w:right w:val="nil"/>
            </w:tcBorders>
            <w:shd w:val="clear" w:color="auto" w:fill="auto"/>
            <w:noWrap/>
            <w:vAlign w:val="bottom"/>
            <w:hideMark/>
          </w:tcPr>
          <w:p w14:paraId="1B28034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0.08</w:t>
            </w:r>
          </w:p>
        </w:tc>
        <w:tc>
          <w:tcPr>
            <w:tcW w:w="543" w:type="dxa"/>
            <w:tcBorders>
              <w:top w:val="nil"/>
              <w:left w:val="nil"/>
              <w:bottom w:val="nil"/>
              <w:right w:val="single" w:sz="4" w:space="0" w:color="auto"/>
            </w:tcBorders>
            <w:shd w:val="clear" w:color="auto" w:fill="auto"/>
            <w:noWrap/>
            <w:vAlign w:val="bottom"/>
            <w:hideMark/>
          </w:tcPr>
          <w:p w14:paraId="6911C40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0.45</w:t>
            </w:r>
          </w:p>
        </w:tc>
        <w:tc>
          <w:tcPr>
            <w:tcW w:w="640" w:type="dxa"/>
            <w:tcBorders>
              <w:top w:val="nil"/>
              <w:left w:val="nil"/>
              <w:bottom w:val="nil"/>
              <w:right w:val="nil"/>
            </w:tcBorders>
            <w:shd w:val="clear" w:color="auto" w:fill="auto"/>
            <w:noWrap/>
            <w:vAlign w:val="bottom"/>
            <w:hideMark/>
          </w:tcPr>
          <w:p w14:paraId="699A44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3" w:type="dxa"/>
            <w:tcBorders>
              <w:top w:val="nil"/>
              <w:left w:val="nil"/>
              <w:bottom w:val="nil"/>
              <w:right w:val="nil"/>
            </w:tcBorders>
            <w:shd w:val="clear" w:color="auto" w:fill="auto"/>
            <w:noWrap/>
            <w:vAlign w:val="bottom"/>
            <w:hideMark/>
          </w:tcPr>
          <w:p w14:paraId="5E454A7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23467E4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0.55</w:t>
            </w:r>
          </w:p>
        </w:tc>
        <w:tc>
          <w:tcPr>
            <w:tcW w:w="640" w:type="dxa"/>
            <w:tcBorders>
              <w:top w:val="nil"/>
              <w:left w:val="single" w:sz="4" w:space="0" w:color="auto"/>
              <w:bottom w:val="nil"/>
              <w:right w:val="nil"/>
            </w:tcBorders>
            <w:shd w:val="clear" w:color="auto" w:fill="auto"/>
            <w:noWrap/>
            <w:vAlign w:val="bottom"/>
            <w:hideMark/>
          </w:tcPr>
          <w:p w14:paraId="6266B1A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18BAEB7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0.08</w:t>
            </w:r>
          </w:p>
        </w:tc>
        <w:tc>
          <w:tcPr>
            <w:tcW w:w="543" w:type="dxa"/>
            <w:tcBorders>
              <w:top w:val="nil"/>
              <w:left w:val="nil"/>
              <w:bottom w:val="nil"/>
              <w:right w:val="nil"/>
            </w:tcBorders>
            <w:shd w:val="clear" w:color="auto" w:fill="auto"/>
            <w:noWrap/>
            <w:vAlign w:val="bottom"/>
            <w:hideMark/>
          </w:tcPr>
          <w:p w14:paraId="55E77E0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0.49</w:t>
            </w:r>
          </w:p>
        </w:tc>
      </w:tr>
      <w:tr w:rsidR="00F97D50" w:rsidRPr="00F97D50" w14:paraId="55D4C483" w14:textId="77777777" w:rsidTr="00F97D50">
        <w:trPr>
          <w:trHeight w:val="340"/>
        </w:trPr>
        <w:tc>
          <w:tcPr>
            <w:tcW w:w="6392" w:type="dxa"/>
            <w:tcBorders>
              <w:top w:val="nil"/>
              <w:left w:val="nil"/>
              <w:bottom w:val="nil"/>
              <w:right w:val="nil"/>
            </w:tcBorders>
            <w:shd w:val="clear" w:color="auto" w:fill="auto"/>
            <w:noWrap/>
            <w:vAlign w:val="center"/>
            <w:hideMark/>
          </w:tcPr>
          <w:p w14:paraId="0831E128"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Left-wing</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Ref</w:t>
            </w:r>
            <w:proofErr w:type="spellEnd"/>
            <w:r w:rsidRPr="00F97D50">
              <w:rPr>
                <w:rFonts w:ascii="Palatino Linotype" w:hAnsi="Palatino Linotype" w:cs="Calibri"/>
                <w:color w:val="000000"/>
                <w:sz w:val="22"/>
                <w:szCs w:val="22"/>
              </w:rPr>
              <w:t>: Center)</w:t>
            </w:r>
          </w:p>
        </w:tc>
        <w:tc>
          <w:tcPr>
            <w:tcW w:w="639" w:type="dxa"/>
            <w:tcBorders>
              <w:top w:val="nil"/>
              <w:left w:val="single" w:sz="4" w:space="0" w:color="auto"/>
              <w:bottom w:val="nil"/>
              <w:right w:val="nil"/>
            </w:tcBorders>
            <w:shd w:val="clear" w:color="auto" w:fill="auto"/>
            <w:noWrap/>
            <w:vAlign w:val="bottom"/>
            <w:hideMark/>
          </w:tcPr>
          <w:p w14:paraId="7C976C3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5820162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61FFE1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307D3F02"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4FE70691"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6CF3D685"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6179911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0FC02B6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0.08</w:t>
            </w:r>
          </w:p>
        </w:tc>
        <w:tc>
          <w:tcPr>
            <w:tcW w:w="543" w:type="dxa"/>
            <w:tcBorders>
              <w:top w:val="nil"/>
              <w:left w:val="nil"/>
              <w:bottom w:val="nil"/>
              <w:right w:val="single" w:sz="4" w:space="0" w:color="auto"/>
            </w:tcBorders>
            <w:shd w:val="clear" w:color="auto" w:fill="auto"/>
            <w:noWrap/>
            <w:vAlign w:val="bottom"/>
            <w:hideMark/>
          </w:tcPr>
          <w:p w14:paraId="5A4DAE3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640" w:type="dxa"/>
            <w:tcBorders>
              <w:top w:val="nil"/>
              <w:left w:val="nil"/>
              <w:bottom w:val="nil"/>
              <w:right w:val="nil"/>
            </w:tcBorders>
            <w:shd w:val="clear" w:color="auto" w:fill="auto"/>
            <w:noWrap/>
            <w:vAlign w:val="bottom"/>
            <w:hideMark/>
          </w:tcPr>
          <w:p w14:paraId="712041E0"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D8C116D"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018587E6"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7ABB3B6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7BE39944"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657BB4D2" w14:textId="77777777" w:rsidR="00F97D50" w:rsidRPr="00F97D50" w:rsidRDefault="00F97D50" w:rsidP="00F97D50">
            <w:pPr>
              <w:jc w:val="center"/>
              <w:rPr>
                <w:sz w:val="20"/>
                <w:szCs w:val="20"/>
              </w:rPr>
            </w:pPr>
          </w:p>
        </w:tc>
      </w:tr>
      <w:tr w:rsidR="00F97D50" w:rsidRPr="00F97D50" w14:paraId="3A38A82A" w14:textId="77777777" w:rsidTr="00F97D50">
        <w:trPr>
          <w:trHeight w:val="340"/>
        </w:trPr>
        <w:tc>
          <w:tcPr>
            <w:tcW w:w="6392" w:type="dxa"/>
            <w:tcBorders>
              <w:top w:val="nil"/>
              <w:left w:val="nil"/>
              <w:bottom w:val="nil"/>
              <w:right w:val="nil"/>
            </w:tcBorders>
            <w:shd w:val="clear" w:color="auto" w:fill="auto"/>
            <w:noWrap/>
            <w:vAlign w:val="center"/>
            <w:hideMark/>
          </w:tcPr>
          <w:p w14:paraId="5E83C8D4"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Right-wing</w:t>
            </w:r>
            <w:proofErr w:type="spellEnd"/>
          </w:p>
        </w:tc>
        <w:tc>
          <w:tcPr>
            <w:tcW w:w="639" w:type="dxa"/>
            <w:tcBorders>
              <w:top w:val="nil"/>
              <w:left w:val="single" w:sz="4" w:space="0" w:color="auto"/>
              <w:bottom w:val="nil"/>
              <w:right w:val="nil"/>
            </w:tcBorders>
            <w:shd w:val="clear" w:color="auto" w:fill="auto"/>
            <w:noWrap/>
            <w:vAlign w:val="bottom"/>
            <w:hideMark/>
          </w:tcPr>
          <w:p w14:paraId="00BC54C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540DB92D"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2D85CD7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0129070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1E008B57"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15EE47A0"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713E7AE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0.25</w:t>
            </w:r>
          </w:p>
        </w:tc>
        <w:tc>
          <w:tcPr>
            <w:tcW w:w="543" w:type="dxa"/>
            <w:tcBorders>
              <w:top w:val="nil"/>
              <w:left w:val="nil"/>
              <w:bottom w:val="nil"/>
              <w:right w:val="nil"/>
            </w:tcBorders>
            <w:shd w:val="clear" w:color="auto" w:fill="auto"/>
            <w:noWrap/>
            <w:vAlign w:val="bottom"/>
            <w:hideMark/>
          </w:tcPr>
          <w:p w14:paraId="04FD29A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single" w:sz="4" w:space="0" w:color="auto"/>
            </w:tcBorders>
            <w:shd w:val="clear" w:color="auto" w:fill="auto"/>
            <w:noWrap/>
            <w:vAlign w:val="bottom"/>
            <w:hideMark/>
          </w:tcPr>
          <w:p w14:paraId="7F348D9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1E27C49A"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6AE0203"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0C902487"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10D6173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0044D64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6BDDE21F" w14:textId="77777777" w:rsidR="00F97D50" w:rsidRPr="00F97D50" w:rsidRDefault="00F97D50" w:rsidP="00F97D50">
            <w:pPr>
              <w:jc w:val="center"/>
              <w:rPr>
                <w:sz w:val="20"/>
                <w:szCs w:val="20"/>
              </w:rPr>
            </w:pPr>
          </w:p>
        </w:tc>
      </w:tr>
      <w:tr w:rsidR="00F97D50" w:rsidRPr="00F97D50" w14:paraId="18B874B3" w14:textId="77777777" w:rsidTr="00F97D50">
        <w:trPr>
          <w:trHeight w:val="340"/>
        </w:trPr>
        <w:tc>
          <w:tcPr>
            <w:tcW w:w="6392" w:type="dxa"/>
            <w:tcBorders>
              <w:top w:val="nil"/>
              <w:left w:val="nil"/>
              <w:bottom w:val="nil"/>
              <w:right w:val="nil"/>
            </w:tcBorders>
            <w:shd w:val="clear" w:color="auto" w:fill="auto"/>
            <w:noWrap/>
            <w:vAlign w:val="center"/>
            <w:hideMark/>
          </w:tcPr>
          <w:p w14:paraId="2A982083"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Government</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electoral</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support</w:t>
            </w:r>
            <w:proofErr w:type="spellEnd"/>
          </w:p>
        </w:tc>
        <w:tc>
          <w:tcPr>
            <w:tcW w:w="639" w:type="dxa"/>
            <w:tcBorders>
              <w:top w:val="nil"/>
              <w:left w:val="single" w:sz="4" w:space="0" w:color="auto"/>
              <w:bottom w:val="nil"/>
              <w:right w:val="nil"/>
            </w:tcBorders>
            <w:shd w:val="clear" w:color="auto" w:fill="auto"/>
            <w:noWrap/>
            <w:vAlign w:val="bottom"/>
            <w:hideMark/>
          </w:tcPr>
          <w:p w14:paraId="2923FF7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650CECD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bottom"/>
            <w:hideMark/>
          </w:tcPr>
          <w:p w14:paraId="3BE8030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4EC8D91E"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0A3E28DF"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0DB2A5BE"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198D1C6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0.03</w:t>
            </w:r>
          </w:p>
        </w:tc>
        <w:tc>
          <w:tcPr>
            <w:tcW w:w="543" w:type="dxa"/>
            <w:tcBorders>
              <w:top w:val="nil"/>
              <w:left w:val="nil"/>
              <w:bottom w:val="nil"/>
              <w:right w:val="nil"/>
            </w:tcBorders>
            <w:shd w:val="clear" w:color="auto" w:fill="auto"/>
            <w:noWrap/>
            <w:vAlign w:val="bottom"/>
            <w:hideMark/>
          </w:tcPr>
          <w:p w14:paraId="55866B1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single" w:sz="4" w:space="0" w:color="auto"/>
            </w:tcBorders>
            <w:shd w:val="clear" w:color="auto" w:fill="auto"/>
            <w:noWrap/>
            <w:vAlign w:val="bottom"/>
            <w:hideMark/>
          </w:tcPr>
          <w:p w14:paraId="20C8020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0.64</w:t>
            </w:r>
          </w:p>
        </w:tc>
        <w:tc>
          <w:tcPr>
            <w:tcW w:w="640" w:type="dxa"/>
            <w:tcBorders>
              <w:top w:val="nil"/>
              <w:left w:val="nil"/>
              <w:bottom w:val="nil"/>
              <w:right w:val="nil"/>
            </w:tcBorders>
            <w:shd w:val="clear" w:color="auto" w:fill="auto"/>
            <w:noWrap/>
            <w:vAlign w:val="bottom"/>
            <w:hideMark/>
          </w:tcPr>
          <w:p w14:paraId="34021C0F"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4FFB45AA" w14:textId="77777777" w:rsidR="00F97D50" w:rsidRPr="00F97D50" w:rsidRDefault="00F97D50" w:rsidP="00F97D50">
            <w:pPr>
              <w:jc w:val="center"/>
              <w:rPr>
                <w:sz w:val="20"/>
                <w:szCs w:val="20"/>
              </w:rPr>
            </w:pPr>
          </w:p>
        </w:tc>
        <w:tc>
          <w:tcPr>
            <w:tcW w:w="543" w:type="dxa"/>
            <w:tcBorders>
              <w:top w:val="nil"/>
              <w:left w:val="nil"/>
              <w:bottom w:val="nil"/>
              <w:right w:val="nil"/>
            </w:tcBorders>
            <w:shd w:val="clear" w:color="auto" w:fill="auto"/>
            <w:noWrap/>
            <w:vAlign w:val="bottom"/>
            <w:hideMark/>
          </w:tcPr>
          <w:p w14:paraId="75AC58E8" w14:textId="77777777" w:rsidR="00F97D50" w:rsidRPr="00F97D50" w:rsidRDefault="00F97D50" w:rsidP="00F97D50">
            <w:pPr>
              <w:jc w:val="center"/>
              <w:rPr>
                <w:sz w:val="20"/>
                <w:szCs w:val="20"/>
              </w:rPr>
            </w:pPr>
          </w:p>
        </w:tc>
        <w:tc>
          <w:tcPr>
            <w:tcW w:w="640" w:type="dxa"/>
            <w:tcBorders>
              <w:top w:val="nil"/>
              <w:left w:val="single" w:sz="4" w:space="0" w:color="auto"/>
              <w:bottom w:val="nil"/>
              <w:right w:val="nil"/>
            </w:tcBorders>
            <w:shd w:val="clear" w:color="auto" w:fill="auto"/>
            <w:noWrap/>
            <w:vAlign w:val="bottom"/>
            <w:hideMark/>
          </w:tcPr>
          <w:p w14:paraId="6FDBA76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3" w:type="dxa"/>
            <w:tcBorders>
              <w:top w:val="nil"/>
              <w:left w:val="nil"/>
              <w:bottom w:val="nil"/>
              <w:right w:val="nil"/>
            </w:tcBorders>
            <w:shd w:val="clear" w:color="auto" w:fill="auto"/>
            <w:noWrap/>
            <w:vAlign w:val="bottom"/>
            <w:hideMark/>
          </w:tcPr>
          <w:p w14:paraId="58B2F73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0.07</w:t>
            </w:r>
          </w:p>
        </w:tc>
        <w:tc>
          <w:tcPr>
            <w:tcW w:w="543" w:type="dxa"/>
            <w:tcBorders>
              <w:top w:val="nil"/>
              <w:left w:val="nil"/>
              <w:bottom w:val="nil"/>
              <w:right w:val="nil"/>
            </w:tcBorders>
            <w:shd w:val="clear" w:color="auto" w:fill="auto"/>
            <w:noWrap/>
            <w:vAlign w:val="bottom"/>
            <w:hideMark/>
          </w:tcPr>
          <w:p w14:paraId="64C29AC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0.51</w:t>
            </w:r>
          </w:p>
        </w:tc>
      </w:tr>
      <w:tr w:rsidR="00F97D50" w:rsidRPr="00F97D50" w14:paraId="7F4304A7" w14:textId="77777777" w:rsidTr="00F97D50">
        <w:trPr>
          <w:trHeight w:val="340"/>
        </w:trPr>
        <w:tc>
          <w:tcPr>
            <w:tcW w:w="6392" w:type="dxa"/>
            <w:tcBorders>
              <w:top w:val="nil"/>
              <w:left w:val="nil"/>
              <w:bottom w:val="nil"/>
              <w:right w:val="nil"/>
            </w:tcBorders>
            <w:shd w:val="clear" w:color="auto" w:fill="auto"/>
            <w:noWrap/>
            <w:vAlign w:val="bottom"/>
            <w:hideMark/>
          </w:tcPr>
          <w:p w14:paraId="7761B78A" w14:textId="77777777" w:rsidR="00F97D50" w:rsidRPr="00F97D50" w:rsidRDefault="00F97D50" w:rsidP="00F97D50">
            <w:pPr>
              <w:jc w:val="center"/>
              <w:rPr>
                <w:rFonts w:ascii="Palatino Linotype" w:hAnsi="Palatino Linotype" w:cs="Calibri"/>
                <w:color w:val="000000"/>
                <w:sz w:val="22"/>
                <w:szCs w:val="22"/>
              </w:rPr>
            </w:pPr>
          </w:p>
        </w:tc>
        <w:tc>
          <w:tcPr>
            <w:tcW w:w="639" w:type="dxa"/>
            <w:tcBorders>
              <w:top w:val="nil"/>
              <w:left w:val="single" w:sz="4" w:space="0" w:color="auto"/>
              <w:bottom w:val="nil"/>
              <w:right w:val="nil"/>
            </w:tcBorders>
            <w:shd w:val="clear" w:color="auto" w:fill="auto"/>
            <w:noWrap/>
            <w:vAlign w:val="center"/>
            <w:hideMark/>
          </w:tcPr>
          <w:p w14:paraId="7ACB120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5B7FA222"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center"/>
            <w:hideMark/>
          </w:tcPr>
          <w:p w14:paraId="4A7BDB7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0C9FAB18"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64736E0A" w14:textId="77777777" w:rsidR="00F97D50" w:rsidRPr="00F97D50" w:rsidRDefault="00F97D50" w:rsidP="00F97D50">
            <w:pPr>
              <w:rPr>
                <w:sz w:val="20"/>
                <w:szCs w:val="20"/>
              </w:rPr>
            </w:pPr>
          </w:p>
        </w:tc>
        <w:tc>
          <w:tcPr>
            <w:tcW w:w="543" w:type="dxa"/>
            <w:tcBorders>
              <w:top w:val="nil"/>
              <w:left w:val="nil"/>
              <w:bottom w:val="nil"/>
              <w:right w:val="nil"/>
            </w:tcBorders>
            <w:shd w:val="clear" w:color="auto" w:fill="auto"/>
            <w:noWrap/>
            <w:vAlign w:val="bottom"/>
            <w:hideMark/>
          </w:tcPr>
          <w:p w14:paraId="3B5169EC" w14:textId="77777777" w:rsidR="00F97D50" w:rsidRPr="00F97D50" w:rsidRDefault="00F97D50" w:rsidP="00F97D50">
            <w:pPr>
              <w:rPr>
                <w:sz w:val="20"/>
                <w:szCs w:val="20"/>
              </w:rPr>
            </w:pPr>
          </w:p>
        </w:tc>
        <w:tc>
          <w:tcPr>
            <w:tcW w:w="640" w:type="dxa"/>
            <w:tcBorders>
              <w:top w:val="nil"/>
              <w:left w:val="single" w:sz="4" w:space="0" w:color="auto"/>
              <w:bottom w:val="nil"/>
              <w:right w:val="nil"/>
            </w:tcBorders>
            <w:shd w:val="clear" w:color="auto" w:fill="auto"/>
            <w:noWrap/>
            <w:vAlign w:val="center"/>
            <w:hideMark/>
          </w:tcPr>
          <w:p w14:paraId="3D5958F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27B74B49"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center"/>
            <w:hideMark/>
          </w:tcPr>
          <w:p w14:paraId="3DCFE88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6C18D8B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103FA600" w14:textId="77777777" w:rsidR="00F97D50" w:rsidRPr="00F97D50" w:rsidRDefault="00F97D50" w:rsidP="00F97D50">
            <w:pPr>
              <w:rPr>
                <w:sz w:val="20"/>
                <w:szCs w:val="20"/>
              </w:rPr>
            </w:pPr>
          </w:p>
        </w:tc>
        <w:tc>
          <w:tcPr>
            <w:tcW w:w="543" w:type="dxa"/>
            <w:tcBorders>
              <w:top w:val="nil"/>
              <w:left w:val="nil"/>
              <w:bottom w:val="nil"/>
              <w:right w:val="nil"/>
            </w:tcBorders>
            <w:shd w:val="clear" w:color="auto" w:fill="auto"/>
            <w:noWrap/>
            <w:vAlign w:val="bottom"/>
            <w:hideMark/>
          </w:tcPr>
          <w:p w14:paraId="74D011A8" w14:textId="77777777" w:rsidR="00F97D50" w:rsidRPr="00F97D50" w:rsidRDefault="00F97D50" w:rsidP="00F97D50">
            <w:pPr>
              <w:rPr>
                <w:sz w:val="20"/>
                <w:szCs w:val="20"/>
              </w:rPr>
            </w:pPr>
          </w:p>
        </w:tc>
        <w:tc>
          <w:tcPr>
            <w:tcW w:w="640" w:type="dxa"/>
            <w:tcBorders>
              <w:top w:val="nil"/>
              <w:left w:val="single" w:sz="4" w:space="0" w:color="auto"/>
              <w:bottom w:val="nil"/>
              <w:right w:val="nil"/>
            </w:tcBorders>
            <w:shd w:val="clear" w:color="auto" w:fill="auto"/>
            <w:noWrap/>
            <w:vAlign w:val="center"/>
            <w:hideMark/>
          </w:tcPr>
          <w:p w14:paraId="6D425B0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25AC2033"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575BFE98" w14:textId="77777777" w:rsidR="00F97D50" w:rsidRPr="00F97D50" w:rsidRDefault="00F97D50" w:rsidP="00F97D50">
            <w:pPr>
              <w:rPr>
                <w:sz w:val="20"/>
                <w:szCs w:val="20"/>
              </w:rPr>
            </w:pPr>
          </w:p>
        </w:tc>
      </w:tr>
      <w:tr w:rsidR="00F97D50" w:rsidRPr="00F97D50" w14:paraId="16E45751" w14:textId="77777777" w:rsidTr="00F97D50">
        <w:trPr>
          <w:trHeight w:val="340"/>
        </w:trPr>
        <w:tc>
          <w:tcPr>
            <w:tcW w:w="6392" w:type="dxa"/>
            <w:tcBorders>
              <w:top w:val="nil"/>
              <w:left w:val="nil"/>
              <w:bottom w:val="nil"/>
              <w:right w:val="nil"/>
            </w:tcBorders>
            <w:shd w:val="clear" w:color="auto" w:fill="auto"/>
            <w:noWrap/>
            <w:vAlign w:val="center"/>
            <w:hideMark/>
          </w:tcPr>
          <w:p w14:paraId="4916690A"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Constant</w:t>
            </w:r>
          </w:p>
        </w:tc>
        <w:tc>
          <w:tcPr>
            <w:tcW w:w="639" w:type="dxa"/>
            <w:tcBorders>
              <w:top w:val="nil"/>
              <w:left w:val="single" w:sz="4" w:space="0" w:color="auto"/>
              <w:bottom w:val="nil"/>
              <w:right w:val="nil"/>
            </w:tcBorders>
            <w:shd w:val="clear" w:color="auto" w:fill="auto"/>
            <w:noWrap/>
            <w:vAlign w:val="bottom"/>
            <w:hideMark/>
          </w:tcPr>
          <w:p w14:paraId="7BC86D8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-2.54</w:t>
            </w:r>
          </w:p>
        </w:tc>
        <w:tc>
          <w:tcPr>
            <w:tcW w:w="542" w:type="dxa"/>
            <w:tcBorders>
              <w:top w:val="nil"/>
              <w:left w:val="nil"/>
              <w:bottom w:val="nil"/>
              <w:right w:val="nil"/>
            </w:tcBorders>
            <w:shd w:val="clear" w:color="auto" w:fill="auto"/>
            <w:noWrap/>
            <w:vAlign w:val="bottom"/>
            <w:hideMark/>
          </w:tcPr>
          <w:p w14:paraId="531F16D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6ABCB39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64426E2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-2.03</w:t>
            </w:r>
          </w:p>
        </w:tc>
        <w:tc>
          <w:tcPr>
            <w:tcW w:w="543" w:type="dxa"/>
            <w:tcBorders>
              <w:top w:val="nil"/>
              <w:left w:val="nil"/>
              <w:bottom w:val="nil"/>
              <w:right w:val="nil"/>
            </w:tcBorders>
            <w:shd w:val="clear" w:color="auto" w:fill="auto"/>
            <w:noWrap/>
            <w:vAlign w:val="bottom"/>
            <w:hideMark/>
          </w:tcPr>
          <w:p w14:paraId="63881D1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77D0D62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21B50F2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-2.05</w:t>
            </w:r>
          </w:p>
        </w:tc>
        <w:tc>
          <w:tcPr>
            <w:tcW w:w="543" w:type="dxa"/>
            <w:tcBorders>
              <w:top w:val="nil"/>
              <w:left w:val="nil"/>
              <w:bottom w:val="nil"/>
              <w:right w:val="nil"/>
            </w:tcBorders>
            <w:shd w:val="clear" w:color="auto" w:fill="auto"/>
            <w:noWrap/>
            <w:vAlign w:val="bottom"/>
            <w:hideMark/>
          </w:tcPr>
          <w:p w14:paraId="3A133BC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single" w:sz="4" w:space="0" w:color="auto"/>
            </w:tcBorders>
            <w:shd w:val="clear" w:color="auto" w:fill="auto"/>
            <w:noWrap/>
            <w:vAlign w:val="bottom"/>
            <w:hideMark/>
          </w:tcPr>
          <w:p w14:paraId="0EE9681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2B4AD43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-2.07</w:t>
            </w:r>
          </w:p>
        </w:tc>
        <w:tc>
          <w:tcPr>
            <w:tcW w:w="543" w:type="dxa"/>
            <w:tcBorders>
              <w:top w:val="nil"/>
              <w:left w:val="nil"/>
              <w:bottom w:val="nil"/>
              <w:right w:val="nil"/>
            </w:tcBorders>
            <w:shd w:val="clear" w:color="auto" w:fill="auto"/>
            <w:noWrap/>
            <w:vAlign w:val="bottom"/>
            <w:hideMark/>
          </w:tcPr>
          <w:p w14:paraId="70BBC24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6E19138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530E237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-1.98</w:t>
            </w:r>
          </w:p>
        </w:tc>
        <w:tc>
          <w:tcPr>
            <w:tcW w:w="543" w:type="dxa"/>
            <w:tcBorders>
              <w:top w:val="nil"/>
              <w:left w:val="nil"/>
              <w:bottom w:val="nil"/>
              <w:right w:val="nil"/>
            </w:tcBorders>
            <w:shd w:val="clear" w:color="auto" w:fill="auto"/>
            <w:noWrap/>
            <w:vAlign w:val="bottom"/>
            <w:hideMark/>
          </w:tcPr>
          <w:p w14:paraId="6074545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69D476F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05EADE66" w14:textId="77777777" w:rsidTr="00F97D50">
        <w:trPr>
          <w:trHeight w:val="360"/>
        </w:trPr>
        <w:tc>
          <w:tcPr>
            <w:tcW w:w="6392" w:type="dxa"/>
            <w:tcBorders>
              <w:top w:val="nil"/>
              <w:left w:val="nil"/>
              <w:bottom w:val="single" w:sz="8" w:space="0" w:color="auto"/>
              <w:right w:val="nil"/>
            </w:tcBorders>
            <w:shd w:val="clear" w:color="auto" w:fill="auto"/>
            <w:noWrap/>
            <w:vAlign w:val="bottom"/>
            <w:hideMark/>
          </w:tcPr>
          <w:p w14:paraId="50F68EC0"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39" w:type="dxa"/>
            <w:tcBorders>
              <w:top w:val="nil"/>
              <w:left w:val="single" w:sz="4" w:space="0" w:color="auto"/>
              <w:bottom w:val="single" w:sz="8" w:space="0" w:color="auto"/>
              <w:right w:val="nil"/>
            </w:tcBorders>
            <w:shd w:val="clear" w:color="auto" w:fill="auto"/>
            <w:noWrap/>
            <w:vAlign w:val="center"/>
            <w:hideMark/>
          </w:tcPr>
          <w:p w14:paraId="1DCF2AC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single" w:sz="8" w:space="0" w:color="auto"/>
              <w:right w:val="nil"/>
            </w:tcBorders>
            <w:shd w:val="clear" w:color="auto" w:fill="auto"/>
            <w:noWrap/>
            <w:vAlign w:val="bottom"/>
            <w:hideMark/>
          </w:tcPr>
          <w:p w14:paraId="2FA9C627"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single" w:sz="4" w:space="0" w:color="auto"/>
            </w:tcBorders>
            <w:shd w:val="clear" w:color="auto" w:fill="auto"/>
            <w:noWrap/>
            <w:vAlign w:val="center"/>
            <w:hideMark/>
          </w:tcPr>
          <w:p w14:paraId="1F238B2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single" w:sz="8" w:space="0" w:color="auto"/>
              <w:right w:val="nil"/>
            </w:tcBorders>
            <w:shd w:val="clear" w:color="auto" w:fill="auto"/>
            <w:noWrap/>
            <w:vAlign w:val="bottom"/>
            <w:hideMark/>
          </w:tcPr>
          <w:p w14:paraId="319F225A"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40F5AAD7"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2BA7D346"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single" w:sz="4" w:space="0" w:color="auto"/>
              <w:bottom w:val="single" w:sz="8" w:space="0" w:color="auto"/>
              <w:right w:val="nil"/>
            </w:tcBorders>
            <w:shd w:val="clear" w:color="auto" w:fill="auto"/>
            <w:noWrap/>
            <w:vAlign w:val="center"/>
            <w:hideMark/>
          </w:tcPr>
          <w:p w14:paraId="6060DDC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7F27E6D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single" w:sz="4" w:space="0" w:color="auto"/>
            </w:tcBorders>
            <w:shd w:val="clear" w:color="auto" w:fill="auto"/>
            <w:noWrap/>
            <w:vAlign w:val="center"/>
            <w:hideMark/>
          </w:tcPr>
          <w:p w14:paraId="38D09D8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single" w:sz="8" w:space="0" w:color="auto"/>
              <w:right w:val="nil"/>
            </w:tcBorders>
            <w:shd w:val="clear" w:color="auto" w:fill="auto"/>
            <w:noWrap/>
            <w:vAlign w:val="bottom"/>
            <w:hideMark/>
          </w:tcPr>
          <w:p w14:paraId="36372306"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7C4769C1"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5AB10361"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single" w:sz="4" w:space="0" w:color="auto"/>
              <w:bottom w:val="single" w:sz="8" w:space="0" w:color="auto"/>
              <w:right w:val="nil"/>
            </w:tcBorders>
            <w:shd w:val="clear" w:color="auto" w:fill="auto"/>
            <w:noWrap/>
            <w:vAlign w:val="center"/>
            <w:hideMark/>
          </w:tcPr>
          <w:p w14:paraId="53DB7A3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25ECE2AE"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single" w:sz="8" w:space="0" w:color="auto"/>
              <w:right w:val="nil"/>
            </w:tcBorders>
            <w:shd w:val="clear" w:color="auto" w:fill="auto"/>
            <w:noWrap/>
            <w:vAlign w:val="bottom"/>
            <w:hideMark/>
          </w:tcPr>
          <w:p w14:paraId="0BC0FE5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r>
      <w:tr w:rsidR="00F97D50" w:rsidRPr="00F97D50" w14:paraId="3DBB026B" w14:textId="77777777" w:rsidTr="00F97D50">
        <w:trPr>
          <w:trHeight w:val="320"/>
        </w:trPr>
        <w:tc>
          <w:tcPr>
            <w:tcW w:w="6392" w:type="dxa"/>
            <w:tcBorders>
              <w:top w:val="nil"/>
              <w:left w:val="nil"/>
              <w:bottom w:val="nil"/>
              <w:right w:val="nil"/>
            </w:tcBorders>
            <w:shd w:val="clear" w:color="auto" w:fill="auto"/>
            <w:noWrap/>
            <w:vAlign w:val="bottom"/>
            <w:hideMark/>
          </w:tcPr>
          <w:p w14:paraId="1E62B3C4"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Italy</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ref</w:t>
            </w:r>
            <w:proofErr w:type="spellEnd"/>
            <w:r w:rsidRPr="00F97D50">
              <w:rPr>
                <w:rFonts w:ascii="Palatino Linotype" w:hAnsi="Palatino Linotype" w:cs="Calibri"/>
                <w:color w:val="000000"/>
                <w:sz w:val="22"/>
                <w:szCs w:val="22"/>
              </w:rPr>
              <w:t>: Germany)</w:t>
            </w:r>
          </w:p>
        </w:tc>
        <w:tc>
          <w:tcPr>
            <w:tcW w:w="639" w:type="dxa"/>
            <w:tcBorders>
              <w:top w:val="nil"/>
              <w:left w:val="single" w:sz="4" w:space="0" w:color="auto"/>
              <w:bottom w:val="nil"/>
              <w:right w:val="nil"/>
            </w:tcBorders>
            <w:shd w:val="clear" w:color="auto" w:fill="auto"/>
            <w:noWrap/>
            <w:vAlign w:val="bottom"/>
            <w:hideMark/>
          </w:tcPr>
          <w:p w14:paraId="4B972F5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c>
          <w:tcPr>
            <w:tcW w:w="542" w:type="dxa"/>
            <w:tcBorders>
              <w:top w:val="nil"/>
              <w:left w:val="nil"/>
              <w:bottom w:val="nil"/>
              <w:right w:val="nil"/>
            </w:tcBorders>
            <w:shd w:val="clear" w:color="auto" w:fill="auto"/>
            <w:noWrap/>
            <w:vAlign w:val="bottom"/>
            <w:hideMark/>
          </w:tcPr>
          <w:p w14:paraId="01FFB48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single" w:sz="4" w:space="0" w:color="auto"/>
            </w:tcBorders>
            <w:shd w:val="clear" w:color="auto" w:fill="auto"/>
            <w:noWrap/>
            <w:vAlign w:val="bottom"/>
            <w:hideMark/>
          </w:tcPr>
          <w:p w14:paraId="49BCB6E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0.65</w:t>
            </w:r>
          </w:p>
        </w:tc>
        <w:tc>
          <w:tcPr>
            <w:tcW w:w="640" w:type="dxa"/>
            <w:tcBorders>
              <w:top w:val="nil"/>
              <w:left w:val="nil"/>
              <w:bottom w:val="nil"/>
              <w:right w:val="nil"/>
            </w:tcBorders>
            <w:shd w:val="clear" w:color="auto" w:fill="auto"/>
            <w:noWrap/>
            <w:vAlign w:val="bottom"/>
            <w:hideMark/>
          </w:tcPr>
          <w:p w14:paraId="67C1369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7A58806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3042835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0.38</w:t>
            </w:r>
          </w:p>
        </w:tc>
        <w:tc>
          <w:tcPr>
            <w:tcW w:w="640" w:type="dxa"/>
            <w:tcBorders>
              <w:top w:val="nil"/>
              <w:left w:val="single" w:sz="4" w:space="0" w:color="auto"/>
              <w:bottom w:val="nil"/>
              <w:right w:val="nil"/>
            </w:tcBorders>
            <w:shd w:val="clear" w:color="auto" w:fill="auto"/>
            <w:noWrap/>
            <w:vAlign w:val="bottom"/>
            <w:hideMark/>
          </w:tcPr>
          <w:p w14:paraId="02B5D37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nil"/>
              <w:right w:val="nil"/>
            </w:tcBorders>
            <w:shd w:val="clear" w:color="auto" w:fill="auto"/>
            <w:noWrap/>
            <w:vAlign w:val="bottom"/>
            <w:hideMark/>
          </w:tcPr>
          <w:p w14:paraId="147E1F7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single" w:sz="4" w:space="0" w:color="auto"/>
            </w:tcBorders>
            <w:shd w:val="clear" w:color="auto" w:fill="auto"/>
            <w:noWrap/>
            <w:vAlign w:val="bottom"/>
            <w:hideMark/>
          </w:tcPr>
          <w:p w14:paraId="4589407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640" w:type="dxa"/>
            <w:tcBorders>
              <w:top w:val="nil"/>
              <w:left w:val="nil"/>
              <w:bottom w:val="nil"/>
              <w:right w:val="nil"/>
            </w:tcBorders>
            <w:shd w:val="clear" w:color="auto" w:fill="auto"/>
            <w:noWrap/>
            <w:vAlign w:val="bottom"/>
            <w:hideMark/>
          </w:tcPr>
          <w:p w14:paraId="3D7BF7B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57DB0E6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09C581D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0.40</w:t>
            </w:r>
          </w:p>
        </w:tc>
        <w:tc>
          <w:tcPr>
            <w:tcW w:w="640" w:type="dxa"/>
            <w:tcBorders>
              <w:top w:val="nil"/>
              <w:left w:val="single" w:sz="4" w:space="0" w:color="auto"/>
              <w:bottom w:val="nil"/>
              <w:right w:val="nil"/>
            </w:tcBorders>
            <w:shd w:val="clear" w:color="auto" w:fill="auto"/>
            <w:noWrap/>
            <w:vAlign w:val="bottom"/>
            <w:hideMark/>
          </w:tcPr>
          <w:p w14:paraId="7912831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0.21</w:t>
            </w:r>
          </w:p>
        </w:tc>
        <w:tc>
          <w:tcPr>
            <w:tcW w:w="543" w:type="dxa"/>
            <w:tcBorders>
              <w:top w:val="nil"/>
              <w:left w:val="nil"/>
              <w:bottom w:val="nil"/>
              <w:right w:val="nil"/>
            </w:tcBorders>
            <w:shd w:val="clear" w:color="auto" w:fill="auto"/>
            <w:noWrap/>
            <w:vAlign w:val="bottom"/>
            <w:hideMark/>
          </w:tcPr>
          <w:p w14:paraId="563D25A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c>
          <w:tcPr>
            <w:tcW w:w="543" w:type="dxa"/>
            <w:tcBorders>
              <w:top w:val="nil"/>
              <w:left w:val="nil"/>
              <w:bottom w:val="nil"/>
              <w:right w:val="nil"/>
            </w:tcBorders>
            <w:shd w:val="clear" w:color="auto" w:fill="auto"/>
            <w:noWrap/>
            <w:vAlign w:val="bottom"/>
            <w:hideMark/>
          </w:tcPr>
          <w:p w14:paraId="02DB9A4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r>
      <w:tr w:rsidR="00F97D50" w:rsidRPr="00F97D50" w14:paraId="6DDF27A0" w14:textId="77777777" w:rsidTr="00F97D50">
        <w:trPr>
          <w:trHeight w:val="320"/>
        </w:trPr>
        <w:tc>
          <w:tcPr>
            <w:tcW w:w="6392" w:type="dxa"/>
            <w:tcBorders>
              <w:top w:val="nil"/>
              <w:left w:val="nil"/>
              <w:bottom w:val="nil"/>
              <w:right w:val="nil"/>
            </w:tcBorders>
            <w:shd w:val="clear" w:color="auto" w:fill="auto"/>
            <w:noWrap/>
            <w:vAlign w:val="bottom"/>
            <w:hideMark/>
          </w:tcPr>
          <w:p w14:paraId="4A588E2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Spain</w:t>
            </w:r>
          </w:p>
        </w:tc>
        <w:tc>
          <w:tcPr>
            <w:tcW w:w="639" w:type="dxa"/>
            <w:tcBorders>
              <w:top w:val="nil"/>
              <w:left w:val="single" w:sz="4" w:space="0" w:color="auto"/>
              <w:bottom w:val="nil"/>
              <w:right w:val="nil"/>
            </w:tcBorders>
            <w:shd w:val="clear" w:color="auto" w:fill="auto"/>
            <w:noWrap/>
            <w:vAlign w:val="bottom"/>
            <w:hideMark/>
          </w:tcPr>
          <w:p w14:paraId="425333E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-0.14</w:t>
            </w:r>
          </w:p>
        </w:tc>
        <w:tc>
          <w:tcPr>
            <w:tcW w:w="542" w:type="dxa"/>
            <w:tcBorders>
              <w:top w:val="nil"/>
              <w:left w:val="nil"/>
              <w:bottom w:val="nil"/>
              <w:right w:val="nil"/>
            </w:tcBorders>
            <w:shd w:val="clear" w:color="auto" w:fill="auto"/>
            <w:noWrap/>
            <w:vAlign w:val="bottom"/>
            <w:hideMark/>
          </w:tcPr>
          <w:p w14:paraId="0CFA2F4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single" w:sz="4" w:space="0" w:color="auto"/>
            </w:tcBorders>
            <w:shd w:val="clear" w:color="auto" w:fill="auto"/>
            <w:noWrap/>
            <w:vAlign w:val="bottom"/>
            <w:hideMark/>
          </w:tcPr>
          <w:p w14:paraId="74F4B04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0.20</w:t>
            </w:r>
          </w:p>
        </w:tc>
        <w:tc>
          <w:tcPr>
            <w:tcW w:w="640" w:type="dxa"/>
            <w:tcBorders>
              <w:top w:val="nil"/>
              <w:left w:val="nil"/>
              <w:bottom w:val="nil"/>
              <w:right w:val="nil"/>
            </w:tcBorders>
            <w:shd w:val="clear" w:color="auto" w:fill="auto"/>
            <w:noWrap/>
            <w:vAlign w:val="bottom"/>
            <w:hideMark/>
          </w:tcPr>
          <w:p w14:paraId="6A1A71F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-0.33</w:t>
            </w:r>
          </w:p>
        </w:tc>
        <w:tc>
          <w:tcPr>
            <w:tcW w:w="543" w:type="dxa"/>
            <w:tcBorders>
              <w:top w:val="nil"/>
              <w:left w:val="nil"/>
              <w:bottom w:val="nil"/>
              <w:right w:val="nil"/>
            </w:tcBorders>
            <w:shd w:val="clear" w:color="auto" w:fill="auto"/>
            <w:noWrap/>
            <w:vAlign w:val="bottom"/>
            <w:hideMark/>
          </w:tcPr>
          <w:p w14:paraId="139243E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6D44D45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single" w:sz="4" w:space="0" w:color="auto"/>
              <w:bottom w:val="nil"/>
              <w:right w:val="nil"/>
            </w:tcBorders>
            <w:shd w:val="clear" w:color="auto" w:fill="auto"/>
            <w:noWrap/>
            <w:vAlign w:val="bottom"/>
            <w:hideMark/>
          </w:tcPr>
          <w:p w14:paraId="049296A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-0.32</w:t>
            </w:r>
          </w:p>
        </w:tc>
        <w:tc>
          <w:tcPr>
            <w:tcW w:w="543" w:type="dxa"/>
            <w:tcBorders>
              <w:top w:val="nil"/>
              <w:left w:val="nil"/>
              <w:bottom w:val="nil"/>
              <w:right w:val="nil"/>
            </w:tcBorders>
            <w:shd w:val="clear" w:color="auto" w:fill="auto"/>
            <w:noWrap/>
            <w:vAlign w:val="bottom"/>
            <w:hideMark/>
          </w:tcPr>
          <w:p w14:paraId="06AB1D9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single" w:sz="4" w:space="0" w:color="auto"/>
            </w:tcBorders>
            <w:shd w:val="clear" w:color="auto" w:fill="auto"/>
            <w:noWrap/>
            <w:vAlign w:val="bottom"/>
            <w:hideMark/>
          </w:tcPr>
          <w:p w14:paraId="6D9A691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nil"/>
              <w:bottom w:val="nil"/>
              <w:right w:val="nil"/>
            </w:tcBorders>
            <w:shd w:val="clear" w:color="auto" w:fill="auto"/>
            <w:noWrap/>
            <w:vAlign w:val="bottom"/>
            <w:hideMark/>
          </w:tcPr>
          <w:p w14:paraId="57BF802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-0.29</w:t>
            </w:r>
          </w:p>
        </w:tc>
        <w:tc>
          <w:tcPr>
            <w:tcW w:w="543" w:type="dxa"/>
            <w:tcBorders>
              <w:top w:val="nil"/>
              <w:left w:val="nil"/>
              <w:bottom w:val="nil"/>
              <w:right w:val="nil"/>
            </w:tcBorders>
            <w:shd w:val="clear" w:color="auto" w:fill="auto"/>
            <w:noWrap/>
            <w:vAlign w:val="bottom"/>
            <w:hideMark/>
          </w:tcPr>
          <w:p w14:paraId="68A3894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64D5EBA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0.01</w:t>
            </w:r>
          </w:p>
        </w:tc>
        <w:tc>
          <w:tcPr>
            <w:tcW w:w="640" w:type="dxa"/>
            <w:tcBorders>
              <w:top w:val="nil"/>
              <w:left w:val="single" w:sz="4" w:space="0" w:color="auto"/>
              <w:bottom w:val="nil"/>
              <w:right w:val="nil"/>
            </w:tcBorders>
            <w:shd w:val="clear" w:color="auto" w:fill="auto"/>
            <w:noWrap/>
            <w:vAlign w:val="bottom"/>
            <w:hideMark/>
          </w:tcPr>
          <w:p w14:paraId="7DBDC8A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-0.29</w:t>
            </w:r>
          </w:p>
        </w:tc>
        <w:tc>
          <w:tcPr>
            <w:tcW w:w="543" w:type="dxa"/>
            <w:tcBorders>
              <w:top w:val="nil"/>
              <w:left w:val="nil"/>
              <w:bottom w:val="nil"/>
              <w:right w:val="nil"/>
            </w:tcBorders>
            <w:shd w:val="clear" w:color="auto" w:fill="auto"/>
            <w:noWrap/>
            <w:vAlign w:val="bottom"/>
            <w:hideMark/>
          </w:tcPr>
          <w:p w14:paraId="74C83D0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40D95D5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0.02</w:t>
            </w:r>
          </w:p>
        </w:tc>
      </w:tr>
      <w:tr w:rsidR="00F97D50" w:rsidRPr="00F97D50" w14:paraId="2754F6DE" w14:textId="77777777" w:rsidTr="00F97D50">
        <w:trPr>
          <w:trHeight w:val="320"/>
        </w:trPr>
        <w:tc>
          <w:tcPr>
            <w:tcW w:w="6392" w:type="dxa"/>
            <w:tcBorders>
              <w:top w:val="nil"/>
              <w:left w:val="nil"/>
              <w:bottom w:val="nil"/>
              <w:right w:val="nil"/>
            </w:tcBorders>
            <w:shd w:val="clear" w:color="auto" w:fill="auto"/>
            <w:noWrap/>
            <w:vAlign w:val="bottom"/>
            <w:hideMark/>
          </w:tcPr>
          <w:p w14:paraId="25000E7A"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Sweden</w:t>
            </w:r>
            <w:proofErr w:type="spellEnd"/>
          </w:p>
        </w:tc>
        <w:tc>
          <w:tcPr>
            <w:tcW w:w="639" w:type="dxa"/>
            <w:tcBorders>
              <w:top w:val="nil"/>
              <w:left w:val="single" w:sz="4" w:space="0" w:color="auto"/>
              <w:bottom w:val="nil"/>
              <w:right w:val="nil"/>
            </w:tcBorders>
            <w:shd w:val="clear" w:color="auto" w:fill="auto"/>
            <w:noWrap/>
            <w:vAlign w:val="bottom"/>
            <w:hideMark/>
          </w:tcPr>
          <w:p w14:paraId="0E3820C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-0.39</w:t>
            </w:r>
          </w:p>
        </w:tc>
        <w:tc>
          <w:tcPr>
            <w:tcW w:w="542" w:type="dxa"/>
            <w:tcBorders>
              <w:top w:val="nil"/>
              <w:left w:val="nil"/>
              <w:bottom w:val="nil"/>
              <w:right w:val="nil"/>
            </w:tcBorders>
            <w:shd w:val="clear" w:color="auto" w:fill="auto"/>
            <w:noWrap/>
            <w:vAlign w:val="bottom"/>
            <w:hideMark/>
          </w:tcPr>
          <w:p w14:paraId="1A4E76E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4F34DC2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39EF9D2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-0.55</w:t>
            </w:r>
          </w:p>
        </w:tc>
        <w:tc>
          <w:tcPr>
            <w:tcW w:w="543" w:type="dxa"/>
            <w:tcBorders>
              <w:top w:val="nil"/>
              <w:left w:val="nil"/>
              <w:bottom w:val="nil"/>
              <w:right w:val="nil"/>
            </w:tcBorders>
            <w:shd w:val="clear" w:color="auto" w:fill="auto"/>
            <w:noWrap/>
            <w:vAlign w:val="bottom"/>
            <w:hideMark/>
          </w:tcPr>
          <w:p w14:paraId="386C2C0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28E2842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14F4A41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-0.60</w:t>
            </w:r>
          </w:p>
        </w:tc>
        <w:tc>
          <w:tcPr>
            <w:tcW w:w="543" w:type="dxa"/>
            <w:tcBorders>
              <w:top w:val="nil"/>
              <w:left w:val="nil"/>
              <w:bottom w:val="nil"/>
              <w:right w:val="nil"/>
            </w:tcBorders>
            <w:shd w:val="clear" w:color="auto" w:fill="auto"/>
            <w:noWrap/>
            <w:vAlign w:val="bottom"/>
            <w:hideMark/>
          </w:tcPr>
          <w:p w14:paraId="0846AFC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single" w:sz="4" w:space="0" w:color="auto"/>
            </w:tcBorders>
            <w:shd w:val="clear" w:color="auto" w:fill="auto"/>
            <w:noWrap/>
            <w:vAlign w:val="bottom"/>
            <w:hideMark/>
          </w:tcPr>
          <w:p w14:paraId="1AD19D4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768BE4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-0.55</w:t>
            </w:r>
          </w:p>
        </w:tc>
        <w:tc>
          <w:tcPr>
            <w:tcW w:w="543" w:type="dxa"/>
            <w:tcBorders>
              <w:top w:val="nil"/>
              <w:left w:val="nil"/>
              <w:bottom w:val="nil"/>
              <w:right w:val="nil"/>
            </w:tcBorders>
            <w:shd w:val="clear" w:color="auto" w:fill="auto"/>
            <w:noWrap/>
            <w:vAlign w:val="bottom"/>
            <w:hideMark/>
          </w:tcPr>
          <w:p w14:paraId="6FC4C4B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6ABC51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558A3A5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-0.53</w:t>
            </w:r>
          </w:p>
        </w:tc>
        <w:tc>
          <w:tcPr>
            <w:tcW w:w="543" w:type="dxa"/>
            <w:tcBorders>
              <w:top w:val="nil"/>
              <w:left w:val="nil"/>
              <w:bottom w:val="nil"/>
              <w:right w:val="nil"/>
            </w:tcBorders>
            <w:shd w:val="clear" w:color="auto" w:fill="auto"/>
            <w:noWrap/>
            <w:vAlign w:val="bottom"/>
            <w:hideMark/>
          </w:tcPr>
          <w:p w14:paraId="32EE235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74CE3F0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37D466A5" w14:textId="77777777" w:rsidTr="00F97D50">
        <w:trPr>
          <w:trHeight w:val="320"/>
        </w:trPr>
        <w:tc>
          <w:tcPr>
            <w:tcW w:w="6392" w:type="dxa"/>
            <w:tcBorders>
              <w:top w:val="nil"/>
              <w:left w:val="nil"/>
              <w:bottom w:val="nil"/>
              <w:right w:val="nil"/>
            </w:tcBorders>
            <w:shd w:val="clear" w:color="auto" w:fill="auto"/>
            <w:noWrap/>
            <w:vAlign w:val="bottom"/>
            <w:hideMark/>
          </w:tcPr>
          <w:p w14:paraId="018F57ED"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Uk</w:t>
            </w:r>
            <w:proofErr w:type="spellEnd"/>
          </w:p>
        </w:tc>
        <w:tc>
          <w:tcPr>
            <w:tcW w:w="639" w:type="dxa"/>
            <w:tcBorders>
              <w:top w:val="nil"/>
              <w:left w:val="single" w:sz="4" w:space="0" w:color="auto"/>
              <w:bottom w:val="nil"/>
              <w:right w:val="nil"/>
            </w:tcBorders>
            <w:shd w:val="clear" w:color="auto" w:fill="auto"/>
            <w:noWrap/>
            <w:vAlign w:val="bottom"/>
            <w:hideMark/>
          </w:tcPr>
          <w:p w14:paraId="732CD83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0.58</w:t>
            </w:r>
          </w:p>
        </w:tc>
        <w:tc>
          <w:tcPr>
            <w:tcW w:w="542" w:type="dxa"/>
            <w:tcBorders>
              <w:top w:val="nil"/>
              <w:left w:val="nil"/>
              <w:bottom w:val="nil"/>
              <w:right w:val="nil"/>
            </w:tcBorders>
            <w:shd w:val="clear" w:color="auto" w:fill="auto"/>
            <w:noWrap/>
            <w:vAlign w:val="bottom"/>
            <w:hideMark/>
          </w:tcPr>
          <w:p w14:paraId="1A6EB96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3" w:type="dxa"/>
            <w:tcBorders>
              <w:top w:val="nil"/>
              <w:left w:val="nil"/>
              <w:bottom w:val="nil"/>
              <w:right w:val="single" w:sz="4" w:space="0" w:color="auto"/>
            </w:tcBorders>
            <w:shd w:val="clear" w:color="auto" w:fill="auto"/>
            <w:noWrap/>
            <w:vAlign w:val="bottom"/>
            <w:hideMark/>
          </w:tcPr>
          <w:p w14:paraId="24CA7AB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06D23BA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0.50</w:t>
            </w:r>
          </w:p>
        </w:tc>
        <w:tc>
          <w:tcPr>
            <w:tcW w:w="543" w:type="dxa"/>
            <w:tcBorders>
              <w:top w:val="nil"/>
              <w:left w:val="nil"/>
              <w:bottom w:val="nil"/>
              <w:right w:val="nil"/>
            </w:tcBorders>
            <w:shd w:val="clear" w:color="auto" w:fill="auto"/>
            <w:noWrap/>
            <w:vAlign w:val="bottom"/>
            <w:hideMark/>
          </w:tcPr>
          <w:p w14:paraId="4A46937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1093048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7320BA6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0.45</w:t>
            </w:r>
          </w:p>
        </w:tc>
        <w:tc>
          <w:tcPr>
            <w:tcW w:w="543" w:type="dxa"/>
            <w:tcBorders>
              <w:top w:val="nil"/>
              <w:left w:val="nil"/>
              <w:bottom w:val="nil"/>
              <w:right w:val="nil"/>
            </w:tcBorders>
            <w:shd w:val="clear" w:color="auto" w:fill="auto"/>
            <w:noWrap/>
            <w:vAlign w:val="bottom"/>
            <w:hideMark/>
          </w:tcPr>
          <w:p w14:paraId="499AFC3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59C9E5C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3181C8E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0.51</w:t>
            </w:r>
          </w:p>
        </w:tc>
        <w:tc>
          <w:tcPr>
            <w:tcW w:w="543" w:type="dxa"/>
            <w:tcBorders>
              <w:top w:val="nil"/>
              <w:left w:val="nil"/>
              <w:bottom w:val="nil"/>
              <w:right w:val="nil"/>
            </w:tcBorders>
            <w:shd w:val="clear" w:color="auto" w:fill="auto"/>
            <w:noWrap/>
            <w:vAlign w:val="bottom"/>
            <w:hideMark/>
          </w:tcPr>
          <w:p w14:paraId="5B063C0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1939FC7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single" w:sz="4" w:space="0" w:color="auto"/>
              <w:bottom w:val="nil"/>
              <w:right w:val="nil"/>
            </w:tcBorders>
            <w:shd w:val="clear" w:color="auto" w:fill="auto"/>
            <w:noWrap/>
            <w:vAlign w:val="bottom"/>
            <w:hideMark/>
          </w:tcPr>
          <w:p w14:paraId="60980B5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0.48</w:t>
            </w:r>
          </w:p>
        </w:tc>
        <w:tc>
          <w:tcPr>
            <w:tcW w:w="543" w:type="dxa"/>
            <w:tcBorders>
              <w:top w:val="nil"/>
              <w:left w:val="nil"/>
              <w:bottom w:val="nil"/>
              <w:right w:val="nil"/>
            </w:tcBorders>
            <w:shd w:val="clear" w:color="auto" w:fill="auto"/>
            <w:noWrap/>
            <w:vAlign w:val="bottom"/>
            <w:hideMark/>
          </w:tcPr>
          <w:p w14:paraId="43F90BA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4442200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r>
      <w:tr w:rsidR="00F97D50" w:rsidRPr="00F97D50" w14:paraId="7E8B05A8" w14:textId="77777777" w:rsidTr="00F97D50">
        <w:trPr>
          <w:trHeight w:val="320"/>
        </w:trPr>
        <w:tc>
          <w:tcPr>
            <w:tcW w:w="6392" w:type="dxa"/>
            <w:tcBorders>
              <w:top w:val="nil"/>
              <w:left w:val="nil"/>
              <w:bottom w:val="nil"/>
              <w:right w:val="nil"/>
            </w:tcBorders>
            <w:shd w:val="clear" w:color="auto" w:fill="auto"/>
            <w:noWrap/>
            <w:vAlign w:val="bottom"/>
            <w:hideMark/>
          </w:tcPr>
          <w:p w14:paraId="6A728C33"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Denmark</w:t>
            </w:r>
            <w:proofErr w:type="spellEnd"/>
          </w:p>
        </w:tc>
        <w:tc>
          <w:tcPr>
            <w:tcW w:w="639" w:type="dxa"/>
            <w:tcBorders>
              <w:top w:val="nil"/>
              <w:left w:val="single" w:sz="4" w:space="0" w:color="auto"/>
              <w:bottom w:val="nil"/>
              <w:right w:val="nil"/>
            </w:tcBorders>
            <w:shd w:val="clear" w:color="auto" w:fill="auto"/>
            <w:noWrap/>
            <w:vAlign w:val="bottom"/>
            <w:hideMark/>
          </w:tcPr>
          <w:p w14:paraId="47796C9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-0.04</w:t>
            </w:r>
          </w:p>
        </w:tc>
        <w:tc>
          <w:tcPr>
            <w:tcW w:w="542" w:type="dxa"/>
            <w:tcBorders>
              <w:top w:val="nil"/>
              <w:left w:val="nil"/>
              <w:bottom w:val="nil"/>
              <w:right w:val="nil"/>
            </w:tcBorders>
            <w:shd w:val="clear" w:color="auto" w:fill="auto"/>
            <w:noWrap/>
            <w:vAlign w:val="bottom"/>
            <w:hideMark/>
          </w:tcPr>
          <w:p w14:paraId="18471A6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7ACC6A1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0.72</w:t>
            </w:r>
          </w:p>
        </w:tc>
        <w:tc>
          <w:tcPr>
            <w:tcW w:w="640" w:type="dxa"/>
            <w:tcBorders>
              <w:top w:val="nil"/>
              <w:left w:val="nil"/>
              <w:bottom w:val="nil"/>
              <w:right w:val="nil"/>
            </w:tcBorders>
            <w:shd w:val="clear" w:color="auto" w:fill="auto"/>
            <w:noWrap/>
            <w:vAlign w:val="bottom"/>
            <w:hideMark/>
          </w:tcPr>
          <w:p w14:paraId="0F0F90B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632F562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2A0A082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0.27</w:t>
            </w:r>
          </w:p>
        </w:tc>
        <w:tc>
          <w:tcPr>
            <w:tcW w:w="640" w:type="dxa"/>
            <w:tcBorders>
              <w:top w:val="nil"/>
              <w:left w:val="single" w:sz="4" w:space="0" w:color="auto"/>
              <w:bottom w:val="nil"/>
              <w:right w:val="nil"/>
            </w:tcBorders>
            <w:shd w:val="clear" w:color="auto" w:fill="auto"/>
            <w:noWrap/>
            <w:vAlign w:val="bottom"/>
            <w:hideMark/>
          </w:tcPr>
          <w:p w14:paraId="5DE80AD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nil"/>
              <w:right w:val="nil"/>
            </w:tcBorders>
            <w:shd w:val="clear" w:color="auto" w:fill="auto"/>
            <w:noWrap/>
            <w:vAlign w:val="bottom"/>
            <w:hideMark/>
          </w:tcPr>
          <w:p w14:paraId="29F50DA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single" w:sz="4" w:space="0" w:color="auto"/>
            </w:tcBorders>
            <w:shd w:val="clear" w:color="auto" w:fill="auto"/>
            <w:noWrap/>
            <w:vAlign w:val="bottom"/>
            <w:hideMark/>
          </w:tcPr>
          <w:p w14:paraId="3918E1C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640" w:type="dxa"/>
            <w:tcBorders>
              <w:top w:val="nil"/>
              <w:left w:val="nil"/>
              <w:bottom w:val="nil"/>
              <w:right w:val="nil"/>
            </w:tcBorders>
            <w:shd w:val="clear" w:color="auto" w:fill="auto"/>
            <w:noWrap/>
            <w:vAlign w:val="bottom"/>
            <w:hideMark/>
          </w:tcPr>
          <w:p w14:paraId="0A9A9F0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68D2D20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7AD099F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0.33</w:t>
            </w:r>
          </w:p>
        </w:tc>
        <w:tc>
          <w:tcPr>
            <w:tcW w:w="640" w:type="dxa"/>
            <w:tcBorders>
              <w:top w:val="nil"/>
              <w:left w:val="single" w:sz="4" w:space="0" w:color="auto"/>
              <w:bottom w:val="nil"/>
              <w:right w:val="nil"/>
            </w:tcBorders>
            <w:shd w:val="clear" w:color="auto" w:fill="auto"/>
            <w:noWrap/>
            <w:vAlign w:val="bottom"/>
            <w:hideMark/>
          </w:tcPr>
          <w:p w14:paraId="2FAF1B0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nil"/>
            </w:tcBorders>
            <w:shd w:val="clear" w:color="auto" w:fill="auto"/>
            <w:noWrap/>
            <w:vAlign w:val="bottom"/>
            <w:hideMark/>
          </w:tcPr>
          <w:p w14:paraId="6BADB3D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01D90B1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0.37</w:t>
            </w:r>
          </w:p>
        </w:tc>
      </w:tr>
      <w:tr w:rsidR="00F97D50" w:rsidRPr="00F97D50" w14:paraId="2DF640C3" w14:textId="77777777" w:rsidTr="00F97D50">
        <w:trPr>
          <w:trHeight w:val="320"/>
        </w:trPr>
        <w:tc>
          <w:tcPr>
            <w:tcW w:w="6392" w:type="dxa"/>
            <w:tcBorders>
              <w:top w:val="nil"/>
              <w:left w:val="nil"/>
              <w:bottom w:val="nil"/>
              <w:right w:val="nil"/>
            </w:tcBorders>
            <w:shd w:val="clear" w:color="auto" w:fill="auto"/>
            <w:noWrap/>
            <w:vAlign w:val="bottom"/>
            <w:hideMark/>
          </w:tcPr>
          <w:p w14:paraId="366506DB"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Ireland</w:t>
            </w:r>
            <w:proofErr w:type="spellEnd"/>
          </w:p>
        </w:tc>
        <w:tc>
          <w:tcPr>
            <w:tcW w:w="639" w:type="dxa"/>
            <w:tcBorders>
              <w:top w:val="nil"/>
              <w:left w:val="single" w:sz="4" w:space="0" w:color="auto"/>
              <w:bottom w:val="nil"/>
              <w:right w:val="nil"/>
            </w:tcBorders>
            <w:shd w:val="clear" w:color="auto" w:fill="auto"/>
            <w:noWrap/>
            <w:vAlign w:val="bottom"/>
            <w:hideMark/>
          </w:tcPr>
          <w:p w14:paraId="5CC4BDA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542" w:type="dxa"/>
            <w:tcBorders>
              <w:top w:val="nil"/>
              <w:left w:val="nil"/>
              <w:bottom w:val="nil"/>
              <w:right w:val="nil"/>
            </w:tcBorders>
            <w:shd w:val="clear" w:color="auto" w:fill="auto"/>
            <w:noWrap/>
            <w:vAlign w:val="bottom"/>
            <w:hideMark/>
          </w:tcPr>
          <w:p w14:paraId="02AD5F9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5038806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0.36</w:t>
            </w:r>
          </w:p>
        </w:tc>
        <w:tc>
          <w:tcPr>
            <w:tcW w:w="640" w:type="dxa"/>
            <w:tcBorders>
              <w:top w:val="nil"/>
              <w:left w:val="nil"/>
              <w:bottom w:val="nil"/>
              <w:right w:val="nil"/>
            </w:tcBorders>
            <w:shd w:val="clear" w:color="auto" w:fill="auto"/>
            <w:noWrap/>
            <w:vAlign w:val="bottom"/>
            <w:hideMark/>
          </w:tcPr>
          <w:p w14:paraId="22A33F9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nil"/>
              <w:right w:val="nil"/>
            </w:tcBorders>
            <w:shd w:val="clear" w:color="auto" w:fill="auto"/>
            <w:noWrap/>
            <w:vAlign w:val="bottom"/>
            <w:hideMark/>
          </w:tcPr>
          <w:p w14:paraId="6BCAA57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5839E55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0.15</w:t>
            </w:r>
          </w:p>
        </w:tc>
        <w:tc>
          <w:tcPr>
            <w:tcW w:w="640" w:type="dxa"/>
            <w:tcBorders>
              <w:top w:val="nil"/>
              <w:left w:val="single" w:sz="4" w:space="0" w:color="auto"/>
              <w:bottom w:val="nil"/>
              <w:right w:val="nil"/>
            </w:tcBorders>
            <w:shd w:val="clear" w:color="auto" w:fill="auto"/>
            <w:noWrap/>
            <w:vAlign w:val="bottom"/>
            <w:hideMark/>
          </w:tcPr>
          <w:p w14:paraId="4020669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nil"/>
              <w:right w:val="nil"/>
            </w:tcBorders>
            <w:shd w:val="clear" w:color="auto" w:fill="auto"/>
            <w:noWrap/>
            <w:vAlign w:val="bottom"/>
            <w:hideMark/>
          </w:tcPr>
          <w:p w14:paraId="360B9D5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single" w:sz="4" w:space="0" w:color="auto"/>
            </w:tcBorders>
            <w:shd w:val="clear" w:color="auto" w:fill="auto"/>
            <w:noWrap/>
            <w:vAlign w:val="bottom"/>
            <w:hideMark/>
          </w:tcPr>
          <w:p w14:paraId="76A01C8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640" w:type="dxa"/>
            <w:tcBorders>
              <w:top w:val="nil"/>
              <w:left w:val="nil"/>
              <w:bottom w:val="nil"/>
              <w:right w:val="nil"/>
            </w:tcBorders>
            <w:shd w:val="clear" w:color="auto" w:fill="auto"/>
            <w:noWrap/>
            <w:vAlign w:val="bottom"/>
            <w:hideMark/>
          </w:tcPr>
          <w:p w14:paraId="7774100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543" w:type="dxa"/>
            <w:tcBorders>
              <w:top w:val="nil"/>
              <w:left w:val="nil"/>
              <w:bottom w:val="nil"/>
              <w:right w:val="nil"/>
            </w:tcBorders>
            <w:shd w:val="clear" w:color="auto" w:fill="auto"/>
            <w:noWrap/>
            <w:vAlign w:val="bottom"/>
            <w:hideMark/>
          </w:tcPr>
          <w:p w14:paraId="3A98EA3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175D0C1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0.16</w:t>
            </w:r>
          </w:p>
        </w:tc>
        <w:tc>
          <w:tcPr>
            <w:tcW w:w="640" w:type="dxa"/>
            <w:tcBorders>
              <w:top w:val="nil"/>
              <w:left w:val="single" w:sz="4" w:space="0" w:color="auto"/>
              <w:bottom w:val="nil"/>
              <w:right w:val="nil"/>
            </w:tcBorders>
            <w:shd w:val="clear" w:color="auto" w:fill="auto"/>
            <w:noWrap/>
            <w:vAlign w:val="bottom"/>
            <w:hideMark/>
          </w:tcPr>
          <w:p w14:paraId="67A5308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4743C65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0.12</w:t>
            </w:r>
          </w:p>
        </w:tc>
        <w:tc>
          <w:tcPr>
            <w:tcW w:w="543" w:type="dxa"/>
            <w:tcBorders>
              <w:top w:val="nil"/>
              <w:left w:val="nil"/>
              <w:bottom w:val="nil"/>
              <w:right w:val="nil"/>
            </w:tcBorders>
            <w:shd w:val="clear" w:color="auto" w:fill="auto"/>
            <w:noWrap/>
            <w:vAlign w:val="bottom"/>
            <w:hideMark/>
          </w:tcPr>
          <w:p w14:paraId="0E1DF2B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0.13</w:t>
            </w:r>
          </w:p>
        </w:tc>
      </w:tr>
      <w:tr w:rsidR="00F97D50" w:rsidRPr="00F97D50" w14:paraId="3999FB77" w14:textId="77777777" w:rsidTr="00F97D50">
        <w:trPr>
          <w:trHeight w:val="320"/>
        </w:trPr>
        <w:tc>
          <w:tcPr>
            <w:tcW w:w="6392" w:type="dxa"/>
            <w:tcBorders>
              <w:top w:val="nil"/>
              <w:left w:val="nil"/>
              <w:bottom w:val="single" w:sz="4" w:space="0" w:color="auto"/>
              <w:right w:val="nil"/>
            </w:tcBorders>
            <w:shd w:val="clear" w:color="auto" w:fill="auto"/>
            <w:noWrap/>
            <w:vAlign w:val="bottom"/>
            <w:hideMark/>
          </w:tcPr>
          <w:p w14:paraId="5B1F353B"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France</w:t>
            </w:r>
          </w:p>
        </w:tc>
        <w:tc>
          <w:tcPr>
            <w:tcW w:w="639" w:type="dxa"/>
            <w:tcBorders>
              <w:top w:val="nil"/>
              <w:left w:val="single" w:sz="4" w:space="0" w:color="auto"/>
              <w:bottom w:val="nil"/>
              <w:right w:val="nil"/>
            </w:tcBorders>
            <w:shd w:val="clear" w:color="auto" w:fill="auto"/>
            <w:noWrap/>
            <w:vAlign w:val="bottom"/>
            <w:hideMark/>
          </w:tcPr>
          <w:p w14:paraId="574A01B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0.30</w:t>
            </w:r>
          </w:p>
        </w:tc>
        <w:tc>
          <w:tcPr>
            <w:tcW w:w="542" w:type="dxa"/>
            <w:tcBorders>
              <w:top w:val="nil"/>
              <w:left w:val="nil"/>
              <w:bottom w:val="nil"/>
              <w:right w:val="nil"/>
            </w:tcBorders>
            <w:shd w:val="clear" w:color="auto" w:fill="auto"/>
            <w:noWrap/>
            <w:vAlign w:val="bottom"/>
            <w:hideMark/>
          </w:tcPr>
          <w:p w14:paraId="4D305E7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543" w:type="dxa"/>
            <w:tcBorders>
              <w:top w:val="nil"/>
              <w:left w:val="nil"/>
              <w:bottom w:val="nil"/>
              <w:right w:val="single" w:sz="4" w:space="0" w:color="auto"/>
            </w:tcBorders>
            <w:shd w:val="clear" w:color="auto" w:fill="auto"/>
            <w:noWrap/>
            <w:vAlign w:val="bottom"/>
            <w:hideMark/>
          </w:tcPr>
          <w:p w14:paraId="53A4A94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0.00</w:t>
            </w:r>
          </w:p>
        </w:tc>
        <w:tc>
          <w:tcPr>
            <w:tcW w:w="640" w:type="dxa"/>
            <w:tcBorders>
              <w:top w:val="nil"/>
              <w:left w:val="nil"/>
              <w:bottom w:val="nil"/>
              <w:right w:val="nil"/>
            </w:tcBorders>
            <w:shd w:val="clear" w:color="auto" w:fill="auto"/>
            <w:noWrap/>
            <w:vAlign w:val="bottom"/>
            <w:hideMark/>
          </w:tcPr>
          <w:p w14:paraId="6F0030B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0.17</w:t>
            </w:r>
          </w:p>
        </w:tc>
        <w:tc>
          <w:tcPr>
            <w:tcW w:w="543" w:type="dxa"/>
            <w:tcBorders>
              <w:top w:val="nil"/>
              <w:left w:val="nil"/>
              <w:bottom w:val="nil"/>
              <w:right w:val="nil"/>
            </w:tcBorders>
            <w:shd w:val="clear" w:color="auto" w:fill="auto"/>
            <w:noWrap/>
            <w:vAlign w:val="bottom"/>
            <w:hideMark/>
          </w:tcPr>
          <w:p w14:paraId="755A91D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2E9A7E9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0.10</w:t>
            </w:r>
          </w:p>
        </w:tc>
        <w:tc>
          <w:tcPr>
            <w:tcW w:w="640" w:type="dxa"/>
            <w:tcBorders>
              <w:top w:val="nil"/>
              <w:left w:val="single" w:sz="4" w:space="0" w:color="auto"/>
              <w:bottom w:val="nil"/>
              <w:right w:val="nil"/>
            </w:tcBorders>
            <w:shd w:val="clear" w:color="auto" w:fill="auto"/>
            <w:noWrap/>
            <w:vAlign w:val="bottom"/>
            <w:hideMark/>
          </w:tcPr>
          <w:p w14:paraId="77F810D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0.19</w:t>
            </w:r>
          </w:p>
        </w:tc>
        <w:tc>
          <w:tcPr>
            <w:tcW w:w="543" w:type="dxa"/>
            <w:tcBorders>
              <w:top w:val="nil"/>
              <w:left w:val="nil"/>
              <w:bottom w:val="nil"/>
              <w:right w:val="nil"/>
            </w:tcBorders>
            <w:shd w:val="clear" w:color="auto" w:fill="auto"/>
            <w:noWrap/>
            <w:vAlign w:val="bottom"/>
            <w:hideMark/>
          </w:tcPr>
          <w:p w14:paraId="02AB171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single" w:sz="4" w:space="0" w:color="auto"/>
            </w:tcBorders>
            <w:shd w:val="clear" w:color="auto" w:fill="auto"/>
            <w:noWrap/>
            <w:vAlign w:val="bottom"/>
            <w:hideMark/>
          </w:tcPr>
          <w:p w14:paraId="78A0D6E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640" w:type="dxa"/>
            <w:tcBorders>
              <w:top w:val="nil"/>
              <w:left w:val="nil"/>
              <w:bottom w:val="nil"/>
              <w:right w:val="nil"/>
            </w:tcBorders>
            <w:shd w:val="clear" w:color="auto" w:fill="auto"/>
            <w:noWrap/>
            <w:vAlign w:val="bottom"/>
            <w:hideMark/>
          </w:tcPr>
          <w:p w14:paraId="4D60E25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0.18</w:t>
            </w:r>
          </w:p>
        </w:tc>
        <w:tc>
          <w:tcPr>
            <w:tcW w:w="543" w:type="dxa"/>
            <w:tcBorders>
              <w:top w:val="nil"/>
              <w:left w:val="nil"/>
              <w:bottom w:val="nil"/>
              <w:right w:val="nil"/>
            </w:tcBorders>
            <w:shd w:val="clear" w:color="auto" w:fill="auto"/>
            <w:noWrap/>
            <w:vAlign w:val="bottom"/>
            <w:hideMark/>
          </w:tcPr>
          <w:p w14:paraId="18D8EC2B"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54E8F40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0.09</w:t>
            </w:r>
          </w:p>
        </w:tc>
        <w:tc>
          <w:tcPr>
            <w:tcW w:w="640" w:type="dxa"/>
            <w:tcBorders>
              <w:top w:val="nil"/>
              <w:left w:val="single" w:sz="4" w:space="0" w:color="auto"/>
              <w:bottom w:val="nil"/>
              <w:right w:val="nil"/>
            </w:tcBorders>
            <w:shd w:val="clear" w:color="auto" w:fill="auto"/>
            <w:noWrap/>
            <w:vAlign w:val="bottom"/>
            <w:hideMark/>
          </w:tcPr>
          <w:p w14:paraId="07E78D0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0.22</w:t>
            </w:r>
          </w:p>
        </w:tc>
        <w:tc>
          <w:tcPr>
            <w:tcW w:w="543" w:type="dxa"/>
            <w:tcBorders>
              <w:top w:val="nil"/>
              <w:left w:val="nil"/>
              <w:bottom w:val="nil"/>
              <w:right w:val="nil"/>
            </w:tcBorders>
            <w:shd w:val="clear" w:color="auto" w:fill="auto"/>
            <w:noWrap/>
            <w:vAlign w:val="bottom"/>
            <w:hideMark/>
          </w:tcPr>
          <w:p w14:paraId="591A64D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0.11</w:t>
            </w:r>
          </w:p>
        </w:tc>
        <w:tc>
          <w:tcPr>
            <w:tcW w:w="543" w:type="dxa"/>
            <w:tcBorders>
              <w:top w:val="nil"/>
              <w:left w:val="nil"/>
              <w:bottom w:val="nil"/>
              <w:right w:val="nil"/>
            </w:tcBorders>
            <w:shd w:val="clear" w:color="auto" w:fill="auto"/>
            <w:noWrap/>
            <w:vAlign w:val="bottom"/>
            <w:hideMark/>
          </w:tcPr>
          <w:p w14:paraId="649B6C6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0.05</w:t>
            </w:r>
          </w:p>
        </w:tc>
      </w:tr>
      <w:tr w:rsidR="00F97D50" w:rsidRPr="00F97D50" w14:paraId="19ECAFCE" w14:textId="77777777" w:rsidTr="00F97D50">
        <w:trPr>
          <w:trHeight w:val="340"/>
        </w:trPr>
        <w:tc>
          <w:tcPr>
            <w:tcW w:w="6392" w:type="dxa"/>
            <w:tcBorders>
              <w:top w:val="nil"/>
              <w:left w:val="nil"/>
              <w:bottom w:val="nil"/>
              <w:right w:val="nil"/>
            </w:tcBorders>
            <w:shd w:val="clear" w:color="auto" w:fill="auto"/>
            <w:noWrap/>
            <w:vAlign w:val="bottom"/>
            <w:hideMark/>
          </w:tcPr>
          <w:p w14:paraId="6350D47A" w14:textId="77777777" w:rsidR="00F97D50" w:rsidRPr="00F97D50" w:rsidRDefault="00F97D50" w:rsidP="00F97D50">
            <w:pPr>
              <w:jc w:val="center"/>
              <w:rPr>
                <w:rFonts w:ascii="Palatino Linotype" w:hAnsi="Palatino Linotype" w:cs="Calibri"/>
                <w:color w:val="000000"/>
                <w:sz w:val="22"/>
                <w:szCs w:val="22"/>
              </w:rPr>
            </w:pPr>
          </w:p>
        </w:tc>
        <w:tc>
          <w:tcPr>
            <w:tcW w:w="639" w:type="dxa"/>
            <w:tcBorders>
              <w:top w:val="single" w:sz="4" w:space="0" w:color="auto"/>
              <w:left w:val="single" w:sz="4" w:space="0" w:color="auto"/>
              <w:bottom w:val="nil"/>
              <w:right w:val="nil"/>
            </w:tcBorders>
            <w:shd w:val="clear" w:color="auto" w:fill="auto"/>
            <w:noWrap/>
            <w:vAlign w:val="center"/>
            <w:hideMark/>
          </w:tcPr>
          <w:p w14:paraId="2EF43AC4"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single" w:sz="4" w:space="0" w:color="auto"/>
              <w:left w:val="nil"/>
              <w:bottom w:val="nil"/>
              <w:right w:val="nil"/>
            </w:tcBorders>
            <w:shd w:val="clear" w:color="auto" w:fill="auto"/>
            <w:noWrap/>
            <w:vAlign w:val="bottom"/>
            <w:hideMark/>
          </w:tcPr>
          <w:p w14:paraId="6A7F4100"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single" w:sz="4" w:space="0" w:color="auto"/>
            </w:tcBorders>
            <w:shd w:val="clear" w:color="auto" w:fill="auto"/>
            <w:noWrap/>
            <w:vAlign w:val="center"/>
            <w:hideMark/>
          </w:tcPr>
          <w:p w14:paraId="2EED880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nil"/>
              <w:bottom w:val="nil"/>
              <w:right w:val="nil"/>
            </w:tcBorders>
            <w:shd w:val="clear" w:color="auto" w:fill="auto"/>
            <w:noWrap/>
            <w:vAlign w:val="bottom"/>
            <w:hideMark/>
          </w:tcPr>
          <w:p w14:paraId="69872A29"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01694FA6"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4021443C"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single" w:sz="4" w:space="0" w:color="auto"/>
              <w:bottom w:val="nil"/>
              <w:right w:val="nil"/>
            </w:tcBorders>
            <w:shd w:val="clear" w:color="auto" w:fill="auto"/>
            <w:noWrap/>
            <w:vAlign w:val="center"/>
            <w:hideMark/>
          </w:tcPr>
          <w:p w14:paraId="57437CBA"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5314C316"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single" w:sz="4" w:space="0" w:color="auto"/>
            </w:tcBorders>
            <w:shd w:val="clear" w:color="auto" w:fill="auto"/>
            <w:noWrap/>
            <w:vAlign w:val="center"/>
            <w:hideMark/>
          </w:tcPr>
          <w:p w14:paraId="5E8D02D3"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nil"/>
              <w:bottom w:val="nil"/>
              <w:right w:val="nil"/>
            </w:tcBorders>
            <w:shd w:val="clear" w:color="auto" w:fill="auto"/>
            <w:noWrap/>
            <w:vAlign w:val="bottom"/>
            <w:hideMark/>
          </w:tcPr>
          <w:p w14:paraId="62B23EB4"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6B1C685D"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3BDCA3FB"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single" w:sz="4" w:space="0" w:color="auto"/>
              <w:left w:val="single" w:sz="4" w:space="0" w:color="auto"/>
              <w:bottom w:val="nil"/>
              <w:right w:val="nil"/>
            </w:tcBorders>
            <w:shd w:val="clear" w:color="auto" w:fill="auto"/>
            <w:noWrap/>
            <w:vAlign w:val="center"/>
            <w:hideMark/>
          </w:tcPr>
          <w:p w14:paraId="1A8BB91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7D495AB5"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single" w:sz="4" w:space="0" w:color="auto"/>
              <w:left w:val="nil"/>
              <w:bottom w:val="nil"/>
              <w:right w:val="nil"/>
            </w:tcBorders>
            <w:shd w:val="clear" w:color="auto" w:fill="auto"/>
            <w:noWrap/>
            <w:vAlign w:val="bottom"/>
            <w:hideMark/>
          </w:tcPr>
          <w:p w14:paraId="0229D568" w14:textId="77777777" w:rsidR="00F97D50" w:rsidRPr="00F97D50" w:rsidRDefault="00F97D50" w:rsidP="00F97D50">
            <w:pP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r>
      <w:tr w:rsidR="00F97D50" w:rsidRPr="00F97D50" w14:paraId="3B0EBB68" w14:textId="77777777" w:rsidTr="00F97D50">
        <w:trPr>
          <w:trHeight w:val="340"/>
        </w:trPr>
        <w:tc>
          <w:tcPr>
            <w:tcW w:w="6392" w:type="dxa"/>
            <w:tcBorders>
              <w:top w:val="nil"/>
              <w:left w:val="nil"/>
              <w:bottom w:val="nil"/>
              <w:right w:val="nil"/>
            </w:tcBorders>
            <w:shd w:val="clear" w:color="auto" w:fill="auto"/>
            <w:noWrap/>
            <w:vAlign w:val="center"/>
            <w:hideMark/>
          </w:tcPr>
          <w:p w14:paraId="28212E15"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1724" w:type="dxa"/>
            <w:gridSpan w:val="3"/>
            <w:tcBorders>
              <w:top w:val="nil"/>
              <w:left w:val="single" w:sz="4" w:space="0" w:color="auto"/>
              <w:bottom w:val="nil"/>
              <w:right w:val="single" w:sz="4" w:space="0" w:color="000000"/>
            </w:tcBorders>
            <w:shd w:val="clear" w:color="auto" w:fill="auto"/>
            <w:noWrap/>
            <w:vAlign w:val="center"/>
            <w:hideMark/>
          </w:tcPr>
          <w:p w14:paraId="1BF1A79C"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Yes</w:t>
            </w:r>
          </w:p>
        </w:tc>
        <w:tc>
          <w:tcPr>
            <w:tcW w:w="1726" w:type="dxa"/>
            <w:gridSpan w:val="3"/>
            <w:tcBorders>
              <w:top w:val="nil"/>
              <w:left w:val="nil"/>
              <w:bottom w:val="nil"/>
              <w:right w:val="nil"/>
            </w:tcBorders>
            <w:shd w:val="clear" w:color="auto" w:fill="auto"/>
            <w:noWrap/>
            <w:vAlign w:val="center"/>
            <w:hideMark/>
          </w:tcPr>
          <w:p w14:paraId="20B7C63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Yes</w:t>
            </w:r>
          </w:p>
        </w:tc>
        <w:tc>
          <w:tcPr>
            <w:tcW w:w="1726" w:type="dxa"/>
            <w:gridSpan w:val="3"/>
            <w:tcBorders>
              <w:top w:val="nil"/>
              <w:left w:val="single" w:sz="4" w:space="0" w:color="auto"/>
              <w:bottom w:val="nil"/>
              <w:right w:val="single" w:sz="4" w:space="0" w:color="000000"/>
            </w:tcBorders>
            <w:shd w:val="clear" w:color="auto" w:fill="auto"/>
            <w:noWrap/>
            <w:vAlign w:val="center"/>
            <w:hideMark/>
          </w:tcPr>
          <w:p w14:paraId="453B1A52"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Yes</w:t>
            </w:r>
          </w:p>
        </w:tc>
        <w:tc>
          <w:tcPr>
            <w:tcW w:w="1726" w:type="dxa"/>
            <w:gridSpan w:val="3"/>
            <w:tcBorders>
              <w:top w:val="nil"/>
              <w:left w:val="nil"/>
              <w:bottom w:val="nil"/>
              <w:right w:val="nil"/>
            </w:tcBorders>
            <w:shd w:val="clear" w:color="auto" w:fill="auto"/>
            <w:noWrap/>
            <w:vAlign w:val="center"/>
            <w:hideMark/>
          </w:tcPr>
          <w:p w14:paraId="076D917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Yes</w:t>
            </w:r>
          </w:p>
        </w:tc>
        <w:tc>
          <w:tcPr>
            <w:tcW w:w="1726" w:type="dxa"/>
            <w:gridSpan w:val="3"/>
            <w:tcBorders>
              <w:top w:val="nil"/>
              <w:left w:val="single" w:sz="4" w:space="0" w:color="auto"/>
              <w:bottom w:val="nil"/>
              <w:right w:val="nil"/>
            </w:tcBorders>
            <w:shd w:val="clear" w:color="auto" w:fill="auto"/>
            <w:noWrap/>
            <w:vAlign w:val="center"/>
            <w:hideMark/>
          </w:tcPr>
          <w:p w14:paraId="11711A6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Yes</w:t>
            </w:r>
          </w:p>
        </w:tc>
      </w:tr>
      <w:tr w:rsidR="00F97D50" w:rsidRPr="00F97D50" w14:paraId="5A9232E3" w14:textId="77777777" w:rsidTr="00F97D50">
        <w:trPr>
          <w:trHeight w:val="340"/>
        </w:trPr>
        <w:tc>
          <w:tcPr>
            <w:tcW w:w="6392" w:type="dxa"/>
            <w:tcBorders>
              <w:top w:val="nil"/>
              <w:left w:val="nil"/>
              <w:bottom w:val="nil"/>
              <w:right w:val="nil"/>
            </w:tcBorders>
            <w:shd w:val="clear" w:color="auto" w:fill="auto"/>
            <w:noWrap/>
            <w:vAlign w:val="bottom"/>
            <w:hideMark/>
          </w:tcPr>
          <w:p w14:paraId="3F386464" w14:textId="77777777" w:rsidR="00F97D50" w:rsidRPr="00F97D50" w:rsidRDefault="00F97D50" w:rsidP="00F97D50">
            <w:pPr>
              <w:jc w:val="center"/>
              <w:rPr>
                <w:rFonts w:ascii="Palatino Linotype" w:hAnsi="Palatino Linotype" w:cs="Calibri"/>
                <w:color w:val="000000"/>
                <w:sz w:val="22"/>
                <w:szCs w:val="22"/>
              </w:rPr>
            </w:pPr>
          </w:p>
        </w:tc>
        <w:tc>
          <w:tcPr>
            <w:tcW w:w="639" w:type="dxa"/>
            <w:tcBorders>
              <w:top w:val="nil"/>
              <w:left w:val="single" w:sz="4" w:space="0" w:color="auto"/>
              <w:bottom w:val="nil"/>
              <w:right w:val="nil"/>
            </w:tcBorders>
            <w:shd w:val="clear" w:color="auto" w:fill="auto"/>
            <w:noWrap/>
            <w:vAlign w:val="center"/>
            <w:hideMark/>
          </w:tcPr>
          <w:p w14:paraId="7170217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2" w:type="dxa"/>
            <w:tcBorders>
              <w:top w:val="nil"/>
              <w:left w:val="nil"/>
              <w:bottom w:val="nil"/>
              <w:right w:val="nil"/>
            </w:tcBorders>
            <w:shd w:val="clear" w:color="auto" w:fill="auto"/>
            <w:noWrap/>
            <w:vAlign w:val="bottom"/>
            <w:hideMark/>
          </w:tcPr>
          <w:p w14:paraId="75C1144B"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center"/>
            <w:hideMark/>
          </w:tcPr>
          <w:p w14:paraId="0B346C7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75320EBC"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1C6C25A8" w14:textId="77777777" w:rsidR="00F97D50" w:rsidRPr="00F97D50" w:rsidRDefault="00F97D50" w:rsidP="00F97D50">
            <w:pPr>
              <w:rPr>
                <w:sz w:val="20"/>
                <w:szCs w:val="20"/>
              </w:rPr>
            </w:pPr>
          </w:p>
        </w:tc>
        <w:tc>
          <w:tcPr>
            <w:tcW w:w="543" w:type="dxa"/>
            <w:tcBorders>
              <w:top w:val="nil"/>
              <w:left w:val="nil"/>
              <w:bottom w:val="nil"/>
              <w:right w:val="nil"/>
            </w:tcBorders>
            <w:shd w:val="clear" w:color="auto" w:fill="auto"/>
            <w:noWrap/>
            <w:vAlign w:val="bottom"/>
            <w:hideMark/>
          </w:tcPr>
          <w:p w14:paraId="7BED4C1C" w14:textId="77777777" w:rsidR="00F97D50" w:rsidRPr="00F97D50" w:rsidRDefault="00F97D50" w:rsidP="00F97D50">
            <w:pPr>
              <w:rPr>
                <w:sz w:val="20"/>
                <w:szCs w:val="20"/>
              </w:rPr>
            </w:pPr>
          </w:p>
        </w:tc>
        <w:tc>
          <w:tcPr>
            <w:tcW w:w="640" w:type="dxa"/>
            <w:tcBorders>
              <w:top w:val="nil"/>
              <w:left w:val="single" w:sz="4" w:space="0" w:color="auto"/>
              <w:bottom w:val="nil"/>
              <w:right w:val="nil"/>
            </w:tcBorders>
            <w:shd w:val="clear" w:color="auto" w:fill="auto"/>
            <w:noWrap/>
            <w:vAlign w:val="center"/>
            <w:hideMark/>
          </w:tcPr>
          <w:p w14:paraId="598DC33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2E86BDF8"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single" w:sz="4" w:space="0" w:color="auto"/>
            </w:tcBorders>
            <w:shd w:val="clear" w:color="auto" w:fill="auto"/>
            <w:noWrap/>
            <w:vAlign w:val="center"/>
            <w:hideMark/>
          </w:tcPr>
          <w:p w14:paraId="02329449"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640" w:type="dxa"/>
            <w:tcBorders>
              <w:top w:val="nil"/>
              <w:left w:val="nil"/>
              <w:bottom w:val="nil"/>
              <w:right w:val="nil"/>
            </w:tcBorders>
            <w:shd w:val="clear" w:color="auto" w:fill="auto"/>
            <w:noWrap/>
            <w:vAlign w:val="bottom"/>
            <w:hideMark/>
          </w:tcPr>
          <w:p w14:paraId="696F690B"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21DB17F" w14:textId="77777777" w:rsidR="00F97D50" w:rsidRPr="00F97D50" w:rsidRDefault="00F97D50" w:rsidP="00F97D50">
            <w:pPr>
              <w:rPr>
                <w:sz w:val="20"/>
                <w:szCs w:val="20"/>
              </w:rPr>
            </w:pPr>
          </w:p>
        </w:tc>
        <w:tc>
          <w:tcPr>
            <w:tcW w:w="543" w:type="dxa"/>
            <w:tcBorders>
              <w:top w:val="nil"/>
              <w:left w:val="nil"/>
              <w:bottom w:val="nil"/>
              <w:right w:val="nil"/>
            </w:tcBorders>
            <w:shd w:val="clear" w:color="auto" w:fill="auto"/>
            <w:noWrap/>
            <w:vAlign w:val="bottom"/>
            <w:hideMark/>
          </w:tcPr>
          <w:p w14:paraId="782F588F" w14:textId="77777777" w:rsidR="00F97D50" w:rsidRPr="00F97D50" w:rsidRDefault="00F97D50" w:rsidP="00F97D50">
            <w:pPr>
              <w:rPr>
                <w:sz w:val="20"/>
                <w:szCs w:val="20"/>
              </w:rPr>
            </w:pPr>
          </w:p>
        </w:tc>
        <w:tc>
          <w:tcPr>
            <w:tcW w:w="640" w:type="dxa"/>
            <w:tcBorders>
              <w:top w:val="nil"/>
              <w:left w:val="single" w:sz="4" w:space="0" w:color="auto"/>
              <w:bottom w:val="nil"/>
              <w:right w:val="nil"/>
            </w:tcBorders>
            <w:shd w:val="clear" w:color="auto" w:fill="auto"/>
            <w:noWrap/>
            <w:vAlign w:val="center"/>
            <w:hideMark/>
          </w:tcPr>
          <w:p w14:paraId="4B6556DE"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 </w:t>
            </w:r>
          </w:p>
        </w:tc>
        <w:tc>
          <w:tcPr>
            <w:tcW w:w="543" w:type="dxa"/>
            <w:tcBorders>
              <w:top w:val="nil"/>
              <w:left w:val="nil"/>
              <w:bottom w:val="nil"/>
              <w:right w:val="nil"/>
            </w:tcBorders>
            <w:shd w:val="clear" w:color="auto" w:fill="auto"/>
            <w:noWrap/>
            <w:vAlign w:val="bottom"/>
            <w:hideMark/>
          </w:tcPr>
          <w:p w14:paraId="09C2524D" w14:textId="77777777" w:rsidR="00F97D50" w:rsidRPr="00F97D50" w:rsidRDefault="00F97D50" w:rsidP="00F97D50">
            <w:pPr>
              <w:jc w:val="center"/>
              <w:rPr>
                <w:rFonts w:ascii="Palatino Linotype" w:hAnsi="Palatino Linotype" w:cs="Calibri"/>
                <w:color w:val="000000"/>
                <w:sz w:val="22"/>
                <w:szCs w:val="22"/>
              </w:rPr>
            </w:pPr>
          </w:p>
        </w:tc>
        <w:tc>
          <w:tcPr>
            <w:tcW w:w="543" w:type="dxa"/>
            <w:tcBorders>
              <w:top w:val="nil"/>
              <w:left w:val="nil"/>
              <w:bottom w:val="nil"/>
              <w:right w:val="nil"/>
            </w:tcBorders>
            <w:shd w:val="clear" w:color="auto" w:fill="auto"/>
            <w:noWrap/>
            <w:vAlign w:val="bottom"/>
            <w:hideMark/>
          </w:tcPr>
          <w:p w14:paraId="7EDC0AAB" w14:textId="77777777" w:rsidR="00F97D50" w:rsidRPr="00F97D50" w:rsidRDefault="00F97D50" w:rsidP="00F97D50">
            <w:pPr>
              <w:rPr>
                <w:sz w:val="20"/>
                <w:szCs w:val="20"/>
              </w:rPr>
            </w:pPr>
          </w:p>
        </w:tc>
      </w:tr>
      <w:tr w:rsidR="00F97D50" w:rsidRPr="00F97D50" w14:paraId="735ED535" w14:textId="77777777" w:rsidTr="00F97D50">
        <w:trPr>
          <w:trHeight w:val="340"/>
        </w:trPr>
        <w:tc>
          <w:tcPr>
            <w:tcW w:w="6392" w:type="dxa"/>
            <w:tcBorders>
              <w:top w:val="nil"/>
              <w:left w:val="nil"/>
              <w:bottom w:val="nil"/>
              <w:right w:val="nil"/>
            </w:tcBorders>
            <w:shd w:val="clear" w:color="auto" w:fill="auto"/>
            <w:noWrap/>
            <w:vAlign w:val="center"/>
            <w:hideMark/>
          </w:tcPr>
          <w:p w14:paraId="35B7168B"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Observations</w:t>
            </w:r>
            <w:proofErr w:type="spellEnd"/>
          </w:p>
        </w:tc>
        <w:tc>
          <w:tcPr>
            <w:tcW w:w="1724" w:type="dxa"/>
            <w:gridSpan w:val="3"/>
            <w:tcBorders>
              <w:top w:val="nil"/>
              <w:left w:val="single" w:sz="4" w:space="0" w:color="auto"/>
              <w:bottom w:val="nil"/>
              <w:right w:val="single" w:sz="4" w:space="0" w:color="000000"/>
            </w:tcBorders>
            <w:shd w:val="clear" w:color="auto" w:fill="auto"/>
            <w:noWrap/>
            <w:vAlign w:val="bottom"/>
            <w:hideMark/>
          </w:tcPr>
          <w:p w14:paraId="4BE8916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14,958</w:t>
            </w:r>
          </w:p>
        </w:tc>
        <w:tc>
          <w:tcPr>
            <w:tcW w:w="1726" w:type="dxa"/>
            <w:gridSpan w:val="3"/>
            <w:tcBorders>
              <w:top w:val="nil"/>
              <w:left w:val="nil"/>
              <w:bottom w:val="nil"/>
              <w:right w:val="nil"/>
            </w:tcBorders>
            <w:shd w:val="clear" w:color="auto" w:fill="auto"/>
            <w:noWrap/>
            <w:vAlign w:val="bottom"/>
            <w:hideMark/>
          </w:tcPr>
          <w:p w14:paraId="34203F5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13,332</w:t>
            </w:r>
          </w:p>
        </w:tc>
        <w:tc>
          <w:tcPr>
            <w:tcW w:w="1726" w:type="dxa"/>
            <w:gridSpan w:val="3"/>
            <w:tcBorders>
              <w:top w:val="nil"/>
              <w:left w:val="single" w:sz="4" w:space="0" w:color="auto"/>
              <w:bottom w:val="nil"/>
              <w:right w:val="single" w:sz="4" w:space="0" w:color="000000"/>
            </w:tcBorders>
            <w:shd w:val="clear" w:color="auto" w:fill="auto"/>
            <w:noWrap/>
            <w:vAlign w:val="bottom"/>
            <w:hideMark/>
          </w:tcPr>
          <w:p w14:paraId="542ADBA6"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12,454</w:t>
            </w:r>
          </w:p>
        </w:tc>
        <w:tc>
          <w:tcPr>
            <w:tcW w:w="1726" w:type="dxa"/>
            <w:gridSpan w:val="3"/>
            <w:tcBorders>
              <w:top w:val="nil"/>
              <w:left w:val="nil"/>
              <w:bottom w:val="nil"/>
              <w:right w:val="nil"/>
            </w:tcBorders>
            <w:shd w:val="clear" w:color="auto" w:fill="auto"/>
            <w:noWrap/>
            <w:vAlign w:val="bottom"/>
            <w:hideMark/>
          </w:tcPr>
          <w:p w14:paraId="0B39507D"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13,332</w:t>
            </w:r>
          </w:p>
        </w:tc>
        <w:tc>
          <w:tcPr>
            <w:tcW w:w="1726" w:type="dxa"/>
            <w:gridSpan w:val="3"/>
            <w:tcBorders>
              <w:top w:val="nil"/>
              <w:left w:val="single" w:sz="4" w:space="0" w:color="auto"/>
              <w:bottom w:val="nil"/>
              <w:right w:val="nil"/>
            </w:tcBorders>
            <w:shd w:val="clear" w:color="auto" w:fill="auto"/>
            <w:noWrap/>
            <w:vAlign w:val="bottom"/>
            <w:hideMark/>
          </w:tcPr>
          <w:p w14:paraId="30D19571"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12,454</w:t>
            </w:r>
          </w:p>
        </w:tc>
      </w:tr>
      <w:tr w:rsidR="00F97D50" w:rsidRPr="00F97D50" w14:paraId="34CCD025" w14:textId="77777777" w:rsidTr="00F97D50">
        <w:trPr>
          <w:trHeight w:val="360"/>
        </w:trPr>
        <w:tc>
          <w:tcPr>
            <w:tcW w:w="6392" w:type="dxa"/>
            <w:tcBorders>
              <w:top w:val="nil"/>
              <w:left w:val="nil"/>
              <w:bottom w:val="single" w:sz="8" w:space="0" w:color="auto"/>
              <w:right w:val="nil"/>
            </w:tcBorders>
            <w:shd w:val="clear" w:color="auto" w:fill="auto"/>
            <w:noWrap/>
            <w:vAlign w:val="center"/>
            <w:hideMark/>
          </w:tcPr>
          <w:p w14:paraId="18264532" w14:textId="77777777" w:rsidR="00F97D50" w:rsidRPr="00F97D50" w:rsidRDefault="00F97D50" w:rsidP="00F97D50">
            <w:pPr>
              <w:rPr>
                <w:rFonts w:ascii="Palatino Linotype" w:hAnsi="Palatino Linotype" w:cs="Calibri"/>
                <w:color w:val="000000"/>
                <w:sz w:val="22"/>
                <w:szCs w:val="22"/>
              </w:rPr>
            </w:pPr>
            <w:proofErr w:type="spellStart"/>
            <w:r w:rsidRPr="00F97D50">
              <w:rPr>
                <w:rFonts w:ascii="Palatino Linotype" w:hAnsi="Palatino Linotype" w:cs="Calibri"/>
                <w:color w:val="000000"/>
                <w:sz w:val="22"/>
                <w:szCs w:val="22"/>
              </w:rPr>
              <w:t>Number</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of</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country</w:t>
            </w:r>
            <w:proofErr w:type="spellEnd"/>
            <w:r w:rsidRPr="00F97D50">
              <w:rPr>
                <w:rFonts w:ascii="Palatino Linotype" w:hAnsi="Palatino Linotype" w:cs="Calibri"/>
                <w:color w:val="000000"/>
                <w:sz w:val="22"/>
                <w:szCs w:val="22"/>
              </w:rPr>
              <w:t xml:space="preserve"> </w:t>
            </w:r>
            <w:proofErr w:type="spellStart"/>
            <w:r w:rsidRPr="00F97D50">
              <w:rPr>
                <w:rFonts w:ascii="Palatino Linotype" w:hAnsi="Palatino Linotype" w:cs="Calibri"/>
                <w:color w:val="000000"/>
                <w:sz w:val="22"/>
                <w:szCs w:val="22"/>
              </w:rPr>
              <w:t>groups</w:t>
            </w:r>
            <w:proofErr w:type="spellEnd"/>
          </w:p>
        </w:tc>
        <w:tc>
          <w:tcPr>
            <w:tcW w:w="1724" w:type="dxa"/>
            <w:gridSpan w:val="3"/>
            <w:tcBorders>
              <w:top w:val="nil"/>
              <w:left w:val="single" w:sz="4" w:space="0" w:color="auto"/>
              <w:bottom w:val="single" w:sz="8" w:space="0" w:color="auto"/>
              <w:right w:val="single" w:sz="4" w:space="0" w:color="000000"/>
            </w:tcBorders>
            <w:shd w:val="clear" w:color="auto" w:fill="auto"/>
            <w:noWrap/>
            <w:vAlign w:val="center"/>
            <w:hideMark/>
          </w:tcPr>
          <w:p w14:paraId="0F395B38"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8</w:t>
            </w:r>
          </w:p>
        </w:tc>
        <w:tc>
          <w:tcPr>
            <w:tcW w:w="1726" w:type="dxa"/>
            <w:gridSpan w:val="3"/>
            <w:tcBorders>
              <w:top w:val="nil"/>
              <w:left w:val="nil"/>
              <w:bottom w:val="single" w:sz="8" w:space="0" w:color="auto"/>
              <w:right w:val="nil"/>
            </w:tcBorders>
            <w:shd w:val="clear" w:color="auto" w:fill="auto"/>
            <w:noWrap/>
            <w:vAlign w:val="center"/>
            <w:hideMark/>
          </w:tcPr>
          <w:p w14:paraId="266D34D5"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8</w:t>
            </w:r>
          </w:p>
        </w:tc>
        <w:tc>
          <w:tcPr>
            <w:tcW w:w="1726" w:type="dxa"/>
            <w:gridSpan w:val="3"/>
            <w:tcBorders>
              <w:top w:val="nil"/>
              <w:left w:val="single" w:sz="4" w:space="0" w:color="auto"/>
              <w:bottom w:val="single" w:sz="8" w:space="0" w:color="auto"/>
              <w:right w:val="single" w:sz="4" w:space="0" w:color="000000"/>
            </w:tcBorders>
            <w:shd w:val="clear" w:color="auto" w:fill="auto"/>
            <w:noWrap/>
            <w:vAlign w:val="center"/>
            <w:hideMark/>
          </w:tcPr>
          <w:p w14:paraId="46909FC7"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8</w:t>
            </w:r>
          </w:p>
        </w:tc>
        <w:tc>
          <w:tcPr>
            <w:tcW w:w="1726" w:type="dxa"/>
            <w:gridSpan w:val="3"/>
            <w:tcBorders>
              <w:top w:val="nil"/>
              <w:left w:val="nil"/>
              <w:bottom w:val="single" w:sz="8" w:space="0" w:color="auto"/>
              <w:right w:val="nil"/>
            </w:tcBorders>
            <w:shd w:val="clear" w:color="auto" w:fill="auto"/>
            <w:noWrap/>
            <w:vAlign w:val="center"/>
            <w:hideMark/>
          </w:tcPr>
          <w:p w14:paraId="354E6B50"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8</w:t>
            </w:r>
          </w:p>
        </w:tc>
        <w:tc>
          <w:tcPr>
            <w:tcW w:w="1726" w:type="dxa"/>
            <w:gridSpan w:val="3"/>
            <w:tcBorders>
              <w:top w:val="nil"/>
              <w:left w:val="single" w:sz="4" w:space="0" w:color="auto"/>
              <w:bottom w:val="single" w:sz="8" w:space="0" w:color="auto"/>
              <w:right w:val="nil"/>
            </w:tcBorders>
            <w:shd w:val="clear" w:color="auto" w:fill="auto"/>
            <w:noWrap/>
            <w:vAlign w:val="center"/>
            <w:hideMark/>
          </w:tcPr>
          <w:p w14:paraId="1C77A39F" w14:textId="77777777" w:rsidR="00F97D50" w:rsidRPr="00F97D50" w:rsidRDefault="00F97D50" w:rsidP="00F97D50">
            <w:pPr>
              <w:jc w:val="center"/>
              <w:rPr>
                <w:rFonts w:ascii="Palatino Linotype" w:hAnsi="Palatino Linotype" w:cs="Calibri"/>
                <w:color w:val="000000"/>
                <w:sz w:val="22"/>
                <w:szCs w:val="22"/>
              </w:rPr>
            </w:pPr>
            <w:r w:rsidRPr="00F97D50">
              <w:rPr>
                <w:rFonts w:ascii="Palatino Linotype" w:hAnsi="Palatino Linotype" w:cs="Calibri"/>
                <w:color w:val="000000"/>
                <w:sz w:val="22"/>
                <w:szCs w:val="22"/>
              </w:rPr>
              <w:t>8</w:t>
            </w:r>
          </w:p>
        </w:tc>
      </w:tr>
      <w:tr w:rsidR="00F97D50" w:rsidRPr="001820EB" w14:paraId="0748CFA4" w14:textId="77777777" w:rsidTr="00F97D50">
        <w:trPr>
          <w:trHeight w:val="1040"/>
        </w:trPr>
        <w:tc>
          <w:tcPr>
            <w:tcW w:w="15020" w:type="dxa"/>
            <w:gridSpan w:val="16"/>
            <w:tcBorders>
              <w:top w:val="single" w:sz="8" w:space="0" w:color="auto"/>
              <w:left w:val="nil"/>
              <w:bottom w:val="nil"/>
              <w:right w:val="nil"/>
            </w:tcBorders>
            <w:shd w:val="clear" w:color="auto" w:fill="auto"/>
            <w:hideMark/>
          </w:tcPr>
          <w:p w14:paraId="3059FCED" w14:textId="77777777" w:rsidR="00F97D50" w:rsidRPr="000C0BA1" w:rsidRDefault="00F97D50" w:rsidP="00F97D5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Note. In M4 the "loser" group includes in varying composition those in retirement, those above the age of 60, and those being unemployed. In M5 the "loser" group includes left-wing individuals. Group composition varies across split-sample trade-offs (see main text for details). The remaining concomitant variables are only included, if they do not already indicate loser status for a specific trade-off.      </w:t>
            </w:r>
          </w:p>
        </w:tc>
      </w:tr>
    </w:tbl>
    <w:p w14:paraId="404A51EB" w14:textId="77777777" w:rsidR="001677BE" w:rsidRPr="000C0BA1" w:rsidRDefault="001677BE" w:rsidP="001677BE">
      <w:pPr>
        <w:rPr>
          <w:lang w:val="en-US"/>
        </w:rPr>
      </w:pPr>
    </w:p>
    <w:p w14:paraId="5B80EC8B" w14:textId="77777777" w:rsidR="00223A85" w:rsidRPr="000C0BA1" w:rsidRDefault="00223A85" w:rsidP="001677BE">
      <w:pPr>
        <w:rPr>
          <w:rFonts w:ascii="Palatino Linotype" w:hAnsi="Palatino Linotype"/>
          <w:b/>
          <w:lang w:val="en-US"/>
        </w:rPr>
        <w:sectPr w:rsidR="00223A85" w:rsidRPr="000C0BA1" w:rsidSect="001677BE">
          <w:pgSz w:w="16840" w:h="11901" w:orient="landscape"/>
          <w:pgMar w:top="1440" w:right="1440" w:bottom="1440" w:left="1440" w:header="709" w:footer="709" w:gutter="0"/>
          <w:cols w:space="708"/>
          <w:titlePg/>
          <w:docGrid w:linePitch="360"/>
        </w:sectPr>
      </w:pPr>
    </w:p>
    <w:p w14:paraId="7E358681" w14:textId="3055829F" w:rsidR="001677BE" w:rsidRPr="000C0BA1" w:rsidRDefault="001677BE" w:rsidP="001677BE">
      <w:pPr>
        <w:rPr>
          <w:rFonts w:ascii="Palatino Linotype" w:hAnsi="Palatino Linotype"/>
          <w:lang w:val="en-US"/>
        </w:rPr>
      </w:pPr>
      <w:r w:rsidRPr="000C0BA1">
        <w:rPr>
          <w:rFonts w:ascii="Palatino Linotype" w:hAnsi="Palatino Linotype"/>
          <w:b/>
          <w:lang w:val="en-US"/>
        </w:rPr>
        <w:lastRenderedPageBreak/>
        <w:t>Table A.12</w:t>
      </w:r>
      <w:r w:rsidRPr="000C0BA1">
        <w:rPr>
          <w:rFonts w:ascii="Palatino Linotype" w:hAnsi="Palatino Linotype"/>
          <w:lang w:val="en-US"/>
        </w:rPr>
        <w:t>: Regression table – robustness test: including country fixed effects (Study 2)</w:t>
      </w:r>
    </w:p>
    <w:p w14:paraId="667608FC" w14:textId="77777777" w:rsidR="001677BE" w:rsidRPr="000C0BA1" w:rsidRDefault="001677BE" w:rsidP="001677BE">
      <w:pPr>
        <w:rPr>
          <w:lang w:val="en-US"/>
        </w:rPr>
      </w:pPr>
    </w:p>
    <w:tbl>
      <w:tblPr>
        <w:tblW w:w="14060" w:type="dxa"/>
        <w:tblInd w:w="55" w:type="dxa"/>
        <w:tblCellMar>
          <w:left w:w="70" w:type="dxa"/>
          <w:right w:w="70" w:type="dxa"/>
        </w:tblCellMar>
        <w:tblLook w:val="04A0" w:firstRow="1" w:lastRow="0" w:firstColumn="1" w:lastColumn="0" w:noHBand="0" w:noVBand="1"/>
      </w:tblPr>
      <w:tblGrid>
        <w:gridCol w:w="2660"/>
        <w:gridCol w:w="760"/>
        <w:gridCol w:w="760"/>
        <w:gridCol w:w="760"/>
        <w:gridCol w:w="760"/>
        <w:gridCol w:w="760"/>
        <w:gridCol w:w="760"/>
        <w:gridCol w:w="760"/>
        <w:gridCol w:w="760"/>
        <w:gridCol w:w="760"/>
        <w:gridCol w:w="760"/>
        <w:gridCol w:w="760"/>
        <w:gridCol w:w="760"/>
        <w:gridCol w:w="760"/>
        <w:gridCol w:w="760"/>
        <w:gridCol w:w="760"/>
      </w:tblGrid>
      <w:tr w:rsidR="00CF53BB" w:rsidRPr="001820EB" w14:paraId="15406922" w14:textId="77777777" w:rsidTr="00CF53BB">
        <w:trPr>
          <w:trHeight w:val="300"/>
        </w:trPr>
        <w:tc>
          <w:tcPr>
            <w:tcW w:w="2660" w:type="dxa"/>
            <w:tcBorders>
              <w:top w:val="nil"/>
              <w:left w:val="nil"/>
              <w:bottom w:val="nil"/>
              <w:right w:val="nil"/>
            </w:tcBorders>
            <w:shd w:val="clear" w:color="auto" w:fill="auto"/>
            <w:noWrap/>
            <w:vAlign w:val="bottom"/>
            <w:hideMark/>
          </w:tcPr>
          <w:p w14:paraId="07206955" w14:textId="77777777" w:rsidR="00CF53BB" w:rsidRPr="000C0BA1" w:rsidRDefault="00CF53BB" w:rsidP="00CF53BB">
            <w:pPr>
              <w:rPr>
                <w:rFonts w:ascii="Calibri" w:hAnsi="Calibri"/>
                <w:color w:val="000000"/>
                <w:sz w:val="22"/>
                <w:szCs w:val="22"/>
                <w:lang w:val="en-US"/>
              </w:rPr>
            </w:pPr>
          </w:p>
        </w:tc>
        <w:tc>
          <w:tcPr>
            <w:tcW w:w="11400" w:type="dxa"/>
            <w:gridSpan w:val="15"/>
            <w:tcBorders>
              <w:top w:val="nil"/>
              <w:left w:val="single" w:sz="8" w:space="0" w:color="auto"/>
              <w:bottom w:val="single" w:sz="8" w:space="0" w:color="auto"/>
              <w:right w:val="nil"/>
            </w:tcBorders>
            <w:shd w:val="clear" w:color="auto" w:fill="auto"/>
            <w:noWrap/>
            <w:vAlign w:val="center"/>
            <w:hideMark/>
          </w:tcPr>
          <w:p w14:paraId="01758A1F" w14:textId="77777777" w:rsidR="00CF53BB" w:rsidRPr="000C0BA1" w:rsidRDefault="00CF53BB" w:rsidP="00CF53BB">
            <w:pPr>
              <w:jc w:val="center"/>
              <w:rPr>
                <w:rFonts w:ascii="Calibri" w:hAnsi="Calibri"/>
                <w:color w:val="000000"/>
                <w:sz w:val="22"/>
                <w:szCs w:val="22"/>
                <w:lang w:val="en-US"/>
              </w:rPr>
            </w:pPr>
            <w:r w:rsidRPr="000C0BA1">
              <w:rPr>
                <w:rFonts w:ascii="Calibri" w:hAnsi="Calibri"/>
                <w:color w:val="000000"/>
                <w:sz w:val="22"/>
                <w:szCs w:val="22"/>
                <w:lang w:val="en-US"/>
              </w:rPr>
              <w:t>Active vs. passive labor market policies</w:t>
            </w:r>
          </w:p>
        </w:tc>
      </w:tr>
      <w:tr w:rsidR="00CF53BB" w:rsidRPr="00CF53BB" w14:paraId="20378770" w14:textId="77777777" w:rsidTr="00CF53BB">
        <w:trPr>
          <w:trHeight w:val="280"/>
        </w:trPr>
        <w:tc>
          <w:tcPr>
            <w:tcW w:w="2660" w:type="dxa"/>
            <w:tcBorders>
              <w:top w:val="single" w:sz="4" w:space="0" w:color="auto"/>
              <w:left w:val="nil"/>
              <w:bottom w:val="nil"/>
              <w:right w:val="nil"/>
            </w:tcBorders>
            <w:shd w:val="clear" w:color="auto" w:fill="auto"/>
            <w:noWrap/>
            <w:vAlign w:val="bottom"/>
            <w:hideMark/>
          </w:tcPr>
          <w:p w14:paraId="630DF4B9" w14:textId="77777777" w:rsidR="00CF53BB" w:rsidRPr="000C0BA1" w:rsidRDefault="00CF53BB" w:rsidP="00CF53BB">
            <w:pPr>
              <w:rPr>
                <w:rFonts w:ascii="Calibri" w:hAnsi="Calibri"/>
                <w:color w:val="000000"/>
                <w:sz w:val="22"/>
                <w:szCs w:val="22"/>
                <w:lang w:val="en-US"/>
              </w:rPr>
            </w:pPr>
            <w:r w:rsidRPr="000C0BA1">
              <w:rPr>
                <w:rFonts w:ascii="Calibri" w:hAnsi="Calibri"/>
                <w:color w:val="000000"/>
                <w:sz w:val="22"/>
                <w:szCs w:val="22"/>
                <w:lang w:val="en-US"/>
              </w:rPr>
              <w:t> </w:t>
            </w:r>
          </w:p>
        </w:tc>
        <w:tc>
          <w:tcPr>
            <w:tcW w:w="228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9724B7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M1</w:t>
            </w:r>
          </w:p>
        </w:tc>
        <w:tc>
          <w:tcPr>
            <w:tcW w:w="2280" w:type="dxa"/>
            <w:gridSpan w:val="3"/>
            <w:tcBorders>
              <w:top w:val="single" w:sz="8" w:space="0" w:color="auto"/>
              <w:left w:val="nil"/>
              <w:bottom w:val="nil"/>
              <w:right w:val="single" w:sz="8" w:space="0" w:color="000000"/>
            </w:tcBorders>
            <w:shd w:val="clear" w:color="auto" w:fill="auto"/>
            <w:noWrap/>
            <w:vAlign w:val="center"/>
            <w:hideMark/>
          </w:tcPr>
          <w:p w14:paraId="20C5E5C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M2</w:t>
            </w:r>
          </w:p>
        </w:tc>
        <w:tc>
          <w:tcPr>
            <w:tcW w:w="2280" w:type="dxa"/>
            <w:gridSpan w:val="3"/>
            <w:tcBorders>
              <w:top w:val="single" w:sz="8" w:space="0" w:color="auto"/>
              <w:left w:val="nil"/>
              <w:bottom w:val="nil"/>
              <w:right w:val="nil"/>
            </w:tcBorders>
            <w:shd w:val="clear" w:color="auto" w:fill="auto"/>
            <w:noWrap/>
            <w:vAlign w:val="center"/>
            <w:hideMark/>
          </w:tcPr>
          <w:p w14:paraId="630BE89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M3</w:t>
            </w:r>
          </w:p>
        </w:tc>
        <w:tc>
          <w:tcPr>
            <w:tcW w:w="228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AE5D92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M4</w:t>
            </w:r>
          </w:p>
        </w:tc>
        <w:tc>
          <w:tcPr>
            <w:tcW w:w="2280" w:type="dxa"/>
            <w:gridSpan w:val="3"/>
            <w:tcBorders>
              <w:top w:val="single" w:sz="8" w:space="0" w:color="auto"/>
              <w:left w:val="nil"/>
              <w:bottom w:val="nil"/>
              <w:right w:val="nil"/>
            </w:tcBorders>
            <w:shd w:val="clear" w:color="auto" w:fill="auto"/>
            <w:noWrap/>
            <w:vAlign w:val="center"/>
            <w:hideMark/>
          </w:tcPr>
          <w:p w14:paraId="3EC82B7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M5</w:t>
            </w:r>
          </w:p>
        </w:tc>
      </w:tr>
      <w:tr w:rsidR="00CF53BB" w:rsidRPr="00CF53BB" w14:paraId="6192F7B7" w14:textId="77777777" w:rsidTr="00CF53BB">
        <w:trPr>
          <w:trHeight w:val="300"/>
        </w:trPr>
        <w:tc>
          <w:tcPr>
            <w:tcW w:w="2660" w:type="dxa"/>
            <w:tcBorders>
              <w:top w:val="nil"/>
              <w:left w:val="nil"/>
              <w:bottom w:val="nil"/>
              <w:right w:val="nil"/>
            </w:tcBorders>
            <w:shd w:val="clear" w:color="auto" w:fill="auto"/>
            <w:noWrap/>
            <w:vAlign w:val="bottom"/>
            <w:hideMark/>
          </w:tcPr>
          <w:p w14:paraId="0D53910F" w14:textId="77777777" w:rsidR="00CF53BB" w:rsidRPr="00CF53BB" w:rsidRDefault="00CF53BB" w:rsidP="00CF53BB">
            <w:pP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59F096D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7DD8486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single" w:sz="8" w:space="0" w:color="auto"/>
            </w:tcBorders>
            <w:shd w:val="clear" w:color="auto" w:fill="auto"/>
            <w:noWrap/>
            <w:vAlign w:val="center"/>
            <w:hideMark/>
          </w:tcPr>
          <w:p w14:paraId="6D5F0A2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nil"/>
              <w:bottom w:val="nil"/>
              <w:right w:val="nil"/>
            </w:tcBorders>
            <w:shd w:val="clear" w:color="auto" w:fill="auto"/>
            <w:noWrap/>
            <w:vAlign w:val="center"/>
            <w:hideMark/>
          </w:tcPr>
          <w:p w14:paraId="72169AB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68396E9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7E554FA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single" w:sz="8" w:space="0" w:color="auto"/>
              <w:bottom w:val="nil"/>
              <w:right w:val="nil"/>
            </w:tcBorders>
            <w:shd w:val="clear" w:color="auto" w:fill="auto"/>
            <w:noWrap/>
            <w:vAlign w:val="center"/>
            <w:hideMark/>
          </w:tcPr>
          <w:p w14:paraId="29DEAD7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5EB16D6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57BE9A4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single" w:sz="8" w:space="0" w:color="auto"/>
              <w:bottom w:val="nil"/>
              <w:right w:val="nil"/>
            </w:tcBorders>
            <w:shd w:val="clear" w:color="auto" w:fill="auto"/>
            <w:noWrap/>
            <w:vAlign w:val="center"/>
            <w:hideMark/>
          </w:tcPr>
          <w:p w14:paraId="46306BE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4AA96BC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single" w:sz="8" w:space="0" w:color="auto"/>
            </w:tcBorders>
            <w:shd w:val="clear" w:color="auto" w:fill="auto"/>
            <w:noWrap/>
            <w:vAlign w:val="center"/>
            <w:hideMark/>
          </w:tcPr>
          <w:p w14:paraId="6098240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nil"/>
              <w:bottom w:val="nil"/>
              <w:right w:val="nil"/>
            </w:tcBorders>
            <w:shd w:val="clear" w:color="auto" w:fill="auto"/>
            <w:noWrap/>
            <w:vAlign w:val="center"/>
            <w:hideMark/>
          </w:tcPr>
          <w:p w14:paraId="47AB1AF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0A36BB0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70B16C4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r>
      <w:tr w:rsidR="00CF53BB" w:rsidRPr="00CF53BB" w14:paraId="78698671" w14:textId="77777777" w:rsidTr="00CF53BB">
        <w:trPr>
          <w:trHeight w:val="280"/>
        </w:trPr>
        <w:tc>
          <w:tcPr>
            <w:tcW w:w="2660" w:type="dxa"/>
            <w:tcBorders>
              <w:top w:val="single" w:sz="8" w:space="0" w:color="auto"/>
              <w:left w:val="nil"/>
              <w:bottom w:val="nil"/>
              <w:right w:val="nil"/>
            </w:tcBorders>
            <w:shd w:val="clear" w:color="auto" w:fill="auto"/>
            <w:noWrap/>
            <w:vAlign w:val="center"/>
            <w:hideMark/>
          </w:tcPr>
          <w:p w14:paraId="5E361C4B" w14:textId="6DD70605" w:rsidR="00CF53BB" w:rsidRPr="00CF53BB" w:rsidRDefault="00CF53BB" w:rsidP="00CF53BB">
            <w:pPr>
              <w:rPr>
                <w:rFonts w:ascii="Calibri" w:hAnsi="Calibri"/>
                <w:color w:val="000000"/>
                <w:sz w:val="22"/>
                <w:szCs w:val="22"/>
              </w:rPr>
            </w:pPr>
            <w:proofErr w:type="spellStart"/>
            <w:r w:rsidRPr="00CF53BB">
              <w:rPr>
                <w:rFonts w:ascii="Calibri" w:hAnsi="Calibri"/>
                <w:color w:val="000000"/>
                <w:sz w:val="22"/>
                <w:szCs w:val="22"/>
              </w:rPr>
              <w:t>Government</w:t>
            </w:r>
            <w:proofErr w:type="spellEnd"/>
            <w:r w:rsidRPr="00CF53BB">
              <w:rPr>
                <w:rFonts w:ascii="Calibri" w:hAnsi="Calibri"/>
                <w:color w:val="000000"/>
                <w:sz w:val="22"/>
                <w:szCs w:val="22"/>
              </w:rPr>
              <w:t xml:space="preserve"> </w:t>
            </w:r>
            <w:proofErr w:type="spellStart"/>
            <w:r w:rsidRPr="00CF53BB">
              <w:rPr>
                <w:rFonts w:ascii="Calibri" w:hAnsi="Calibri"/>
                <w:color w:val="000000"/>
                <w:sz w:val="22"/>
                <w:szCs w:val="22"/>
              </w:rPr>
              <w:t>satisfaction</w:t>
            </w:r>
            <w:proofErr w:type="spellEnd"/>
          </w:p>
        </w:tc>
        <w:tc>
          <w:tcPr>
            <w:tcW w:w="760" w:type="dxa"/>
            <w:tcBorders>
              <w:top w:val="single" w:sz="4" w:space="0" w:color="auto"/>
              <w:left w:val="single" w:sz="4" w:space="0" w:color="auto"/>
              <w:bottom w:val="nil"/>
              <w:right w:val="nil"/>
            </w:tcBorders>
            <w:shd w:val="clear" w:color="auto" w:fill="auto"/>
            <w:noWrap/>
            <w:vAlign w:val="center"/>
            <w:hideMark/>
          </w:tcPr>
          <w:p w14:paraId="5CE849E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0.013</w:t>
            </w:r>
          </w:p>
        </w:tc>
        <w:tc>
          <w:tcPr>
            <w:tcW w:w="760" w:type="dxa"/>
            <w:tcBorders>
              <w:top w:val="single" w:sz="4" w:space="0" w:color="auto"/>
              <w:left w:val="nil"/>
              <w:bottom w:val="nil"/>
              <w:right w:val="nil"/>
            </w:tcBorders>
            <w:shd w:val="clear" w:color="auto" w:fill="auto"/>
            <w:noWrap/>
            <w:vAlign w:val="center"/>
            <w:hideMark/>
          </w:tcPr>
          <w:p w14:paraId="566808E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single" w:sz="4" w:space="0" w:color="auto"/>
              <w:left w:val="nil"/>
              <w:bottom w:val="nil"/>
              <w:right w:val="single" w:sz="4" w:space="0" w:color="auto"/>
            </w:tcBorders>
            <w:shd w:val="clear" w:color="auto" w:fill="auto"/>
            <w:noWrap/>
            <w:vAlign w:val="center"/>
            <w:hideMark/>
          </w:tcPr>
          <w:p w14:paraId="702A1B3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single" w:sz="4" w:space="0" w:color="auto"/>
              <w:left w:val="nil"/>
              <w:bottom w:val="nil"/>
              <w:right w:val="nil"/>
            </w:tcBorders>
            <w:shd w:val="clear" w:color="auto" w:fill="auto"/>
            <w:noWrap/>
            <w:vAlign w:val="center"/>
            <w:hideMark/>
          </w:tcPr>
          <w:p w14:paraId="1A623D7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45DD7C5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single" w:sz="4" w:space="0" w:color="auto"/>
            </w:tcBorders>
            <w:shd w:val="clear" w:color="auto" w:fill="auto"/>
            <w:noWrap/>
            <w:vAlign w:val="center"/>
            <w:hideMark/>
          </w:tcPr>
          <w:p w14:paraId="5CF6E0B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06182D5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6890406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01040C3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single" w:sz="8" w:space="0" w:color="auto"/>
              <w:bottom w:val="nil"/>
              <w:right w:val="nil"/>
            </w:tcBorders>
            <w:shd w:val="clear" w:color="auto" w:fill="auto"/>
            <w:noWrap/>
            <w:vAlign w:val="center"/>
            <w:hideMark/>
          </w:tcPr>
          <w:p w14:paraId="1356189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68FA149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single" w:sz="8" w:space="0" w:color="auto"/>
            </w:tcBorders>
            <w:shd w:val="clear" w:color="auto" w:fill="auto"/>
            <w:noWrap/>
            <w:vAlign w:val="center"/>
            <w:hideMark/>
          </w:tcPr>
          <w:p w14:paraId="5CF427D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1DA8B8B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6CC265D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78C9FFD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r>
      <w:tr w:rsidR="00CF53BB" w:rsidRPr="00CF53BB" w14:paraId="2DBD2422" w14:textId="77777777" w:rsidTr="00CF53BB">
        <w:trPr>
          <w:trHeight w:val="280"/>
        </w:trPr>
        <w:tc>
          <w:tcPr>
            <w:tcW w:w="2660" w:type="dxa"/>
            <w:tcBorders>
              <w:top w:val="nil"/>
              <w:left w:val="nil"/>
              <w:bottom w:val="nil"/>
              <w:right w:val="nil"/>
            </w:tcBorders>
            <w:shd w:val="clear" w:color="auto" w:fill="auto"/>
            <w:noWrap/>
            <w:vAlign w:val="center"/>
            <w:hideMark/>
          </w:tcPr>
          <w:p w14:paraId="03579012"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parliament</w:t>
            </w:r>
            <w:proofErr w:type="spellEnd"/>
          </w:p>
        </w:tc>
        <w:tc>
          <w:tcPr>
            <w:tcW w:w="760" w:type="dxa"/>
            <w:tcBorders>
              <w:top w:val="nil"/>
              <w:left w:val="single" w:sz="4" w:space="0" w:color="auto"/>
              <w:bottom w:val="nil"/>
              <w:right w:val="nil"/>
            </w:tcBorders>
            <w:shd w:val="clear" w:color="auto" w:fill="auto"/>
            <w:noWrap/>
            <w:vAlign w:val="center"/>
            <w:hideMark/>
          </w:tcPr>
          <w:p w14:paraId="513EAF1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CD1150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2C205C1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7079171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0.010</w:t>
            </w:r>
          </w:p>
        </w:tc>
        <w:tc>
          <w:tcPr>
            <w:tcW w:w="760" w:type="dxa"/>
            <w:tcBorders>
              <w:top w:val="nil"/>
              <w:left w:val="nil"/>
              <w:bottom w:val="nil"/>
              <w:right w:val="nil"/>
            </w:tcBorders>
            <w:shd w:val="clear" w:color="auto" w:fill="auto"/>
            <w:noWrap/>
            <w:vAlign w:val="center"/>
            <w:hideMark/>
          </w:tcPr>
          <w:p w14:paraId="7077FDE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single" w:sz="4" w:space="0" w:color="auto"/>
            </w:tcBorders>
            <w:shd w:val="clear" w:color="auto" w:fill="auto"/>
            <w:noWrap/>
            <w:vAlign w:val="center"/>
            <w:hideMark/>
          </w:tcPr>
          <w:p w14:paraId="4653C53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nil"/>
              <w:bottom w:val="nil"/>
              <w:right w:val="nil"/>
            </w:tcBorders>
            <w:shd w:val="clear" w:color="auto" w:fill="auto"/>
            <w:noWrap/>
            <w:vAlign w:val="center"/>
            <w:hideMark/>
          </w:tcPr>
          <w:p w14:paraId="16C150B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1141EA0D"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28BCB457"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6A5F293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5FBE4634"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8" w:space="0" w:color="auto"/>
            </w:tcBorders>
            <w:shd w:val="clear" w:color="auto" w:fill="auto"/>
            <w:noWrap/>
            <w:vAlign w:val="center"/>
            <w:hideMark/>
          </w:tcPr>
          <w:p w14:paraId="21981D7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3AE6F1C"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35E9771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8897E3F" w14:textId="77777777" w:rsidR="00CF53BB" w:rsidRPr="00CF53BB" w:rsidRDefault="00CF53BB" w:rsidP="00CF53BB">
            <w:pPr>
              <w:jc w:val="center"/>
              <w:rPr>
                <w:rFonts w:ascii="Calibri" w:hAnsi="Calibri"/>
                <w:color w:val="000000"/>
                <w:sz w:val="22"/>
                <w:szCs w:val="22"/>
              </w:rPr>
            </w:pPr>
          </w:p>
        </w:tc>
      </w:tr>
      <w:tr w:rsidR="00CF53BB" w:rsidRPr="00CF53BB" w14:paraId="25821828" w14:textId="77777777" w:rsidTr="00CF53BB">
        <w:trPr>
          <w:trHeight w:val="280"/>
        </w:trPr>
        <w:tc>
          <w:tcPr>
            <w:tcW w:w="2660" w:type="dxa"/>
            <w:tcBorders>
              <w:top w:val="nil"/>
              <w:left w:val="nil"/>
              <w:bottom w:val="nil"/>
              <w:right w:val="nil"/>
            </w:tcBorders>
            <w:shd w:val="clear" w:color="auto" w:fill="auto"/>
            <w:noWrap/>
            <w:vAlign w:val="center"/>
            <w:hideMark/>
          </w:tcPr>
          <w:p w14:paraId="4C1FFFBF"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legal </w:t>
            </w:r>
            <w:proofErr w:type="spellStart"/>
            <w:r w:rsidRPr="00CF53BB">
              <w:rPr>
                <w:rFonts w:ascii="Calibri" w:hAnsi="Calibri"/>
                <w:color w:val="000000"/>
                <w:sz w:val="22"/>
                <w:szCs w:val="22"/>
              </w:rPr>
              <w:t>system</w:t>
            </w:r>
            <w:proofErr w:type="spellEnd"/>
          </w:p>
        </w:tc>
        <w:tc>
          <w:tcPr>
            <w:tcW w:w="760" w:type="dxa"/>
            <w:tcBorders>
              <w:top w:val="nil"/>
              <w:left w:val="single" w:sz="4" w:space="0" w:color="auto"/>
              <w:bottom w:val="nil"/>
              <w:right w:val="nil"/>
            </w:tcBorders>
            <w:shd w:val="clear" w:color="auto" w:fill="auto"/>
            <w:noWrap/>
            <w:vAlign w:val="center"/>
            <w:hideMark/>
          </w:tcPr>
          <w:p w14:paraId="02A3229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477303C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2263B12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58ED0F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2F3AAB6"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48E8E22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2939E54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0.007</w:t>
            </w:r>
          </w:p>
        </w:tc>
        <w:tc>
          <w:tcPr>
            <w:tcW w:w="760" w:type="dxa"/>
            <w:tcBorders>
              <w:top w:val="nil"/>
              <w:left w:val="nil"/>
              <w:bottom w:val="nil"/>
              <w:right w:val="nil"/>
            </w:tcBorders>
            <w:shd w:val="clear" w:color="auto" w:fill="auto"/>
            <w:noWrap/>
            <w:vAlign w:val="center"/>
            <w:hideMark/>
          </w:tcPr>
          <w:p w14:paraId="2D1E14E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nil"/>
            </w:tcBorders>
            <w:shd w:val="clear" w:color="auto" w:fill="auto"/>
            <w:noWrap/>
            <w:vAlign w:val="center"/>
            <w:hideMark/>
          </w:tcPr>
          <w:p w14:paraId="7614FDF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single" w:sz="8" w:space="0" w:color="auto"/>
              <w:bottom w:val="nil"/>
              <w:right w:val="nil"/>
            </w:tcBorders>
            <w:shd w:val="clear" w:color="auto" w:fill="auto"/>
            <w:noWrap/>
            <w:vAlign w:val="center"/>
            <w:hideMark/>
          </w:tcPr>
          <w:p w14:paraId="1E60E0D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059DD9B2"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8" w:space="0" w:color="auto"/>
            </w:tcBorders>
            <w:shd w:val="clear" w:color="auto" w:fill="auto"/>
            <w:noWrap/>
            <w:vAlign w:val="center"/>
            <w:hideMark/>
          </w:tcPr>
          <w:p w14:paraId="13B5296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28012C0E"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003E94E"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411A3578" w14:textId="77777777" w:rsidR="00CF53BB" w:rsidRPr="00CF53BB" w:rsidRDefault="00CF53BB" w:rsidP="00CF53BB">
            <w:pPr>
              <w:jc w:val="center"/>
              <w:rPr>
                <w:rFonts w:ascii="Calibri" w:hAnsi="Calibri"/>
                <w:color w:val="000000"/>
                <w:sz w:val="22"/>
                <w:szCs w:val="22"/>
              </w:rPr>
            </w:pPr>
          </w:p>
        </w:tc>
      </w:tr>
      <w:tr w:rsidR="00CF53BB" w:rsidRPr="00CF53BB" w14:paraId="7FA2B5D8" w14:textId="77777777" w:rsidTr="00CF53BB">
        <w:trPr>
          <w:trHeight w:val="280"/>
        </w:trPr>
        <w:tc>
          <w:tcPr>
            <w:tcW w:w="2660" w:type="dxa"/>
            <w:tcBorders>
              <w:top w:val="nil"/>
              <w:left w:val="nil"/>
              <w:bottom w:val="nil"/>
              <w:right w:val="nil"/>
            </w:tcBorders>
            <w:shd w:val="clear" w:color="auto" w:fill="auto"/>
            <w:noWrap/>
            <w:vAlign w:val="center"/>
            <w:hideMark/>
          </w:tcPr>
          <w:p w14:paraId="0AE58F06"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politicians</w:t>
            </w:r>
            <w:proofErr w:type="spellEnd"/>
          </w:p>
        </w:tc>
        <w:tc>
          <w:tcPr>
            <w:tcW w:w="760" w:type="dxa"/>
            <w:tcBorders>
              <w:top w:val="nil"/>
              <w:left w:val="single" w:sz="4" w:space="0" w:color="auto"/>
              <w:bottom w:val="nil"/>
              <w:right w:val="nil"/>
            </w:tcBorders>
            <w:shd w:val="clear" w:color="auto" w:fill="auto"/>
            <w:noWrap/>
            <w:vAlign w:val="center"/>
            <w:hideMark/>
          </w:tcPr>
          <w:p w14:paraId="23ACA08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096986F"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1C62A1C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0EE6409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249ACA4"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4F70CEB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5B82D9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5B98FCE"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ACEDA81"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1CA16CB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0.008</w:t>
            </w:r>
          </w:p>
        </w:tc>
        <w:tc>
          <w:tcPr>
            <w:tcW w:w="760" w:type="dxa"/>
            <w:tcBorders>
              <w:top w:val="nil"/>
              <w:left w:val="nil"/>
              <w:bottom w:val="nil"/>
              <w:right w:val="nil"/>
            </w:tcBorders>
            <w:shd w:val="clear" w:color="auto" w:fill="auto"/>
            <w:noWrap/>
            <w:vAlign w:val="center"/>
            <w:hideMark/>
          </w:tcPr>
          <w:p w14:paraId="77D3967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single" w:sz="8" w:space="0" w:color="auto"/>
            </w:tcBorders>
            <w:shd w:val="clear" w:color="auto" w:fill="auto"/>
            <w:noWrap/>
            <w:vAlign w:val="center"/>
            <w:hideMark/>
          </w:tcPr>
          <w:p w14:paraId="0B3F6C9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nil"/>
              <w:bottom w:val="nil"/>
              <w:right w:val="nil"/>
            </w:tcBorders>
            <w:shd w:val="clear" w:color="auto" w:fill="auto"/>
            <w:noWrap/>
            <w:vAlign w:val="center"/>
            <w:hideMark/>
          </w:tcPr>
          <w:p w14:paraId="1B35499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65558A2"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33627D3" w14:textId="77777777" w:rsidR="00CF53BB" w:rsidRPr="00CF53BB" w:rsidRDefault="00CF53BB" w:rsidP="00CF53BB">
            <w:pPr>
              <w:jc w:val="center"/>
              <w:rPr>
                <w:rFonts w:ascii="Calibri" w:hAnsi="Calibri"/>
                <w:color w:val="000000"/>
                <w:sz w:val="22"/>
                <w:szCs w:val="22"/>
              </w:rPr>
            </w:pPr>
          </w:p>
        </w:tc>
      </w:tr>
      <w:tr w:rsidR="00CF53BB" w:rsidRPr="00CF53BB" w14:paraId="172C29D5" w14:textId="77777777" w:rsidTr="00CF53BB">
        <w:trPr>
          <w:trHeight w:val="280"/>
        </w:trPr>
        <w:tc>
          <w:tcPr>
            <w:tcW w:w="2660" w:type="dxa"/>
            <w:tcBorders>
              <w:top w:val="nil"/>
              <w:left w:val="nil"/>
              <w:bottom w:val="nil"/>
              <w:right w:val="nil"/>
            </w:tcBorders>
            <w:shd w:val="clear" w:color="auto" w:fill="auto"/>
            <w:noWrap/>
            <w:vAlign w:val="center"/>
            <w:hideMark/>
          </w:tcPr>
          <w:p w14:paraId="20272AC3"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parties</w:t>
            </w:r>
            <w:proofErr w:type="spellEnd"/>
          </w:p>
        </w:tc>
        <w:tc>
          <w:tcPr>
            <w:tcW w:w="760" w:type="dxa"/>
            <w:tcBorders>
              <w:top w:val="nil"/>
              <w:left w:val="single" w:sz="4" w:space="0" w:color="auto"/>
              <w:bottom w:val="nil"/>
              <w:right w:val="nil"/>
            </w:tcBorders>
            <w:shd w:val="clear" w:color="auto" w:fill="auto"/>
            <w:noWrap/>
            <w:vAlign w:val="center"/>
            <w:hideMark/>
          </w:tcPr>
          <w:p w14:paraId="19A0481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4FA7E9C"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08D801D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1CC30E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717E1CC2"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0E2239D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5210937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0F51656"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3566DB9A"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46036E2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0CA675E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8" w:space="0" w:color="auto"/>
            </w:tcBorders>
            <w:shd w:val="clear" w:color="auto" w:fill="auto"/>
            <w:noWrap/>
            <w:vAlign w:val="center"/>
            <w:hideMark/>
          </w:tcPr>
          <w:p w14:paraId="6906430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0459BF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0.010</w:t>
            </w:r>
          </w:p>
        </w:tc>
        <w:tc>
          <w:tcPr>
            <w:tcW w:w="760" w:type="dxa"/>
            <w:tcBorders>
              <w:top w:val="nil"/>
              <w:left w:val="nil"/>
              <w:bottom w:val="nil"/>
              <w:right w:val="nil"/>
            </w:tcBorders>
            <w:shd w:val="clear" w:color="auto" w:fill="auto"/>
            <w:noWrap/>
            <w:vAlign w:val="center"/>
            <w:hideMark/>
          </w:tcPr>
          <w:p w14:paraId="797E00D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nil"/>
            </w:tcBorders>
            <w:shd w:val="clear" w:color="auto" w:fill="auto"/>
            <w:noWrap/>
            <w:vAlign w:val="center"/>
            <w:hideMark/>
          </w:tcPr>
          <w:p w14:paraId="71F3205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r>
      <w:tr w:rsidR="00CF53BB" w:rsidRPr="00CF53BB" w14:paraId="07043F53" w14:textId="77777777" w:rsidTr="00CF53BB">
        <w:trPr>
          <w:trHeight w:val="280"/>
        </w:trPr>
        <w:tc>
          <w:tcPr>
            <w:tcW w:w="2660" w:type="dxa"/>
            <w:tcBorders>
              <w:top w:val="nil"/>
              <w:left w:val="nil"/>
              <w:bottom w:val="nil"/>
              <w:right w:val="nil"/>
            </w:tcBorders>
            <w:shd w:val="clear" w:color="auto" w:fill="auto"/>
            <w:noWrap/>
            <w:vAlign w:val="bottom"/>
            <w:hideMark/>
          </w:tcPr>
          <w:p w14:paraId="144D98D6" w14:textId="77777777" w:rsidR="00CF53BB" w:rsidRPr="00CF53BB" w:rsidRDefault="00CF53BB" w:rsidP="00CF53BB">
            <w:pPr>
              <w:rPr>
                <w:rFonts w:ascii="Calibri" w:hAnsi="Calibri"/>
                <w:color w:val="000000"/>
                <w:sz w:val="22"/>
                <w:szCs w:val="22"/>
              </w:rPr>
            </w:pPr>
          </w:p>
        </w:tc>
        <w:tc>
          <w:tcPr>
            <w:tcW w:w="760" w:type="dxa"/>
            <w:tcBorders>
              <w:top w:val="nil"/>
              <w:left w:val="single" w:sz="4" w:space="0" w:color="auto"/>
              <w:bottom w:val="nil"/>
              <w:right w:val="nil"/>
            </w:tcBorders>
            <w:shd w:val="clear" w:color="auto" w:fill="auto"/>
            <w:noWrap/>
            <w:vAlign w:val="center"/>
            <w:hideMark/>
          </w:tcPr>
          <w:p w14:paraId="7FED160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4572943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57AC9FB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147880A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DED727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494C541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10428D5D"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435D33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FF3F7A8"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4D70E7B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7F75F85F"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8" w:space="0" w:color="auto"/>
            </w:tcBorders>
            <w:shd w:val="clear" w:color="auto" w:fill="auto"/>
            <w:noWrap/>
            <w:vAlign w:val="center"/>
            <w:hideMark/>
          </w:tcPr>
          <w:p w14:paraId="6BC64AB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12E738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E11E7E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FFAE3DB" w14:textId="77777777" w:rsidR="00CF53BB" w:rsidRPr="00CF53BB" w:rsidRDefault="00CF53BB" w:rsidP="00CF53BB">
            <w:pPr>
              <w:jc w:val="center"/>
              <w:rPr>
                <w:rFonts w:ascii="Calibri" w:hAnsi="Calibri"/>
                <w:color w:val="000000"/>
                <w:sz w:val="22"/>
                <w:szCs w:val="22"/>
              </w:rPr>
            </w:pPr>
          </w:p>
        </w:tc>
      </w:tr>
      <w:tr w:rsidR="00CF53BB" w:rsidRPr="00CF53BB" w14:paraId="659BF63E" w14:textId="77777777" w:rsidTr="00CF53BB">
        <w:trPr>
          <w:trHeight w:val="560"/>
        </w:trPr>
        <w:tc>
          <w:tcPr>
            <w:tcW w:w="2660" w:type="dxa"/>
            <w:tcBorders>
              <w:top w:val="single" w:sz="4" w:space="0" w:color="auto"/>
              <w:left w:val="nil"/>
              <w:bottom w:val="nil"/>
              <w:right w:val="nil"/>
            </w:tcBorders>
            <w:shd w:val="clear" w:color="auto" w:fill="auto"/>
            <w:vAlign w:val="center"/>
            <w:hideMark/>
          </w:tcPr>
          <w:p w14:paraId="48FE02E2" w14:textId="77777777" w:rsidR="00CF53BB" w:rsidRPr="000C0BA1" w:rsidRDefault="00CF53BB" w:rsidP="00CF53BB">
            <w:pPr>
              <w:rPr>
                <w:rFonts w:ascii="Calibri" w:hAnsi="Calibri"/>
                <w:color w:val="000000"/>
                <w:sz w:val="22"/>
                <w:szCs w:val="22"/>
                <w:lang w:val="en-US"/>
              </w:rPr>
            </w:pPr>
            <w:r w:rsidRPr="000C0BA1">
              <w:rPr>
                <w:rFonts w:ascii="Calibri" w:hAnsi="Calibri"/>
                <w:color w:val="000000"/>
                <w:sz w:val="22"/>
                <w:szCs w:val="22"/>
                <w:lang w:val="en-US"/>
              </w:rPr>
              <w:t>Same controls as in Study 1 (Table 1, Model 2)</w:t>
            </w:r>
          </w:p>
        </w:tc>
        <w:tc>
          <w:tcPr>
            <w:tcW w:w="2280"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3C166A0" w14:textId="77777777" w:rsidR="00CF53BB" w:rsidRPr="00CF53BB" w:rsidRDefault="00CF53BB" w:rsidP="00CF53BB">
            <w:pPr>
              <w:jc w:val="center"/>
              <w:rPr>
                <w:rFonts w:ascii="Calibri" w:hAnsi="Calibri"/>
                <w:color w:val="000000"/>
                <w:sz w:val="22"/>
                <w:szCs w:val="22"/>
              </w:rPr>
            </w:pPr>
            <w:r w:rsidRPr="00CF53BB">
              <w:rPr>
                <w:rFonts w:ascii="Lucida Grande" w:hAnsi="Lucida Grande" w:cs="Lucida Grande"/>
                <w:color w:val="000000"/>
                <w:sz w:val="22"/>
                <w:szCs w:val="22"/>
              </w:rPr>
              <w:t>✓</w:t>
            </w:r>
          </w:p>
        </w:tc>
        <w:tc>
          <w:tcPr>
            <w:tcW w:w="2280" w:type="dxa"/>
            <w:gridSpan w:val="3"/>
            <w:tcBorders>
              <w:top w:val="single" w:sz="4" w:space="0" w:color="auto"/>
              <w:left w:val="nil"/>
              <w:bottom w:val="nil"/>
              <w:right w:val="single" w:sz="4" w:space="0" w:color="000000"/>
            </w:tcBorders>
            <w:shd w:val="clear" w:color="auto" w:fill="auto"/>
            <w:noWrap/>
            <w:vAlign w:val="center"/>
            <w:hideMark/>
          </w:tcPr>
          <w:p w14:paraId="3D8AEFC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single" w:sz="4" w:space="0" w:color="auto"/>
              <w:left w:val="nil"/>
              <w:bottom w:val="nil"/>
              <w:right w:val="nil"/>
            </w:tcBorders>
            <w:shd w:val="clear" w:color="auto" w:fill="auto"/>
            <w:noWrap/>
            <w:vAlign w:val="center"/>
            <w:hideMark/>
          </w:tcPr>
          <w:p w14:paraId="161C7A9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5D986EB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single" w:sz="4" w:space="0" w:color="auto"/>
              <w:left w:val="nil"/>
              <w:bottom w:val="nil"/>
              <w:right w:val="nil"/>
            </w:tcBorders>
            <w:shd w:val="clear" w:color="auto" w:fill="auto"/>
            <w:noWrap/>
            <w:vAlign w:val="center"/>
            <w:hideMark/>
          </w:tcPr>
          <w:p w14:paraId="3BDB42B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r>
      <w:tr w:rsidR="00CF53BB" w:rsidRPr="00CF53BB" w14:paraId="4C31D36D" w14:textId="77777777" w:rsidTr="00CF53BB">
        <w:trPr>
          <w:trHeight w:val="280"/>
        </w:trPr>
        <w:tc>
          <w:tcPr>
            <w:tcW w:w="2660" w:type="dxa"/>
            <w:tcBorders>
              <w:top w:val="nil"/>
              <w:left w:val="nil"/>
              <w:bottom w:val="nil"/>
              <w:right w:val="nil"/>
            </w:tcBorders>
            <w:shd w:val="clear" w:color="auto" w:fill="auto"/>
            <w:vAlign w:val="center"/>
            <w:hideMark/>
          </w:tcPr>
          <w:p w14:paraId="2B42A176"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Country </w:t>
            </w:r>
            <w:proofErr w:type="spellStart"/>
            <w:r w:rsidRPr="00CF53BB">
              <w:rPr>
                <w:rFonts w:ascii="Calibri" w:hAnsi="Calibri"/>
                <w:color w:val="000000"/>
                <w:sz w:val="22"/>
                <w:szCs w:val="22"/>
              </w:rPr>
              <w:t>fixed</w:t>
            </w:r>
            <w:proofErr w:type="spellEnd"/>
            <w:r w:rsidRPr="00CF53BB">
              <w:rPr>
                <w:rFonts w:ascii="Calibri" w:hAnsi="Calibri"/>
                <w:color w:val="000000"/>
                <w:sz w:val="22"/>
                <w:szCs w:val="22"/>
              </w:rPr>
              <w:t xml:space="preserve"> </w:t>
            </w:r>
            <w:proofErr w:type="spellStart"/>
            <w:r w:rsidRPr="00CF53BB">
              <w:rPr>
                <w:rFonts w:ascii="Calibri" w:hAnsi="Calibri"/>
                <w:color w:val="000000"/>
                <w:sz w:val="22"/>
                <w:szCs w:val="22"/>
              </w:rPr>
              <w:t>effects</w:t>
            </w:r>
            <w:proofErr w:type="spellEnd"/>
          </w:p>
        </w:tc>
        <w:tc>
          <w:tcPr>
            <w:tcW w:w="228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3638E5C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single" w:sz="4" w:space="0" w:color="auto"/>
              <w:right w:val="single" w:sz="4" w:space="0" w:color="000000"/>
            </w:tcBorders>
            <w:shd w:val="clear" w:color="auto" w:fill="auto"/>
            <w:noWrap/>
            <w:vAlign w:val="center"/>
            <w:hideMark/>
          </w:tcPr>
          <w:p w14:paraId="3FD4398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single" w:sz="4" w:space="0" w:color="auto"/>
              <w:right w:val="nil"/>
            </w:tcBorders>
            <w:shd w:val="clear" w:color="auto" w:fill="auto"/>
            <w:noWrap/>
            <w:vAlign w:val="center"/>
            <w:hideMark/>
          </w:tcPr>
          <w:p w14:paraId="4BAF739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single" w:sz="8" w:space="0" w:color="auto"/>
              <w:bottom w:val="single" w:sz="4" w:space="0" w:color="auto"/>
              <w:right w:val="single" w:sz="8" w:space="0" w:color="000000"/>
            </w:tcBorders>
            <w:shd w:val="clear" w:color="auto" w:fill="auto"/>
            <w:noWrap/>
            <w:vAlign w:val="center"/>
            <w:hideMark/>
          </w:tcPr>
          <w:p w14:paraId="24F149C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single" w:sz="4" w:space="0" w:color="auto"/>
              <w:right w:val="nil"/>
            </w:tcBorders>
            <w:shd w:val="clear" w:color="auto" w:fill="auto"/>
            <w:noWrap/>
            <w:vAlign w:val="center"/>
            <w:hideMark/>
          </w:tcPr>
          <w:p w14:paraId="57A7674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r>
      <w:tr w:rsidR="00CF53BB" w:rsidRPr="00CF53BB" w14:paraId="4B375391" w14:textId="77777777" w:rsidTr="00CF53BB">
        <w:trPr>
          <w:trHeight w:val="280"/>
        </w:trPr>
        <w:tc>
          <w:tcPr>
            <w:tcW w:w="2660" w:type="dxa"/>
            <w:tcBorders>
              <w:top w:val="single" w:sz="8" w:space="0" w:color="auto"/>
              <w:left w:val="nil"/>
              <w:bottom w:val="nil"/>
              <w:right w:val="nil"/>
            </w:tcBorders>
            <w:shd w:val="clear" w:color="auto" w:fill="auto"/>
            <w:noWrap/>
            <w:vAlign w:val="center"/>
            <w:hideMark/>
          </w:tcPr>
          <w:p w14:paraId="2E88E520"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Countries</w:t>
            </w:r>
          </w:p>
        </w:tc>
        <w:tc>
          <w:tcPr>
            <w:tcW w:w="2280" w:type="dxa"/>
            <w:gridSpan w:val="3"/>
            <w:tcBorders>
              <w:top w:val="nil"/>
              <w:left w:val="single" w:sz="4" w:space="0" w:color="auto"/>
              <w:bottom w:val="nil"/>
              <w:right w:val="single" w:sz="4" w:space="0" w:color="000000"/>
            </w:tcBorders>
            <w:shd w:val="clear" w:color="auto" w:fill="auto"/>
            <w:noWrap/>
            <w:vAlign w:val="center"/>
            <w:hideMark/>
          </w:tcPr>
          <w:p w14:paraId="54CABF0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nil"/>
              <w:bottom w:val="nil"/>
              <w:right w:val="single" w:sz="4" w:space="0" w:color="000000"/>
            </w:tcBorders>
            <w:shd w:val="clear" w:color="auto" w:fill="auto"/>
            <w:noWrap/>
            <w:vAlign w:val="center"/>
            <w:hideMark/>
          </w:tcPr>
          <w:p w14:paraId="010EAD6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nil"/>
              <w:bottom w:val="nil"/>
              <w:right w:val="nil"/>
            </w:tcBorders>
            <w:shd w:val="clear" w:color="auto" w:fill="auto"/>
            <w:noWrap/>
            <w:vAlign w:val="center"/>
            <w:hideMark/>
          </w:tcPr>
          <w:p w14:paraId="2B1E538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single" w:sz="8" w:space="0" w:color="auto"/>
              <w:bottom w:val="nil"/>
              <w:right w:val="single" w:sz="8" w:space="0" w:color="000000"/>
            </w:tcBorders>
            <w:shd w:val="clear" w:color="auto" w:fill="auto"/>
            <w:noWrap/>
            <w:vAlign w:val="center"/>
            <w:hideMark/>
          </w:tcPr>
          <w:p w14:paraId="4577547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nil"/>
              <w:bottom w:val="nil"/>
              <w:right w:val="nil"/>
            </w:tcBorders>
            <w:shd w:val="clear" w:color="auto" w:fill="auto"/>
            <w:noWrap/>
            <w:vAlign w:val="center"/>
            <w:hideMark/>
          </w:tcPr>
          <w:p w14:paraId="0DEFFFD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r>
      <w:tr w:rsidR="00CF53BB" w:rsidRPr="00CF53BB" w14:paraId="5E3101AB" w14:textId="77777777" w:rsidTr="00CF53BB">
        <w:trPr>
          <w:trHeight w:val="280"/>
        </w:trPr>
        <w:tc>
          <w:tcPr>
            <w:tcW w:w="2660" w:type="dxa"/>
            <w:tcBorders>
              <w:top w:val="nil"/>
              <w:left w:val="nil"/>
              <w:bottom w:val="single" w:sz="4" w:space="0" w:color="auto"/>
              <w:right w:val="nil"/>
            </w:tcBorders>
            <w:shd w:val="clear" w:color="auto" w:fill="auto"/>
            <w:noWrap/>
            <w:vAlign w:val="bottom"/>
            <w:hideMark/>
          </w:tcPr>
          <w:p w14:paraId="248DC7CE" w14:textId="77777777" w:rsidR="00CF53BB" w:rsidRPr="00CF53BB" w:rsidRDefault="00CF53BB" w:rsidP="00CF53BB">
            <w:pPr>
              <w:rPr>
                <w:rFonts w:ascii="Calibri" w:hAnsi="Calibri"/>
                <w:color w:val="000000"/>
                <w:sz w:val="22"/>
                <w:szCs w:val="22"/>
              </w:rPr>
            </w:pPr>
            <w:proofErr w:type="spellStart"/>
            <w:r w:rsidRPr="00CF53BB">
              <w:rPr>
                <w:rFonts w:ascii="Calibri" w:hAnsi="Calibri"/>
                <w:color w:val="000000"/>
                <w:sz w:val="22"/>
                <w:szCs w:val="22"/>
              </w:rPr>
              <w:t>Observations</w:t>
            </w:r>
            <w:proofErr w:type="spellEnd"/>
          </w:p>
        </w:tc>
        <w:tc>
          <w:tcPr>
            <w:tcW w:w="228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6E36F36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31,459</w:t>
            </w:r>
          </w:p>
        </w:tc>
        <w:tc>
          <w:tcPr>
            <w:tcW w:w="2280" w:type="dxa"/>
            <w:gridSpan w:val="3"/>
            <w:tcBorders>
              <w:top w:val="nil"/>
              <w:left w:val="nil"/>
              <w:bottom w:val="single" w:sz="4" w:space="0" w:color="auto"/>
              <w:right w:val="single" w:sz="4" w:space="0" w:color="000000"/>
            </w:tcBorders>
            <w:shd w:val="clear" w:color="auto" w:fill="auto"/>
            <w:noWrap/>
            <w:vAlign w:val="center"/>
            <w:hideMark/>
          </w:tcPr>
          <w:p w14:paraId="4D25119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31,660</w:t>
            </w:r>
          </w:p>
        </w:tc>
        <w:tc>
          <w:tcPr>
            <w:tcW w:w="2280" w:type="dxa"/>
            <w:gridSpan w:val="3"/>
            <w:tcBorders>
              <w:top w:val="nil"/>
              <w:left w:val="nil"/>
              <w:bottom w:val="single" w:sz="4" w:space="0" w:color="auto"/>
              <w:right w:val="single" w:sz="8" w:space="0" w:color="000000"/>
            </w:tcBorders>
            <w:shd w:val="clear" w:color="auto" w:fill="auto"/>
            <w:noWrap/>
            <w:vAlign w:val="center"/>
            <w:hideMark/>
          </w:tcPr>
          <w:p w14:paraId="2220668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31,655</w:t>
            </w:r>
          </w:p>
        </w:tc>
        <w:tc>
          <w:tcPr>
            <w:tcW w:w="2280" w:type="dxa"/>
            <w:gridSpan w:val="3"/>
            <w:tcBorders>
              <w:top w:val="nil"/>
              <w:left w:val="nil"/>
              <w:bottom w:val="single" w:sz="4" w:space="0" w:color="auto"/>
              <w:right w:val="single" w:sz="8" w:space="0" w:color="000000"/>
            </w:tcBorders>
            <w:shd w:val="clear" w:color="auto" w:fill="auto"/>
            <w:noWrap/>
            <w:vAlign w:val="center"/>
            <w:hideMark/>
          </w:tcPr>
          <w:p w14:paraId="500959D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31,770</w:t>
            </w:r>
          </w:p>
        </w:tc>
        <w:tc>
          <w:tcPr>
            <w:tcW w:w="2280" w:type="dxa"/>
            <w:gridSpan w:val="3"/>
            <w:tcBorders>
              <w:top w:val="nil"/>
              <w:left w:val="nil"/>
              <w:bottom w:val="single" w:sz="4" w:space="0" w:color="auto"/>
              <w:right w:val="nil"/>
            </w:tcBorders>
            <w:shd w:val="clear" w:color="auto" w:fill="auto"/>
            <w:noWrap/>
            <w:vAlign w:val="center"/>
            <w:hideMark/>
          </w:tcPr>
          <w:p w14:paraId="11C8C4C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31,648</w:t>
            </w:r>
          </w:p>
        </w:tc>
      </w:tr>
      <w:tr w:rsidR="00CF53BB" w:rsidRPr="00CF53BB" w14:paraId="51444FD2" w14:textId="77777777" w:rsidTr="00CF53BB">
        <w:trPr>
          <w:trHeight w:val="300"/>
        </w:trPr>
        <w:tc>
          <w:tcPr>
            <w:tcW w:w="2660" w:type="dxa"/>
            <w:tcBorders>
              <w:top w:val="nil"/>
              <w:left w:val="nil"/>
              <w:bottom w:val="nil"/>
              <w:right w:val="nil"/>
            </w:tcBorders>
            <w:shd w:val="clear" w:color="auto" w:fill="auto"/>
            <w:noWrap/>
            <w:vAlign w:val="bottom"/>
            <w:hideMark/>
          </w:tcPr>
          <w:p w14:paraId="1919E9FF"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12328C32"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3839024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E1831E7"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013F7743"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ACF010E"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2686D5F"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2B38C17C"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3B63822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384A5F2"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42DF335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07C094C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021759ED"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4E19A36"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DE5DD89"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2670D266" w14:textId="77777777" w:rsidR="00CF53BB" w:rsidRPr="00CF53BB" w:rsidRDefault="00CF53BB" w:rsidP="00CF53BB">
            <w:pPr>
              <w:jc w:val="center"/>
              <w:rPr>
                <w:rFonts w:ascii="Calibri" w:hAnsi="Calibri"/>
                <w:color w:val="000000"/>
                <w:sz w:val="22"/>
                <w:szCs w:val="22"/>
              </w:rPr>
            </w:pPr>
          </w:p>
        </w:tc>
      </w:tr>
      <w:tr w:rsidR="00CF53BB" w:rsidRPr="00CF53BB" w14:paraId="5EABB566" w14:textId="77777777" w:rsidTr="00CF53BB">
        <w:trPr>
          <w:trHeight w:val="280"/>
        </w:trPr>
        <w:tc>
          <w:tcPr>
            <w:tcW w:w="2660" w:type="dxa"/>
            <w:tcBorders>
              <w:top w:val="nil"/>
              <w:left w:val="nil"/>
              <w:bottom w:val="nil"/>
              <w:right w:val="nil"/>
            </w:tcBorders>
            <w:shd w:val="clear" w:color="auto" w:fill="auto"/>
            <w:noWrap/>
            <w:vAlign w:val="bottom"/>
            <w:hideMark/>
          </w:tcPr>
          <w:p w14:paraId="44B7110B" w14:textId="77777777" w:rsidR="00CF53BB" w:rsidRPr="00CF53BB" w:rsidRDefault="00CF53BB" w:rsidP="00CF53BB">
            <w:pPr>
              <w:rPr>
                <w:rFonts w:ascii="Calibri" w:hAnsi="Calibri"/>
                <w:color w:val="000000"/>
                <w:sz w:val="22"/>
                <w:szCs w:val="22"/>
              </w:rPr>
            </w:pPr>
          </w:p>
        </w:tc>
        <w:tc>
          <w:tcPr>
            <w:tcW w:w="11400" w:type="dxa"/>
            <w:gridSpan w:val="15"/>
            <w:tcBorders>
              <w:top w:val="nil"/>
              <w:left w:val="single" w:sz="8" w:space="0" w:color="auto"/>
              <w:bottom w:val="single" w:sz="8" w:space="0" w:color="auto"/>
              <w:right w:val="nil"/>
            </w:tcBorders>
            <w:shd w:val="clear" w:color="auto" w:fill="auto"/>
            <w:noWrap/>
            <w:vAlign w:val="center"/>
            <w:hideMark/>
          </w:tcPr>
          <w:p w14:paraId="3E15A019" w14:textId="77777777" w:rsidR="00CF53BB" w:rsidRPr="00CF53BB" w:rsidRDefault="00CF53BB" w:rsidP="00CF53BB">
            <w:pPr>
              <w:jc w:val="center"/>
              <w:rPr>
                <w:rFonts w:ascii="Calibri" w:hAnsi="Calibri"/>
                <w:color w:val="000000"/>
                <w:sz w:val="22"/>
                <w:szCs w:val="22"/>
              </w:rPr>
            </w:pPr>
            <w:proofErr w:type="spellStart"/>
            <w:r w:rsidRPr="00CF53BB">
              <w:rPr>
                <w:rFonts w:ascii="Calibri" w:hAnsi="Calibri"/>
                <w:color w:val="000000"/>
                <w:sz w:val="22"/>
                <w:szCs w:val="22"/>
              </w:rPr>
              <w:t>Reconciliation</w:t>
            </w:r>
            <w:proofErr w:type="spellEnd"/>
            <w:r w:rsidRPr="00CF53BB">
              <w:rPr>
                <w:rFonts w:ascii="Calibri" w:hAnsi="Calibri"/>
                <w:color w:val="000000"/>
                <w:sz w:val="22"/>
                <w:szCs w:val="22"/>
              </w:rPr>
              <w:t xml:space="preserve"> vs. </w:t>
            </w:r>
            <w:proofErr w:type="spellStart"/>
            <w:r w:rsidRPr="00CF53BB">
              <w:rPr>
                <w:rFonts w:ascii="Calibri" w:hAnsi="Calibri"/>
                <w:color w:val="000000"/>
                <w:sz w:val="22"/>
                <w:szCs w:val="22"/>
              </w:rPr>
              <w:t>taxation</w:t>
            </w:r>
            <w:proofErr w:type="spellEnd"/>
          </w:p>
        </w:tc>
      </w:tr>
      <w:tr w:rsidR="00CF53BB" w:rsidRPr="00CF53BB" w14:paraId="237AFBFD" w14:textId="77777777" w:rsidTr="00CF53BB">
        <w:trPr>
          <w:trHeight w:val="280"/>
        </w:trPr>
        <w:tc>
          <w:tcPr>
            <w:tcW w:w="2660" w:type="dxa"/>
            <w:tcBorders>
              <w:top w:val="single" w:sz="4" w:space="0" w:color="auto"/>
              <w:left w:val="nil"/>
              <w:bottom w:val="nil"/>
              <w:right w:val="nil"/>
            </w:tcBorders>
            <w:shd w:val="clear" w:color="auto" w:fill="auto"/>
            <w:noWrap/>
            <w:vAlign w:val="bottom"/>
            <w:hideMark/>
          </w:tcPr>
          <w:p w14:paraId="7C5AED7B"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w:t>
            </w:r>
          </w:p>
        </w:tc>
        <w:tc>
          <w:tcPr>
            <w:tcW w:w="228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4755894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M6</w:t>
            </w:r>
          </w:p>
        </w:tc>
        <w:tc>
          <w:tcPr>
            <w:tcW w:w="2280" w:type="dxa"/>
            <w:gridSpan w:val="3"/>
            <w:tcBorders>
              <w:top w:val="single" w:sz="8" w:space="0" w:color="auto"/>
              <w:left w:val="nil"/>
              <w:bottom w:val="nil"/>
              <w:right w:val="single" w:sz="8" w:space="0" w:color="000000"/>
            </w:tcBorders>
            <w:shd w:val="clear" w:color="auto" w:fill="auto"/>
            <w:noWrap/>
            <w:vAlign w:val="center"/>
            <w:hideMark/>
          </w:tcPr>
          <w:p w14:paraId="37817ED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M7</w:t>
            </w:r>
          </w:p>
        </w:tc>
        <w:tc>
          <w:tcPr>
            <w:tcW w:w="228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7DEB70C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M8</w:t>
            </w:r>
          </w:p>
        </w:tc>
        <w:tc>
          <w:tcPr>
            <w:tcW w:w="2280" w:type="dxa"/>
            <w:gridSpan w:val="3"/>
            <w:tcBorders>
              <w:top w:val="single" w:sz="8" w:space="0" w:color="auto"/>
              <w:left w:val="nil"/>
              <w:bottom w:val="nil"/>
              <w:right w:val="nil"/>
            </w:tcBorders>
            <w:shd w:val="clear" w:color="auto" w:fill="auto"/>
            <w:noWrap/>
            <w:vAlign w:val="center"/>
            <w:hideMark/>
          </w:tcPr>
          <w:p w14:paraId="4C5202A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M9</w:t>
            </w:r>
          </w:p>
        </w:tc>
        <w:tc>
          <w:tcPr>
            <w:tcW w:w="2280" w:type="dxa"/>
            <w:gridSpan w:val="3"/>
            <w:tcBorders>
              <w:top w:val="single" w:sz="8" w:space="0" w:color="auto"/>
              <w:left w:val="single" w:sz="8" w:space="0" w:color="auto"/>
              <w:bottom w:val="nil"/>
              <w:right w:val="nil"/>
            </w:tcBorders>
            <w:shd w:val="clear" w:color="auto" w:fill="auto"/>
            <w:noWrap/>
            <w:vAlign w:val="center"/>
            <w:hideMark/>
          </w:tcPr>
          <w:p w14:paraId="013D308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M10</w:t>
            </w:r>
          </w:p>
        </w:tc>
      </w:tr>
      <w:tr w:rsidR="00CF53BB" w:rsidRPr="00CF53BB" w14:paraId="4CC68FD7" w14:textId="77777777" w:rsidTr="00CF53BB">
        <w:trPr>
          <w:trHeight w:val="280"/>
        </w:trPr>
        <w:tc>
          <w:tcPr>
            <w:tcW w:w="2660" w:type="dxa"/>
            <w:tcBorders>
              <w:top w:val="nil"/>
              <w:left w:val="nil"/>
              <w:bottom w:val="nil"/>
              <w:right w:val="nil"/>
            </w:tcBorders>
            <w:shd w:val="clear" w:color="auto" w:fill="auto"/>
            <w:noWrap/>
            <w:vAlign w:val="bottom"/>
            <w:hideMark/>
          </w:tcPr>
          <w:p w14:paraId="4021F00E"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VARIABLES</w:t>
            </w:r>
          </w:p>
        </w:tc>
        <w:tc>
          <w:tcPr>
            <w:tcW w:w="760" w:type="dxa"/>
            <w:tcBorders>
              <w:top w:val="nil"/>
              <w:left w:val="single" w:sz="8" w:space="0" w:color="auto"/>
              <w:bottom w:val="nil"/>
              <w:right w:val="nil"/>
            </w:tcBorders>
            <w:shd w:val="clear" w:color="auto" w:fill="auto"/>
            <w:noWrap/>
            <w:vAlign w:val="center"/>
            <w:hideMark/>
          </w:tcPr>
          <w:p w14:paraId="7103119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1DC63DA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single" w:sz="8" w:space="0" w:color="auto"/>
            </w:tcBorders>
            <w:shd w:val="clear" w:color="auto" w:fill="auto"/>
            <w:noWrap/>
            <w:vAlign w:val="center"/>
            <w:hideMark/>
          </w:tcPr>
          <w:p w14:paraId="5938C05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nil"/>
              <w:bottom w:val="nil"/>
              <w:right w:val="nil"/>
            </w:tcBorders>
            <w:shd w:val="clear" w:color="auto" w:fill="auto"/>
            <w:noWrap/>
            <w:vAlign w:val="center"/>
            <w:hideMark/>
          </w:tcPr>
          <w:p w14:paraId="7137565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72F8432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393569F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single" w:sz="8" w:space="0" w:color="auto"/>
              <w:bottom w:val="nil"/>
              <w:right w:val="nil"/>
            </w:tcBorders>
            <w:shd w:val="clear" w:color="auto" w:fill="auto"/>
            <w:noWrap/>
            <w:vAlign w:val="center"/>
            <w:hideMark/>
          </w:tcPr>
          <w:p w14:paraId="512EFC2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128B37D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single" w:sz="8" w:space="0" w:color="auto"/>
            </w:tcBorders>
            <w:shd w:val="clear" w:color="auto" w:fill="auto"/>
            <w:noWrap/>
            <w:vAlign w:val="center"/>
            <w:hideMark/>
          </w:tcPr>
          <w:p w14:paraId="01E9C8E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nil"/>
              <w:bottom w:val="nil"/>
              <w:right w:val="nil"/>
            </w:tcBorders>
            <w:shd w:val="clear" w:color="auto" w:fill="auto"/>
            <w:noWrap/>
            <w:vAlign w:val="center"/>
            <w:hideMark/>
          </w:tcPr>
          <w:p w14:paraId="00CD670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62F5CC2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0AA62B3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c>
          <w:tcPr>
            <w:tcW w:w="760" w:type="dxa"/>
            <w:tcBorders>
              <w:top w:val="nil"/>
              <w:left w:val="single" w:sz="8" w:space="0" w:color="auto"/>
              <w:bottom w:val="nil"/>
              <w:right w:val="nil"/>
            </w:tcBorders>
            <w:shd w:val="clear" w:color="auto" w:fill="auto"/>
            <w:noWrap/>
            <w:vAlign w:val="center"/>
            <w:hideMark/>
          </w:tcPr>
          <w:p w14:paraId="23D49A0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b</w:t>
            </w:r>
          </w:p>
        </w:tc>
        <w:tc>
          <w:tcPr>
            <w:tcW w:w="760" w:type="dxa"/>
            <w:tcBorders>
              <w:top w:val="nil"/>
              <w:left w:val="nil"/>
              <w:bottom w:val="nil"/>
              <w:right w:val="nil"/>
            </w:tcBorders>
            <w:shd w:val="clear" w:color="auto" w:fill="auto"/>
            <w:noWrap/>
            <w:vAlign w:val="center"/>
            <w:hideMark/>
          </w:tcPr>
          <w:p w14:paraId="2E2699A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SE</w:t>
            </w:r>
          </w:p>
        </w:tc>
        <w:tc>
          <w:tcPr>
            <w:tcW w:w="760" w:type="dxa"/>
            <w:tcBorders>
              <w:top w:val="nil"/>
              <w:left w:val="nil"/>
              <w:bottom w:val="nil"/>
              <w:right w:val="nil"/>
            </w:tcBorders>
            <w:shd w:val="clear" w:color="auto" w:fill="auto"/>
            <w:noWrap/>
            <w:vAlign w:val="center"/>
            <w:hideMark/>
          </w:tcPr>
          <w:p w14:paraId="19E04BB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p</w:t>
            </w:r>
          </w:p>
        </w:tc>
      </w:tr>
      <w:tr w:rsidR="00CF53BB" w:rsidRPr="00CF53BB" w14:paraId="6F093B82" w14:textId="77777777" w:rsidTr="00CF53BB">
        <w:trPr>
          <w:trHeight w:val="280"/>
        </w:trPr>
        <w:tc>
          <w:tcPr>
            <w:tcW w:w="2660" w:type="dxa"/>
            <w:tcBorders>
              <w:top w:val="single" w:sz="4" w:space="0" w:color="auto"/>
              <w:left w:val="nil"/>
              <w:bottom w:val="nil"/>
              <w:right w:val="nil"/>
            </w:tcBorders>
            <w:shd w:val="clear" w:color="auto" w:fill="auto"/>
            <w:noWrap/>
            <w:vAlign w:val="center"/>
            <w:hideMark/>
          </w:tcPr>
          <w:p w14:paraId="78890072" w14:textId="6D0EDDC2" w:rsidR="00CF53BB" w:rsidRPr="00CF53BB" w:rsidRDefault="00CF53BB" w:rsidP="00CF53BB">
            <w:pPr>
              <w:rPr>
                <w:rFonts w:ascii="Calibri" w:hAnsi="Calibri"/>
                <w:color w:val="000000"/>
                <w:sz w:val="22"/>
                <w:szCs w:val="22"/>
              </w:rPr>
            </w:pPr>
            <w:proofErr w:type="spellStart"/>
            <w:r w:rsidRPr="00CF53BB">
              <w:rPr>
                <w:rFonts w:ascii="Calibri" w:hAnsi="Calibri"/>
                <w:color w:val="000000"/>
                <w:sz w:val="22"/>
                <w:szCs w:val="22"/>
              </w:rPr>
              <w:t>Government</w:t>
            </w:r>
            <w:proofErr w:type="spellEnd"/>
            <w:r w:rsidRPr="00CF53BB">
              <w:rPr>
                <w:rFonts w:ascii="Calibri" w:hAnsi="Calibri"/>
                <w:color w:val="000000"/>
                <w:sz w:val="22"/>
                <w:szCs w:val="22"/>
              </w:rPr>
              <w:t xml:space="preserve"> </w:t>
            </w:r>
            <w:proofErr w:type="spellStart"/>
            <w:r w:rsidRPr="00CF53BB">
              <w:rPr>
                <w:rFonts w:ascii="Calibri" w:hAnsi="Calibri"/>
                <w:color w:val="000000"/>
                <w:sz w:val="22"/>
                <w:szCs w:val="22"/>
              </w:rPr>
              <w:t>satisfaction</w:t>
            </w:r>
            <w:proofErr w:type="spellEnd"/>
          </w:p>
        </w:tc>
        <w:tc>
          <w:tcPr>
            <w:tcW w:w="760" w:type="dxa"/>
            <w:tcBorders>
              <w:top w:val="single" w:sz="4" w:space="0" w:color="auto"/>
              <w:left w:val="single" w:sz="4" w:space="0" w:color="auto"/>
              <w:bottom w:val="nil"/>
              <w:right w:val="nil"/>
            </w:tcBorders>
            <w:shd w:val="clear" w:color="auto" w:fill="auto"/>
            <w:noWrap/>
            <w:vAlign w:val="center"/>
            <w:hideMark/>
          </w:tcPr>
          <w:p w14:paraId="3AE3115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0.011</w:t>
            </w:r>
          </w:p>
        </w:tc>
        <w:tc>
          <w:tcPr>
            <w:tcW w:w="760" w:type="dxa"/>
            <w:tcBorders>
              <w:top w:val="single" w:sz="4" w:space="0" w:color="auto"/>
              <w:left w:val="nil"/>
              <w:bottom w:val="nil"/>
              <w:right w:val="nil"/>
            </w:tcBorders>
            <w:shd w:val="clear" w:color="auto" w:fill="auto"/>
            <w:noWrap/>
            <w:vAlign w:val="center"/>
            <w:hideMark/>
          </w:tcPr>
          <w:p w14:paraId="341D479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single" w:sz="4" w:space="0" w:color="auto"/>
              <w:left w:val="nil"/>
              <w:bottom w:val="nil"/>
              <w:right w:val="single" w:sz="4" w:space="0" w:color="auto"/>
            </w:tcBorders>
            <w:shd w:val="clear" w:color="auto" w:fill="auto"/>
            <w:noWrap/>
            <w:vAlign w:val="center"/>
            <w:hideMark/>
          </w:tcPr>
          <w:p w14:paraId="625057E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single" w:sz="4" w:space="0" w:color="auto"/>
              <w:left w:val="nil"/>
              <w:bottom w:val="nil"/>
              <w:right w:val="nil"/>
            </w:tcBorders>
            <w:shd w:val="clear" w:color="auto" w:fill="auto"/>
            <w:noWrap/>
            <w:vAlign w:val="center"/>
            <w:hideMark/>
          </w:tcPr>
          <w:p w14:paraId="3F490FE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70F4330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6357C95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single" w:sz="4" w:space="0" w:color="auto"/>
              <w:bottom w:val="nil"/>
              <w:right w:val="nil"/>
            </w:tcBorders>
            <w:shd w:val="clear" w:color="auto" w:fill="auto"/>
            <w:noWrap/>
            <w:vAlign w:val="center"/>
            <w:hideMark/>
          </w:tcPr>
          <w:p w14:paraId="39D441C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1EEB94E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single" w:sz="4" w:space="0" w:color="auto"/>
            </w:tcBorders>
            <w:shd w:val="clear" w:color="auto" w:fill="auto"/>
            <w:noWrap/>
            <w:vAlign w:val="center"/>
            <w:hideMark/>
          </w:tcPr>
          <w:p w14:paraId="4EBD460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4E35478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6D05C19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10E1670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single" w:sz="8" w:space="0" w:color="auto"/>
              <w:bottom w:val="nil"/>
              <w:right w:val="nil"/>
            </w:tcBorders>
            <w:shd w:val="clear" w:color="auto" w:fill="auto"/>
            <w:noWrap/>
            <w:vAlign w:val="center"/>
            <w:hideMark/>
          </w:tcPr>
          <w:p w14:paraId="323A13A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791058D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single" w:sz="4" w:space="0" w:color="auto"/>
              <w:left w:val="nil"/>
              <w:bottom w:val="nil"/>
              <w:right w:val="nil"/>
            </w:tcBorders>
            <w:shd w:val="clear" w:color="auto" w:fill="auto"/>
            <w:noWrap/>
            <w:vAlign w:val="center"/>
            <w:hideMark/>
          </w:tcPr>
          <w:p w14:paraId="032CF6E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r>
      <w:tr w:rsidR="00CF53BB" w:rsidRPr="00CF53BB" w14:paraId="30307B33" w14:textId="77777777" w:rsidTr="00CF53BB">
        <w:trPr>
          <w:trHeight w:val="280"/>
        </w:trPr>
        <w:tc>
          <w:tcPr>
            <w:tcW w:w="2660" w:type="dxa"/>
            <w:tcBorders>
              <w:top w:val="nil"/>
              <w:left w:val="nil"/>
              <w:bottom w:val="nil"/>
              <w:right w:val="nil"/>
            </w:tcBorders>
            <w:shd w:val="clear" w:color="auto" w:fill="auto"/>
            <w:noWrap/>
            <w:vAlign w:val="center"/>
            <w:hideMark/>
          </w:tcPr>
          <w:p w14:paraId="503CD587"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parliament</w:t>
            </w:r>
            <w:proofErr w:type="spellEnd"/>
          </w:p>
        </w:tc>
        <w:tc>
          <w:tcPr>
            <w:tcW w:w="760" w:type="dxa"/>
            <w:tcBorders>
              <w:top w:val="nil"/>
              <w:left w:val="single" w:sz="4" w:space="0" w:color="auto"/>
              <w:bottom w:val="nil"/>
              <w:right w:val="nil"/>
            </w:tcBorders>
            <w:shd w:val="clear" w:color="auto" w:fill="auto"/>
            <w:noWrap/>
            <w:vAlign w:val="center"/>
            <w:hideMark/>
          </w:tcPr>
          <w:p w14:paraId="48D86AC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185C3E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73B9BD8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7A7BB0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0.012</w:t>
            </w:r>
          </w:p>
        </w:tc>
        <w:tc>
          <w:tcPr>
            <w:tcW w:w="760" w:type="dxa"/>
            <w:tcBorders>
              <w:top w:val="nil"/>
              <w:left w:val="nil"/>
              <w:bottom w:val="nil"/>
              <w:right w:val="nil"/>
            </w:tcBorders>
            <w:shd w:val="clear" w:color="auto" w:fill="auto"/>
            <w:noWrap/>
            <w:vAlign w:val="center"/>
            <w:hideMark/>
          </w:tcPr>
          <w:p w14:paraId="38BDF79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nil"/>
            </w:tcBorders>
            <w:shd w:val="clear" w:color="auto" w:fill="auto"/>
            <w:noWrap/>
            <w:vAlign w:val="center"/>
            <w:hideMark/>
          </w:tcPr>
          <w:p w14:paraId="6AD0611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single" w:sz="4" w:space="0" w:color="auto"/>
              <w:bottom w:val="nil"/>
              <w:right w:val="nil"/>
            </w:tcBorders>
            <w:shd w:val="clear" w:color="auto" w:fill="auto"/>
            <w:noWrap/>
            <w:vAlign w:val="center"/>
            <w:hideMark/>
          </w:tcPr>
          <w:p w14:paraId="5729147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5E029E66"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25839D5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4538478F"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1B1E05D4"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9D2576D"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4570E06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165D3678"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10FF60C7" w14:textId="77777777" w:rsidR="00CF53BB" w:rsidRPr="00CF53BB" w:rsidRDefault="00CF53BB" w:rsidP="00CF53BB">
            <w:pPr>
              <w:jc w:val="center"/>
              <w:rPr>
                <w:rFonts w:ascii="Calibri" w:hAnsi="Calibri"/>
                <w:color w:val="000000"/>
                <w:sz w:val="22"/>
                <w:szCs w:val="22"/>
              </w:rPr>
            </w:pPr>
          </w:p>
        </w:tc>
      </w:tr>
      <w:tr w:rsidR="00CF53BB" w:rsidRPr="00CF53BB" w14:paraId="387A262A" w14:textId="77777777" w:rsidTr="00CF53BB">
        <w:trPr>
          <w:trHeight w:val="280"/>
        </w:trPr>
        <w:tc>
          <w:tcPr>
            <w:tcW w:w="2660" w:type="dxa"/>
            <w:tcBorders>
              <w:top w:val="nil"/>
              <w:left w:val="nil"/>
              <w:bottom w:val="nil"/>
              <w:right w:val="nil"/>
            </w:tcBorders>
            <w:shd w:val="clear" w:color="auto" w:fill="auto"/>
            <w:noWrap/>
            <w:vAlign w:val="center"/>
            <w:hideMark/>
          </w:tcPr>
          <w:p w14:paraId="4EF32340"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legal </w:t>
            </w:r>
            <w:proofErr w:type="spellStart"/>
            <w:r w:rsidRPr="00CF53BB">
              <w:rPr>
                <w:rFonts w:ascii="Calibri" w:hAnsi="Calibri"/>
                <w:color w:val="000000"/>
                <w:sz w:val="22"/>
                <w:szCs w:val="22"/>
              </w:rPr>
              <w:t>system</w:t>
            </w:r>
            <w:proofErr w:type="spellEnd"/>
          </w:p>
        </w:tc>
        <w:tc>
          <w:tcPr>
            <w:tcW w:w="760" w:type="dxa"/>
            <w:tcBorders>
              <w:top w:val="nil"/>
              <w:left w:val="single" w:sz="4" w:space="0" w:color="auto"/>
              <w:bottom w:val="nil"/>
              <w:right w:val="nil"/>
            </w:tcBorders>
            <w:shd w:val="clear" w:color="auto" w:fill="auto"/>
            <w:noWrap/>
            <w:vAlign w:val="center"/>
            <w:hideMark/>
          </w:tcPr>
          <w:p w14:paraId="609C324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341BA7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6B9A430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180B97A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0FC4B4A9"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08538194"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4" w:space="0" w:color="auto"/>
              <w:bottom w:val="nil"/>
              <w:right w:val="nil"/>
            </w:tcBorders>
            <w:shd w:val="clear" w:color="auto" w:fill="auto"/>
            <w:noWrap/>
            <w:vAlign w:val="center"/>
            <w:hideMark/>
          </w:tcPr>
          <w:p w14:paraId="069EB78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0.012</w:t>
            </w:r>
          </w:p>
        </w:tc>
        <w:tc>
          <w:tcPr>
            <w:tcW w:w="760" w:type="dxa"/>
            <w:tcBorders>
              <w:top w:val="nil"/>
              <w:left w:val="nil"/>
              <w:bottom w:val="nil"/>
              <w:right w:val="nil"/>
            </w:tcBorders>
            <w:shd w:val="clear" w:color="auto" w:fill="auto"/>
            <w:noWrap/>
            <w:vAlign w:val="center"/>
            <w:hideMark/>
          </w:tcPr>
          <w:p w14:paraId="11F26DD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single" w:sz="4" w:space="0" w:color="auto"/>
            </w:tcBorders>
            <w:shd w:val="clear" w:color="auto" w:fill="auto"/>
            <w:noWrap/>
            <w:vAlign w:val="center"/>
            <w:hideMark/>
          </w:tcPr>
          <w:p w14:paraId="1C6C776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nil"/>
              <w:bottom w:val="nil"/>
              <w:right w:val="nil"/>
            </w:tcBorders>
            <w:shd w:val="clear" w:color="auto" w:fill="auto"/>
            <w:noWrap/>
            <w:vAlign w:val="center"/>
            <w:hideMark/>
          </w:tcPr>
          <w:p w14:paraId="082D3091"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48ACDA1B"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2A3816D3"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44D06E66"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0B281F6B"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1D49EF9D" w14:textId="77777777" w:rsidR="00CF53BB" w:rsidRPr="00CF53BB" w:rsidRDefault="00CF53BB" w:rsidP="00CF53BB">
            <w:pPr>
              <w:jc w:val="center"/>
              <w:rPr>
                <w:rFonts w:ascii="Calibri" w:hAnsi="Calibri"/>
                <w:color w:val="000000"/>
                <w:sz w:val="22"/>
                <w:szCs w:val="22"/>
              </w:rPr>
            </w:pPr>
          </w:p>
        </w:tc>
      </w:tr>
      <w:tr w:rsidR="00CF53BB" w:rsidRPr="00CF53BB" w14:paraId="4F6DBEB2" w14:textId="77777777" w:rsidTr="00CF53BB">
        <w:trPr>
          <w:trHeight w:val="300"/>
        </w:trPr>
        <w:tc>
          <w:tcPr>
            <w:tcW w:w="2660" w:type="dxa"/>
            <w:tcBorders>
              <w:top w:val="nil"/>
              <w:left w:val="nil"/>
              <w:bottom w:val="nil"/>
              <w:right w:val="nil"/>
            </w:tcBorders>
            <w:shd w:val="clear" w:color="auto" w:fill="auto"/>
            <w:noWrap/>
            <w:vAlign w:val="center"/>
            <w:hideMark/>
          </w:tcPr>
          <w:p w14:paraId="4116E1B7"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politicians</w:t>
            </w:r>
            <w:proofErr w:type="spellEnd"/>
          </w:p>
        </w:tc>
        <w:tc>
          <w:tcPr>
            <w:tcW w:w="760" w:type="dxa"/>
            <w:tcBorders>
              <w:top w:val="nil"/>
              <w:left w:val="single" w:sz="4" w:space="0" w:color="auto"/>
              <w:bottom w:val="nil"/>
              <w:right w:val="nil"/>
            </w:tcBorders>
            <w:shd w:val="clear" w:color="auto" w:fill="auto"/>
            <w:noWrap/>
            <w:vAlign w:val="center"/>
            <w:hideMark/>
          </w:tcPr>
          <w:p w14:paraId="25DDF5C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4F29E9DE"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15FDD40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45BCA780"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172BCD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9C3F1DA"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4" w:space="0" w:color="auto"/>
              <w:bottom w:val="nil"/>
              <w:right w:val="nil"/>
            </w:tcBorders>
            <w:shd w:val="clear" w:color="auto" w:fill="auto"/>
            <w:noWrap/>
            <w:vAlign w:val="center"/>
            <w:hideMark/>
          </w:tcPr>
          <w:p w14:paraId="4D221F5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11A5DEC"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5B91FB7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0A6961D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0.013</w:t>
            </w:r>
          </w:p>
        </w:tc>
        <w:tc>
          <w:tcPr>
            <w:tcW w:w="760" w:type="dxa"/>
            <w:tcBorders>
              <w:top w:val="nil"/>
              <w:left w:val="nil"/>
              <w:bottom w:val="nil"/>
              <w:right w:val="nil"/>
            </w:tcBorders>
            <w:shd w:val="clear" w:color="auto" w:fill="auto"/>
            <w:noWrap/>
            <w:vAlign w:val="center"/>
            <w:hideMark/>
          </w:tcPr>
          <w:p w14:paraId="07DC66B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nil"/>
            </w:tcBorders>
            <w:shd w:val="clear" w:color="auto" w:fill="auto"/>
            <w:noWrap/>
            <w:vAlign w:val="center"/>
            <w:hideMark/>
          </w:tcPr>
          <w:p w14:paraId="2D5DC8A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c>
          <w:tcPr>
            <w:tcW w:w="760" w:type="dxa"/>
            <w:tcBorders>
              <w:top w:val="nil"/>
              <w:left w:val="single" w:sz="8" w:space="0" w:color="auto"/>
              <w:bottom w:val="nil"/>
              <w:right w:val="nil"/>
            </w:tcBorders>
            <w:shd w:val="clear" w:color="auto" w:fill="auto"/>
            <w:noWrap/>
            <w:vAlign w:val="center"/>
            <w:hideMark/>
          </w:tcPr>
          <w:p w14:paraId="01E8B69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57B2AB75"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7C687C19" w14:textId="77777777" w:rsidR="00CF53BB" w:rsidRPr="00CF53BB" w:rsidRDefault="00CF53BB" w:rsidP="00CF53BB">
            <w:pPr>
              <w:jc w:val="center"/>
              <w:rPr>
                <w:rFonts w:ascii="Calibri" w:hAnsi="Calibri"/>
                <w:color w:val="000000"/>
                <w:sz w:val="22"/>
                <w:szCs w:val="22"/>
              </w:rPr>
            </w:pPr>
          </w:p>
        </w:tc>
      </w:tr>
      <w:tr w:rsidR="00CF53BB" w:rsidRPr="00CF53BB" w14:paraId="1C35BFD2" w14:textId="77777777" w:rsidTr="00CF53BB">
        <w:trPr>
          <w:trHeight w:val="280"/>
        </w:trPr>
        <w:tc>
          <w:tcPr>
            <w:tcW w:w="2660" w:type="dxa"/>
            <w:tcBorders>
              <w:top w:val="nil"/>
              <w:left w:val="nil"/>
              <w:bottom w:val="nil"/>
              <w:right w:val="nil"/>
            </w:tcBorders>
            <w:shd w:val="clear" w:color="auto" w:fill="auto"/>
            <w:noWrap/>
            <w:vAlign w:val="center"/>
            <w:hideMark/>
          </w:tcPr>
          <w:p w14:paraId="403996FE"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Trust </w:t>
            </w:r>
            <w:proofErr w:type="spellStart"/>
            <w:r w:rsidRPr="00CF53BB">
              <w:rPr>
                <w:rFonts w:ascii="Calibri" w:hAnsi="Calibri"/>
                <w:color w:val="000000"/>
                <w:sz w:val="22"/>
                <w:szCs w:val="22"/>
              </w:rPr>
              <w:t>parties</w:t>
            </w:r>
            <w:proofErr w:type="spellEnd"/>
          </w:p>
        </w:tc>
        <w:tc>
          <w:tcPr>
            <w:tcW w:w="760" w:type="dxa"/>
            <w:tcBorders>
              <w:top w:val="nil"/>
              <w:left w:val="single" w:sz="4" w:space="0" w:color="auto"/>
              <w:bottom w:val="nil"/>
              <w:right w:val="nil"/>
            </w:tcBorders>
            <w:shd w:val="clear" w:color="auto" w:fill="auto"/>
            <w:noWrap/>
            <w:vAlign w:val="center"/>
            <w:hideMark/>
          </w:tcPr>
          <w:p w14:paraId="7C62706D"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678003DA"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35209E9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F70928B"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CB2C539"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5144F6AB"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4" w:space="0" w:color="auto"/>
              <w:bottom w:val="nil"/>
              <w:right w:val="nil"/>
            </w:tcBorders>
            <w:shd w:val="clear" w:color="auto" w:fill="auto"/>
            <w:noWrap/>
            <w:vAlign w:val="center"/>
            <w:hideMark/>
          </w:tcPr>
          <w:p w14:paraId="5DB7EB9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73D5E827"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single" w:sz="4" w:space="0" w:color="auto"/>
            </w:tcBorders>
            <w:shd w:val="clear" w:color="auto" w:fill="auto"/>
            <w:noWrap/>
            <w:vAlign w:val="center"/>
            <w:hideMark/>
          </w:tcPr>
          <w:p w14:paraId="70381A6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nil"/>
              <w:right w:val="nil"/>
            </w:tcBorders>
            <w:shd w:val="clear" w:color="auto" w:fill="auto"/>
            <w:noWrap/>
            <w:vAlign w:val="center"/>
            <w:hideMark/>
          </w:tcPr>
          <w:p w14:paraId="3358B89B"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DAEE327" w14:textId="77777777" w:rsidR="00CF53BB" w:rsidRPr="00CF53BB" w:rsidRDefault="00CF53BB" w:rsidP="00CF53BB">
            <w:pPr>
              <w:jc w:val="center"/>
              <w:rPr>
                <w:rFonts w:ascii="Calibri" w:hAnsi="Calibri"/>
                <w:color w:val="000000"/>
                <w:sz w:val="22"/>
                <w:szCs w:val="22"/>
              </w:rPr>
            </w:pPr>
          </w:p>
        </w:tc>
        <w:tc>
          <w:tcPr>
            <w:tcW w:w="760" w:type="dxa"/>
            <w:tcBorders>
              <w:top w:val="nil"/>
              <w:left w:val="nil"/>
              <w:bottom w:val="nil"/>
              <w:right w:val="nil"/>
            </w:tcBorders>
            <w:shd w:val="clear" w:color="auto" w:fill="auto"/>
            <w:noWrap/>
            <w:vAlign w:val="center"/>
            <w:hideMark/>
          </w:tcPr>
          <w:p w14:paraId="694D4EFE" w14:textId="77777777" w:rsidR="00CF53BB" w:rsidRPr="00CF53BB" w:rsidRDefault="00CF53BB" w:rsidP="00CF53BB">
            <w:pPr>
              <w:jc w:val="center"/>
              <w:rPr>
                <w:rFonts w:ascii="Calibri" w:hAnsi="Calibri"/>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14:paraId="55DC61F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0.013</w:t>
            </w:r>
          </w:p>
        </w:tc>
        <w:tc>
          <w:tcPr>
            <w:tcW w:w="760" w:type="dxa"/>
            <w:tcBorders>
              <w:top w:val="nil"/>
              <w:left w:val="nil"/>
              <w:bottom w:val="nil"/>
              <w:right w:val="nil"/>
            </w:tcBorders>
            <w:shd w:val="clear" w:color="auto" w:fill="auto"/>
            <w:noWrap/>
            <w:vAlign w:val="center"/>
            <w:hideMark/>
          </w:tcPr>
          <w:p w14:paraId="02A7AFC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0.001</w:t>
            </w:r>
          </w:p>
        </w:tc>
        <w:tc>
          <w:tcPr>
            <w:tcW w:w="760" w:type="dxa"/>
            <w:tcBorders>
              <w:top w:val="nil"/>
              <w:left w:val="nil"/>
              <w:bottom w:val="nil"/>
              <w:right w:val="nil"/>
            </w:tcBorders>
            <w:shd w:val="clear" w:color="auto" w:fill="auto"/>
            <w:noWrap/>
            <w:vAlign w:val="center"/>
            <w:hideMark/>
          </w:tcPr>
          <w:p w14:paraId="760E433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0.000</w:t>
            </w:r>
          </w:p>
        </w:tc>
      </w:tr>
      <w:tr w:rsidR="00CF53BB" w:rsidRPr="00CF53BB" w14:paraId="750ADBBA" w14:textId="77777777" w:rsidTr="00CF53BB">
        <w:trPr>
          <w:trHeight w:val="280"/>
        </w:trPr>
        <w:tc>
          <w:tcPr>
            <w:tcW w:w="2660" w:type="dxa"/>
            <w:tcBorders>
              <w:top w:val="nil"/>
              <w:left w:val="nil"/>
              <w:bottom w:val="single" w:sz="4" w:space="0" w:color="auto"/>
              <w:right w:val="nil"/>
            </w:tcBorders>
            <w:shd w:val="clear" w:color="auto" w:fill="auto"/>
            <w:noWrap/>
            <w:vAlign w:val="bottom"/>
            <w:hideMark/>
          </w:tcPr>
          <w:p w14:paraId="550CAB3D"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single" w:sz="4" w:space="0" w:color="auto"/>
              <w:bottom w:val="single" w:sz="4" w:space="0" w:color="auto"/>
              <w:right w:val="nil"/>
            </w:tcBorders>
            <w:shd w:val="clear" w:color="auto" w:fill="auto"/>
            <w:noWrap/>
            <w:vAlign w:val="center"/>
            <w:hideMark/>
          </w:tcPr>
          <w:p w14:paraId="621215B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6AD8873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14:paraId="0FC8327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0E4568E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17D760E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3CAD741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single" w:sz="4" w:space="0" w:color="auto"/>
              <w:bottom w:val="single" w:sz="4" w:space="0" w:color="auto"/>
              <w:right w:val="nil"/>
            </w:tcBorders>
            <w:shd w:val="clear" w:color="auto" w:fill="auto"/>
            <w:noWrap/>
            <w:vAlign w:val="center"/>
            <w:hideMark/>
          </w:tcPr>
          <w:p w14:paraId="654B0E4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0B6F08D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14:paraId="3DB3EF0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3AE60390"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2523763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5C7BF49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single" w:sz="8" w:space="0" w:color="auto"/>
              <w:bottom w:val="single" w:sz="4" w:space="0" w:color="auto"/>
              <w:right w:val="nil"/>
            </w:tcBorders>
            <w:shd w:val="clear" w:color="auto" w:fill="auto"/>
            <w:noWrap/>
            <w:vAlign w:val="center"/>
            <w:hideMark/>
          </w:tcPr>
          <w:p w14:paraId="1A62934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52B7F503"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763F4A1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 </w:t>
            </w:r>
          </w:p>
        </w:tc>
      </w:tr>
      <w:tr w:rsidR="00CF53BB" w:rsidRPr="00CF53BB" w14:paraId="0852D27B" w14:textId="77777777" w:rsidTr="00CF53BB">
        <w:trPr>
          <w:trHeight w:val="560"/>
        </w:trPr>
        <w:tc>
          <w:tcPr>
            <w:tcW w:w="2660" w:type="dxa"/>
            <w:tcBorders>
              <w:top w:val="nil"/>
              <w:left w:val="nil"/>
              <w:bottom w:val="nil"/>
              <w:right w:val="nil"/>
            </w:tcBorders>
            <w:shd w:val="clear" w:color="auto" w:fill="auto"/>
            <w:vAlign w:val="center"/>
            <w:hideMark/>
          </w:tcPr>
          <w:p w14:paraId="3C9C5A65" w14:textId="77777777" w:rsidR="00CF53BB" w:rsidRPr="000C0BA1" w:rsidRDefault="00CF53BB" w:rsidP="00CF53BB">
            <w:pPr>
              <w:rPr>
                <w:rFonts w:ascii="Calibri" w:hAnsi="Calibri"/>
                <w:color w:val="000000"/>
                <w:sz w:val="22"/>
                <w:szCs w:val="22"/>
                <w:lang w:val="en-US"/>
              </w:rPr>
            </w:pPr>
            <w:r w:rsidRPr="000C0BA1">
              <w:rPr>
                <w:rFonts w:ascii="Calibri" w:hAnsi="Calibri"/>
                <w:color w:val="000000"/>
                <w:sz w:val="22"/>
                <w:szCs w:val="22"/>
                <w:lang w:val="en-US"/>
              </w:rPr>
              <w:t>Same controls as in Study 1 (Table 1, Model 2)</w:t>
            </w:r>
          </w:p>
        </w:tc>
        <w:tc>
          <w:tcPr>
            <w:tcW w:w="2280" w:type="dxa"/>
            <w:gridSpan w:val="3"/>
            <w:tcBorders>
              <w:top w:val="nil"/>
              <w:left w:val="single" w:sz="4" w:space="0" w:color="auto"/>
              <w:bottom w:val="nil"/>
              <w:right w:val="single" w:sz="4" w:space="0" w:color="000000"/>
            </w:tcBorders>
            <w:shd w:val="clear" w:color="auto" w:fill="auto"/>
            <w:noWrap/>
            <w:vAlign w:val="center"/>
            <w:hideMark/>
          </w:tcPr>
          <w:p w14:paraId="554496DA"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nil"/>
              <w:right w:val="nil"/>
            </w:tcBorders>
            <w:shd w:val="clear" w:color="auto" w:fill="auto"/>
            <w:noWrap/>
            <w:vAlign w:val="center"/>
            <w:hideMark/>
          </w:tcPr>
          <w:p w14:paraId="435C11F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single" w:sz="4" w:space="0" w:color="auto"/>
              <w:bottom w:val="nil"/>
              <w:right w:val="single" w:sz="4" w:space="0" w:color="000000"/>
            </w:tcBorders>
            <w:shd w:val="clear" w:color="auto" w:fill="auto"/>
            <w:noWrap/>
            <w:vAlign w:val="center"/>
            <w:hideMark/>
          </w:tcPr>
          <w:p w14:paraId="3E294835"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nil"/>
              <w:right w:val="nil"/>
            </w:tcBorders>
            <w:shd w:val="clear" w:color="auto" w:fill="auto"/>
            <w:noWrap/>
            <w:vAlign w:val="center"/>
            <w:hideMark/>
          </w:tcPr>
          <w:p w14:paraId="50C3E42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single" w:sz="8" w:space="0" w:color="auto"/>
              <w:bottom w:val="nil"/>
              <w:right w:val="nil"/>
            </w:tcBorders>
            <w:shd w:val="clear" w:color="auto" w:fill="auto"/>
            <w:noWrap/>
            <w:vAlign w:val="center"/>
            <w:hideMark/>
          </w:tcPr>
          <w:p w14:paraId="0615AB21"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r>
      <w:tr w:rsidR="00CF53BB" w:rsidRPr="00CF53BB" w14:paraId="359ABBFF" w14:textId="77777777" w:rsidTr="00CF53BB">
        <w:trPr>
          <w:trHeight w:val="280"/>
        </w:trPr>
        <w:tc>
          <w:tcPr>
            <w:tcW w:w="2660" w:type="dxa"/>
            <w:tcBorders>
              <w:top w:val="nil"/>
              <w:left w:val="nil"/>
              <w:bottom w:val="nil"/>
              <w:right w:val="nil"/>
            </w:tcBorders>
            <w:shd w:val="clear" w:color="auto" w:fill="auto"/>
            <w:vAlign w:val="center"/>
            <w:hideMark/>
          </w:tcPr>
          <w:p w14:paraId="6C6162B7"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 xml:space="preserve">Country </w:t>
            </w:r>
            <w:proofErr w:type="spellStart"/>
            <w:r w:rsidRPr="00CF53BB">
              <w:rPr>
                <w:rFonts w:ascii="Calibri" w:hAnsi="Calibri"/>
                <w:color w:val="000000"/>
                <w:sz w:val="22"/>
                <w:szCs w:val="22"/>
              </w:rPr>
              <w:t>fixed</w:t>
            </w:r>
            <w:proofErr w:type="spellEnd"/>
            <w:r w:rsidRPr="00CF53BB">
              <w:rPr>
                <w:rFonts w:ascii="Calibri" w:hAnsi="Calibri"/>
                <w:color w:val="000000"/>
                <w:sz w:val="22"/>
                <w:szCs w:val="22"/>
              </w:rPr>
              <w:t xml:space="preserve"> </w:t>
            </w:r>
            <w:proofErr w:type="spellStart"/>
            <w:r w:rsidRPr="00CF53BB">
              <w:rPr>
                <w:rFonts w:ascii="Calibri" w:hAnsi="Calibri"/>
                <w:color w:val="000000"/>
                <w:sz w:val="22"/>
                <w:szCs w:val="22"/>
              </w:rPr>
              <w:t>effects</w:t>
            </w:r>
            <w:proofErr w:type="spellEnd"/>
          </w:p>
        </w:tc>
        <w:tc>
          <w:tcPr>
            <w:tcW w:w="228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6F1502DC"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single" w:sz="4" w:space="0" w:color="auto"/>
              <w:right w:val="nil"/>
            </w:tcBorders>
            <w:shd w:val="clear" w:color="auto" w:fill="auto"/>
            <w:noWrap/>
            <w:vAlign w:val="center"/>
            <w:hideMark/>
          </w:tcPr>
          <w:p w14:paraId="141B9FD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02CFE6EE"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nil"/>
              <w:bottom w:val="single" w:sz="4" w:space="0" w:color="auto"/>
              <w:right w:val="nil"/>
            </w:tcBorders>
            <w:shd w:val="clear" w:color="auto" w:fill="auto"/>
            <w:noWrap/>
            <w:vAlign w:val="center"/>
            <w:hideMark/>
          </w:tcPr>
          <w:p w14:paraId="7CDAFA8B"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c>
          <w:tcPr>
            <w:tcW w:w="2280" w:type="dxa"/>
            <w:gridSpan w:val="3"/>
            <w:tcBorders>
              <w:top w:val="nil"/>
              <w:left w:val="single" w:sz="8" w:space="0" w:color="auto"/>
              <w:bottom w:val="single" w:sz="4" w:space="0" w:color="auto"/>
              <w:right w:val="nil"/>
            </w:tcBorders>
            <w:shd w:val="clear" w:color="auto" w:fill="auto"/>
            <w:noWrap/>
            <w:vAlign w:val="center"/>
            <w:hideMark/>
          </w:tcPr>
          <w:p w14:paraId="77CAAEA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w:t>
            </w:r>
          </w:p>
        </w:tc>
      </w:tr>
      <w:tr w:rsidR="00CF53BB" w:rsidRPr="00CF53BB" w14:paraId="77B7E91D" w14:textId="77777777" w:rsidTr="00CF53BB">
        <w:trPr>
          <w:trHeight w:val="280"/>
        </w:trPr>
        <w:tc>
          <w:tcPr>
            <w:tcW w:w="2660" w:type="dxa"/>
            <w:tcBorders>
              <w:top w:val="single" w:sz="8" w:space="0" w:color="auto"/>
              <w:left w:val="nil"/>
              <w:bottom w:val="nil"/>
              <w:right w:val="nil"/>
            </w:tcBorders>
            <w:shd w:val="clear" w:color="auto" w:fill="auto"/>
            <w:noWrap/>
            <w:vAlign w:val="center"/>
            <w:hideMark/>
          </w:tcPr>
          <w:p w14:paraId="0C2AE734" w14:textId="77777777" w:rsidR="00CF53BB" w:rsidRPr="00CF53BB" w:rsidRDefault="00CF53BB" w:rsidP="00CF53BB">
            <w:pPr>
              <w:rPr>
                <w:rFonts w:ascii="Calibri" w:hAnsi="Calibri"/>
                <w:color w:val="000000"/>
                <w:sz w:val="22"/>
                <w:szCs w:val="22"/>
              </w:rPr>
            </w:pPr>
            <w:r w:rsidRPr="00CF53BB">
              <w:rPr>
                <w:rFonts w:ascii="Calibri" w:hAnsi="Calibri"/>
                <w:color w:val="000000"/>
                <w:sz w:val="22"/>
                <w:szCs w:val="22"/>
              </w:rPr>
              <w:t>Countries</w:t>
            </w:r>
          </w:p>
        </w:tc>
        <w:tc>
          <w:tcPr>
            <w:tcW w:w="2280" w:type="dxa"/>
            <w:gridSpan w:val="3"/>
            <w:tcBorders>
              <w:top w:val="nil"/>
              <w:left w:val="single" w:sz="4" w:space="0" w:color="auto"/>
              <w:bottom w:val="nil"/>
              <w:right w:val="single" w:sz="4" w:space="0" w:color="000000"/>
            </w:tcBorders>
            <w:shd w:val="clear" w:color="auto" w:fill="auto"/>
            <w:noWrap/>
            <w:vAlign w:val="center"/>
            <w:hideMark/>
          </w:tcPr>
          <w:p w14:paraId="64F466E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nil"/>
              <w:bottom w:val="nil"/>
              <w:right w:val="nil"/>
            </w:tcBorders>
            <w:shd w:val="clear" w:color="auto" w:fill="auto"/>
            <w:noWrap/>
            <w:vAlign w:val="center"/>
            <w:hideMark/>
          </w:tcPr>
          <w:p w14:paraId="0F1C3117"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single" w:sz="4" w:space="0" w:color="auto"/>
              <w:bottom w:val="nil"/>
              <w:right w:val="single" w:sz="4" w:space="0" w:color="000000"/>
            </w:tcBorders>
            <w:shd w:val="clear" w:color="auto" w:fill="auto"/>
            <w:noWrap/>
            <w:vAlign w:val="center"/>
            <w:hideMark/>
          </w:tcPr>
          <w:p w14:paraId="47940749"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nil"/>
              <w:bottom w:val="nil"/>
              <w:right w:val="nil"/>
            </w:tcBorders>
            <w:shd w:val="clear" w:color="auto" w:fill="auto"/>
            <w:noWrap/>
            <w:vAlign w:val="center"/>
            <w:hideMark/>
          </w:tcPr>
          <w:p w14:paraId="14E863B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c>
          <w:tcPr>
            <w:tcW w:w="2280" w:type="dxa"/>
            <w:gridSpan w:val="3"/>
            <w:tcBorders>
              <w:top w:val="nil"/>
              <w:left w:val="single" w:sz="8" w:space="0" w:color="auto"/>
              <w:bottom w:val="nil"/>
              <w:right w:val="nil"/>
            </w:tcBorders>
            <w:shd w:val="clear" w:color="auto" w:fill="auto"/>
            <w:noWrap/>
            <w:vAlign w:val="center"/>
            <w:hideMark/>
          </w:tcPr>
          <w:p w14:paraId="32476344"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22</w:t>
            </w:r>
          </w:p>
        </w:tc>
      </w:tr>
      <w:tr w:rsidR="00CF53BB" w:rsidRPr="00CF53BB" w14:paraId="670BFDF3" w14:textId="77777777" w:rsidTr="00CF53BB">
        <w:trPr>
          <w:trHeight w:val="280"/>
        </w:trPr>
        <w:tc>
          <w:tcPr>
            <w:tcW w:w="2660" w:type="dxa"/>
            <w:tcBorders>
              <w:top w:val="nil"/>
              <w:left w:val="nil"/>
              <w:bottom w:val="single" w:sz="4" w:space="0" w:color="auto"/>
              <w:right w:val="nil"/>
            </w:tcBorders>
            <w:shd w:val="clear" w:color="auto" w:fill="auto"/>
            <w:noWrap/>
            <w:vAlign w:val="bottom"/>
            <w:hideMark/>
          </w:tcPr>
          <w:p w14:paraId="6576ED54" w14:textId="77777777" w:rsidR="00CF53BB" w:rsidRPr="00CF53BB" w:rsidRDefault="00CF53BB" w:rsidP="00CF53BB">
            <w:pPr>
              <w:rPr>
                <w:rFonts w:ascii="Calibri" w:hAnsi="Calibri"/>
                <w:color w:val="000000"/>
                <w:sz w:val="22"/>
                <w:szCs w:val="22"/>
              </w:rPr>
            </w:pPr>
            <w:proofErr w:type="spellStart"/>
            <w:r w:rsidRPr="00CF53BB">
              <w:rPr>
                <w:rFonts w:ascii="Calibri" w:hAnsi="Calibri"/>
                <w:color w:val="000000"/>
                <w:sz w:val="22"/>
                <w:szCs w:val="22"/>
              </w:rPr>
              <w:t>Observations</w:t>
            </w:r>
            <w:proofErr w:type="spellEnd"/>
          </w:p>
        </w:tc>
        <w:tc>
          <w:tcPr>
            <w:tcW w:w="228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1E7B89A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31,327</w:t>
            </w:r>
          </w:p>
        </w:tc>
        <w:tc>
          <w:tcPr>
            <w:tcW w:w="2280" w:type="dxa"/>
            <w:gridSpan w:val="3"/>
            <w:tcBorders>
              <w:top w:val="nil"/>
              <w:left w:val="nil"/>
              <w:bottom w:val="single" w:sz="4" w:space="0" w:color="auto"/>
              <w:right w:val="single" w:sz="4" w:space="0" w:color="000000"/>
            </w:tcBorders>
            <w:shd w:val="clear" w:color="auto" w:fill="auto"/>
            <w:noWrap/>
            <w:vAlign w:val="center"/>
            <w:hideMark/>
          </w:tcPr>
          <w:p w14:paraId="045CB93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31,498</w:t>
            </w:r>
          </w:p>
        </w:tc>
        <w:tc>
          <w:tcPr>
            <w:tcW w:w="2280" w:type="dxa"/>
            <w:gridSpan w:val="3"/>
            <w:tcBorders>
              <w:top w:val="nil"/>
              <w:left w:val="nil"/>
              <w:bottom w:val="single" w:sz="4" w:space="0" w:color="auto"/>
              <w:right w:val="single" w:sz="4" w:space="0" w:color="000000"/>
            </w:tcBorders>
            <w:shd w:val="clear" w:color="auto" w:fill="auto"/>
            <w:noWrap/>
            <w:vAlign w:val="center"/>
            <w:hideMark/>
          </w:tcPr>
          <w:p w14:paraId="743A3BE2"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31,491</w:t>
            </w:r>
          </w:p>
        </w:tc>
        <w:tc>
          <w:tcPr>
            <w:tcW w:w="2280" w:type="dxa"/>
            <w:gridSpan w:val="3"/>
            <w:tcBorders>
              <w:top w:val="nil"/>
              <w:left w:val="nil"/>
              <w:bottom w:val="single" w:sz="4" w:space="0" w:color="auto"/>
              <w:right w:val="single" w:sz="8" w:space="0" w:color="000000"/>
            </w:tcBorders>
            <w:shd w:val="clear" w:color="auto" w:fill="auto"/>
            <w:noWrap/>
            <w:vAlign w:val="center"/>
            <w:hideMark/>
          </w:tcPr>
          <w:p w14:paraId="7918432F"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31,613</w:t>
            </w:r>
          </w:p>
        </w:tc>
        <w:tc>
          <w:tcPr>
            <w:tcW w:w="2280" w:type="dxa"/>
            <w:gridSpan w:val="3"/>
            <w:tcBorders>
              <w:top w:val="nil"/>
              <w:left w:val="nil"/>
              <w:bottom w:val="single" w:sz="4" w:space="0" w:color="auto"/>
              <w:right w:val="nil"/>
            </w:tcBorders>
            <w:shd w:val="clear" w:color="auto" w:fill="auto"/>
            <w:noWrap/>
            <w:vAlign w:val="center"/>
            <w:hideMark/>
          </w:tcPr>
          <w:p w14:paraId="32D66C78" w14:textId="77777777" w:rsidR="00CF53BB" w:rsidRPr="00CF53BB" w:rsidRDefault="00CF53BB" w:rsidP="00CF53BB">
            <w:pPr>
              <w:jc w:val="center"/>
              <w:rPr>
                <w:rFonts w:ascii="Calibri" w:hAnsi="Calibri"/>
                <w:color w:val="000000"/>
                <w:sz w:val="22"/>
                <w:szCs w:val="22"/>
              </w:rPr>
            </w:pPr>
            <w:r w:rsidRPr="00CF53BB">
              <w:rPr>
                <w:rFonts w:ascii="Calibri" w:hAnsi="Calibri"/>
                <w:color w:val="000000"/>
                <w:sz w:val="22"/>
                <w:szCs w:val="22"/>
              </w:rPr>
              <w:t>31,502</w:t>
            </w:r>
          </w:p>
        </w:tc>
      </w:tr>
      <w:tr w:rsidR="00CF53BB" w:rsidRPr="00CF53BB" w14:paraId="6D5C76C5" w14:textId="77777777" w:rsidTr="00CF53BB">
        <w:trPr>
          <w:trHeight w:val="280"/>
        </w:trPr>
        <w:tc>
          <w:tcPr>
            <w:tcW w:w="2660" w:type="dxa"/>
            <w:tcBorders>
              <w:top w:val="nil"/>
              <w:left w:val="nil"/>
              <w:bottom w:val="nil"/>
              <w:right w:val="nil"/>
            </w:tcBorders>
            <w:shd w:val="clear" w:color="auto" w:fill="auto"/>
            <w:noWrap/>
            <w:vAlign w:val="bottom"/>
            <w:hideMark/>
          </w:tcPr>
          <w:p w14:paraId="521A429F"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547AA474"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0003D60E"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2E377762"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20EBA918"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0BC2D1C1"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4BF594A5"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275450A0"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68A5E1A4"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3ECE3069"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07241233"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0DDAF124"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2361B7EA"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76D94A92"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090EB695" w14:textId="77777777" w:rsidR="00CF53BB" w:rsidRPr="00CF53BB" w:rsidRDefault="00CF53BB" w:rsidP="00CF53BB">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14:paraId="147F2934" w14:textId="77777777" w:rsidR="00CF53BB" w:rsidRPr="00CF53BB" w:rsidRDefault="00CF53BB" w:rsidP="00CF53BB">
            <w:pPr>
              <w:rPr>
                <w:rFonts w:ascii="Calibri" w:hAnsi="Calibri"/>
                <w:color w:val="000000"/>
                <w:sz w:val="22"/>
                <w:szCs w:val="22"/>
              </w:rPr>
            </w:pPr>
          </w:p>
        </w:tc>
      </w:tr>
      <w:tr w:rsidR="00CF53BB" w:rsidRPr="001820EB" w14:paraId="731A196F" w14:textId="77777777" w:rsidTr="00CF53BB">
        <w:trPr>
          <w:trHeight w:val="660"/>
        </w:trPr>
        <w:tc>
          <w:tcPr>
            <w:tcW w:w="14060" w:type="dxa"/>
            <w:gridSpan w:val="16"/>
            <w:tcBorders>
              <w:top w:val="nil"/>
              <w:left w:val="nil"/>
              <w:bottom w:val="nil"/>
              <w:right w:val="nil"/>
            </w:tcBorders>
            <w:shd w:val="clear" w:color="auto" w:fill="auto"/>
            <w:hideMark/>
          </w:tcPr>
          <w:p w14:paraId="0F455D54" w14:textId="77777777" w:rsidR="00CF53BB" w:rsidRPr="000C0BA1" w:rsidRDefault="00CF53BB" w:rsidP="00CF53BB">
            <w:pPr>
              <w:rPr>
                <w:rFonts w:ascii="Calibri" w:hAnsi="Calibri"/>
                <w:i/>
                <w:iCs/>
                <w:color w:val="000000"/>
                <w:sz w:val="22"/>
                <w:szCs w:val="22"/>
                <w:lang w:val="en-US"/>
              </w:rPr>
            </w:pPr>
            <w:r w:rsidRPr="000C0BA1">
              <w:rPr>
                <w:rFonts w:ascii="Calibri" w:hAnsi="Calibri"/>
                <w:i/>
                <w:iCs/>
                <w:color w:val="000000"/>
                <w:sz w:val="22"/>
                <w:szCs w:val="22"/>
                <w:lang w:val="en-US"/>
              </w:rPr>
              <w:t>Notes</w:t>
            </w:r>
            <w:r w:rsidRPr="000C0BA1">
              <w:rPr>
                <w:rFonts w:ascii="Calibri" w:hAnsi="Calibri"/>
                <w:color w:val="000000"/>
                <w:sz w:val="22"/>
                <w:szCs w:val="22"/>
                <w:lang w:val="en-US"/>
              </w:rPr>
              <w:t>: Replication of Table 2 from the main analysis with marginal effect estimates based on logistic regression models with country-level fixed effects. Standard errors are shown in parentheses. Brackets report p-values.</w:t>
            </w:r>
          </w:p>
        </w:tc>
      </w:tr>
    </w:tbl>
    <w:p w14:paraId="7BFF8814" w14:textId="77777777" w:rsidR="00223A85" w:rsidRPr="000C0BA1" w:rsidRDefault="00223A85" w:rsidP="001677BE">
      <w:pPr>
        <w:rPr>
          <w:rFonts w:ascii="Palatino Linotype" w:hAnsi="Palatino Linotype"/>
          <w:b/>
          <w:lang w:val="en-US"/>
        </w:rPr>
      </w:pPr>
    </w:p>
    <w:p w14:paraId="4A3CBF11" w14:textId="77777777" w:rsidR="00223A85" w:rsidRPr="000C0BA1" w:rsidRDefault="00223A85" w:rsidP="001677BE">
      <w:pPr>
        <w:rPr>
          <w:rFonts w:ascii="Palatino Linotype" w:hAnsi="Palatino Linotype"/>
          <w:b/>
          <w:lang w:val="en-US"/>
        </w:rPr>
        <w:sectPr w:rsidR="00223A85" w:rsidRPr="000C0BA1" w:rsidSect="001677BE">
          <w:pgSz w:w="16840" w:h="11901" w:orient="landscape"/>
          <w:pgMar w:top="1440" w:right="1440" w:bottom="1440" w:left="1440" w:header="709" w:footer="709" w:gutter="0"/>
          <w:cols w:space="708"/>
          <w:titlePg/>
          <w:docGrid w:linePitch="360"/>
        </w:sectPr>
      </w:pPr>
    </w:p>
    <w:p w14:paraId="59438AC8" w14:textId="15146393" w:rsidR="001677BE" w:rsidRPr="000C0BA1" w:rsidRDefault="001677BE" w:rsidP="001677BE">
      <w:pPr>
        <w:rPr>
          <w:rFonts w:ascii="Palatino Linotype" w:hAnsi="Palatino Linotype"/>
          <w:lang w:val="en-US"/>
        </w:rPr>
      </w:pPr>
      <w:r w:rsidRPr="000C0BA1">
        <w:rPr>
          <w:rFonts w:ascii="Palatino Linotype" w:hAnsi="Palatino Linotype"/>
          <w:b/>
          <w:lang w:val="en-US"/>
        </w:rPr>
        <w:lastRenderedPageBreak/>
        <w:t>Table A.13</w:t>
      </w:r>
      <w:r w:rsidRPr="000C0BA1">
        <w:rPr>
          <w:rFonts w:ascii="Palatino Linotype" w:hAnsi="Palatino Linotype"/>
          <w:lang w:val="en-US"/>
        </w:rPr>
        <w:t>: Regression table – robustness test: testing for the influence of missing values (Study 1)</w:t>
      </w:r>
    </w:p>
    <w:p w14:paraId="10A07C12" w14:textId="2779A17E" w:rsidR="00011983" w:rsidRPr="000C0BA1" w:rsidRDefault="00011983">
      <w:pPr>
        <w:rPr>
          <w:lang w:val="en-US"/>
        </w:rPr>
      </w:pPr>
    </w:p>
    <w:tbl>
      <w:tblPr>
        <w:tblW w:w="13680" w:type="dxa"/>
        <w:tblCellMar>
          <w:left w:w="70" w:type="dxa"/>
          <w:right w:w="70" w:type="dxa"/>
        </w:tblCellMar>
        <w:tblLook w:val="04A0" w:firstRow="1" w:lastRow="0" w:firstColumn="1" w:lastColumn="0" w:noHBand="0" w:noVBand="1"/>
      </w:tblPr>
      <w:tblGrid>
        <w:gridCol w:w="7614"/>
        <w:gridCol w:w="750"/>
        <w:gridCol w:w="636"/>
        <w:gridCol w:w="636"/>
        <w:gridCol w:w="750"/>
        <w:gridCol w:w="636"/>
        <w:gridCol w:w="636"/>
        <w:gridCol w:w="750"/>
        <w:gridCol w:w="636"/>
        <w:gridCol w:w="636"/>
      </w:tblGrid>
      <w:tr w:rsidR="002F5F2A" w:rsidRPr="001820EB" w14:paraId="39FB4A0C" w14:textId="77777777" w:rsidTr="002F5F2A">
        <w:trPr>
          <w:trHeight w:val="615"/>
        </w:trPr>
        <w:tc>
          <w:tcPr>
            <w:tcW w:w="13680" w:type="dxa"/>
            <w:gridSpan w:val="10"/>
            <w:tcBorders>
              <w:top w:val="nil"/>
              <w:left w:val="nil"/>
              <w:bottom w:val="single" w:sz="8" w:space="0" w:color="auto"/>
              <w:right w:val="nil"/>
            </w:tcBorders>
            <w:shd w:val="clear" w:color="auto" w:fill="auto"/>
            <w:vAlign w:val="center"/>
            <w:hideMark/>
          </w:tcPr>
          <w:p w14:paraId="53E2AC5D" w14:textId="77777777" w:rsidR="002F5F2A" w:rsidRPr="000C0BA1" w:rsidRDefault="002F5F2A" w:rsidP="002F5F2A">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various policy trade-off conditions; maximum likelihood estimates; pooled split-sample trade-offs; including missing values for income and ideology</w:t>
            </w:r>
          </w:p>
        </w:tc>
      </w:tr>
      <w:tr w:rsidR="002F5F2A" w:rsidRPr="002F5F2A" w14:paraId="346E55C3" w14:textId="77777777" w:rsidTr="002F5F2A">
        <w:trPr>
          <w:trHeight w:val="340"/>
        </w:trPr>
        <w:tc>
          <w:tcPr>
            <w:tcW w:w="7614" w:type="dxa"/>
            <w:tcBorders>
              <w:top w:val="nil"/>
              <w:left w:val="nil"/>
              <w:bottom w:val="nil"/>
              <w:right w:val="nil"/>
            </w:tcBorders>
            <w:shd w:val="clear" w:color="auto" w:fill="auto"/>
            <w:noWrap/>
            <w:vAlign w:val="center"/>
            <w:hideMark/>
          </w:tcPr>
          <w:p w14:paraId="7854752A" w14:textId="77777777" w:rsidR="002F5F2A" w:rsidRPr="000C0BA1" w:rsidRDefault="002F5F2A" w:rsidP="002F5F2A">
            <w:pPr>
              <w:rPr>
                <w:rFonts w:ascii="Palatino Linotype" w:hAnsi="Palatino Linotype" w:cs="Calibri"/>
                <w:b/>
                <w:bCs/>
                <w:color w:val="000000"/>
                <w:sz w:val="22"/>
                <w:szCs w:val="22"/>
                <w:lang w:val="en-US"/>
              </w:rPr>
            </w:pPr>
          </w:p>
        </w:tc>
        <w:tc>
          <w:tcPr>
            <w:tcW w:w="202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B1FBF0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M1</w:t>
            </w:r>
          </w:p>
        </w:tc>
        <w:tc>
          <w:tcPr>
            <w:tcW w:w="2022" w:type="dxa"/>
            <w:gridSpan w:val="3"/>
            <w:tcBorders>
              <w:top w:val="single" w:sz="8" w:space="0" w:color="auto"/>
              <w:left w:val="nil"/>
              <w:bottom w:val="nil"/>
              <w:right w:val="nil"/>
            </w:tcBorders>
            <w:shd w:val="clear" w:color="auto" w:fill="auto"/>
            <w:noWrap/>
            <w:vAlign w:val="center"/>
            <w:hideMark/>
          </w:tcPr>
          <w:p w14:paraId="6BF113B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M2</w:t>
            </w:r>
          </w:p>
        </w:tc>
        <w:tc>
          <w:tcPr>
            <w:tcW w:w="2022" w:type="dxa"/>
            <w:gridSpan w:val="3"/>
            <w:tcBorders>
              <w:top w:val="single" w:sz="8" w:space="0" w:color="auto"/>
              <w:left w:val="single" w:sz="8" w:space="0" w:color="auto"/>
              <w:bottom w:val="nil"/>
              <w:right w:val="nil"/>
            </w:tcBorders>
            <w:shd w:val="clear" w:color="auto" w:fill="auto"/>
            <w:noWrap/>
            <w:vAlign w:val="center"/>
            <w:hideMark/>
          </w:tcPr>
          <w:p w14:paraId="1A8D291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M3</w:t>
            </w:r>
          </w:p>
        </w:tc>
      </w:tr>
      <w:tr w:rsidR="002F5F2A" w:rsidRPr="002F5F2A" w14:paraId="0BC03FA6" w14:textId="77777777" w:rsidTr="002F5F2A">
        <w:trPr>
          <w:trHeight w:val="360"/>
        </w:trPr>
        <w:tc>
          <w:tcPr>
            <w:tcW w:w="7614" w:type="dxa"/>
            <w:tcBorders>
              <w:top w:val="nil"/>
              <w:left w:val="nil"/>
              <w:bottom w:val="nil"/>
              <w:right w:val="nil"/>
            </w:tcBorders>
            <w:shd w:val="clear" w:color="auto" w:fill="auto"/>
            <w:noWrap/>
            <w:vAlign w:val="center"/>
            <w:hideMark/>
          </w:tcPr>
          <w:p w14:paraId="07DCDDBB"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VARIABLES</w:t>
            </w:r>
          </w:p>
        </w:tc>
        <w:tc>
          <w:tcPr>
            <w:tcW w:w="750" w:type="dxa"/>
            <w:tcBorders>
              <w:top w:val="nil"/>
              <w:left w:val="single" w:sz="8" w:space="0" w:color="auto"/>
              <w:bottom w:val="nil"/>
              <w:right w:val="nil"/>
            </w:tcBorders>
            <w:shd w:val="clear" w:color="auto" w:fill="auto"/>
            <w:noWrap/>
            <w:vAlign w:val="center"/>
            <w:hideMark/>
          </w:tcPr>
          <w:p w14:paraId="3F32F1C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b</w:t>
            </w:r>
          </w:p>
        </w:tc>
        <w:tc>
          <w:tcPr>
            <w:tcW w:w="636" w:type="dxa"/>
            <w:tcBorders>
              <w:top w:val="nil"/>
              <w:left w:val="nil"/>
              <w:bottom w:val="nil"/>
              <w:right w:val="nil"/>
            </w:tcBorders>
            <w:shd w:val="clear" w:color="auto" w:fill="auto"/>
            <w:noWrap/>
            <w:vAlign w:val="center"/>
            <w:hideMark/>
          </w:tcPr>
          <w:p w14:paraId="2072248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SE</w:t>
            </w:r>
          </w:p>
        </w:tc>
        <w:tc>
          <w:tcPr>
            <w:tcW w:w="636" w:type="dxa"/>
            <w:tcBorders>
              <w:top w:val="nil"/>
              <w:left w:val="nil"/>
              <w:bottom w:val="nil"/>
              <w:right w:val="single" w:sz="8" w:space="0" w:color="auto"/>
            </w:tcBorders>
            <w:shd w:val="clear" w:color="auto" w:fill="auto"/>
            <w:noWrap/>
            <w:vAlign w:val="center"/>
            <w:hideMark/>
          </w:tcPr>
          <w:p w14:paraId="55F0229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p</w:t>
            </w:r>
          </w:p>
        </w:tc>
        <w:tc>
          <w:tcPr>
            <w:tcW w:w="750" w:type="dxa"/>
            <w:tcBorders>
              <w:top w:val="nil"/>
              <w:left w:val="nil"/>
              <w:bottom w:val="nil"/>
              <w:right w:val="nil"/>
            </w:tcBorders>
            <w:shd w:val="clear" w:color="auto" w:fill="auto"/>
            <w:noWrap/>
            <w:vAlign w:val="center"/>
            <w:hideMark/>
          </w:tcPr>
          <w:p w14:paraId="786BC2A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b</w:t>
            </w:r>
          </w:p>
        </w:tc>
        <w:tc>
          <w:tcPr>
            <w:tcW w:w="636" w:type="dxa"/>
            <w:tcBorders>
              <w:top w:val="nil"/>
              <w:left w:val="nil"/>
              <w:bottom w:val="nil"/>
              <w:right w:val="nil"/>
            </w:tcBorders>
            <w:shd w:val="clear" w:color="auto" w:fill="auto"/>
            <w:noWrap/>
            <w:vAlign w:val="center"/>
            <w:hideMark/>
          </w:tcPr>
          <w:p w14:paraId="5916C18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SE</w:t>
            </w:r>
          </w:p>
        </w:tc>
        <w:tc>
          <w:tcPr>
            <w:tcW w:w="636" w:type="dxa"/>
            <w:tcBorders>
              <w:top w:val="nil"/>
              <w:left w:val="nil"/>
              <w:bottom w:val="nil"/>
              <w:right w:val="nil"/>
            </w:tcBorders>
            <w:shd w:val="clear" w:color="auto" w:fill="auto"/>
            <w:noWrap/>
            <w:vAlign w:val="center"/>
            <w:hideMark/>
          </w:tcPr>
          <w:p w14:paraId="590A470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p</w:t>
            </w:r>
          </w:p>
        </w:tc>
        <w:tc>
          <w:tcPr>
            <w:tcW w:w="750" w:type="dxa"/>
            <w:tcBorders>
              <w:top w:val="nil"/>
              <w:left w:val="single" w:sz="8" w:space="0" w:color="auto"/>
              <w:bottom w:val="nil"/>
              <w:right w:val="nil"/>
            </w:tcBorders>
            <w:shd w:val="clear" w:color="auto" w:fill="auto"/>
            <w:noWrap/>
            <w:vAlign w:val="center"/>
            <w:hideMark/>
          </w:tcPr>
          <w:p w14:paraId="7A54D21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b</w:t>
            </w:r>
          </w:p>
        </w:tc>
        <w:tc>
          <w:tcPr>
            <w:tcW w:w="636" w:type="dxa"/>
            <w:tcBorders>
              <w:top w:val="nil"/>
              <w:left w:val="nil"/>
              <w:bottom w:val="nil"/>
              <w:right w:val="nil"/>
            </w:tcBorders>
            <w:shd w:val="clear" w:color="auto" w:fill="auto"/>
            <w:noWrap/>
            <w:vAlign w:val="center"/>
            <w:hideMark/>
          </w:tcPr>
          <w:p w14:paraId="230C3BF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SE</w:t>
            </w:r>
          </w:p>
        </w:tc>
        <w:tc>
          <w:tcPr>
            <w:tcW w:w="636" w:type="dxa"/>
            <w:tcBorders>
              <w:top w:val="nil"/>
              <w:left w:val="nil"/>
              <w:bottom w:val="nil"/>
              <w:right w:val="nil"/>
            </w:tcBorders>
            <w:shd w:val="clear" w:color="auto" w:fill="auto"/>
            <w:noWrap/>
            <w:vAlign w:val="center"/>
            <w:hideMark/>
          </w:tcPr>
          <w:p w14:paraId="2765E99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p</w:t>
            </w:r>
          </w:p>
        </w:tc>
      </w:tr>
      <w:tr w:rsidR="002F5F2A" w:rsidRPr="002F5F2A" w14:paraId="53E6C845" w14:textId="77777777" w:rsidTr="002F5F2A">
        <w:trPr>
          <w:trHeight w:val="340"/>
        </w:trPr>
        <w:tc>
          <w:tcPr>
            <w:tcW w:w="7614" w:type="dxa"/>
            <w:tcBorders>
              <w:top w:val="single" w:sz="8" w:space="0" w:color="auto"/>
              <w:left w:val="nil"/>
              <w:bottom w:val="nil"/>
              <w:right w:val="nil"/>
            </w:tcBorders>
            <w:shd w:val="clear" w:color="auto" w:fill="auto"/>
            <w:noWrap/>
            <w:vAlign w:val="center"/>
            <w:hideMark/>
          </w:tcPr>
          <w:p w14:paraId="69567056"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single" w:sz="8" w:space="0" w:color="auto"/>
              <w:left w:val="single" w:sz="4" w:space="0" w:color="auto"/>
              <w:bottom w:val="nil"/>
              <w:right w:val="nil"/>
            </w:tcBorders>
            <w:shd w:val="clear" w:color="auto" w:fill="auto"/>
            <w:noWrap/>
            <w:vAlign w:val="center"/>
            <w:hideMark/>
          </w:tcPr>
          <w:p w14:paraId="3420737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nil"/>
            </w:tcBorders>
            <w:shd w:val="clear" w:color="auto" w:fill="auto"/>
            <w:noWrap/>
            <w:vAlign w:val="center"/>
            <w:hideMark/>
          </w:tcPr>
          <w:p w14:paraId="5BF9E54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single" w:sz="4" w:space="0" w:color="auto"/>
            </w:tcBorders>
            <w:shd w:val="clear" w:color="auto" w:fill="auto"/>
            <w:noWrap/>
            <w:vAlign w:val="center"/>
            <w:hideMark/>
          </w:tcPr>
          <w:p w14:paraId="1CDEDC1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single" w:sz="8" w:space="0" w:color="auto"/>
              <w:left w:val="nil"/>
              <w:bottom w:val="nil"/>
              <w:right w:val="nil"/>
            </w:tcBorders>
            <w:shd w:val="clear" w:color="auto" w:fill="auto"/>
            <w:noWrap/>
            <w:vAlign w:val="center"/>
            <w:hideMark/>
          </w:tcPr>
          <w:p w14:paraId="2CAD663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nil"/>
            </w:tcBorders>
            <w:shd w:val="clear" w:color="auto" w:fill="auto"/>
            <w:noWrap/>
            <w:vAlign w:val="center"/>
            <w:hideMark/>
          </w:tcPr>
          <w:p w14:paraId="1338523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nil"/>
            </w:tcBorders>
            <w:shd w:val="clear" w:color="auto" w:fill="auto"/>
            <w:noWrap/>
            <w:vAlign w:val="center"/>
            <w:hideMark/>
          </w:tcPr>
          <w:p w14:paraId="72B6947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single" w:sz="8" w:space="0" w:color="auto"/>
              <w:left w:val="single" w:sz="4" w:space="0" w:color="auto"/>
              <w:bottom w:val="nil"/>
              <w:right w:val="nil"/>
            </w:tcBorders>
            <w:shd w:val="clear" w:color="auto" w:fill="auto"/>
            <w:noWrap/>
            <w:vAlign w:val="center"/>
            <w:hideMark/>
          </w:tcPr>
          <w:p w14:paraId="616B8C6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nil"/>
            </w:tcBorders>
            <w:shd w:val="clear" w:color="auto" w:fill="auto"/>
            <w:noWrap/>
            <w:vAlign w:val="center"/>
            <w:hideMark/>
          </w:tcPr>
          <w:p w14:paraId="75F705B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single" w:sz="8" w:space="0" w:color="auto"/>
              <w:left w:val="nil"/>
              <w:bottom w:val="nil"/>
              <w:right w:val="nil"/>
            </w:tcBorders>
            <w:shd w:val="clear" w:color="auto" w:fill="auto"/>
            <w:noWrap/>
            <w:vAlign w:val="center"/>
            <w:hideMark/>
          </w:tcPr>
          <w:p w14:paraId="20A4233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r>
      <w:tr w:rsidR="002F5F2A" w:rsidRPr="002F5F2A" w14:paraId="38B725FF" w14:textId="77777777" w:rsidTr="002F5F2A">
        <w:trPr>
          <w:trHeight w:val="340"/>
        </w:trPr>
        <w:tc>
          <w:tcPr>
            <w:tcW w:w="7614" w:type="dxa"/>
            <w:tcBorders>
              <w:top w:val="nil"/>
              <w:left w:val="nil"/>
              <w:bottom w:val="nil"/>
              <w:right w:val="nil"/>
            </w:tcBorders>
            <w:shd w:val="clear" w:color="auto" w:fill="auto"/>
            <w:noWrap/>
            <w:vAlign w:val="center"/>
            <w:hideMark/>
          </w:tcPr>
          <w:p w14:paraId="579DE51E" w14:textId="337A44C5"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Government</w:t>
            </w:r>
            <w:proofErr w:type="spellEnd"/>
            <w:r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750" w:type="dxa"/>
            <w:tcBorders>
              <w:top w:val="nil"/>
              <w:left w:val="single" w:sz="4" w:space="0" w:color="auto"/>
              <w:bottom w:val="nil"/>
              <w:right w:val="nil"/>
            </w:tcBorders>
            <w:shd w:val="clear" w:color="auto" w:fill="auto"/>
            <w:noWrap/>
            <w:vAlign w:val="bottom"/>
            <w:hideMark/>
          </w:tcPr>
          <w:p w14:paraId="5F6B98D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nil"/>
              <w:right w:val="nil"/>
            </w:tcBorders>
            <w:shd w:val="clear" w:color="auto" w:fill="auto"/>
            <w:noWrap/>
            <w:vAlign w:val="bottom"/>
            <w:hideMark/>
          </w:tcPr>
          <w:p w14:paraId="3DD48F3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0.03</w:t>
            </w:r>
          </w:p>
        </w:tc>
        <w:tc>
          <w:tcPr>
            <w:tcW w:w="636" w:type="dxa"/>
            <w:tcBorders>
              <w:top w:val="nil"/>
              <w:left w:val="nil"/>
              <w:bottom w:val="nil"/>
              <w:right w:val="single" w:sz="4" w:space="0" w:color="auto"/>
            </w:tcBorders>
            <w:shd w:val="clear" w:color="auto" w:fill="auto"/>
            <w:noWrap/>
            <w:vAlign w:val="bottom"/>
            <w:hideMark/>
          </w:tcPr>
          <w:p w14:paraId="1E86C92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33E0DD4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nil"/>
            </w:tcBorders>
            <w:shd w:val="clear" w:color="auto" w:fill="auto"/>
            <w:noWrap/>
            <w:vAlign w:val="bottom"/>
            <w:hideMark/>
          </w:tcPr>
          <w:p w14:paraId="5494BD8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6938101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750" w:type="dxa"/>
            <w:tcBorders>
              <w:top w:val="nil"/>
              <w:left w:val="single" w:sz="4" w:space="0" w:color="auto"/>
              <w:bottom w:val="nil"/>
              <w:right w:val="nil"/>
            </w:tcBorders>
            <w:shd w:val="clear" w:color="auto" w:fill="auto"/>
            <w:noWrap/>
            <w:vAlign w:val="bottom"/>
            <w:hideMark/>
          </w:tcPr>
          <w:p w14:paraId="26CDAAE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0.11</w:t>
            </w:r>
          </w:p>
        </w:tc>
        <w:tc>
          <w:tcPr>
            <w:tcW w:w="636" w:type="dxa"/>
            <w:tcBorders>
              <w:top w:val="nil"/>
              <w:left w:val="nil"/>
              <w:bottom w:val="nil"/>
              <w:right w:val="nil"/>
            </w:tcBorders>
            <w:shd w:val="clear" w:color="auto" w:fill="auto"/>
            <w:noWrap/>
            <w:vAlign w:val="bottom"/>
            <w:hideMark/>
          </w:tcPr>
          <w:p w14:paraId="3B223F6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0.04</w:t>
            </w:r>
          </w:p>
        </w:tc>
        <w:tc>
          <w:tcPr>
            <w:tcW w:w="636" w:type="dxa"/>
            <w:tcBorders>
              <w:top w:val="nil"/>
              <w:left w:val="nil"/>
              <w:bottom w:val="nil"/>
              <w:right w:val="nil"/>
            </w:tcBorders>
            <w:shd w:val="clear" w:color="auto" w:fill="auto"/>
            <w:noWrap/>
            <w:vAlign w:val="bottom"/>
            <w:hideMark/>
          </w:tcPr>
          <w:p w14:paraId="2BE62F7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0.01</w:t>
            </w:r>
          </w:p>
        </w:tc>
      </w:tr>
      <w:tr w:rsidR="002F5F2A" w:rsidRPr="002F5F2A" w14:paraId="56FEAE15" w14:textId="77777777" w:rsidTr="002F5F2A">
        <w:trPr>
          <w:trHeight w:val="340"/>
        </w:trPr>
        <w:tc>
          <w:tcPr>
            <w:tcW w:w="7614" w:type="dxa"/>
            <w:tcBorders>
              <w:top w:val="single" w:sz="4" w:space="0" w:color="auto"/>
              <w:left w:val="nil"/>
              <w:bottom w:val="nil"/>
              <w:right w:val="nil"/>
            </w:tcBorders>
            <w:shd w:val="clear" w:color="auto" w:fill="auto"/>
            <w:noWrap/>
            <w:vAlign w:val="center"/>
            <w:hideMark/>
          </w:tcPr>
          <w:p w14:paraId="65396B98" w14:textId="7777777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750" w:type="dxa"/>
            <w:tcBorders>
              <w:top w:val="single" w:sz="4" w:space="0" w:color="auto"/>
              <w:left w:val="single" w:sz="4" w:space="0" w:color="auto"/>
              <w:bottom w:val="nil"/>
              <w:right w:val="nil"/>
            </w:tcBorders>
            <w:shd w:val="clear" w:color="auto" w:fill="auto"/>
            <w:noWrap/>
            <w:vAlign w:val="bottom"/>
            <w:hideMark/>
          </w:tcPr>
          <w:p w14:paraId="66E19CC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nil"/>
            </w:tcBorders>
            <w:shd w:val="clear" w:color="auto" w:fill="auto"/>
            <w:noWrap/>
            <w:vAlign w:val="bottom"/>
            <w:hideMark/>
          </w:tcPr>
          <w:p w14:paraId="78477F9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single" w:sz="4" w:space="0" w:color="auto"/>
              <w:left w:val="nil"/>
              <w:bottom w:val="nil"/>
              <w:right w:val="single" w:sz="4" w:space="0" w:color="auto"/>
            </w:tcBorders>
            <w:shd w:val="clear" w:color="auto" w:fill="auto"/>
            <w:noWrap/>
            <w:vAlign w:val="bottom"/>
            <w:hideMark/>
          </w:tcPr>
          <w:p w14:paraId="69F697C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0.41</w:t>
            </w:r>
          </w:p>
        </w:tc>
        <w:tc>
          <w:tcPr>
            <w:tcW w:w="750" w:type="dxa"/>
            <w:tcBorders>
              <w:top w:val="single" w:sz="4" w:space="0" w:color="auto"/>
              <w:left w:val="nil"/>
              <w:bottom w:val="nil"/>
              <w:right w:val="nil"/>
            </w:tcBorders>
            <w:shd w:val="clear" w:color="auto" w:fill="auto"/>
            <w:noWrap/>
            <w:vAlign w:val="bottom"/>
            <w:hideMark/>
          </w:tcPr>
          <w:p w14:paraId="3429718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nil"/>
            </w:tcBorders>
            <w:shd w:val="clear" w:color="auto" w:fill="auto"/>
            <w:noWrap/>
            <w:vAlign w:val="bottom"/>
            <w:hideMark/>
          </w:tcPr>
          <w:p w14:paraId="34F61A4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single" w:sz="4" w:space="0" w:color="auto"/>
              <w:left w:val="nil"/>
              <w:bottom w:val="nil"/>
              <w:right w:val="nil"/>
            </w:tcBorders>
            <w:shd w:val="clear" w:color="auto" w:fill="auto"/>
            <w:noWrap/>
            <w:vAlign w:val="bottom"/>
            <w:hideMark/>
          </w:tcPr>
          <w:p w14:paraId="605AA00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0.40</w:t>
            </w:r>
          </w:p>
        </w:tc>
        <w:tc>
          <w:tcPr>
            <w:tcW w:w="750" w:type="dxa"/>
            <w:tcBorders>
              <w:top w:val="single" w:sz="4" w:space="0" w:color="auto"/>
              <w:left w:val="single" w:sz="4" w:space="0" w:color="auto"/>
              <w:bottom w:val="nil"/>
              <w:right w:val="nil"/>
            </w:tcBorders>
            <w:shd w:val="clear" w:color="auto" w:fill="auto"/>
            <w:noWrap/>
            <w:vAlign w:val="bottom"/>
            <w:hideMark/>
          </w:tcPr>
          <w:p w14:paraId="0FBB34D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nil"/>
            </w:tcBorders>
            <w:shd w:val="clear" w:color="auto" w:fill="auto"/>
            <w:noWrap/>
            <w:vAlign w:val="bottom"/>
            <w:hideMark/>
          </w:tcPr>
          <w:p w14:paraId="1BE8053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single" w:sz="4" w:space="0" w:color="auto"/>
              <w:left w:val="nil"/>
              <w:bottom w:val="nil"/>
              <w:right w:val="nil"/>
            </w:tcBorders>
            <w:shd w:val="clear" w:color="auto" w:fill="auto"/>
            <w:noWrap/>
            <w:vAlign w:val="bottom"/>
            <w:hideMark/>
          </w:tcPr>
          <w:p w14:paraId="2F1BC26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0.41</w:t>
            </w:r>
          </w:p>
        </w:tc>
      </w:tr>
      <w:tr w:rsidR="002F5F2A" w:rsidRPr="002F5F2A" w14:paraId="003775D2" w14:textId="77777777" w:rsidTr="002F5F2A">
        <w:trPr>
          <w:trHeight w:val="340"/>
        </w:trPr>
        <w:tc>
          <w:tcPr>
            <w:tcW w:w="7614" w:type="dxa"/>
            <w:tcBorders>
              <w:top w:val="nil"/>
              <w:left w:val="nil"/>
              <w:bottom w:val="nil"/>
              <w:right w:val="nil"/>
            </w:tcBorders>
            <w:shd w:val="clear" w:color="auto" w:fill="auto"/>
            <w:noWrap/>
            <w:vAlign w:val="center"/>
            <w:hideMark/>
          </w:tcPr>
          <w:p w14:paraId="03693758"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Vocational</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education</w:t>
            </w:r>
            <w:proofErr w:type="spellEnd"/>
          </w:p>
        </w:tc>
        <w:tc>
          <w:tcPr>
            <w:tcW w:w="750" w:type="dxa"/>
            <w:tcBorders>
              <w:top w:val="nil"/>
              <w:left w:val="single" w:sz="4" w:space="0" w:color="auto"/>
              <w:bottom w:val="nil"/>
              <w:right w:val="nil"/>
            </w:tcBorders>
            <w:shd w:val="clear" w:color="auto" w:fill="auto"/>
            <w:noWrap/>
            <w:vAlign w:val="bottom"/>
            <w:hideMark/>
          </w:tcPr>
          <w:p w14:paraId="767CEB0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3151775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single" w:sz="4" w:space="0" w:color="auto"/>
            </w:tcBorders>
            <w:shd w:val="clear" w:color="auto" w:fill="auto"/>
            <w:noWrap/>
            <w:vAlign w:val="bottom"/>
            <w:hideMark/>
          </w:tcPr>
          <w:p w14:paraId="1D5CDC2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0E7705A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071FF18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6F82253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6EDB2A1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-0.26</w:t>
            </w:r>
          </w:p>
        </w:tc>
        <w:tc>
          <w:tcPr>
            <w:tcW w:w="636" w:type="dxa"/>
            <w:tcBorders>
              <w:top w:val="nil"/>
              <w:left w:val="nil"/>
              <w:bottom w:val="nil"/>
              <w:right w:val="nil"/>
            </w:tcBorders>
            <w:shd w:val="clear" w:color="auto" w:fill="auto"/>
            <w:noWrap/>
            <w:vAlign w:val="bottom"/>
            <w:hideMark/>
          </w:tcPr>
          <w:p w14:paraId="68E99BB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6508086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30ABE374" w14:textId="77777777" w:rsidTr="002F5F2A">
        <w:trPr>
          <w:trHeight w:val="340"/>
        </w:trPr>
        <w:tc>
          <w:tcPr>
            <w:tcW w:w="7614" w:type="dxa"/>
            <w:tcBorders>
              <w:top w:val="nil"/>
              <w:left w:val="nil"/>
              <w:bottom w:val="nil"/>
              <w:right w:val="nil"/>
            </w:tcBorders>
            <w:shd w:val="clear" w:color="auto" w:fill="auto"/>
            <w:noWrap/>
            <w:vAlign w:val="center"/>
            <w:hideMark/>
          </w:tcPr>
          <w:p w14:paraId="6AAFAC50" w14:textId="7777777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750" w:type="dxa"/>
            <w:tcBorders>
              <w:top w:val="nil"/>
              <w:left w:val="single" w:sz="4" w:space="0" w:color="auto"/>
              <w:bottom w:val="nil"/>
              <w:right w:val="nil"/>
            </w:tcBorders>
            <w:shd w:val="clear" w:color="auto" w:fill="auto"/>
            <w:noWrap/>
            <w:vAlign w:val="bottom"/>
            <w:hideMark/>
          </w:tcPr>
          <w:p w14:paraId="70726DA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nil"/>
              <w:right w:val="nil"/>
            </w:tcBorders>
            <w:shd w:val="clear" w:color="auto" w:fill="auto"/>
            <w:noWrap/>
            <w:vAlign w:val="bottom"/>
            <w:hideMark/>
          </w:tcPr>
          <w:p w14:paraId="70E579C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single" w:sz="4" w:space="0" w:color="auto"/>
            </w:tcBorders>
            <w:shd w:val="clear" w:color="auto" w:fill="auto"/>
            <w:noWrap/>
            <w:vAlign w:val="bottom"/>
            <w:hideMark/>
          </w:tcPr>
          <w:p w14:paraId="2E7EC17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0.41</w:t>
            </w:r>
          </w:p>
        </w:tc>
        <w:tc>
          <w:tcPr>
            <w:tcW w:w="750" w:type="dxa"/>
            <w:tcBorders>
              <w:top w:val="nil"/>
              <w:left w:val="nil"/>
              <w:bottom w:val="nil"/>
              <w:right w:val="nil"/>
            </w:tcBorders>
            <w:shd w:val="clear" w:color="auto" w:fill="auto"/>
            <w:noWrap/>
            <w:vAlign w:val="bottom"/>
            <w:hideMark/>
          </w:tcPr>
          <w:p w14:paraId="4FD0757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0B36B5B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0.26</w:t>
            </w:r>
          </w:p>
        </w:tc>
        <w:tc>
          <w:tcPr>
            <w:tcW w:w="636" w:type="dxa"/>
            <w:tcBorders>
              <w:top w:val="nil"/>
              <w:left w:val="nil"/>
              <w:bottom w:val="nil"/>
              <w:right w:val="nil"/>
            </w:tcBorders>
            <w:shd w:val="clear" w:color="auto" w:fill="auto"/>
            <w:noWrap/>
            <w:vAlign w:val="bottom"/>
            <w:hideMark/>
          </w:tcPr>
          <w:p w14:paraId="4CE5E76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0.74</w:t>
            </w:r>
          </w:p>
        </w:tc>
        <w:tc>
          <w:tcPr>
            <w:tcW w:w="750" w:type="dxa"/>
            <w:tcBorders>
              <w:top w:val="nil"/>
              <w:left w:val="single" w:sz="4" w:space="0" w:color="auto"/>
              <w:bottom w:val="nil"/>
              <w:right w:val="nil"/>
            </w:tcBorders>
            <w:shd w:val="clear" w:color="auto" w:fill="auto"/>
            <w:noWrap/>
            <w:vAlign w:val="bottom"/>
            <w:hideMark/>
          </w:tcPr>
          <w:p w14:paraId="2AEB1D8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nil"/>
              <w:right w:val="nil"/>
            </w:tcBorders>
            <w:shd w:val="clear" w:color="auto" w:fill="auto"/>
            <w:noWrap/>
            <w:vAlign w:val="bottom"/>
            <w:hideMark/>
          </w:tcPr>
          <w:p w14:paraId="18D9A0D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nil"/>
            </w:tcBorders>
            <w:shd w:val="clear" w:color="auto" w:fill="auto"/>
            <w:noWrap/>
            <w:vAlign w:val="bottom"/>
            <w:hideMark/>
          </w:tcPr>
          <w:p w14:paraId="6FFBF9D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0.39</w:t>
            </w:r>
          </w:p>
        </w:tc>
      </w:tr>
      <w:tr w:rsidR="002F5F2A" w:rsidRPr="002F5F2A" w14:paraId="631E493B" w14:textId="77777777" w:rsidTr="002F5F2A">
        <w:trPr>
          <w:trHeight w:val="340"/>
        </w:trPr>
        <w:tc>
          <w:tcPr>
            <w:tcW w:w="7614" w:type="dxa"/>
            <w:tcBorders>
              <w:top w:val="nil"/>
              <w:left w:val="nil"/>
              <w:bottom w:val="nil"/>
              <w:right w:val="nil"/>
            </w:tcBorders>
            <w:shd w:val="clear" w:color="auto" w:fill="auto"/>
            <w:noWrap/>
            <w:vAlign w:val="center"/>
            <w:hideMark/>
          </w:tcPr>
          <w:p w14:paraId="4D419DD9"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Household</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income</w:t>
            </w:r>
            <w:proofErr w:type="spellEnd"/>
            <w:r w:rsidRPr="002F5F2A">
              <w:rPr>
                <w:rFonts w:ascii="Palatino Linotype" w:hAnsi="Palatino Linotype" w:cs="Calibri"/>
                <w:color w:val="000000"/>
                <w:sz w:val="22"/>
                <w:szCs w:val="22"/>
              </w:rPr>
              <w:t xml:space="preserve">: Q2 </w:t>
            </w:r>
          </w:p>
        </w:tc>
        <w:tc>
          <w:tcPr>
            <w:tcW w:w="750" w:type="dxa"/>
            <w:tcBorders>
              <w:top w:val="nil"/>
              <w:left w:val="single" w:sz="4" w:space="0" w:color="auto"/>
              <w:bottom w:val="nil"/>
              <w:right w:val="nil"/>
            </w:tcBorders>
            <w:shd w:val="clear" w:color="auto" w:fill="auto"/>
            <w:noWrap/>
            <w:vAlign w:val="bottom"/>
            <w:hideMark/>
          </w:tcPr>
          <w:p w14:paraId="69517D5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0.01</w:t>
            </w:r>
          </w:p>
        </w:tc>
        <w:tc>
          <w:tcPr>
            <w:tcW w:w="636" w:type="dxa"/>
            <w:tcBorders>
              <w:top w:val="nil"/>
              <w:left w:val="nil"/>
              <w:bottom w:val="nil"/>
              <w:right w:val="nil"/>
            </w:tcBorders>
            <w:shd w:val="clear" w:color="auto" w:fill="auto"/>
            <w:noWrap/>
            <w:vAlign w:val="bottom"/>
            <w:hideMark/>
          </w:tcPr>
          <w:p w14:paraId="7641BDC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0.11</w:t>
            </w:r>
          </w:p>
        </w:tc>
        <w:tc>
          <w:tcPr>
            <w:tcW w:w="636" w:type="dxa"/>
            <w:tcBorders>
              <w:top w:val="nil"/>
              <w:left w:val="nil"/>
              <w:bottom w:val="nil"/>
              <w:right w:val="single" w:sz="4" w:space="0" w:color="auto"/>
            </w:tcBorders>
            <w:shd w:val="clear" w:color="auto" w:fill="auto"/>
            <w:noWrap/>
            <w:vAlign w:val="bottom"/>
            <w:hideMark/>
          </w:tcPr>
          <w:p w14:paraId="531A795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0.94</w:t>
            </w:r>
          </w:p>
        </w:tc>
        <w:tc>
          <w:tcPr>
            <w:tcW w:w="750" w:type="dxa"/>
            <w:tcBorders>
              <w:top w:val="nil"/>
              <w:left w:val="nil"/>
              <w:bottom w:val="nil"/>
              <w:right w:val="nil"/>
            </w:tcBorders>
            <w:shd w:val="clear" w:color="auto" w:fill="auto"/>
            <w:noWrap/>
            <w:vAlign w:val="bottom"/>
            <w:hideMark/>
          </w:tcPr>
          <w:p w14:paraId="39AD2CB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636" w:type="dxa"/>
            <w:tcBorders>
              <w:top w:val="nil"/>
              <w:left w:val="nil"/>
              <w:bottom w:val="nil"/>
              <w:right w:val="nil"/>
            </w:tcBorders>
            <w:shd w:val="clear" w:color="auto" w:fill="auto"/>
            <w:noWrap/>
            <w:vAlign w:val="bottom"/>
            <w:hideMark/>
          </w:tcPr>
          <w:p w14:paraId="4399078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0.26</w:t>
            </w:r>
          </w:p>
        </w:tc>
        <w:tc>
          <w:tcPr>
            <w:tcW w:w="636" w:type="dxa"/>
            <w:tcBorders>
              <w:top w:val="nil"/>
              <w:left w:val="nil"/>
              <w:bottom w:val="nil"/>
              <w:right w:val="nil"/>
            </w:tcBorders>
            <w:shd w:val="clear" w:color="auto" w:fill="auto"/>
            <w:noWrap/>
            <w:vAlign w:val="bottom"/>
            <w:hideMark/>
          </w:tcPr>
          <w:p w14:paraId="60C19AF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0.47</w:t>
            </w:r>
          </w:p>
        </w:tc>
        <w:tc>
          <w:tcPr>
            <w:tcW w:w="750" w:type="dxa"/>
            <w:tcBorders>
              <w:top w:val="nil"/>
              <w:left w:val="single" w:sz="4" w:space="0" w:color="auto"/>
              <w:bottom w:val="nil"/>
              <w:right w:val="nil"/>
            </w:tcBorders>
            <w:shd w:val="clear" w:color="auto" w:fill="auto"/>
            <w:noWrap/>
            <w:vAlign w:val="bottom"/>
            <w:hideMark/>
          </w:tcPr>
          <w:p w14:paraId="7E63751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636" w:type="dxa"/>
            <w:tcBorders>
              <w:top w:val="nil"/>
              <w:left w:val="nil"/>
              <w:bottom w:val="nil"/>
              <w:right w:val="nil"/>
            </w:tcBorders>
            <w:shd w:val="clear" w:color="auto" w:fill="auto"/>
            <w:noWrap/>
            <w:vAlign w:val="bottom"/>
            <w:hideMark/>
          </w:tcPr>
          <w:p w14:paraId="488FA80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0.11</w:t>
            </w:r>
          </w:p>
        </w:tc>
        <w:tc>
          <w:tcPr>
            <w:tcW w:w="636" w:type="dxa"/>
            <w:tcBorders>
              <w:top w:val="nil"/>
              <w:left w:val="nil"/>
              <w:bottom w:val="nil"/>
              <w:right w:val="nil"/>
            </w:tcBorders>
            <w:shd w:val="clear" w:color="auto" w:fill="auto"/>
            <w:noWrap/>
            <w:vAlign w:val="bottom"/>
            <w:hideMark/>
          </w:tcPr>
          <w:p w14:paraId="4A2E090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0.98</w:t>
            </w:r>
          </w:p>
        </w:tc>
      </w:tr>
      <w:tr w:rsidR="002F5F2A" w:rsidRPr="002F5F2A" w14:paraId="26C5A3D4" w14:textId="77777777" w:rsidTr="002F5F2A">
        <w:trPr>
          <w:trHeight w:val="340"/>
        </w:trPr>
        <w:tc>
          <w:tcPr>
            <w:tcW w:w="7614" w:type="dxa"/>
            <w:tcBorders>
              <w:top w:val="nil"/>
              <w:left w:val="nil"/>
              <w:bottom w:val="nil"/>
              <w:right w:val="nil"/>
            </w:tcBorders>
            <w:shd w:val="clear" w:color="auto" w:fill="auto"/>
            <w:noWrap/>
            <w:vAlign w:val="center"/>
            <w:hideMark/>
          </w:tcPr>
          <w:p w14:paraId="1BEC52E6"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Household</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income</w:t>
            </w:r>
            <w:proofErr w:type="spellEnd"/>
            <w:r w:rsidRPr="002F5F2A">
              <w:rPr>
                <w:rFonts w:ascii="Palatino Linotype" w:hAnsi="Palatino Linotype" w:cs="Calibri"/>
                <w:color w:val="000000"/>
                <w:sz w:val="22"/>
                <w:szCs w:val="22"/>
              </w:rPr>
              <w:t>: Q4</w:t>
            </w:r>
          </w:p>
        </w:tc>
        <w:tc>
          <w:tcPr>
            <w:tcW w:w="750" w:type="dxa"/>
            <w:tcBorders>
              <w:top w:val="nil"/>
              <w:left w:val="single" w:sz="4" w:space="0" w:color="auto"/>
              <w:bottom w:val="nil"/>
              <w:right w:val="nil"/>
            </w:tcBorders>
            <w:shd w:val="clear" w:color="auto" w:fill="auto"/>
            <w:noWrap/>
            <w:vAlign w:val="bottom"/>
            <w:hideMark/>
          </w:tcPr>
          <w:p w14:paraId="5434FBB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nil"/>
              <w:right w:val="nil"/>
            </w:tcBorders>
            <w:shd w:val="clear" w:color="auto" w:fill="auto"/>
            <w:noWrap/>
            <w:vAlign w:val="bottom"/>
            <w:hideMark/>
          </w:tcPr>
          <w:p w14:paraId="0FA8DA1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single" w:sz="4" w:space="0" w:color="auto"/>
            </w:tcBorders>
            <w:shd w:val="clear" w:color="auto" w:fill="auto"/>
            <w:noWrap/>
            <w:vAlign w:val="bottom"/>
            <w:hideMark/>
          </w:tcPr>
          <w:p w14:paraId="5BC2A86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0.89</w:t>
            </w:r>
          </w:p>
        </w:tc>
        <w:tc>
          <w:tcPr>
            <w:tcW w:w="750" w:type="dxa"/>
            <w:tcBorders>
              <w:top w:val="nil"/>
              <w:left w:val="nil"/>
              <w:bottom w:val="nil"/>
              <w:right w:val="nil"/>
            </w:tcBorders>
            <w:shd w:val="clear" w:color="auto" w:fill="auto"/>
            <w:noWrap/>
            <w:vAlign w:val="bottom"/>
            <w:hideMark/>
          </w:tcPr>
          <w:p w14:paraId="55C426C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6111721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0.31</w:t>
            </w:r>
          </w:p>
        </w:tc>
        <w:tc>
          <w:tcPr>
            <w:tcW w:w="636" w:type="dxa"/>
            <w:tcBorders>
              <w:top w:val="nil"/>
              <w:left w:val="nil"/>
              <w:bottom w:val="nil"/>
              <w:right w:val="nil"/>
            </w:tcBorders>
            <w:shd w:val="clear" w:color="auto" w:fill="auto"/>
            <w:noWrap/>
            <w:vAlign w:val="bottom"/>
            <w:hideMark/>
          </w:tcPr>
          <w:p w14:paraId="7551F01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0.83</w:t>
            </w:r>
          </w:p>
        </w:tc>
        <w:tc>
          <w:tcPr>
            <w:tcW w:w="750" w:type="dxa"/>
            <w:tcBorders>
              <w:top w:val="nil"/>
              <w:left w:val="single" w:sz="4" w:space="0" w:color="auto"/>
              <w:bottom w:val="nil"/>
              <w:right w:val="nil"/>
            </w:tcBorders>
            <w:shd w:val="clear" w:color="auto" w:fill="auto"/>
            <w:noWrap/>
            <w:vAlign w:val="bottom"/>
            <w:hideMark/>
          </w:tcPr>
          <w:p w14:paraId="637443C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nil"/>
              <w:right w:val="nil"/>
            </w:tcBorders>
            <w:shd w:val="clear" w:color="auto" w:fill="auto"/>
            <w:noWrap/>
            <w:vAlign w:val="bottom"/>
            <w:hideMark/>
          </w:tcPr>
          <w:p w14:paraId="7E58DD5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nil"/>
            </w:tcBorders>
            <w:shd w:val="clear" w:color="auto" w:fill="auto"/>
            <w:noWrap/>
            <w:vAlign w:val="bottom"/>
            <w:hideMark/>
          </w:tcPr>
          <w:p w14:paraId="3231423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0.87</w:t>
            </w:r>
          </w:p>
        </w:tc>
      </w:tr>
      <w:tr w:rsidR="002F5F2A" w:rsidRPr="002F5F2A" w14:paraId="7E1DFDD7" w14:textId="77777777" w:rsidTr="002F5F2A">
        <w:trPr>
          <w:trHeight w:val="340"/>
        </w:trPr>
        <w:tc>
          <w:tcPr>
            <w:tcW w:w="7614" w:type="dxa"/>
            <w:tcBorders>
              <w:top w:val="nil"/>
              <w:left w:val="nil"/>
              <w:bottom w:val="nil"/>
              <w:right w:val="nil"/>
            </w:tcBorders>
            <w:shd w:val="clear" w:color="auto" w:fill="auto"/>
            <w:noWrap/>
            <w:vAlign w:val="center"/>
            <w:hideMark/>
          </w:tcPr>
          <w:p w14:paraId="072AB4D1"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Household</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income</w:t>
            </w:r>
            <w:proofErr w:type="spellEnd"/>
            <w:r w:rsidRPr="002F5F2A">
              <w:rPr>
                <w:rFonts w:ascii="Palatino Linotype" w:hAnsi="Palatino Linotype" w:cs="Calibri"/>
                <w:color w:val="000000"/>
                <w:sz w:val="22"/>
                <w:szCs w:val="22"/>
              </w:rPr>
              <w:t>: Q5</w:t>
            </w:r>
          </w:p>
        </w:tc>
        <w:tc>
          <w:tcPr>
            <w:tcW w:w="750" w:type="dxa"/>
            <w:tcBorders>
              <w:top w:val="nil"/>
              <w:left w:val="single" w:sz="4" w:space="0" w:color="auto"/>
              <w:bottom w:val="nil"/>
              <w:right w:val="nil"/>
            </w:tcBorders>
            <w:shd w:val="clear" w:color="auto" w:fill="auto"/>
            <w:noWrap/>
            <w:vAlign w:val="bottom"/>
            <w:hideMark/>
          </w:tcPr>
          <w:p w14:paraId="0C675D4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0.21</w:t>
            </w:r>
          </w:p>
        </w:tc>
        <w:tc>
          <w:tcPr>
            <w:tcW w:w="636" w:type="dxa"/>
            <w:tcBorders>
              <w:top w:val="nil"/>
              <w:left w:val="nil"/>
              <w:bottom w:val="nil"/>
              <w:right w:val="nil"/>
            </w:tcBorders>
            <w:shd w:val="clear" w:color="auto" w:fill="auto"/>
            <w:noWrap/>
            <w:vAlign w:val="bottom"/>
            <w:hideMark/>
          </w:tcPr>
          <w:p w14:paraId="7471BB0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single" w:sz="4" w:space="0" w:color="auto"/>
            </w:tcBorders>
            <w:shd w:val="clear" w:color="auto" w:fill="auto"/>
            <w:noWrap/>
            <w:vAlign w:val="bottom"/>
            <w:hideMark/>
          </w:tcPr>
          <w:p w14:paraId="4A21577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750" w:type="dxa"/>
            <w:tcBorders>
              <w:top w:val="nil"/>
              <w:left w:val="nil"/>
              <w:bottom w:val="nil"/>
              <w:right w:val="nil"/>
            </w:tcBorders>
            <w:shd w:val="clear" w:color="auto" w:fill="auto"/>
            <w:noWrap/>
            <w:vAlign w:val="bottom"/>
            <w:hideMark/>
          </w:tcPr>
          <w:p w14:paraId="7C2501D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32C462E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0.31</w:t>
            </w:r>
          </w:p>
        </w:tc>
        <w:tc>
          <w:tcPr>
            <w:tcW w:w="636" w:type="dxa"/>
            <w:tcBorders>
              <w:top w:val="nil"/>
              <w:left w:val="nil"/>
              <w:bottom w:val="nil"/>
              <w:right w:val="nil"/>
            </w:tcBorders>
            <w:shd w:val="clear" w:color="auto" w:fill="auto"/>
            <w:noWrap/>
            <w:vAlign w:val="bottom"/>
            <w:hideMark/>
          </w:tcPr>
          <w:p w14:paraId="3312408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0.83</w:t>
            </w:r>
          </w:p>
        </w:tc>
        <w:tc>
          <w:tcPr>
            <w:tcW w:w="750" w:type="dxa"/>
            <w:tcBorders>
              <w:top w:val="nil"/>
              <w:left w:val="single" w:sz="4" w:space="0" w:color="auto"/>
              <w:bottom w:val="nil"/>
              <w:right w:val="nil"/>
            </w:tcBorders>
            <w:shd w:val="clear" w:color="auto" w:fill="auto"/>
            <w:noWrap/>
            <w:vAlign w:val="bottom"/>
            <w:hideMark/>
          </w:tcPr>
          <w:p w14:paraId="5E437A3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0.21</w:t>
            </w:r>
          </w:p>
        </w:tc>
        <w:tc>
          <w:tcPr>
            <w:tcW w:w="636" w:type="dxa"/>
            <w:tcBorders>
              <w:top w:val="nil"/>
              <w:left w:val="nil"/>
              <w:bottom w:val="nil"/>
              <w:right w:val="nil"/>
            </w:tcBorders>
            <w:shd w:val="clear" w:color="auto" w:fill="auto"/>
            <w:noWrap/>
            <w:vAlign w:val="bottom"/>
            <w:hideMark/>
          </w:tcPr>
          <w:p w14:paraId="5DB4D97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7E076E4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r>
      <w:tr w:rsidR="002F5F2A" w:rsidRPr="002F5F2A" w14:paraId="125F3E81" w14:textId="77777777" w:rsidTr="002F5F2A">
        <w:trPr>
          <w:trHeight w:val="340"/>
        </w:trPr>
        <w:tc>
          <w:tcPr>
            <w:tcW w:w="7614" w:type="dxa"/>
            <w:tcBorders>
              <w:top w:val="nil"/>
              <w:left w:val="nil"/>
              <w:bottom w:val="single" w:sz="4" w:space="0" w:color="auto"/>
              <w:right w:val="nil"/>
            </w:tcBorders>
            <w:shd w:val="clear" w:color="auto" w:fill="auto"/>
            <w:noWrap/>
            <w:vAlign w:val="center"/>
            <w:hideMark/>
          </w:tcPr>
          <w:p w14:paraId="5FA02AE6"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Household</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income</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missing</w:t>
            </w:r>
            <w:proofErr w:type="spellEnd"/>
          </w:p>
        </w:tc>
        <w:tc>
          <w:tcPr>
            <w:tcW w:w="750" w:type="dxa"/>
            <w:tcBorders>
              <w:top w:val="nil"/>
              <w:left w:val="single" w:sz="4" w:space="0" w:color="auto"/>
              <w:bottom w:val="single" w:sz="4" w:space="0" w:color="auto"/>
              <w:right w:val="nil"/>
            </w:tcBorders>
            <w:shd w:val="clear" w:color="auto" w:fill="auto"/>
            <w:noWrap/>
            <w:vAlign w:val="bottom"/>
            <w:hideMark/>
          </w:tcPr>
          <w:p w14:paraId="1E9A94E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single" w:sz="4" w:space="0" w:color="auto"/>
              <w:right w:val="nil"/>
            </w:tcBorders>
            <w:shd w:val="clear" w:color="auto" w:fill="auto"/>
            <w:noWrap/>
            <w:vAlign w:val="bottom"/>
            <w:hideMark/>
          </w:tcPr>
          <w:p w14:paraId="2B4ED8C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single" w:sz="4" w:space="0" w:color="auto"/>
              <w:right w:val="single" w:sz="4" w:space="0" w:color="auto"/>
            </w:tcBorders>
            <w:shd w:val="clear" w:color="auto" w:fill="auto"/>
            <w:noWrap/>
            <w:vAlign w:val="bottom"/>
            <w:hideMark/>
          </w:tcPr>
          <w:p w14:paraId="0ADF1DF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0.55</w:t>
            </w:r>
          </w:p>
        </w:tc>
        <w:tc>
          <w:tcPr>
            <w:tcW w:w="750" w:type="dxa"/>
            <w:tcBorders>
              <w:top w:val="nil"/>
              <w:left w:val="nil"/>
              <w:bottom w:val="single" w:sz="4" w:space="0" w:color="auto"/>
              <w:right w:val="nil"/>
            </w:tcBorders>
            <w:shd w:val="clear" w:color="auto" w:fill="auto"/>
            <w:noWrap/>
            <w:vAlign w:val="bottom"/>
            <w:hideMark/>
          </w:tcPr>
          <w:p w14:paraId="2C8E48A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0.42</w:t>
            </w:r>
          </w:p>
        </w:tc>
        <w:tc>
          <w:tcPr>
            <w:tcW w:w="636" w:type="dxa"/>
            <w:tcBorders>
              <w:top w:val="nil"/>
              <w:left w:val="nil"/>
              <w:bottom w:val="single" w:sz="4" w:space="0" w:color="auto"/>
              <w:right w:val="nil"/>
            </w:tcBorders>
            <w:shd w:val="clear" w:color="auto" w:fill="auto"/>
            <w:noWrap/>
            <w:vAlign w:val="bottom"/>
            <w:hideMark/>
          </w:tcPr>
          <w:p w14:paraId="69851A8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0.33</w:t>
            </w:r>
          </w:p>
        </w:tc>
        <w:tc>
          <w:tcPr>
            <w:tcW w:w="636" w:type="dxa"/>
            <w:tcBorders>
              <w:top w:val="nil"/>
              <w:left w:val="nil"/>
              <w:bottom w:val="single" w:sz="4" w:space="0" w:color="auto"/>
              <w:right w:val="nil"/>
            </w:tcBorders>
            <w:shd w:val="clear" w:color="auto" w:fill="auto"/>
            <w:noWrap/>
            <w:vAlign w:val="bottom"/>
            <w:hideMark/>
          </w:tcPr>
          <w:p w14:paraId="3257CFA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0.21</w:t>
            </w:r>
          </w:p>
        </w:tc>
        <w:tc>
          <w:tcPr>
            <w:tcW w:w="750" w:type="dxa"/>
            <w:tcBorders>
              <w:top w:val="nil"/>
              <w:left w:val="single" w:sz="4" w:space="0" w:color="auto"/>
              <w:bottom w:val="single" w:sz="4" w:space="0" w:color="auto"/>
              <w:right w:val="nil"/>
            </w:tcBorders>
            <w:shd w:val="clear" w:color="auto" w:fill="auto"/>
            <w:noWrap/>
            <w:vAlign w:val="bottom"/>
            <w:hideMark/>
          </w:tcPr>
          <w:p w14:paraId="6DC5803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single" w:sz="4" w:space="0" w:color="auto"/>
              <w:right w:val="nil"/>
            </w:tcBorders>
            <w:shd w:val="clear" w:color="auto" w:fill="auto"/>
            <w:noWrap/>
            <w:vAlign w:val="bottom"/>
            <w:hideMark/>
          </w:tcPr>
          <w:p w14:paraId="4CD3F22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single" w:sz="4" w:space="0" w:color="auto"/>
              <w:right w:val="nil"/>
            </w:tcBorders>
            <w:shd w:val="clear" w:color="auto" w:fill="auto"/>
            <w:noWrap/>
            <w:vAlign w:val="bottom"/>
            <w:hideMark/>
          </w:tcPr>
          <w:p w14:paraId="79FDA2E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0.58</w:t>
            </w:r>
          </w:p>
        </w:tc>
      </w:tr>
      <w:tr w:rsidR="002F5F2A" w:rsidRPr="002F5F2A" w14:paraId="6D3D81F7" w14:textId="77777777" w:rsidTr="002F5F2A">
        <w:trPr>
          <w:trHeight w:val="340"/>
        </w:trPr>
        <w:tc>
          <w:tcPr>
            <w:tcW w:w="7614" w:type="dxa"/>
            <w:tcBorders>
              <w:top w:val="nil"/>
              <w:left w:val="nil"/>
              <w:bottom w:val="nil"/>
              <w:right w:val="nil"/>
            </w:tcBorders>
            <w:shd w:val="clear" w:color="auto" w:fill="auto"/>
            <w:noWrap/>
            <w:vAlign w:val="center"/>
            <w:hideMark/>
          </w:tcPr>
          <w:p w14:paraId="6AED9288" w14:textId="74AD18A6"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 </w:t>
            </w:r>
            <w:r w:rsidR="00B84E78" w:rsidRPr="00A72B6E">
              <w:rPr>
                <w:rFonts w:ascii="Palatino Linotype" w:hAnsi="Palatino Linotype" w:cs="Calibri"/>
                <w:color w:val="000000"/>
                <w:sz w:val="22"/>
                <w:szCs w:val="22"/>
                <w:lang w:val="en-US"/>
              </w:rPr>
              <w:t>Government satisfaction</w:t>
            </w:r>
          </w:p>
        </w:tc>
        <w:tc>
          <w:tcPr>
            <w:tcW w:w="750" w:type="dxa"/>
            <w:tcBorders>
              <w:top w:val="nil"/>
              <w:left w:val="single" w:sz="4" w:space="0" w:color="auto"/>
              <w:bottom w:val="nil"/>
              <w:right w:val="nil"/>
            </w:tcBorders>
            <w:shd w:val="clear" w:color="auto" w:fill="auto"/>
            <w:noWrap/>
            <w:vAlign w:val="bottom"/>
            <w:hideMark/>
          </w:tcPr>
          <w:p w14:paraId="371B6A09"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nil"/>
              <w:left w:val="nil"/>
              <w:bottom w:val="nil"/>
              <w:right w:val="nil"/>
            </w:tcBorders>
            <w:shd w:val="clear" w:color="auto" w:fill="auto"/>
            <w:noWrap/>
            <w:vAlign w:val="bottom"/>
            <w:hideMark/>
          </w:tcPr>
          <w:p w14:paraId="31BFB436" w14:textId="77777777" w:rsidR="002F5F2A" w:rsidRPr="000C0BA1" w:rsidRDefault="002F5F2A" w:rsidP="002F5F2A">
            <w:pPr>
              <w:jc w:val="center"/>
              <w:rPr>
                <w:rFonts w:ascii="Palatino Linotype" w:hAnsi="Palatino Linotype" w:cs="Calibri"/>
                <w:color w:val="000000"/>
                <w:sz w:val="22"/>
                <w:szCs w:val="22"/>
                <w:lang w:val="en-US"/>
              </w:rPr>
            </w:pPr>
          </w:p>
        </w:tc>
        <w:tc>
          <w:tcPr>
            <w:tcW w:w="636" w:type="dxa"/>
            <w:tcBorders>
              <w:top w:val="nil"/>
              <w:left w:val="nil"/>
              <w:bottom w:val="nil"/>
              <w:right w:val="single" w:sz="4" w:space="0" w:color="auto"/>
            </w:tcBorders>
            <w:shd w:val="clear" w:color="auto" w:fill="auto"/>
            <w:noWrap/>
            <w:vAlign w:val="bottom"/>
            <w:hideMark/>
          </w:tcPr>
          <w:p w14:paraId="22714666"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nil"/>
              <w:left w:val="nil"/>
              <w:bottom w:val="nil"/>
              <w:right w:val="nil"/>
            </w:tcBorders>
            <w:shd w:val="clear" w:color="auto" w:fill="auto"/>
            <w:noWrap/>
            <w:vAlign w:val="bottom"/>
            <w:hideMark/>
          </w:tcPr>
          <w:p w14:paraId="6EA6752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636" w:type="dxa"/>
            <w:tcBorders>
              <w:top w:val="nil"/>
              <w:left w:val="nil"/>
              <w:bottom w:val="nil"/>
              <w:right w:val="nil"/>
            </w:tcBorders>
            <w:shd w:val="clear" w:color="auto" w:fill="auto"/>
            <w:noWrap/>
            <w:vAlign w:val="bottom"/>
            <w:hideMark/>
          </w:tcPr>
          <w:p w14:paraId="02E9E2B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61AB562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0.98</w:t>
            </w:r>
          </w:p>
        </w:tc>
        <w:tc>
          <w:tcPr>
            <w:tcW w:w="750" w:type="dxa"/>
            <w:tcBorders>
              <w:top w:val="nil"/>
              <w:left w:val="single" w:sz="4" w:space="0" w:color="auto"/>
              <w:bottom w:val="nil"/>
              <w:right w:val="nil"/>
            </w:tcBorders>
            <w:shd w:val="clear" w:color="auto" w:fill="auto"/>
            <w:noWrap/>
            <w:vAlign w:val="bottom"/>
            <w:hideMark/>
          </w:tcPr>
          <w:p w14:paraId="05140D0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6D458D21"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204409ED" w14:textId="77777777" w:rsidR="002F5F2A" w:rsidRPr="002F5F2A" w:rsidRDefault="002F5F2A" w:rsidP="002F5F2A">
            <w:pPr>
              <w:jc w:val="center"/>
              <w:rPr>
                <w:sz w:val="20"/>
                <w:szCs w:val="20"/>
              </w:rPr>
            </w:pPr>
          </w:p>
        </w:tc>
      </w:tr>
      <w:tr w:rsidR="002F5F2A" w:rsidRPr="002F5F2A" w14:paraId="7D23F918" w14:textId="77777777" w:rsidTr="002F5F2A">
        <w:trPr>
          <w:trHeight w:val="340"/>
        </w:trPr>
        <w:tc>
          <w:tcPr>
            <w:tcW w:w="7614" w:type="dxa"/>
            <w:tcBorders>
              <w:top w:val="nil"/>
              <w:left w:val="nil"/>
              <w:bottom w:val="nil"/>
              <w:right w:val="nil"/>
            </w:tcBorders>
            <w:shd w:val="clear" w:color="auto" w:fill="auto"/>
            <w:noWrap/>
            <w:vAlign w:val="center"/>
            <w:hideMark/>
          </w:tcPr>
          <w:p w14:paraId="6BAFDBC3" w14:textId="2F97856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  Household income: Q</w:t>
            </w:r>
            <w:proofErr w:type="gramStart"/>
            <w:r w:rsidRPr="000C0BA1">
              <w:rPr>
                <w:rFonts w:ascii="Palatino Linotype" w:hAnsi="Palatino Linotype" w:cs="Calibri"/>
                <w:color w:val="000000"/>
                <w:sz w:val="22"/>
                <w:szCs w:val="22"/>
                <w:lang w:val="en-US"/>
              </w:rPr>
              <w:t>2  *</w:t>
            </w:r>
            <w:proofErr w:type="gramEnd"/>
            <w:r w:rsidRPr="000C0BA1">
              <w:rPr>
                <w:rFonts w:ascii="Palatino Linotype" w:hAnsi="Palatino Linotype" w:cs="Calibri"/>
                <w:color w:val="000000"/>
                <w:sz w:val="22"/>
                <w:szCs w:val="22"/>
                <w:lang w:val="en-US"/>
              </w:rPr>
              <w:t xml:space="preserve"> </w:t>
            </w:r>
            <w:r w:rsidR="00B84E78" w:rsidRPr="00A72B6E">
              <w:rPr>
                <w:rFonts w:ascii="Palatino Linotype" w:hAnsi="Palatino Linotype" w:cs="Calibri"/>
                <w:color w:val="000000"/>
                <w:sz w:val="22"/>
                <w:szCs w:val="22"/>
                <w:lang w:val="en-US"/>
              </w:rPr>
              <w:t>Government satisfaction</w:t>
            </w:r>
          </w:p>
        </w:tc>
        <w:tc>
          <w:tcPr>
            <w:tcW w:w="750" w:type="dxa"/>
            <w:tcBorders>
              <w:top w:val="nil"/>
              <w:left w:val="single" w:sz="4" w:space="0" w:color="auto"/>
              <w:bottom w:val="nil"/>
              <w:right w:val="nil"/>
            </w:tcBorders>
            <w:shd w:val="clear" w:color="auto" w:fill="auto"/>
            <w:noWrap/>
            <w:vAlign w:val="bottom"/>
            <w:hideMark/>
          </w:tcPr>
          <w:p w14:paraId="548EAB92"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nil"/>
              <w:left w:val="nil"/>
              <w:bottom w:val="nil"/>
              <w:right w:val="nil"/>
            </w:tcBorders>
            <w:shd w:val="clear" w:color="auto" w:fill="auto"/>
            <w:noWrap/>
            <w:vAlign w:val="bottom"/>
            <w:hideMark/>
          </w:tcPr>
          <w:p w14:paraId="0058D0E4" w14:textId="77777777" w:rsidR="002F5F2A" w:rsidRPr="000C0BA1" w:rsidRDefault="002F5F2A" w:rsidP="002F5F2A">
            <w:pPr>
              <w:jc w:val="center"/>
              <w:rPr>
                <w:rFonts w:ascii="Palatino Linotype" w:hAnsi="Palatino Linotype" w:cs="Calibri"/>
                <w:color w:val="000000"/>
                <w:sz w:val="22"/>
                <w:szCs w:val="22"/>
                <w:lang w:val="en-US"/>
              </w:rPr>
            </w:pPr>
          </w:p>
        </w:tc>
        <w:tc>
          <w:tcPr>
            <w:tcW w:w="636" w:type="dxa"/>
            <w:tcBorders>
              <w:top w:val="nil"/>
              <w:left w:val="nil"/>
              <w:bottom w:val="nil"/>
              <w:right w:val="single" w:sz="4" w:space="0" w:color="auto"/>
            </w:tcBorders>
            <w:shd w:val="clear" w:color="auto" w:fill="auto"/>
            <w:noWrap/>
            <w:vAlign w:val="bottom"/>
            <w:hideMark/>
          </w:tcPr>
          <w:p w14:paraId="6A526DED"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nil"/>
              <w:left w:val="nil"/>
              <w:bottom w:val="nil"/>
              <w:right w:val="nil"/>
            </w:tcBorders>
            <w:shd w:val="clear" w:color="auto" w:fill="auto"/>
            <w:noWrap/>
            <w:vAlign w:val="bottom"/>
            <w:hideMark/>
          </w:tcPr>
          <w:p w14:paraId="775018A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56CEBB0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53EAA94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0.44</w:t>
            </w:r>
          </w:p>
        </w:tc>
        <w:tc>
          <w:tcPr>
            <w:tcW w:w="750" w:type="dxa"/>
            <w:tcBorders>
              <w:top w:val="nil"/>
              <w:left w:val="single" w:sz="4" w:space="0" w:color="auto"/>
              <w:bottom w:val="nil"/>
              <w:right w:val="nil"/>
            </w:tcBorders>
            <w:shd w:val="clear" w:color="auto" w:fill="auto"/>
            <w:noWrap/>
            <w:vAlign w:val="bottom"/>
            <w:hideMark/>
          </w:tcPr>
          <w:p w14:paraId="6C6CF48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2AEE339E"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0F3EF404" w14:textId="77777777" w:rsidR="002F5F2A" w:rsidRPr="002F5F2A" w:rsidRDefault="002F5F2A" w:rsidP="002F5F2A">
            <w:pPr>
              <w:jc w:val="center"/>
              <w:rPr>
                <w:sz w:val="20"/>
                <w:szCs w:val="20"/>
              </w:rPr>
            </w:pPr>
          </w:p>
        </w:tc>
      </w:tr>
      <w:tr w:rsidR="002F5F2A" w:rsidRPr="002F5F2A" w14:paraId="1A6515AE" w14:textId="77777777" w:rsidTr="002F5F2A">
        <w:trPr>
          <w:trHeight w:val="340"/>
        </w:trPr>
        <w:tc>
          <w:tcPr>
            <w:tcW w:w="7614" w:type="dxa"/>
            <w:tcBorders>
              <w:top w:val="nil"/>
              <w:left w:val="nil"/>
              <w:bottom w:val="nil"/>
              <w:right w:val="nil"/>
            </w:tcBorders>
            <w:shd w:val="clear" w:color="auto" w:fill="auto"/>
            <w:noWrap/>
            <w:vAlign w:val="center"/>
            <w:hideMark/>
          </w:tcPr>
          <w:p w14:paraId="6817FE09" w14:textId="62E585E0"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  Household income: Q4 * </w:t>
            </w:r>
            <w:r w:rsidR="00B84E78" w:rsidRPr="00A72B6E">
              <w:rPr>
                <w:rFonts w:ascii="Palatino Linotype" w:hAnsi="Palatino Linotype" w:cs="Calibri"/>
                <w:color w:val="000000"/>
                <w:sz w:val="22"/>
                <w:szCs w:val="22"/>
                <w:lang w:val="en-US"/>
              </w:rPr>
              <w:t>Government satisfaction</w:t>
            </w:r>
          </w:p>
        </w:tc>
        <w:tc>
          <w:tcPr>
            <w:tcW w:w="750" w:type="dxa"/>
            <w:tcBorders>
              <w:top w:val="nil"/>
              <w:left w:val="single" w:sz="4" w:space="0" w:color="auto"/>
              <w:bottom w:val="nil"/>
              <w:right w:val="nil"/>
            </w:tcBorders>
            <w:shd w:val="clear" w:color="auto" w:fill="auto"/>
            <w:noWrap/>
            <w:vAlign w:val="bottom"/>
            <w:hideMark/>
          </w:tcPr>
          <w:p w14:paraId="7B7983E5"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nil"/>
              <w:left w:val="nil"/>
              <w:bottom w:val="nil"/>
              <w:right w:val="nil"/>
            </w:tcBorders>
            <w:shd w:val="clear" w:color="auto" w:fill="auto"/>
            <w:noWrap/>
            <w:vAlign w:val="bottom"/>
            <w:hideMark/>
          </w:tcPr>
          <w:p w14:paraId="7FC5E638" w14:textId="77777777" w:rsidR="002F5F2A" w:rsidRPr="000C0BA1" w:rsidRDefault="002F5F2A" w:rsidP="002F5F2A">
            <w:pPr>
              <w:jc w:val="center"/>
              <w:rPr>
                <w:rFonts w:ascii="Palatino Linotype" w:hAnsi="Palatino Linotype" w:cs="Calibri"/>
                <w:color w:val="000000"/>
                <w:sz w:val="22"/>
                <w:szCs w:val="22"/>
                <w:lang w:val="en-US"/>
              </w:rPr>
            </w:pPr>
          </w:p>
        </w:tc>
        <w:tc>
          <w:tcPr>
            <w:tcW w:w="636" w:type="dxa"/>
            <w:tcBorders>
              <w:top w:val="nil"/>
              <w:left w:val="nil"/>
              <w:bottom w:val="nil"/>
              <w:right w:val="single" w:sz="4" w:space="0" w:color="auto"/>
            </w:tcBorders>
            <w:shd w:val="clear" w:color="auto" w:fill="auto"/>
            <w:noWrap/>
            <w:vAlign w:val="bottom"/>
            <w:hideMark/>
          </w:tcPr>
          <w:p w14:paraId="661DE043"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nil"/>
              <w:left w:val="nil"/>
              <w:bottom w:val="nil"/>
              <w:right w:val="nil"/>
            </w:tcBorders>
            <w:shd w:val="clear" w:color="auto" w:fill="auto"/>
            <w:noWrap/>
            <w:vAlign w:val="bottom"/>
            <w:hideMark/>
          </w:tcPr>
          <w:p w14:paraId="2331562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-0.03</w:t>
            </w:r>
          </w:p>
        </w:tc>
        <w:tc>
          <w:tcPr>
            <w:tcW w:w="636" w:type="dxa"/>
            <w:tcBorders>
              <w:top w:val="nil"/>
              <w:left w:val="nil"/>
              <w:bottom w:val="nil"/>
              <w:right w:val="nil"/>
            </w:tcBorders>
            <w:shd w:val="clear" w:color="auto" w:fill="auto"/>
            <w:noWrap/>
            <w:vAlign w:val="bottom"/>
            <w:hideMark/>
          </w:tcPr>
          <w:p w14:paraId="36C34B5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nil"/>
              <w:right w:val="nil"/>
            </w:tcBorders>
            <w:shd w:val="clear" w:color="auto" w:fill="auto"/>
            <w:noWrap/>
            <w:vAlign w:val="bottom"/>
            <w:hideMark/>
          </w:tcPr>
          <w:p w14:paraId="7D2E50B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0.77</w:t>
            </w:r>
          </w:p>
        </w:tc>
        <w:tc>
          <w:tcPr>
            <w:tcW w:w="750" w:type="dxa"/>
            <w:tcBorders>
              <w:top w:val="nil"/>
              <w:left w:val="single" w:sz="4" w:space="0" w:color="auto"/>
              <w:bottom w:val="nil"/>
              <w:right w:val="nil"/>
            </w:tcBorders>
            <w:shd w:val="clear" w:color="auto" w:fill="auto"/>
            <w:noWrap/>
            <w:vAlign w:val="bottom"/>
            <w:hideMark/>
          </w:tcPr>
          <w:p w14:paraId="74DCB12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518562D0"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052C9537" w14:textId="77777777" w:rsidR="002F5F2A" w:rsidRPr="002F5F2A" w:rsidRDefault="002F5F2A" w:rsidP="002F5F2A">
            <w:pPr>
              <w:jc w:val="center"/>
              <w:rPr>
                <w:sz w:val="20"/>
                <w:szCs w:val="20"/>
              </w:rPr>
            </w:pPr>
          </w:p>
        </w:tc>
      </w:tr>
      <w:tr w:rsidR="002F5F2A" w:rsidRPr="002F5F2A" w14:paraId="5AE6602D" w14:textId="77777777" w:rsidTr="002F5F2A">
        <w:trPr>
          <w:trHeight w:val="340"/>
        </w:trPr>
        <w:tc>
          <w:tcPr>
            <w:tcW w:w="7614" w:type="dxa"/>
            <w:tcBorders>
              <w:top w:val="nil"/>
              <w:left w:val="nil"/>
              <w:bottom w:val="nil"/>
              <w:right w:val="nil"/>
            </w:tcBorders>
            <w:shd w:val="clear" w:color="auto" w:fill="auto"/>
            <w:noWrap/>
            <w:vAlign w:val="center"/>
            <w:hideMark/>
          </w:tcPr>
          <w:p w14:paraId="32FD7E9E" w14:textId="1A4DCAD4"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  Household income: Q5 * </w:t>
            </w:r>
            <w:r w:rsidR="00B84E78" w:rsidRPr="00A72B6E">
              <w:rPr>
                <w:rFonts w:ascii="Palatino Linotype" w:hAnsi="Palatino Linotype" w:cs="Calibri"/>
                <w:color w:val="000000"/>
                <w:sz w:val="22"/>
                <w:szCs w:val="22"/>
                <w:lang w:val="en-US"/>
              </w:rPr>
              <w:t>Government satisfaction</w:t>
            </w:r>
          </w:p>
        </w:tc>
        <w:tc>
          <w:tcPr>
            <w:tcW w:w="750" w:type="dxa"/>
            <w:tcBorders>
              <w:top w:val="nil"/>
              <w:left w:val="single" w:sz="4" w:space="0" w:color="auto"/>
              <w:bottom w:val="nil"/>
              <w:right w:val="nil"/>
            </w:tcBorders>
            <w:shd w:val="clear" w:color="auto" w:fill="auto"/>
            <w:noWrap/>
            <w:vAlign w:val="bottom"/>
            <w:hideMark/>
          </w:tcPr>
          <w:p w14:paraId="41EF3509"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nil"/>
              <w:left w:val="nil"/>
              <w:bottom w:val="nil"/>
              <w:right w:val="nil"/>
            </w:tcBorders>
            <w:shd w:val="clear" w:color="auto" w:fill="auto"/>
            <w:noWrap/>
            <w:vAlign w:val="bottom"/>
            <w:hideMark/>
          </w:tcPr>
          <w:p w14:paraId="10D2789C" w14:textId="77777777" w:rsidR="002F5F2A" w:rsidRPr="000C0BA1" w:rsidRDefault="002F5F2A" w:rsidP="002F5F2A">
            <w:pPr>
              <w:jc w:val="center"/>
              <w:rPr>
                <w:rFonts w:ascii="Palatino Linotype" w:hAnsi="Palatino Linotype" w:cs="Calibri"/>
                <w:color w:val="000000"/>
                <w:sz w:val="22"/>
                <w:szCs w:val="22"/>
                <w:lang w:val="en-US"/>
              </w:rPr>
            </w:pPr>
          </w:p>
        </w:tc>
        <w:tc>
          <w:tcPr>
            <w:tcW w:w="636" w:type="dxa"/>
            <w:tcBorders>
              <w:top w:val="nil"/>
              <w:left w:val="nil"/>
              <w:bottom w:val="nil"/>
              <w:right w:val="single" w:sz="4" w:space="0" w:color="auto"/>
            </w:tcBorders>
            <w:shd w:val="clear" w:color="auto" w:fill="auto"/>
            <w:noWrap/>
            <w:vAlign w:val="bottom"/>
            <w:hideMark/>
          </w:tcPr>
          <w:p w14:paraId="7569A015"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nil"/>
              <w:left w:val="nil"/>
              <w:bottom w:val="nil"/>
              <w:right w:val="nil"/>
            </w:tcBorders>
            <w:shd w:val="clear" w:color="auto" w:fill="auto"/>
            <w:noWrap/>
            <w:vAlign w:val="bottom"/>
            <w:hideMark/>
          </w:tcPr>
          <w:p w14:paraId="702F344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0.05</w:t>
            </w:r>
          </w:p>
        </w:tc>
        <w:tc>
          <w:tcPr>
            <w:tcW w:w="636" w:type="dxa"/>
            <w:tcBorders>
              <w:top w:val="nil"/>
              <w:left w:val="nil"/>
              <w:bottom w:val="nil"/>
              <w:right w:val="nil"/>
            </w:tcBorders>
            <w:shd w:val="clear" w:color="auto" w:fill="auto"/>
            <w:noWrap/>
            <w:vAlign w:val="bottom"/>
            <w:hideMark/>
          </w:tcPr>
          <w:p w14:paraId="5DF62C6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nil"/>
              <w:right w:val="nil"/>
            </w:tcBorders>
            <w:shd w:val="clear" w:color="auto" w:fill="auto"/>
            <w:noWrap/>
            <w:vAlign w:val="bottom"/>
            <w:hideMark/>
          </w:tcPr>
          <w:p w14:paraId="4811B7A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0.63</w:t>
            </w:r>
          </w:p>
        </w:tc>
        <w:tc>
          <w:tcPr>
            <w:tcW w:w="750" w:type="dxa"/>
            <w:tcBorders>
              <w:top w:val="nil"/>
              <w:left w:val="single" w:sz="4" w:space="0" w:color="auto"/>
              <w:bottom w:val="nil"/>
              <w:right w:val="nil"/>
            </w:tcBorders>
            <w:shd w:val="clear" w:color="auto" w:fill="auto"/>
            <w:noWrap/>
            <w:vAlign w:val="bottom"/>
            <w:hideMark/>
          </w:tcPr>
          <w:p w14:paraId="6ABEFB1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3BB2E257"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58A206A9" w14:textId="77777777" w:rsidR="002F5F2A" w:rsidRPr="002F5F2A" w:rsidRDefault="002F5F2A" w:rsidP="002F5F2A">
            <w:pPr>
              <w:jc w:val="center"/>
              <w:rPr>
                <w:sz w:val="20"/>
                <w:szCs w:val="20"/>
              </w:rPr>
            </w:pPr>
          </w:p>
        </w:tc>
      </w:tr>
      <w:tr w:rsidR="002F5F2A" w:rsidRPr="002F5F2A" w14:paraId="2FE347F7" w14:textId="77777777" w:rsidTr="002F5F2A">
        <w:trPr>
          <w:trHeight w:val="340"/>
        </w:trPr>
        <w:tc>
          <w:tcPr>
            <w:tcW w:w="7614" w:type="dxa"/>
            <w:tcBorders>
              <w:top w:val="nil"/>
              <w:left w:val="nil"/>
              <w:bottom w:val="single" w:sz="4" w:space="0" w:color="auto"/>
              <w:right w:val="nil"/>
            </w:tcBorders>
            <w:shd w:val="clear" w:color="auto" w:fill="auto"/>
            <w:noWrap/>
            <w:vAlign w:val="center"/>
            <w:hideMark/>
          </w:tcPr>
          <w:p w14:paraId="530495EF" w14:textId="356AE26F"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  Household income: missing * </w:t>
            </w:r>
            <w:r w:rsidR="00B84E78" w:rsidRPr="00A72B6E">
              <w:rPr>
                <w:rFonts w:ascii="Palatino Linotype" w:hAnsi="Palatino Linotype" w:cs="Calibri"/>
                <w:color w:val="000000"/>
                <w:sz w:val="22"/>
                <w:szCs w:val="22"/>
                <w:lang w:val="en-US"/>
              </w:rPr>
              <w:t>Government satisfaction</w:t>
            </w:r>
          </w:p>
        </w:tc>
        <w:tc>
          <w:tcPr>
            <w:tcW w:w="750" w:type="dxa"/>
            <w:tcBorders>
              <w:top w:val="nil"/>
              <w:left w:val="single" w:sz="4" w:space="0" w:color="auto"/>
              <w:bottom w:val="nil"/>
              <w:right w:val="nil"/>
            </w:tcBorders>
            <w:shd w:val="clear" w:color="auto" w:fill="auto"/>
            <w:noWrap/>
            <w:vAlign w:val="bottom"/>
            <w:hideMark/>
          </w:tcPr>
          <w:p w14:paraId="71F8C7C4"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nil"/>
              <w:left w:val="nil"/>
              <w:bottom w:val="nil"/>
              <w:right w:val="nil"/>
            </w:tcBorders>
            <w:shd w:val="clear" w:color="auto" w:fill="auto"/>
            <w:noWrap/>
            <w:vAlign w:val="bottom"/>
            <w:hideMark/>
          </w:tcPr>
          <w:p w14:paraId="70149127" w14:textId="77777777" w:rsidR="002F5F2A" w:rsidRPr="000C0BA1" w:rsidRDefault="002F5F2A" w:rsidP="002F5F2A">
            <w:pPr>
              <w:jc w:val="center"/>
              <w:rPr>
                <w:rFonts w:ascii="Palatino Linotype" w:hAnsi="Palatino Linotype" w:cs="Calibri"/>
                <w:color w:val="000000"/>
                <w:sz w:val="22"/>
                <w:szCs w:val="22"/>
                <w:lang w:val="en-US"/>
              </w:rPr>
            </w:pPr>
          </w:p>
        </w:tc>
        <w:tc>
          <w:tcPr>
            <w:tcW w:w="636" w:type="dxa"/>
            <w:tcBorders>
              <w:top w:val="nil"/>
              <w:left w:val="nil"/>
              <w:bottom w:val="nil"/>
              <w:right w:val="single" w:sz="4" w:space="0" w:color="auto"/>
            </w:tcBorders>
            <w:shd w:val="clear" w:color="auto" w:fill="auto"/>
            <w:noWrap/>
            <w:vAlign w:val="bottom"/>
            <w:hideMark/>
          </w:tcPr>
          <w:p w14:paraId="6011752F"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nil"/>
              <w:left w:val="nil"/>
              <w:bottom w:val="nil"/>
              <w:right w:val="nil"/>
            </w:tcBorders>
            <w:shd w:val="clear" w:color="auto" w:fill="auto"/>
            <w:noWrap/>
            <w:vAlign w:val="bottom"/>
            <w:hideMark/>
          </w:tcPr>
          <w:p w14:paraId="18C97B3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0487EEF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0.11</w:t>
            </w:r>
          </w:p>
        </w:tc>
        <w:tc>
          <w:tcPr>
            <w:tcW w:w="636" w:type="dxa"/>
            <w:tcBorders>
              <w:top w:val="nil"/>
              <w:left w:val="nil"/>
              <w:bottom w:val="nil"/>
              <w:right w:val="nil"/>
            </w:tcBorders>
            <w:shd w:val="clear" w:color="auto" w:fill="auto"/>
            <w:noWrap/>
            <w:vAlign w:val="bottom"/>
            <w:hideMark/>
          </w:tcPr>
          <w:p w14:paraId="6DE6CC8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0.27</w:t>
            </w:r>
          </w:p>
        </w:tc>
        <w:tc>
          <w:tcPr>
            <w:tcW w:w="750" w:type="dxa"/>
            <w:tcBorders>
              <w:top w:val="nil"/>
              <w:left w:val="single" w:sz="4" w:space="0" w:color="auto"/>
              <w:bottom w:val="nil"/>
              <w:right w:val="nil"/>
            </w:tcBorders>
            <w:shd w:val="clear" w:color="auto" w:fill="auto"/>
            <w:noWrap/>
            <w:vAlign w:val="bottom"/>
            <w:hideMark/>
          </w:tcPr>
          <w:p w14:paraId="4A4202C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61709588"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37256011" w14:textId="77777777" w:rsidR="002F5F2A" w:rsidRPr="002F5F2A" w:rsidRDefault="002F5F2A" w:rsidP="002F5F2A">
            <w:pPr>
              <w:jc w:val="center"/>
              <w:rPr>
                <w:sz w:val="20"/>
                <w:szCs w:val="20"/>
              </w:rPr>
            </w:pPr>
          </w:p>
        </w:tc>
      </w:tr>
      <w:tr w:rsidR="002F5F2A" w:rsidRPr="002F5F2A" w14:paraId="4A6EC02D" w14:textId="77777777" w:rsidTr="002F5F2A">
        <w:trPr>
          <w:trHeight w:val="340"/>
        </w:trPr>
        <w:tc>
          <w:tcPr>
            <w:tcW w:w="7614" w:type="dxa"/>
            <w:tcBorders>
              <w:top w:val="nil"/>
              <w:left w:val="nil"/>
              <w:bottom w:val="nil"/>
              <w:right w:val="nil"/>
            </w:tcBorders>
            <w:shd w:val="clear" w:color="auto" w:fill="auto"/>
            <w:noWrap/>
            <w:vAlign w:val="center"/>
            <w:hideMark/>
          </w:tcPr>
          <w:p w14:paraId="3D4C95C3"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Female</w:t>
            </w:r>
            <w:proofErr w:type="spellEnd"/>
          </w:p>
        </w:tc>
        <w:tc>
          <w:tcPr>
            <w:tcW w:w="750" w:type="dxa"/>
            <w:tcBorders>
              <w:top w:val="single" w:sz="4" w:space="0" w:color="auto"/>
              <w:left w:val="single" w:sz="4" w:space="0" w:color="auto"/>
              <w:bottom w:val="nil"/>
              <w:right w:val="nil"/>
            </w:tcBorders>
            <w:shd w:val="clear" w:color="auto" w:fill="auto"/>
            <w:noWrap/>
            <w:vAlign w:val="bottom"/>
            <w:hideMark/>
          </w:tcPr>
          <w:p w14:paraId="3E1A3B2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single" w:sz="4" w:space="0" w:color="auto"/>
              <w:left w:val="nil"/>
              <w:bottom w:val="nil"/>
              <w:right w:val="nil"/>
            </w:tcBorders>
            <w:shd w:val="clear" w:color="auto" w:fill="auto"/>
            <w:noWrap/>
            <w:vAlign w:val="bottom"/>
            <w:hideMark/>
          </w:tcPr>
          <w:p w14:paraId="0F5CDEF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single" w:sz="4" w:space="0" w:color="auto"/>
            </w:tcBorders>
            <w:shd w:val="clear" w:color="auto" w:fill="auto"/>
            <w:noWrap/>
            <w:vAlign w:val="bottom"/>
            <w:hideMark/>
          </w:tcPr>
          <w:p w14:paraId="78E1F38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single" w:sz="4" w:space="0" w:color="auto"/>
              <w:left w:val="nil"/>
              <w:bottom w:val="nil"/>
              <w:right w:val="nil"/>
            </w:tcBorders>
            <w:shd w:val="clear" w:color="auto" w:fill="auto"/>
            <w:noWrap/>
            <w:vAlign w:val="bottom"/>
            <w:hideMark/>
          </w:tcPr>
          <w:p w14:paraId="0F49824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single" w:sz="4" w:space="0" w:color="auto"/>
              <w:left w:val="nil"/>
              <w:bottom w:val="nil"/>
              <w:right w:val="nil"/>
            </w:tcBorders>
            <w:shd w:val="clear" w:color="auto" w:fill="auto"/>
            <w:noWrap/>
            <w:vAlign w:val="bottom"/>
            <w:hideMark/>
          </w:tcPr>
          <w:p w14:paraId="1217A2A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nil"/>
            </w:tcBorders>
            <w:shd w:val="clear" w:color="auto" w:fill="auto"/>
            <w:noWrap/>
            <w:vAlign w:val="bottom"/>
            <w:hideMark/>
          </w:tcPr>
          <w:p w14:paraId="2FC7B7B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single" w:sz="4" w:space="0" w:color="auto"/>
              <w:left w:val="single" w:sz="4" w:space="0" w:color="auto"/>
              <w:bottom w:val="nil"/>
              <w:right w:val="nil"/>
            </w:tcBorders>
            <w:shd w:val="clear" w:color="auto" w:fill="auto"/>
            <w:noWrap/>
            <w:vAlign w:val="bottom"/>
            <w:hideMark/>
          </w:tcPr>
          <w:p w14:paraId="1BE083B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single" w:sz="4" w:space="0" w:color="auto"/>
              <w:left w:val="nil"/>
              <w:bottom w:val="nil"/>
              <w:right w:val="nil"/>
            </w:tcBorders>
            <w:shd w:val="clear" w:color="auto" w:fill="auto"/>
            <w:noWrap/>
            <w:vAlign w:val="bottom"/>
            <w:hideMark/>
          </w:tcPr>
          <w:p w14:paraId="0F28A8F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single" w:sz="4" w:space="0" w:color="auto"/>
              <w:left w:val="nil"/>
              <w:bottom w:val="nil"/>
              <w:right w:val="nil"/>
            </w:tcBorders>
            <w:shd w:val="clear" w:color="auto" w:fill="auto"/>
            <w:noWrap/>
            <w:vAlign w:val="bottom"/>
            <w:hideMark/>
          </w:tcPr>
          <w:p w14:paraId="25E7D8A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6A711E22" w14:textId="77777777" w:rsidTr="002F5F2A">
        <w:trPr>
          <w:trHeight w:val="340"/>
        </w:trPr>
        <w:tc>
          <w:tcPr>
            <w:tcW w:w="7614" w:type="dxa"/>
            <w:tcBorders>
              <w:top w:val="nil"/>
              <w:left w:val="nil"/>
              <w:bottom w:val="nil"/>
              <w:right w:val="nil"/>
            </w:tcBorders>
            <w:shd w:val="clear" w:color="auto" w:fill="auto"/>
            <w:noWrap/>
            <w:vAlign w:val="center"/>
            <w:hideMark/>
          </w:tcPr>
          <w:p w14:paraId="15CF6BD2"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Children</w:t>
            </w:r>
            <w:proofErr w:type="spellEnd"/>
            <w:r w:rsidRPr="002F5F2A">
              <w:rPr>
                <w:rFonts w:ascii="Palatino Linotype" w:hAnsi="Palatino Linotype" w:cs="Calibri"/>
                <w:color w:val="000000"/>
                <w:sz w:val="22"/>
                <w:szCs w:val="22"/>
              </w:rPr>
              <w:t xml:space="preserve"> at </w:t>
            </w:r>
            <w:proofErr w:type="spellStart"/>
            <w:r w:rsidRPr="002F5F2A">
              <w:rPr>
                <w:rFonts w:ascii="Palatino Linotype" w:hAnsi="Palatino Linotype" w:cs="Calibri"/>
                <w:color w:val="000000"/>
                <w:sz w:val="22"/>
                <w:szCs w:val="22"/>
              </w:rPr>
              <w:t>home</w:t>
            </w:r>
            <w:proofErr w:type="spellEnd"/>
          </w:p>
        </w:tc>
        <w:tc>
          <w:tcPr>
            <w:tcW w:w="750" w:type="dxa"/>
            <w:tcBorders>
              <w:top w:val="nil"/>
              <w:left w:val="single" w:sz="4" w:space="0" w:color="auto"/>
              <w:bottom w:val="nil"/>
              <w:right w:val="nil"/>
            </w:tcBorders>
            <w:shd w:val="clear" w:color="auto" w:fill="auto"/>
            <w:noWrap/>
            <w:vAlign w:val="bottom"/>
            <w:hideMark/>
          </w:tcPr>
          <w:p w14:paraId="5168193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0.27</w:t>
            </w:r>
          </w:p>
        </w:tc>
        <w:tc>
          <w:tcPr>
            <w:tcW w:w="636" w:type="dxa"/>
            <w:tcBorders>
              <w:top w:val="nil"/>
              <w:left w:val="nil"/>
              <w:bottom w:val="nil"/>
              <w:right w:val="nil"/>
            </w:tcBorders>
            <w:shd w:val="clear" w:color="auto" w:fill="auto"/>
            <w:noWrap/>
            <w:vAlign w:val="bottom"/>
            <w:hideMark/>
          </w:tcPr>
          <w:p w14:paraId="219C99E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nil"/>
              <w:right w:val="single" w:sz="4" w:space="0" w:color="auto"/>
            </w:tcBorders>
            <w:shd w:val="clear" w:color="auto" w:fill="auto"/>
            <w:noWrap/>
            <w:vAlign w:val="bottom"/>
            <w:hideMark/>
          </w:tcPr>
          <w:p w14:paraId="0FC989A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41B3089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0.27</w:t>
            </w:r>
          </w:p>
        </w:tc>
        <w:tc>
          <w:tcPr>
            <w:tcW w:w="636" w:type="dxa"/>
            <w:tcBorders>
              <w:top w:val="nil"/>
              <w:left w:val="nil"/>
              <w:bottom w:val="nil"/>
              <w:right w:val="nil"/>
            </w:tcBorders>
            <w:shd w:val="clear" w:color="auto" w:fill="auto"/>
            <w:noWrap/>
            <w:vAlign w:val="bottom"/>
            <w:hideMark/>
          </w:tcPr>
          <w:p w14:paraId="0C5C52E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nil"/>
              <w:right w:val="nil"/>
            </w:tcBorders>
            <w:shd w:val="clear" w:color="auto" w:fill="auto"/>
            <w:noWrap/>
            <w:vAlign w:val="bottom"/>
            <w:hideMark/>
          </w:tcPr>
          <w:p w14:paraId="4CE64D6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3A34333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0.27</w:t>
            </w:r>
          </w:p>
        </w:tc>
        <w:tc>
          <w:tcPr>
            <w:tcW w:w="636" w:type="dxa"/>
            <w:tcBorders>
              <w:top w:val="nil"/>
              <w:left w:val="nil"/>
              <w:bottom w:val="nil"/>
              <w:right w:val="nil"/>
            </w:tcBorders>
            <w:shd w:val="clear" w:color="auto" w:fill="auto"/>
            <w:noWrap/>
            <w:vAlign w:val="bottom"/>
            <w:hideMark/>
          </w:tcPr>
          <w:p w14:paraId="7F9CE9A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nil"/>
              <w:right w:val="nil"/>
            </w:tcBorders>
            <w:shd w:val="clear" w:color="auto" w:fill="auto"/>
            <w:noWrap/>
            <w:vAlign w:val="bottom"/>
            <w:hideMark/>
          </w:tcPr>
          <w:p w14:paraId="41BC28A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7B552CF0" w14:textId="77777777" w:rsidTr="002F5F2A">
        <w:trPr>
          <w:trHeight w:val="340"/>
        </w:trPr>
        <w:tc>
          <w:tcPr>
            <w:tcW w:w="7614" w:type="dxa"/>
            <w:tcBorders>
              <w:top w:val="nil"/>
              <w:left w:val="nil"/>
              <w:bottom w:val="nil"/>
              <w:right w:val="nil"/>
            </w:tcBorders>
            <w:shd w:val="clear" w:color="auto" w:fill="auto"/>
            <w:noWrap/>
            <w:vAlign w:val="center"/>
            <w:hideMark/>
          </w:tcPr>
          <w:p w14:paraId="109DDB6A" w14:textId="7777777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750" w:type="dxa"/>
            <w:tcBorders>
              <w:top w:val="nil"/>
              <w:left w:val="single" w:sz="4" w:space="0" w:color="auto"/>
              <w:bottom w:val="nil"/>
              <w:right w:val="nil"/>
            </w:tcBorders>
            <w:shd w:val="clear" w:color="auto" w:fill="auto"/>
            <w:noWrap/>
            <w:vAlign w:val="bottom"/>
            <w:hideMark/>
          </w:tcPr>
          <w:p w14:paraId="12F73BE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nil"/>
              <w:right w:val="nil"/>
            </w:tcBorders>
            <w:shd w:val="clear" w:color="auto" w:fill="auto"/>
            <w:noWrap/>
            <w:vAlign w:val="bottom"/>
            <w:hideMark/>
          </w:tcPr>
          <w:p w14:paraId="31C241A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single" w:sz="4" w:space="0" w:color="auto"/>
            </w:tcBorders>
            <w:shd w:val="clear" w:color="auto" w:fill="auto"/>
            <w:noWrap/>
            <w:vAlign w:val="bottom"/>
            <w:hideMark/>
          </w:tcPr>
          <w:p w14:paraId="045D354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0.90</w:t>
            </w:r>
          </w:p>
        </w:tc>
        <w:tc>
          <w:tcPr>
            <w:tcW w:w="750" w:type="dxa"/>
            <w:tcBorders>
              <w:top w:val="nil"/>
              <w:left w:val="nil"/>
              <w:bottom w:val="nil"/>
              <w:right w:val="nil"/>
            </w:tcBorders>
            <w:shd w:val="clear" w:color="auto" w:fill="auto"/>
            <w:noWrap/>
            <w:vAlign w:val="bottom"/>
            <w:hideMark/>
          </w:tcPr>
          <w:p w14:paraId="06D1B29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nil"/>
              <w:right w:val="nil"/>
            </w:tcBorders>
            <w:shd w:val="clear" w:color="auto" w:fill="auto"/>
            <w:noWrap/>
            <w:vAlign w:val="bottom"/>
            <w:hideMark/>
          </w:tcPr>
          <w:p w14:paraId="35BC535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nil"/>
            </w:tcBorders>
            <w:shd w:val="clear" w:color="auto" w:fill="auto"/>
            <w:noWrap/>
            <w:vAlign w:val="bottom"/>
            <w:hideMark/>
          </w:tcPr>
          <w:p w14:paraId="14D63BA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0.91</w:t>
            </w:r>
          </w:p>
        </w:tc>
        <w:tc>
          <w:tcPr>
            <w:tcW w:w="750" w:type="dxa"/>
            <w:tcBorders>
              <w:top w:val="nil"/>
              <w:left w:val="single" w:sz="4" w:space="0" w:color="auto"/>
              <w:bottom w:val="nil"/>
              <w:right w:val="nil"/>
            </w:tcBorders>
            <w:shd w:val="clear" w:color="auto" w:fill="auto"/>
            <w:noWrap/>
            <w:vAlign w:val="bottom"/>
            <w:hideMark/>
          </w:tcPr>
          <w:p w14:paraId="79BC141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nil"/>
              <w:right w:val="nil"/>
            </w:tcBorders>
            <w:shd w:val="clear" w:color="auto" w:fill="auto"/>
            <w:noWrap/>
            <w:vAlign w:val="bottom"/>
            <w:hideMark/>
          </w:tcPr>
          <w:p w14:paraId="3F5CAC8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nil"/>
            </w:tcBorders>
            <w:shd w:val="clear" w:color="auto" w:fill="auto"/>
            <w:noWrap/>
            <w:vAlign w:val="bottom"/>
            <w:hideMark/>
          </w:tcPr>
          <w:p w14:paraId="6154553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0.89</w:t>
            </w:r>
          </w:p>
        </w:tc>
      </w:tr>
      <w:tr w:rsidR="002F5F2A" w:rsidRPr="002F5F2A" w14:paraId="196727FA" w14:textId="77777777" w:rsidTr="002F5F2A">
        <w:trPr>
          <w:trHeight w:val="340"/>
        </w:trPr>
        <w:tc>
          <w:tcPr>
            <w:tcW w:w="7614" w:type="dxa"/>
            <w:tcBorders>
              <w:top w:val="nil"/>
              <w:left w:val="nil"/>
              <w:bottom w:val="nil"/>
              <w:right w:val="nil"/>
            </w:tcBorders>
            <w:shd w:val="clear" w:color="auto" w:fill="auto"/>
            <w:noWrap/>
            <w:vAlign w:val="center"/>
            <w:hideMark/>
          </w:tcPr>
          <w:p w14:paraId="0DA9E1DC"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Studying</w:t>
            </w:r>
            <w:proofErr w:type="spellEnd"/>
          </w:p>
        </w:tc>
        <w:tc>
          <w:tcPr>
            <w:tcW w:w="750" w:type="dxa"/>
            <w:tcBorders>
              <w:top w:val="nil"/>
              <w:left w:val="single" w:sz="4" w:space="0" w:color="auto"/>
              <w:bottom w:val="nil"/>
              <w:right w:val="nil"/>
            </w:tcBorders>
            <w:shd w:val="clear" w:color="auto" w:fill="auto"/>
            <w:noWrap/>
            <w:vAlign w:val="bottom"/>
            <w:hideMark/>
          </w:tcPr>
          <w:p w14:paraId="494A735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48378FD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636" w:type="dxa"/>
            <w:tcBorders>
              <w:top w:val="nil"/>
              <w:left w:val="nil"/>
              <w:bottom w:val="nil"/>
              <w:right w:val="single" w:sz="4" w:space="0" w:color="auto"/>
            </w:tcBorders>
            <w:shd w:val="clear" w:color="auto" w:fill="auto"/>
            <w:noWrap/>
            <w:vAlign w:val="bottom"/>
            <w:hideMark/>
          </w:tcPr>
          <w:p w14:paraId="1696370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750" w:type="dxa"/>
            <w:tcBorders>
              <w:top w:val="nil"/>
              <w:left w:val="nil"/>
              <w:bottom w:val="nil"/>
              <w:right w:val="nil"/>
            </w:tcBorders>
            <w:shd w:val="clear" w:color="auto" w:fill="auto"/>
            <w:noWrap/>
            <w:vAlign w:val="bottom"/>
            <w:hideMark/>
          </w:tcPr>
          <w:p w14:paraId="1BC8B33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7D8F67D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636" w:type="dxa"/>
            <w:tcBorders>
              <w:top w:val="nil"/>
              <w:left w:val="nil"/>
              <w:bottom w:val="nil"/>
              <w:right w:val="nil"/>
            </w:tcBorders>
            <w:shd w:val="clear" w:color="auto" w:fill="auto"/>
            <w:noWrap/>
            <w:vAlign w:val="bottom"/>
            <w:hideMark/>
          </w:tcPr>
          <w:p w14:paraId="018FABC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750" w:type="dxa"/>
            <w:tcBorders>
              <w:top w:val="nil"/>
              <w:left w:val="single" w:sz="4" w:space="0" w:color="auto"/>
              <w:bottom w:val="nil"/>
              <w:right w:val="nil"/>
            </w:tcBorders>
            <w:shd w:val="clear" w:color="auto" w:fill="auto"/>
            <w:noWrap/>
            <w:vAlign w:val="bottom"/>
            <w:hideMark/>
          </w:tcPr>
          <w:p w14:paraId="7FBDB0C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2B32D68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c>
          <w:tcPr>
            <w:tcW w:w="636" w:type="dxa"/>
            <w:tcBorders>
              <w:top w:val="nil"/>
              <w:left w:val="nil"/>
              <w:bottom w:val="nil"/>
              <w:right w:val="nil"/>
            </w:tcBorders>
            <w:shd w:val="clear" w:color="auto" w:fill="auto"/>
            <w:noWrap/>
            <w:vAlign w:val="bottom"/>
            <w:hideMark/>
          </w:tcPr>
          <w:p w14:paraId="585D969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0.19</w:t>
            </w:r>
          </w:p>
        </w:tc>
      </w:tr>
      <w:tr w:rsidR="002F5F2A" w:rsidRPr="002F5F2A" w14:paraId="1E2C0A47" w14:textId="77777777" w:rsidTr="002F5F2A">
        <w:trPr>
          <w:trHeight w:val="340"/>
        </w:trPr>
        <w:tc>
          <w:tcPr>
            <w:tcW w:w="7614" w:type="dxa"/>
            <w:tcBorders>
              <w:top w:val="nil"/>
              <w:left w:val="nil"/>
              <w:bottom w:val="nil"/>
              <w:right w:val="nil"/>
            </w:tcBorders>
            <w:shd w:val="clear" w:color="auto" w:fill="auto"/>
            <w:noWrap/>
            <w:vAlign w:val="center"/>
            <w:hideMark/>
          </w:tcPr>
          <w:p w14:paraId="257564BC"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Retired</w:t>
            </w:r>
            <w:proofErr w:type="spellEnd"/>
          </w:p>
        </w:tc>
        <w:tc>
          <w:tcPr>
            <w:tcW w:w="750" w:type="dxa"/>
            <w:tcBorders>
              <w:top w:val="nil"/>
              <w:left w:val="single" w:sz="4" w:space="0" w:color="auto"/>
              <w:bottom w:val="nil"/>
              <w:right w:val="nil"/>
            </w:tcBorders>
            <w:shd w:val="clear" w:color="auto" w:fill="auto"/>
            <w:noWrap/>
            <w:vAlign w:val="bottom"/>
            <w:hideMark/>
          </w:tcPr>
          <w:p w14:paraId="23A63BA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nil"/>
              <w:left w:val="nil"/>
              <w:bottom w:val="nil"/>
              <w:right w:val="nil"/>
            </w:tcBorders>
            <w:shd w:val="clear" w:color="auto" w:fill="auto"/>
            <w:noWrap/>
            <w:vAlign w:val="bottom"/>
            <w:hideMark/>
          </w:tcPr>
          <w:p w14:paraId="3B4AD70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single" w:sz="4" w:space="0" w:color="auto"/>
            </w:tcBorders>
            <w:shd w:val="clear" w:color="auto" w:fill="auto"/>
            <w:noWrap/>
            <w:vAlign w:val="bottom"/>
            <w:hideMark/>
          </w:tcPr>
          <w:p w14:paraId="4127CFD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0.22</w:t>
            </w:r>
          </w:p>
        </w:tc>
        <w:tc>
          <w:tcPr>
            <w:tcW w:w="750" w:type="dxa"/>
            <w:tcBorders>
              <w:top w:val="nil"/>
              <w:left w:val="nil"/>
              <w:bottom w:val="nil"/>
              <w:right w:val="nil"/>
            </w:tcBorders>
            <w:shd w:val="clear" w:color="auto" w:fill="auto"/>
            <w:noWrap/>
            <w:vAlign w:val="bottom"/>
            <w:hideMark/>
          </w:tcPr>
          <w:p w14:paraId="2F5DD3C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nil"/>
              <w:left w:val="nil"/>
              <w:bottom w:val="nil"/>
              <w:right w:val="nil"/>
            </w:tcBorders>
            <w:shd w:val="clear" w:color="auto" w:fill="auto"/>
            <w:noWrap/>
            <w:vAlign w:val="bottom"/>
            <w:hideMark/>
          </w:tcPr>
          <w:p w14:paraId="3D91931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14C4BC7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0.22</w:t>
            </w:r>
          </w:p>
        </w:tc>
        <w:tc>
          <w:tcPr>
            <w:tcW w:w="750" w:type="dxa"/>
            <w:tcBorders>
              <w:top w:val="nil"/>
              <w:left w:val="single" w:sz="4" w:space="0" w:color="auto"/>
              <w:bottom w:val="nil"/>
              <w:right w:val="nil"/>
            </w:tcBorders>
            <w:shd w:val="clear" w:color="auto" w:fill="auto"/>
            <w:noWrap/>
            <w:vAlign w:val="bottom"/>
            <w:hideMark/>
          </w:tcPr>
          <w:p w14:paraId="5A7FC6C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nil"/>
              <w:left w:val="nil"/>
              <w:bottom w:val="nil"/>
              <w:right w:val="nil"/>
            </w:tcBorders>
            <w:shd w:val="clear" w:color="auto" w:fill="auto"/>
            <w:noWrap/>
            <w:vAlign w:val="bottom"/>
            <w:hideMark/>
          </w:tcPr>
          <w:p w14:paraId="72FA739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0D30A4B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0.22</w:t>
            </w:r>
          </w:p>
        </w:tc>
      </w:tr>
      <w:tr w:rsidR="002F5F2A" w:rsidRPr="002F5F2A" w14:paraId="024FA255" w14:textId="77777777" w:rsidTr="002F5F2A">
        <w:trPr>
          <w:trHeight w:val="340"/>
        </w:trPr>
        <w:tc>
          <w:tcPr>
            <w:tcW w:w="7614" w:type="dxa"/>
            <w:tcBorders>
              <w:top w:val="nil"/>
              <w:left w:val="nil"/>
              <w:bottom w:val="single" w:sz="4" w:space="0" w:color="auto"/>
              <w:right w:val="nil"/>
            </w:tcBorders>
            <w:shd w:val="clear" w:color="auto" w:fill="auto"/>
            <w:noWrap/>
            <w:vAlign w:val="center"/>
            <w:hideMark/>
          </w:tcPr>
          <w:p w14:paraId="1A92FAB2"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Other</w:t>
            </w:r>
          </w:p>
        </w:tc>
        <w:tc>
          <w:tcPr>
            <w:tcW w:w="750" w:type="dxa"/>
            <w:tcBorders>
              <w:top w:val="nil"/>
              <w:left w:val="single" w:sz="4" w:space="0" w:color="auto"/>
              <w:bottom w:val="single" w:sz="4" w:space="0" w:color="auto"/>
              <w:right w:val="nil"/>
            </w:tcBorders>
            <w:shd w:val="clear" w:color="auto" w:fill="auto"/>
            <w:noWrap/>
            <w:vAlign w:val="bottom"/>
            <w:hideMark/>
          </w:tcPr>
          <w:p w14:paraId="13A83B4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636" w:type="dxa"/>
            <w:tcBorders>
              <w:top w:val="nil"/>
              <w:left w:val="nil"/>
              <w:bottom w:val="single" w:sz="4" w:space="0" w:color="auto"/>
              <w:right w:val="nil"/>
            </w:tcBorders>
            <w:shd w:val="clear" w:color="auto" w:fill="auto"/>
            <w:noWrap/>
            <w:vAlign w:val="bottom"/>
            <w:hideMark/>
          </w:tcPr>
          <w:p w14:paraId="37F710F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single" w:sz="4" w:space="0" w:color="auto"/>
              <w:right w:val="single" w:sz="4" w:space="0" w:color="auto"/>
            </w:tcBorders>
            <w:shd w:val="clear" w:color="auto" w:fill="auto"/>
            <w:noWrap/>
            <w:vAlign w:val="bottom"/>
            <w:hideMark/>
          </w:tcPr>
          <w:p w14:paraId="1C52F5C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0.96</w:t>
            </w:r>
          </w:p>
        </w:tc>
        <w:tc>
          <w:tcPr>
            <w:tcW w:w="750" w:type="dxa"/>
            <w:tcBorders>
              <w:top w:val="nil"/>
              <w:left w:val="nil"/>
              <w:bottom w:val="single" w:sz="4" w:space="0" w:color="auto"/>
              <w:right w:val="nil"/>
            </w:tcBorders>
            <w:shd w:val="clear" w:color="auto" w:fill="auto"/>
            <w:noWrap/>
            <w:vAlign w:val="bottom"/>
            <w:hideMark/>
          </w:tcPr>
          <w:p w14:paraId="35AC8F0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-0.01</w:t>
            </w:r>
          </w:p>
        </w:tc>
        <w:tc>
          <w:tcPr>
            <w:tcW w:w="636" w:type="dxa"/>
            <w:tcBorders>
              <w:top w:val="nil"/>
              <w:left w:val="nil"/>
              <w:bottom w:val="single" w:sz="4" w:space="0" w:color="auto"/>
              <w:right w:val="nil"/>
            </w:tcBorders>
            <w:shd w:val="clear" w:color="auto" w:fill="auto"/>
            <w:noWrap/>
            <w:vAlign w:val="bottom"/>
            <w:hideMark/>
          </w:tcPr>
          <w:p w14:paraId="37F85D1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single" w:sz="4" w:space="0" w:color="auto"/>
              <w:right w:val="nil"/>
            </w:tcBorders>
            <w:shd w:val="clear" w:color="auto" w:fill="auto"/>
            <w:noWrap/>
            <w:vAlign w:val="bottom"/>
            <w:hideMark/>
          </w:tcPr>
          <w:p w14:paraId="4E18B2E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0.94</w:t>
            </w:r>
          </w:p>
        </w:tc>
        <w:tc>
          <w:tcPr>
            <w:tcW w:w="750" w:type="dxa"/>
            <w:tcBorders>
              <w:top w:val="nil"/>
              <w:left w:val="single" w:sz="4" w:space="0" w:color="auto"/>
              <w:bottom w:val="single" w:sz="4" w:space="0" w:color="auto"/>
              <w:right w:val="nil"/>
            </w:tcBorders>
            <w:shd w:val="clear" w:color="auto" w:fill="auto"/>
            <w:noWrap/>
            <w:vAlign w:val="bottom"/>
            <w:hideMark/>
          </w:tcPr>
          <w:p w14:paraId="2494C09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-0.01</w:t>
            </w:r>
          </w:p>
        </w:tc>
        <w:tc>
          <w:tcPr>
            <w:tcW w:w="636" w:type="dxa"/>
            <w:tcBorders>
              <w:top w:val="nil"/>
              <w:left w:val="nil"/>
              <w:bottom w:val="single" w:sz="4" w:space="0" w:color="auto"/>
              <w:right w:val="nil"/>
            </w:tcBorders>
            <w:shd w:val="clear" w:color="auto" w:fill="auto"/>
            <w:noWrap/>
            <w:vAlign w:val="bottom"/>
            <w:hideMark/>
          </w:tcPr>
          <w:p w14:paraId="79ADCEF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0.10</w:t>
            </w:r>
          </w:p>
        </w:tc>
        <w:tc>
          <w:tcPr>
            <w:tcW w:w="636" w:type="dxa"/>
            <w:tcBorders>
              <w:top w:val="nil"/>
              <w:left w:val="nil"/>
              <w:bottom w:val="single" w:sz="4" w:space="0" w:color="auto"/>
              <w:right w:val="nil"/>
            </w:tcBorders>
            <w:shd w:val="clear" w:color="auto" w:fill="auto"/>
            <w:noWrap/>
            <w:vAlign w:val="bottom"/>
            <w:hideMark/>
          </w:tcPr>
          <w:p w14:paraId="1BEA306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0.95</w:t>
            </w:r>
          </w:p>
        </w:tc>
      </w:tr>
      <w:tr w:rsidR="002F5F2A" w:rsidRPr="002F5F2A" w14:paraId="6FE63441" w14:textId="77777777" w:rsidTr="002F5F2A">
        <w:trPr>
          <w:trHeight w:val="340"/>
        </w:trPr>
        <w:tc>
          <w:tcPr>
            <w:tcW w:w="7614" w:type="dxa"/>
            <w:tcBorders>
              <w:top w:val="nil"/>
              <w:left w:val="nil"/>
              <w:bottom w:val="nil"/>
              <w:right w:val="nil"/>
            </w:tcBorders>
            <w:shd w:val="clear" w:color="auto" w:fill="auto"/>
            <w:noWrap/>
            <w:vAlign w:val="center"/>
            <w:hideMark/>
          </w:tcPr>
          <w:p w14:paraId="44135239"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lastRenderedPageBreak/>
              <w:t>Age 18-29 (</w:t>
            </w:r>
            <w:proofErr w:type="spellStart"/>
            <w:r w:rsidRPr="002F5F2A">
              <w:rPr>
                <w:rFonts w:ascii="Palatino Linotype" w:hAnsi="Palatino Linotype" w:cs="Calibri"/>
                <w:color w:val="000000"/>
                <w:sz w:val="22"/>
                <w:szCs w:val="22"/>
              </w:rPr>
              <w:t>Ref</w:t>
            </w:r>
            <w:proofErr w:type="spellEnd"/>
            <w:r w:rsidRPr="002F5F2A">
              <w:rPr>
                <w:rFonts w:ascii="Palatino Linotype" w:hAnsi="Palatino Linotype" w:cs="Calibri"/>
                <w:color w:val="000000"/>
                <w:sz w:val="22"/>
                <w:szCs w:val="22"/>
              </w:rPr>
              <w:t>: Age 30-39)</w:t>
            </w:r>
          </w:p>
        </w:tc>
        <w:tc>
          <w:tcPr>
            <w:tcW w:w="750" w:type="dxa"/>
            <w:tcBorders>
              <w:top w:val="nil"/>
              <w:left w:val="single" w:sz="4" w:space="0" w:color="auto"/>
              <w:bottom w:val="nil"/>
              <w:right w:val="nil"/>
            </w:tcBorders>
            <w:shd w:val="clear" w:color="auto" w:fill="auto"/>
            <w:noWrap/>
            <w:vAlign w:val="bottom"/>
            <w:hideMark/>
          </w:tcPr>
          <w:p w14:paraId="3446292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0.47</w:t>
            </w:r>
          </w:p>
        </w:tc>
        <w:tc>
          <w:tcPr>
            <w:tcW w:w="636" w:type="dxa"/>
            <w:tcBorders>
              <w:top w:val="nil"/>
              <w:left w:val="nil"/>
              <w:bottom w:val="nil"/>
              <w:right w:val="nil"/>
            </w:tcBorders>
            <w:shd w:val="clear" w:color="auto" w:fill="auto"/>
            <w:noWrap/>
            <w:vAlign w:val="bottom"/>
            <w:hideMark/>
          </w:tcPr>
          <w:p w14:paraId="02A5A2D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single" w:sz="4" w:space="0" w:color="auto"/>
            </w:tcBorders>
            <w:shd w:val="clear" w:color="auto" w:fill="auto"/>
            <w:noWrap/>
            <w:vAlign w:val="bottom"/>
            <w:hideMark/>
          </w:tcPr>
          <w:p w14:paraId="276524F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6E47F22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0.47</w:t>
            </w:r>
          </w:p>
        </w:tc>
        <w:tc>
          <w:tcPr>
            <w:tcW w:w="636" w:type="dxa"/>
            <w:tcBorders>
              <w:top w:val="nil"/>
              <w:left w:val="nil"/>
              <w:bottom w:val="nil"/>
              <w:right w:val="nil"/>
            </w:tcBorders>
            <w:shd w:val="clear" w:color="auto" w:fill="auto"/>
            <w:noWrap/>
            <w:vAlign w:val="bottom"/>
            <w:hideMark/>
          </w:tcPr>
          <w:p w14:paraId="592255A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nil"/>
            </w:tcBorders>
            <w:shd w:val="clear" w:color="auto" w:fill="auto"/>
            <w:noWrap/>
            <w:vAlign w:val="bottom"/>
            <w:hideMark/>
          </w:tcPr>
          <w:p w14:paraId="153DCA0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7E7B616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0.47</w:t>
            </w:r>
          </w:p>
        </w:tc>
        <w:tc>
          <w:tcPr>
            <w:tcW w:w="636" w:type="dxa"/>
            <w:tcBorders>
              <w:top w:val="nil"/>
              <w:left w:val="nil"/>
              <w:bottom w:val="nil"/>
              <w:right w:val="nil"/>
            </w:tcBorders>
            <w:shd w:val="clear" w:color="auto" w:fill="auto"/>
            <w:noWrap/>
            <w:vAlign w:val="bottom"/>
            <w:hideMark/>
          </w:tcPr>
          <w:p w14:paraId="5E5397F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nil"/>
            </w:tcBorders>
            <w:shd w:val="clear" w:color="auto" w:fill="auto"/>
            <w:noWrap/>
            <w:vAlign w:val="bottom"/>
            <w:hideMark/>
          </w:tcPr>
          <w:p w14:paraId="47FA7EF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43C99510" w14:textId="77777777" w:rsidTr="002F5F2A">
        <w:trPr>
          <w:trHeight w:val="340"/>
        </w:trPr>
        <w:tc>
          <w:tcPr>
            <w:tcW w:w="7614" w:type="dxa"/>
            <w:tcBorders>
              <w:top w:val="nil"/>
              <w:left w:val="nil"/>
              <w:bottom w:val="nil"/>
              <w:right w:val="nil"/>
            </w:tcBorders>
            <w:shd w:val="clear" w:color="auto" w:fill="auto"/>
            <w:noWrap/>
            <w:vAlign w:val="center"/>
            <w:hideMark/>
          </w:tcPr>
          <w:p w14:paraId="6D6F8FFB"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Age 40-49</w:t>
            </w:r>
          </w:p>
        </w:tc>
        <w:tc>
          <w:tcPr>
            <w:tcW w:w="750" w:type="dxa"/>
            <w:tcBorders>
              <w:top w:val="nil"/>
              <w:left w:val="single" w:sz="4" w:space="0" w:color="auto"/>
              <w:bottom w:val="nil"/>
              <w:right w:val="nil"/>
            </w:tcBorders>
            <w:shd w:val="clear" w:color="auto" w:fill="auto"/>
            <w:noWrap/>
            <w:vAlign w:val="bottom"/>
            <w:hideMark/>
          </w:tcPr>
          <w:p w14:paraId="6BF37F7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nil"/>
              <w:left w:val="nil"/>
              <w:bottom w:val="nil"/>
              <w:right w:val="nil"/>
            </w:tcBorders>
            <w:shd w:val="clear" w:color="auto" w:fill="auto"/>
            <w:noWrap/>
            <w:vAlign w:val="bottom"/>
            <w:hideMark/>
          </w:tcPr>
          <w:p w14:paraId="776D54F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single" w:sz="4" w:space="0" w:color="auto"/>
            </w:tcBorders>
            <w:shd w:val="clear" w:color="auto" w:fill="auto"/>
            <w:noWrap/>
            <w:vAlign w:val="bottom"/>
            <w:hideMark/>
          </w:tcPr>
          <w:p w14:paraId="3860664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750" w:type="dxa"/>
            <w:tcBorders>
              <w:top w:val="nil"/>
              <w:left w:val="nil"/>
              <w:bottom w:val="nil"/>
              <w:right w:val="nil"/>
            </w:tcBorders>
            <w:shd w:val="clear" w:color="auto" w:fill="auto"/>
            <w:noWrap/>
            <w:vAlign w:val="bottom"/>
            <w:hideMark/>
          </w:tcPr>
          <w:p w14:paraId="653FE18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-0.29</w:t>
            </w:r>
          </w:p>
        </w:tc>
        <w:tc>
          <w:tcPr>
            <w:tcW w:w="636" w:type="dxa"/>
            <w:tcBorders>
              <w:top w:val="nil"/>
              <w:left w:val="nil"/>
              <w:bottom w:val="nil"/>
              <w:right w:val="nil"/>
            </w:tcBorders>
            <w:shd w:val="clear" w:color="auto" w:fill="auto"/>
            <w:noWrap/>
            <w:vAlign w:val="bottom"/>
            <w:hideMark/>
          </w:tcPr>
          <w:p w14:paraId="5EBC7D1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nil"/>
            </w:tcBorders>
            <w:shd w:val="clear" w:color="auto" w:fill="auto"/>
            <w:noWrap/>
            <w:vAlign w:val="bottom"/>
            <w:hideMark/>
          </w:tcPr>
          <w:p w14:paraId="0017D54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750" w:type="dxa"/>
            <w:tcBorders>
              <w:top w:val="nil"/>
              <w:left w:val="single" w:sz="4" w:space="0" w:color="auto"/>
              <w:bottom w:val="nil"/>
              <w:right w:val="nil"/>
            </w:tcBorders>
            <w:shd w:val="clear" w:color="auto" w:fill="auto"/>
            <w:noWrap/>
            <w:vAlign w:val="bottom"/>
            <w:hideMark/>
          </w:tcPr>
          <w:p w14:paraId="2D5D597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-0.29</w:t>
            </w:r>
          </w:p>
        </w:tc>
        <w:tc>
          <w:tcPr>
            <w:tcW w:w="636" w:type="dxa"/>
            <w:tcBorders>
              <w:top w:val="nil"/>
              <w:left w:val="nil"/>
              <w:bottom w:val="nil"/>
              <w:right w:val="nil"/>
            </w:tcBorders>
            <w:shd w:val="clear" w:color="auto" w:fill="auto"/>
            <w:noWrap/>
            <w:vAlign w:val="bottom"/>
            <w:hideMark/>
          </w:tcPr>
          <w:p w14:paraId="713EC45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nil"/>
              <w:right w:val="nil"/>
            </w:tcBorders>
            <w:shd w:val="clear" w:color="auto" w:fill="auto"/>
            <w:noWrap/>
            <w:vAlign w:val="bottom"/>
            <w:hideMark/>
          </w:tcPr>
          <w:p w14:paraId="0FFEFA0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r>
      <w:tr w:rsidR="002F5F2A" w:rsidRPr="002F5F2A" w14:paraId="59A7DA40" w14:textId="77777777" w:rsidTr="002F5F2A">
        <w:trPr>
          <w:trHeight w:val="340"/>
        </w:trPr>
        <w:tc>
          <w:tcPr>
            <w:tcW w:w="7614" w:type="dxa"/>
            <w:tcBorders>
              <w:top w:val="nil"/>
              <w:left w:val="nil"/>
              <w:bottom w:val="nil"/>
              <w:right w:val="nil"/>
            </w:tcBorders>
            <w:shd w:val="clear" w:color="auto" w:fill="auto"/>
            <w:noWrap/>
            <w:vAlign w:val="center"/>
            <w:hideMark/>
          </w:tcPr>
          <w:p w14:paraId="27685018"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Age 50-59</w:t>
            </w:r>
          </w:p>
        </w:tc>
        <w:tc>
          <w:tcPr>
            <w:tcW w:w="750" w:type="dxa"/>
            <w:tcBorders>
              <w:top w:val="nil"/>
              <w:left w:val="single" w:sz="4" w:space="0" w:color="auto"/>
              <w:bottom w:val="nil"/>
              <w:right w:val="nil"/>
            </w:tcBorders>
            <w:shd w:val="clear" w:color="auto" w:fill="auto"/>
            <w:noWrap/>
            <w:vAlign w:val="bottom"/>
            <w:hideMark/>
          </w:tcPr>
          <w:p w14:paraId="67D574E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-0.66</w:t>
            </w:r>
          </w:p>
        </w:tc>
        <w:tc>
          <w:tcPr>
            <w:tcW w:w="636" w:type="dxa"/>
            <w:tcBorders>
              <w:top w:val="nil"/>
              <w:left w:val="nil"/>
              <w:bottom w:val="nil"/>
              <w:right w:val="nil"/>
            </w:tcBorders>
            <w:shd w:val="clear" w:color="auto" w:fill="auto"/>
            <w:noWrap/>
            <w:vAlign w:val="bottom"/>
            <w:hideMark/>
          </w:tcPr>
          <w:p w14:paraId="02F3512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single" w:sz="4" w:space="0" w:color="auto"/>
            </w:tcBorders>
            <w:shd w:val="clear" w:color="auto" w:fill="auto"/>
            <w:noWrap/>
            <w:vAlign w:val="bottom"/>
            <w:hideMark/>
          </w:tcPr>
          <w:p w14:paraId="4B7D5A0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22F47B7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-0.67</w:t>
            </w:r>
          </w:p>
        </w:tc>
        <w:tc>
          <w:tcPr>
            <w:tcW w:w="636" w:type="dxa"/>
            <w:tcBorders>
              <w:top w:val="nil"/>
              <w:left w:val="nil"/>
              <w:bottom w:val="nil"/>
              <w:right w:val="nil"/>
            </w:tcBorders>
            <w:shd w:val="clear" w:color="auto" w:fill="auto"/>
            <w:noWrap/>
            <w:vAlign w:val="bottom"/>
            <w:hideMark/>
          </w:tcPr>
          <w:p w14:paraId="1832684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60D7BEB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4FBC588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-0.66</w:t>
            </w:r>
          </w:p>
        </w:tc>
        <w:tc>
          <w:tcPr>
            <w:tcW w:w="636" w:type="dxa"/>
            <w:tcBorders>
              <w:top w:val="nil"/>
              <w:left w:val="nil"/>
              <w:bottom w:val="nil"/>
              <w:right w:val="nil"/>
            </w:tcBorders>
            <w:shd w:val="clear" w:color="auto" w:fill="auto"/>
            <w:noWrap/>
            <w:vAlign w:val="bottom"/>
            <w:hideMark/>
          </w:tcPr>
          <w:p w14:paraId="079D426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nil"/>
              <w:left w:val="nil"/>
              <w:bottom w:val="nil"/>
              <w:right w:val="nil"/>
            </w:tcBorders>
            <w:shd w:val="clear" w:color="auto" w:fill="auto"/>
            <w:noWrap/>
            <w:vAlign w:val="bottom"/>
            <w:hideMark/>
          </w:tcPr>
          <w:p w14:paraId="37086F7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6A161CBE" w14:textId="77777777" w:rsidTr="002F5F2A">
        <w:trPr>
          <w:trHeight w:val="340"/>
        </w:trPr>
        <w:tc>
          <w:tcPr>
            <w:tcW w:w="7614" w:type="dxa"/>
            <w:tcBorders>
              <w:top w:val="nil"/>
              <w:left w:val="nil"/>
              <w:bottom w:val="nil"/>
              <w:right w:val="nil"/>
            </w:tcBorders>
            <w:shd w:val="clear" w:color="auto" w:fill="auto"/>
            <w:noWrap/>
            <w:vAlign w:val="center"/>
            <w:hideMark/>
          </w:tcPr>
          <w:p w14:paraId="176CBCCB"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Age 60+</w:t>
            </w:r>
          </w:p>
        </w:tc>
        <w:tc>
          <w:tcPr>
            <w:tcW w:w="750" w:type="dxa"/>
            <w:tcBorders>
              <w:top w:val="nil"/>
              <w:left w:val="single" w:sz="4" w:space="0" w:color="auto"/>
              <w:bottom w:val="nil"/>
              <w:right w:val="nil"/>
            </w:tcBorders>
            <w:shd w:val="clear" w:color="auto" w:fill="auto"/>
            <w:noWrap/>
            <w:vAlign w:val="bottom"/>
            <w:hideMark/>
          </w:tcPr>
          <w:p w14:paraId="41936EA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-0.99</w:t>
            </w:r>
          </w:p>
        </w:tc>
        <w:tc>
          <w:tcPr>
            <w:tcW w:w="636" w:type="dxa"/>
            <w:tcBorders>
              <w:top w:val="nil"/>
              <w:left w:val="nil"/>
              <w:bottom w:val="nil"/>
              <w:right w:val="nil"/>
            </w:tcBorders>
            <w:shd w:val="clear" w:color="auto" w:fill="auto"/>
            <w:noWrap/>
            <w:vAlign w:val="bottom"/>
            <w:hideMark/>
          </w:tcPr>
          <w:p w14:paraId="5009756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single" w:sz="4" w:space="0" w:color="auto"/>
            </w:tcBorders>
            <w:shd w:val="clear" w:color="auto" w:fill="auto"/>
            <w:noWrap/>
            <w:vAlign w:val="bottom"/>
            <w:hideMark/>
          </w:tcPr>
          <w:p w14:paraId="15EAD89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6D84450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-0.98</w:t>
            </w:r>
          </w:p>
        </w:tc>
        <w:tc>
          <w:tcPr>
            <w:tcW w:w="636" w:type="dxa"/>
            <w:tcBorders>
              <w:top w:val="nil"/>
              <w:left w:val="nil"/>
              <w:bottom w:val="nil"/>
              <w:right w:val="nil"/>
            </w:tcBorders>
            <w:shd w:val="clear" w:color="auto" w:fill="auto"/>
            <w:noWrap/>
            <w:vAlign w:val="bottom"/>
            <w:hideMark/>
          </w:tcPr>
          <w:p w14:paraId="06597A3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nil"/>
            </w:tcBorders>
            <w:shd w:val="clear" w:color="auto" w:fill="auto"/>
            <w:noWrap/>
            <w:vAlign w:val="bottom"/>
            <w:hideMark/>
          </w:tcPr>
          <w:p w14:paraId="31B21A8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18B137C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-0.99</w:t>
            </w:r>
          </w:p>
        </w:tc>
        <w:tc>
          <w:tcPr>
            <w:tcW w:w="636" w:type="dxa"/>
            <w:tcBorders>
              <w:top w:val="nil"/>
              <w:left w:val="nil"/>
              <w:bottom w:val="nil"/>
              <w:right w:val="nil"/>
            </w:tcBorders>
            <w:shd w:val="clear" w:color="auto" w:fill="auto"/>
            <w:noWrap/>
            <w:vAlign w:val="bottom"/>
            <w:hideMark/>
          </w:tcPr>
          <w:p w14:paraId="61B60C6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0.15</w:t>
            </w:r>
          </w:p>
        </w:tc>
        <w:tc>
          <w:tcPr>
            <w:tcW w:w="636" w:type="dxa"/>
            <w:tcBorders>
              <w:top w:val="nil"/>
              <w:left w:val="nil"/>
              <w:bottom w:val="nil"/>
              <w:right w:val="nil"/>
            </w:tcBorders>
            <w:shd w:val="clear" w:color="auto" w:fill="auto"/>
            <w:noWrap/>
            <w:vAlign w:val="bottom"/>
            <w:hideMark/>
          </w:tcPr>
          <w:p w14:paraId="2007E62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27D0481D" w14:textId="77777777" w:rsidTr="002F5F2A">
        <w:trPr>
          <w:trHeight w:val="340"/>
        </w:trPr>
        <w:tc>
          <w:tcPr>
            <w:tcW w:w="7614" w:type="dxa"/>
            <w:tcBorders>
              <w:top w:val="single" w:sz="4" w:space="0" w:color="auto"/>
              <w:left w:val="nil"/>
              <w:bottom w:val="nil"/>
              <w:right w:val="nil"/>
            </w:tcBorders>
            <w:shd w:val="clear" w:color="auto" w:fill="auto"/>
            <w:noWrap/>
            <w:vAlign w:val="center"/>
            <w:hideMark/>
          </w:tcPr>
          <w:p w14:paraId="6D59A167"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Risk</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of</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unemployment</w:t>
            </w:r>
            <w:proofErr w:type="spellEnd"/>
          </w:p>
        </w:tc>
        <w:tc>
          <w:tcPr>
            <w:tcW w:w="750" w:type="dxa"/>
            <w:tcBorders>
              <w:top w:val="single" w:sz="4" w:space="0" w:color="auto"/>
              <w:left w:val="single" w:sz="4" w:space="0" w:color="auto"/>
              <w:bottom w:val="nil"/>
              <w:right w:val="nil"/>
            </w:tcBorders>
            <w:shd w:val="clear" w:color="auto" w:fill="auto"/>
            <w:noWrap/>
            <w:vAlign w:val="bottom"/>
            <w:hideMark/>
          </w:tcPr>
          <w:p w14:paraId="2291DA5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single" w:sz="4" w:space="0" w:color="auto"/>
              <w:left w:val="nil"/>
              <w:bottom w:val="nil"/>
              <w:right w:val="nil"/>
            </w:tcBorders>
            <w:shd w:val="clear" w:color="auto" w:fill="auto"/>
            <w:noWrap/>
            <w:vAlign w:val="bottom"/>
            <w:hideMark/>
          </w:tcPr>
          <w:p w14:paraId="5072011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single" w:sz="4" w:space="0" w:color="auto"/>
              <w:left w:val="nil"/>
              <w:bottom w:val="nil"/>
              <w:right w:val="single" w:sz="4" w:space="0" w:color="auto"/>
            </w:tcBorders>
            <w:shd w:val="clear" w:color="auto" w:fill="auto"/>
            <w:noWrap/>
            <w:vAlign w:val="bottom"/>
            <w:hideMark/>
          </w:tcPr>
          <w:p w14:paraId="409FAB4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0.40</w:t>
            </w:r>
          </w:p>
        </w:tc>
        <w:tc>
          <w:tcPr>
            <w:tcW w:w="750" w:type="dxa"/>
            <w:tcBorders>
              <w:top w:val="single" w:sz="4" w:space="0" w:color="auto"/>
              <w:left w:val="nil"/>
              <w:bottom w:val="nil"/>
              <w:right w:val="nil"/>
            </w:tcBorders>
            <w:shd w:val="clear" w:color="auto" w:fill="auto"/>
            <w:noWrap/>
            <w:vAlign w:val="bottom"/>
            <w:hideMark/>
          </w:tcPr>
          <w:p w14:paraId="487A0B1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single" w:sz="4" w:space="0" w:color="auto"/>
              <w:left w:val="nil"/>
              <w:bottom w:val="nil"/>
              <w:right w:val="nil"/>
            </w:tcBorders>
            <w:shd w:val="clear" w:color="auto" w:fill="auto"/>
            <w:noWrap/>
            <w:vAlign w:val="bottom"/>
            <w:hideMark/>
          </w:tcPr>
          <w:p w14:paraId="0D097FA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single" w:sz="4" w:space="0" w:color="auto"/>
              <w:left w:val="nil"/>
              <w:bottom w:val="nil"/>
              <w:right w:val="nil"/>
            </w:tcBorders>
            <w:shd w:val="clear" w:color="auto" w:fill="auto"/>
            <w:noWrap/>
            <w:vAlign w:val="bottom"/>
            <w:hideMark/>
          </w:tcPr>
          <w:p w14:paraId="4073DA6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0.41</w:t>
            </w:r>
          </w:p>
        </w:tc>
        <w:tc>
          <w:tcPr>
            <w:tcW w:w="750" w:type="dxa"/>
            <w:tcBorders>
              <w:top w:val="single" w:sz="4" w:space="0" w:color="auto"/>
              <w:left w:val="single" w:sz="4" w:space="0" w:color="auto"/>
              <w:bottom w:val="nil"/>
              <w:right w:val="nil"/>
            </w:tcBorders>
            <w:shd w:val="clear" w:color="auto" w:fill="auto"/>
            <w:noWrap/>
            <w:vAlign w:val="bottom"/>
            <w:hideMark/>
          </w:tcPr>
          <w:p w14:paraId="378E70F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-0.13</w:t>
            </w:r>
          </w:p>
        </w:tc>
        <w:tc>
          <w:tcPr>
            <w:tcW w:w="636" w:type="dxa"/>
            <w:tcBorders>
              <w:top w:val="single" w:sz="4" w:space="0" w:color="auto"/>
              <w:left w:val="nil"/>
              <w:bottom w:val="nil"/>
              <w:right w:val="nil"/>
            </w:tcBorders>
            <w:shd w:val="clear" w:color="auto" w:fill="auto"/>
            <w:noWrap/>
            <w:vAlign w:val="bottom"/>
            <w:hideMark/>
          </w:tcPr>
          <w:p w14:paraId="6E91965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0.16</w:t>
            </w:r>
          </w:p>
        </w:tc>
        <w:tc>
          <w:tcPr>
            <w:tcW w:w="636" w:type="dxa"/>
            <w:tcBorders>
              <w:top w:val="single" w:sz="4" w:space="0" w:color="auto"/>
              <w:left w:val="nil"/>
              <w:bottom w:val="nil"/>
              <w:right w:val="nil"/>
            </w:tcBorders>
            <w:shd w:val="clear" w:color="auto" w:fill="auto"/>
            <w:noWrap/>
            <w:vAlign w:val="bottom"/>
            <w:hideMark/>
          </w:tcPr>
          <w:p w14:paraId="624262A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0.40</w:t>
            </w:r>
          </w:p>
        </w:tc>
      </w:tr>
      <w:tr w:rsidR="002F5F2A" w:rsidRPr="002F5F2A" w14:paraId="28959286" w14:textId="77777777" w:rsidTr="002F5F2A">
        <w:trPr>
          <w:trHeight w:val="340"/>
        </w:trPr>
        <w:tc>
          <w:tcPr>
            <w:tcW w:w="7614" w:type="dxa"/>
            <w:tcBorders>
              <w:top w:val="nil"/>
              <w:left w:val="nil"/>
              <w:bottom w:val="single" w:sz="4" w:space="0" w:color="auto"/>
              <w:right w:val="nil"/>
            </w:tcBorders>
            <w:shd w:val="clear" w:color="auto" w:fill="auto"/>
            <w:noWrap/>
            <w:vAlign w:val="center"/>
            <w:hideMark/>
          </w:tcPr>
          <w:p w14:paraId="7C6B3C06" w14:textId="7777777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750" w:type="dxa"/>
            <w:tcBorders>
              <w:top w:val="nil"/>
              <w:left w:val="single" w:sz="4" w:space="0" w:color="auto"/>
              <w:bottom w:val="single" w:sz="4" w:space="0" w:color="auto"/>
              <w:right w:val="nil"/>
            </w:tcBorders>
            <w:shd w:val="clear" w:color="auto" w:fill="auto"/>
            <w:noWrap/>
            <w:vAlign w:val="bottom"/>
            <w:hideMark/>
          </w:tcPr>
          <w:p w14:paraId="38EABAE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single" w:sz="4" w:space="0" w:color="auto"/>
              <w:right w:val="nil"/>
            </w:tcBorders>
            <w:shd w:val="clear" w:color="auto" w:fill="auto"/>
            <w:noWrap/>
            <w:vAlign w:val="bottom"/>
            <w:hideMark/>
          </w:tcPr>
          <w:p w14:paraId="2011DC9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single" w:sz="4" w:space="0" w:color="auto"/>
              <w:right w:val="single" w:sz="4" w:space="0" w:color="auto"/>
            </w:tcBorders>
            <w:shd w:val="clear" w:color="auto" w:fill="auto"/>
            <w:noWrap/>
            <w:vAlign w:val="bottom"/>
            <w:hideMark/>
          </w:tcPr>
          <w:p w14:paraId="6848FD3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0.81</w:t>
            </w:r>
          </w:p>
        </w:tc>
        <w:tc>
          <w:tcPr>
            <w:tcW w:w="750" w:type="dxa"/>
            <w:tcBorders>
              <w:top w:val="nil"/>
              <w:left w:val="nil"/>
              <w:bottom w:val="single" w:sz="4" w:space="0" w:color="auto"/>
              <w:right w:val="nil"/>
            </w:tcBorders>
            <w:shd w:val="clear" w:color="auto" w:fill="auto"/>
            <w:noWrap/>
            <w:vAlign w:val="bottom"/>
            <w:hideMark/>
          </w:tcPr>
          <w:p w14:paraId="5327688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single" w:sz="4" w:space="0" w:color="auto"/>
              <w:right w:val="nil"/>
            </w:tcBorders>
            <w:shd w:val="clear" w:color="auto" w:fill="auto"/>
            <w:noWrap/>
            <w:vAlign w:val="bottom"/>
            <w:hideMark/>
          </w:tcPr>
          <w:p w14:paraId="29E196F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single" w:sz="4" w:space="0" w:color="auto"/>
              <w:right w:val="nil"/>
            </w:tcBorders>
            <w:shd w:val="clear" w:color="auto" w:fill="auto"/>
            <w:noWrap/>
            <w:vAlign w:val="bottom"/>
            <w:hideMark/>
          </w:tcPr>
          <w:p w14:paraId="4E69B46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0.82</w:t>
            </w:r>
          </w:p>
        </w:tc>
        <w:tc>
          <w:tcPr>
            <w:tcW w:w="750" w:type="dxa"/>
            <w:tcBorders>
              <w:top w:val="nil"/>
              <w:left w:val="single" w:sz="4" w:space="0" w:color="auto"/>
              <w:bottom w:val="single" w:sz="4" w:space="0" w:color="auto"/>
              <w:right w:val="nil"/>
            </w:tcBorders>
            <w:shd w:val="clear" w:color="auto" w:fill="auto"/>
            <w:noWrap/>
            <w:vAlign w:val="bottom"/>
            <w:hideMark/>
          </w:tcPr>
          <w:p w14:paraId="483BE85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-0.02</w:t>
            </w:r>
          </w:p>
        </w:tc>
        <w:tc>
          <w:tcPr>
            <w:tcW w:w="636" w:type="dxa"/>
            <w:tcBorders>
              <w:top w:val="nil"/>
              <w:left w:val="nil"/>
              <w:bottom w:val="single" w:sz="4" w:space="0" w:color="auto"/>
              <w:right w:val="nil"/>
            </w:tcBorders>
            <w:shd w:val="clear" w:color="auto" w:fill="auto"/>
            <w:noWrap/>
            <w:vAlign w:val="bottom"/>
            <w:hideMark/>
          </w:tcPr>
          <w:p w14:paraId="3D4CCED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single" w:sz="4" w:space="0" w:color="auto"/>
              <w:right w:val="nil"/>
            </w:tcBorders>
            <w:shd w:val="clear" w:color="auto" w:fill="auto"/>
            <w:noWrap/>
            <w:vAlign w:val="bottom"/>
            <w:hideMark/>
          </w:tcPr>
          <w:p w14:paraId="46A7A5E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0.82</w:t>
            </w:r>
          </w:p>
        </w:tc>
      </w:tr>
      <w:tr w:rsidR="002F5F2A" w:rsidRPr="002F5F2A" w14:paraId="548A1037" w14:textId="77777777" w:rsidTr="002F5F2A">
        <w:trPr>
          <w:trHeight w:val="340"/>
        </w:trPr>
        <w:tc>
          <w:tcPr>
            <w:tcW w:w="7614" w:type="dxa"/>
            <w:tcBorders>
              <w:top w:val="nil"/>
              <w:left w:val="nil"/>
              <w:bottom w:val="nil"/>
              <w:right w:val="nil"/>
            </w:tcBorders>
            <w:shd w:val="clear" w:color="auto" w:fill="auto"/>
            <w:noWrap/>
            <w:vAlign w:val="center"/>
            <w:hideMark/>
          </w:tcPr>
          <w:p w14:paraId="0D22EA36"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Left-wing</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Ref</w:t>
            </w:r>
            <w:proofErr w:type="spellEnd"/>
            <w:r w:rsidRPr="002F5F2A">
              <w:rPr>
                <w:rFonts w:ascii="Palatino Linotype" w:hAnsi="Palatino Linotype" w:cs="Calibri"/>
                <w:color w:val="000000"/>
                <w:sz w:val="22"/>
                <w:szCs w:val="22"/>
              </w:rPr>
              <w:t>: Center)</w:t>
            </w:r>
          </w:p>
        </w:tc>
        <w:tc>
          <w:tcPr>
            <w:tcW w:w="750" w:type="dxa"/>
            <w:tcBorders>
              <w:top w:val="nil"/>
              <w:left w:val="single" w:sz="4" w:space="0" w:color="auto"/>
              <w:bottom w:val="nil"/>
              <w:right w:val="nil"/>
            </w:tcBorders>
            <w:shd w:val="clear" w:color="auto" w:fill="auto"/>
            <w:noWrap/>
            <w:vAlign w:val="bottom"/>
            <w:hideMark/>
          </w:tcPr>
          <w:p w14:paraId="0F7FD0B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nil"/>
            </w:tcBorders>
            <w:shd w:val="clear" w:color="auto" w:fill="auto"/>
            <w:noWrap/>
            <w:vAlign w:val="bottom"/>
            <w:hideMark/>
          </w:tcPr>
          <w:p w14:paraId="3575DD2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single" w:sz="4" w:space="0" w:color="auto"/>
            </w:tcBorders>
            <w:shd w:val="clear" w:color="auto" w:fill="auto"/>
            <w:noWrap/>
            <w:vAlign w:val="bottom"/>
            <w:hideMark/>
          </w:tcPr>
          <w:p w14:paraId="05B3277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0.06</w:t>
            </w:r>
          </w:p>
        </w:tc>
        <w:tc>
          <w:tcPr>
            <w:tcW w:w="750" w:type="dxa"/>
            <w:tcBorders>
              <w:top w:val="nil"/>
              <w:left w:val="nil"/>
              <w:bottom w:val="nil"/>
              <w:right w:val="nil"/>
            </w:tcBorders>
            <w:shd w:val="clear" w:color="auto" w:fill="auto"/>
            <w:noWrap/>
            <w:vAlign w:val="bottom"/>
            <w:hideMark/>
          </w:tcPr>
          <w:p w14:paraId="44FE06C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c>
          <w:tcPr>
            <w:tcW w:w="636" w:type="dxa"/>
            <w:tcBorders>
              <w:top w:val="nil"/>
              <w:left w:val="nil"/>
              <w:bottom w:val="nil"/>
              <w:right w:val="nil"/>
            </w:tcBorders>
            <w:shd w:val="clear" w:color="auto" w:fill="auto"/>
            <w:noWrap/>
            <w:vAlign w:val="bottom"/>
            <w:hideMark/>
          </w:tcPr>
          <w:p w14:paraId="6057C90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22C6FFB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0.06</w:t>
            </w:r>
          </w:p>
        </w:tc>
        <w:tc>
          <w:tcPr>
            <w:tcW w:w="750" w:type="dxa"/>
            <w:tcBorders>
              <w:top w:val="nil"/>
              <w:left w:val="single" w:sz="4" w:space="0" w:color="auto"/>
              <w:bottom w:val="nil"/>
              <w:right w:val="nil"/>
            </w:tcBorders>
            <w:shd w:val="clear" w:color="auto" w:fill="auto"/>
            <w:noWrap/>
            <w:vAlign w:val="bottom"/>
            <w:hideMark/>
          </w:tcPr>
          <w:p w14:paraId="474D970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-0.43</w:t>
            </w:r>
          </w:p>
        </w:tc>
        <w:tc>
          <w:tcPr>
            <w:tcW w:w="636" w:type="dxa"/>
            <w:tcBorders>
              <w:top w:val="nil"/>
              <w:left w:val="nil"/>
              <w:bottom w:val="nil"/>
              <w:right w:val="nil"/>
            </w:tcBorders>
            <w:shd w:val="clear" w:color="auto" w:fill="auto"/>
            <w:noWrap/>
            <w:vAlign w:val="bottom"/>
            <w:hideMark/>
          </w:tcPr>
          <w:p w14:paraId="06A6D4B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0.21</w:t>
            </w:r>
          </w:p>
        </w:tc>
        <w:tc>
          <w:tcPr>
            <w:tcW w:w="636" w:type="dxa"/>
            <w:tcBorders>
              <w:top w:val="nil"/>
              <w:left w:val="nil"/>
              <w:bottom w:val="nil"/>
              <w:right w:val="nil"/>
            </w:tcBorders>
            <w:shd w:val="clear" w:color="auto" w:fill="auto"/>
            <w:noWrap/>
            <w:vAlign w:val="bottom"/>
            <w:hideMark/>
          </w:tcPr>
          <w:p w14:paraId="493A16D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0.04</w:t>
            </w:r>
          </w:p>
        </w:tc>
      </w:tr>
      <w:tr w:rsidR="002F5F2A" w:rsidRPr="002F5F2A" w14:paraId="45187770" w14:textId="77777777" w:rsidTr="002F5F2A">
        <w:trPr>
          <w:trHeight w:val="340"/>
        </w:trPr>
        <w:tc>
          <w:tcPr>
            <w:tcW w:w="7614" w:type="dxa"/>
            <w:tcBorders>
              <w:top w:val="nil"/>
              <w:left w:val="nil"/>
              <w:bottom w:val="nil"/>
              <w:right w:val="nil"/>
            </w:tcBorders>
            <w:shd w:val="clear" w:color="auto" w:fill="auto"/>
            <w:noWrap/>
            <w:vAlign w:val="center"/>
            <w:hideMark/>
          </w:tcPr>
          <w:p w14:paraId="4F9CE1F9"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Right-wing</w:t>
            </w:r>
            <w:proofErr w:type="spellEnd"/>
          </w:p>
        </w:tc>
        <w:tc>
          <w:tcPr>
            <w:tcW w:w="750" w:type="dxa"/>
            <w:tcBorders>
              <w:top w:val="nil"/>
              <w:left w:val="single" w:sz="4" w:space="0" w:color="auto"/>
              <w:bottom w:val="nil"/>
              <w:right w:val="nil"/>
            </w:tcBorders>
            <w:shd w:val="clear" w:color="auto" w:fill="auto"/>
            <w:noWrap/>
            <w:vAlign w:val="bottom"/>
            <w:hideMark/>
          </w:tcPr>
          <w:p w14:paraId="5095FF0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0.32</w:t>
            </w:r>
          </w:p>
        </w:tc>
        <w:tc>
          <w:tcPr>
            <w:tcW w:w="636" w:type="dxa"/>
            <w:tcBorders>
              <w:top w:val="nil"/>
              <w:left w:val="nil"/>
              <w:bottom w:val="nil"/>
              <w:right w:val="nil"/>
            </w:tcBorders>
            <w:shd w:val="clear" w:color="auto" w:fill="auto"/>
            <w:noWrap/>
            <w:vAlign w:val="bottom"/>
            <w:hideMark/>
          </w:tcPr>
          <w:p w14:paraId="2566574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single" w:sz="4" w:space="0" w:color="auto"/>
            </w:tcBorders>
            <w:shd w:val="clear" w:color="auto" w:fill="auto"/>
            <w:noWrap/>
            <w:vAlign w:val="bottom"/>
            <w:hideMark/>
          </w:tcPr>
          <w:p w14:paraId="622F62E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4EF1705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0.32</w:t>
            </w:r>
          </w:p>
        </w:tc>
        <w:tc>
          <w:tcPr>
            <w:tcW w:w="636" w:type="dxa"/>
            <w:tcBorders>
              <w:top w:val="nil"/>
              <w:left w:val="nil"/>
              <w:bottom w:val="nil"/>
              <w:right w:val="nil"/>
            </w:tcBorders>
            <w:shd w:val="clear" w:color="auto" w:fill="auto"/>
            <w:noWrap/>
            <w:vAlign w:val="bottom"/>
            <w:hideMark/>
          </w:tcPr>
          <w:p w14:paraId="1F7067B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3647BFB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79924FA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7D05BB4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0.21</w:t>
            </w:r>
          </w:p>
        </w:tc>
        <w:tc>
          <w:tcPr>
            <w:tcW w:w="636" w:type="dxa"/>
            <w:tcBorders>
              <w:top w:val="nil"/>
              <w:left w:val="nil"/>
              <w:bottom w:val="nil"/>
              <w:right w:val="nil"/>
            </w:tcBorders>
            <w:shd w:val="clear" w:color="auto" w:fill="auto"/>
            <w:noWrap/>
            <w:vAlign w:val="bottom"/>
            <w:hideMark/>
          </w:tcPr>
          <w:p w14:paraId="5FEDE935"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0.24</w:t>
            </w:r>
          </w:p>
        </w:tc>
      </w:tr>
      <w:tr w:rsidR="002F5F2A" w:rsidRPr="002F5F2A" w14:paraId="68F449D5" w14:textId="77777777" w:rsidTr="002F5F2A">
        <w:trPr>
          <w:trHeight w:val="360"/>
        </w:trPr>
        <w:tc>
          <w:tcPr>
            <w:tcW w:w="7614" w:type="dxa"/>
            <w:tcBorders>
              <w:top w:val="nil"/>
              <w:left w:val="nil"/>
              <w:bottom w:val="nil"/>
              <w:right w:val="nil"/>
            </w:tcBorders>
            <w:shd w:val="clear" w:color="auto" w:fill="auto"/>
            <w:noWrap/>
            <w:vAlign w:val="center"/>
            <w:hideMark/>
          </w:tcPr>
          <w:p w14:paraId="56AACDB7"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Missing</w:t>
            </w:r>
            <w:proofErr w:type="spellEnd"/>
          </w:p>
        </w:tc>
        <w:tc>
          <w:tcPr>
            <w:tcW w:w="750" w:type="dxa"/>
            <w:tcBorders>
              <w:top w:val="nil"/>
              <w:left w:val="single" w:sz="4" w:space="0" w:color="auto"/>
              <w:bottom w:val="nil"/>
              <w:right w:val="nil"/>
            </w:tcBorders>
            <w:shd w:val="clear" w:color="auto" w:fill="auto"/>
            <w:noWrap/>
            <w:vAlign w:val="bottom"/>
            <w:hideMark/>
          </w:tcPr>
          <w:p w14:paraId="71A2D10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nil"/>
              <w:right w:val="nil"/>
            </w:tcBorders>
            <w:shd w:val="clear" w:color="auto" w:fill="auto"/>
            <w:noWrap/>
            <w:vAlign w:val="bottom"/>
            <w:hideMark/>
          </w:tcPr>
          <w:p w14:paraId="0E38DFF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nil"/>
              <w:right w:val="single" w:sz="4" w:space="0" w:color="auto"/>
            </w:tcBorders>
            <w:shd w:val="clear" w:color="auto" w:fill="auto"/>
            <w:noWrap/>
            <w:vAlign w:val="bottom"/>
            <w:hideMark/>
          </w:tcPr>
          <w:p w14:paraId="36F3EC9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0.32</w:t>
            </w:r>
          </w:p>
        </w:tc>
        <w:tc>
          <w:tcPr>
            <w:tcW w:w="750" w:type="dxa"/>
            <w:tcBorders>
              <w:top w:val="nil"/>
              <w:left w:val="nil"/>
              <w:bottom w:val="nil"/>
              <w:right w:val="nil"/>
            </w:tcBorders>
            <w:shd w:val="clear" w:color="auto" w:fill="auto"/>
            <w:noWrap/>
            <w:vAlign w:val="bottom"/>
            <w:hideMark/>
          </w:tcPr>
          <w:p w14:paraId="46C8B7C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nil"/>
              <w:right w:val="nil"/>
            </w:tcBorders>
            <w:shd w:val="clear" w:color="auto" w:fill="auto"/>
            <w:noWrap/>
            <w:vAlign w:val="bottom"/>
            <w:hideMark/>
          </w:tcPr>
          <w:p w14:paraId="1D3FDD8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0.14</w:t>
            </w:r>
          </w:p>
        </w:tc>
        <w:tc>
          <w:tcPr>
            <w:tcW w:w="636" w:type="dxa"/>
            <w:tcBorders>
              <w:top w:val="nil"/>
              <w:left w:val="nil"/>
              <w:bottom w:val="nil"/>
              <w:right w:val="nil"/>
            </w:tcBorders>
            <w:shd w:val="clear" w:color="auto" w:fill="auto"/>
            <w:noWrap/>
            <w:vAlign w:val="bottom"/>
            <w:hideMark/>
          </w:tcPr>
          <w:p w14:paraId="36219A3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0.33</w:t>
            </w:r>
          </w:p>
        </w:tc>
        <w:tc>
          <w:tcPr>
            <w:tcW w:w="750" w:type="dxa"/>
            <w:tcBorders>
              <w:top w:val="nil"/>
              <w:left w:val="single" w:sz="4" w:space="0" w:color="auto"/>
              <w:bottom w:val="nil"/>
              <w:right w:val="nil"/>
            </w:tcBorders>
            <w:shd w:val="clear" w:color="auto" w:fill="auto"/>
            <w:noWrap/>
            <w:vAlign w:val="bottom"/>
            <w:hideMark/>
          </w:tcPr>
          <w:p w14:paraId="42272A7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nil"/>
              <w:left w:val="nil"/>
              <w:bottom w:val="nil"/>
              <w:right w:val="nil"/>
            </w:tcBorders>
            <w:shd w:val="clear" w:color="auto" w:fill="auto"/>
            <w:noWrap/>
            <w:vAlign w:val="bottom"/>
            <w:hideMark/>
          </w:tcPr>
          <w:p w14:paraId="73941CC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0.30</w:t>
            </w:r>
          </w:p>
        </w:tc>
        <w:tc>
          <w:tcPr>
            <w:tcW w:w="636" w:type="dxa"/>
            <w:tcBorders>
              <w:top w:val="nil"/>
              <w:left w:val="nil"/>
              <w:bottom w:val="nil"/>
              <w:right w:val="nil"/>
            </w:tcBorders>
            <w:shd w:val="clear" w:color="auto" w:fill="auto"/>
            <w:noWrap/>
            <w:vAlign w:val="bottom"/>
            <w:hideMark/>
          </w:tcPr>
          <w:p w14:paraId="14219F9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0.32</w:t>
            </w:r>
          </w:p>
        </w:tc>
      </w:tr>
      <w:tr w:rsidR="002F5F2A" w:rsidRPr="002F5F2A" w14:paraId="2C012F95" w14:textId="77777777" w:rsidTr="002F5F2A">
        <w:trPr>
          <w:trHeight w:val="340"/>
        </w:trPr>
        <w:tc>
          <w:tcPr>
            <w:tcW w:w="7614" w:type="dxa"/>
            <w:tcBorders>
              <w:top w:val="single" w:sz="8" w:space="0" w:color="auto"/>
              <w:left w:val="nil"/>
              <w:bottom w:val="nil"/>
              <w:right w:val="nil"/>
            </w:tcBorders>
            <w:shd w:val="clear" w:color="auto" w:fill="auto"/>
            <w:noWrap/>
            <w:vAlign w:val="center"/>
            <w:hideMark/>
          </w:tcPr>
          <w:p w14:paraId="7EC15262" w14:textId="607D97BC"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Left-wing (Ref: Center) * </w:t>
            </w:r>
            <w:r w:rsidR="00B84E78" w:rsidRPr="00A72B6E">
              <w:rPr>
                <w:rFonts w:ascii="Palatino Linotype" w:hAnsi="Palatino Linotype" w:cs="Calibri"/>
                <w:color w:val="000000"/>
                <w:sz w:val="22"/>
                <w:szCs w:val="22"/>
                <w:lang w:val="en-US"/>
              </w:rPr>
              <w:t>Government satisfaction</w:t>
            </w:r>
          </w:p>
        </w:tc>
        <w:tc>
          <w:tcPr>
            <w:tcW w:w="750" w:type="dxa"/>
            <w:tcBorders>
              <w:top w:val="single" w:sz="4" w:space="0" w:color="auto"/>
              <w:left w:val="single" w:sz="4" w:space="0" w:color="auto"/>
              <w:bottom w:val="nil"/>
              <w:right w:val="nil"/>
            </w:tcBorders>
            <w:shd w:val="clear" w:color="auto" w:fill="auto"/>
            <w:noWrap/>
            <w:vAlign w:val="bottom"/>
            <w:hideMark/>
          </w:tcPr>
          <w:p w14:paraId="598269EB"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single" w:sz="4" w:space="0" w:color="auto"/>
              <w:left w:val="nil"/>
              <w:bottom w:val="nil"/>
              <w:right w:val="nil"/>
            </w:tcBorders>
            <w:shd w:val="clear" w:color="auto" w:fill="auto"/>
            <w:noWrap/>
            <w:vAlign w:val="bottom"/>
            <w:hideMark/>
          </w:tcPr>
          <w:p w14:paraId="7B2640FF"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single" w:sz="4" w:space="0" w:color="auto"/>
              <w:left w:val="nil"/>
              <w:bottom w:val="nil"/>
              <w:right w:val="single" w:sz="4" w:space="0" w:color="auto"/>
            </w:tcBorders>
            <w:shd w:val="clear" w:color="auto" w:fill="auto"/>
            <w:noWrap/>
            <w:vAlign w:val="bottom"/>
            <w:hideMark/>
          </w:tcPr>
          <w:p w14:paraId="059874AC"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single" w:sz="4" w:space="0" w:color="auto"/>
              <w:left w:val="nil"/>
              <w:bottom w:val="nil"/>
              <w:right w:val="nil"/>
            </w:tcBorders>
            <w:shd w:val="clear" w:color="auto" w:fill="auto"/>
            <w:noWrap/>
            <w:vAlign w:val="bottom"/>
            <w:hideMark/>
          </w:tcPr>
          <w:p w14:paraId="44C08BAD"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single" w:sz="4" w:space="0" w:color="auto"/>
              <w:left w:val="nil"/>
              <w:bottom w:val="nil"/>
              <w:right w:val="nil"/>
            </w:tcBorders>
            <w:shd w:val="clear" w:color="auto" w:fill="auto"/>
            <w:noWrap/>
            <w:vAlign w:val="bottom"/>
            <w:hideMark/>
          </w:tcPr>
          <w:p w14:paraId="29BB5799"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36" w:type="dxa"/>
            <w:tcBorders>
              <w:top w:val="single" w:sz="4" w:space="0" w:color="auto"/>
              <w:left w:val="nil"/>
              <w:bottom w:val="nil"/>
              <w:right w:val="nil"/>
            </w:tcBorders>
            <w:shd w:val="clear" w:color="auto" w:fill="auto"/>
            <w:noWrap/>
            <w:vAlign w:val="bottom"/>
            <w:hideMark/>
          </w:tcPr>
          <w:p w14:paraId="131C43B4" w14:textId="77777777" w:rsidR="002F5F2A" w:rsidRPr="000C0BA1" w:rsidRDefault="002F5F2A" w:rsidP="002F5F2A">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50" w:type="dxa"/>
            <w:tcBorders>
              <w:top w:val="single" w:sz="4" w:space="0" w:color="auto"/>
              <w:left w:val="single" w:sz="4" w:space="0" w:color="auto"/>
              <w:bottom w:val="nil"/>
              <w:right w:val="nil"/>
            </w:tcBorders>
            <w:shd w:val="clear" w:color="auto" w:fill="auto"/>
            <w:noWrap/>
            <w:vAlign w:val="bottom"/>
            <w:hideMark/>
          </w:tcPr>
          <w:p w14:paraId="3E5E0FE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0.11</w:t>
            </w:r>
          </w:p>
        </w:tc>
        <w:tc>
          <w:tcPr>
            <w:tcW w:w="636" w:type="dxa"/>
            <w:tcBorders>
              <w:top w:val="single" w:sz="4" w:space="0" w:color="auto"/>
              <w:left w:val="nil"/>
              <w:bottom w:val="nil"/>
              <w:right w:val="nil"/>
            </w:tcBorders>
            <w:shd w:val="clear" w:color="auto" w:fill="auto"/>
            <w:noWrap/>
            <w:vAlign w:val="bottom"/>
            <w:hideMark/>
          </w:tcPr>
          <w:p w14:paraId="3995F88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single" w:sz="4" w:space="0" w:color="auto"/>
              <w:left w:val="nil"/>
              <w:bottom w:val="nil"/>
              <w:right w:val="nil"/>
            </w:tcBorders>
            <w:shd w:val="clear" w:color="auto" w:fill="auto"/>
            <w:noWrap/>
            <w:vAlign w:val="bottom"/>
            <w:hideMark/>
          </w:tcPr>
          <w:p w14:paraId="496B149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0.17</w:t>
            </w:r>
          </w:p>
        </w:tc>
      </w:tr>
      <w:tr w:rsidR="002F5F2A" w:rsidRPr="002F5F2A" w14:paraId="6ACB4E85" w14:textId="77777777" w:rsidTr="002F5F2A">
        <w:trPr>
          <w:trHeight w:val="340"/>
        </w:trPr>
        <w:tc>
          <w:tcPr>
            <w:tcW w:w="7614" w:type="dxa"/>
            <w:tcBorders>
              <w:top w:val="nil"/>
              <w:left w:val="nil"/>
              <w:bottom w:val="nil"/>
              <w:right w:val="nil"/>
            </w:tcBorders>
            <w:shd w:val="clear" w:color="auto" w:fill="auto"/>
            <w:noWrap/>
            <w:vAlign w:val="center"/>
            <w:hideMark/>
          </w:tcPr>
          <w:p w14:paraId="448B3B59" w14:textId="4D32F83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Right-wing</w:t>
            </w:r>
            <w:proofErr w:type="spellEnd"/>
            <w:r w:rsidRPr="002F5F2A">
              <w:rPr>
                <w:rFonts w:ascii="Palatino Linotype" w:hAnsi="Palatino Linotype" w:cs="Calibri"/>
                <w:color w:val="000000"/>
                <w:sz w:val="22"/>
                <w:szCs w:val="22"/>
              </w:rPr>
              <w:t xml:space="preserve">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750" w:type="dxa"/>
            <w:tcBorders>
              <w:top w:val="nil"/>
              <w:left w:val="single" w:sz="4" w:space="0" w:color="auto"/>
              <w:bottom w:val="nil"/>
              <w:right w:val="nil"/>
            </w:tcBorders>
            <w:shd w:val="clear" w:color="auto" w:fill="auto"/>
            <w:noWrap/>
            <w:vAlign w:val="bottom"/>
            <w:hideMark/>
          </w:tcPr>
          <w:p w14:paraId="2C70A57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bottom"/>
            <w:hideMark/>
          </w:tcPr>
          <w:p w14:paraId="7888A1CA"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single" w:sz="4" w:space="0" w:color="auto"/>
            </w:tcBorders>
            <w:shd w:val="clear" w:color="auto" w:fill="auto"/>
            <w:noWrap/>
            <w:vAlign w:val="bottom"/>
            <w:hideMark/>
          </w:tcPr>
          <w:p w14:paraId="2CB3C13D"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nil"/>
              <w:right w:val="nil"/>
            </w:tcBorders>
            <w:shd w:val="clear" w:color="auto" w:fill="auto"/>
            <w:noWrap/>
            <w:vAlign w:val="bottom"/>
            <w:hideMark/>
          </w:tcPr>
          <w:p w14:paraId="07090892"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bottom"/>
            <w:hideMark/>
          </w:tcPr>
          <w:p w14:paraId="009A807D" w14:textId="77777777" w:rsidR="002F5F2A" w:rsidRPr="002F5F2A" w:rsidRDefault="002F5F2A" w:rsidP="002F5F2A">
            <w:pPr>
              <w:jc w:val="center"/>
              <w:rPr>
                <w:sz w:val="20"/>
                <w:szCs w:val="20"/>
              </w:rPr>
            </w:pPr>
          </w:p>
        </w:tc>
        <w:tc>
          <w:tcPr>
            <w:tcW w:w="636" w:type="dxa"/>
            <w:tcBorders>
              <w:top w:val="nil"/>
              <w:left w:val="nil"/>
              <w:bottom w:val="nil"/>
              <w:right w:val="nil"/>
            </w:tcBorders>
            <w:shd w:val="clear" w:color="auto" w:fill="auto"/>
            <w:noWrap/>
            <w:vAlign w:val="bottom"/>
            <w:hideMark/>
          </w:tcPr>
          <w:p w14:paraId="423FFEC5" w14:textId="77777777" w:rsidR="002F5F2A" w:rsidRPr="002F5F2A" w:rsidRDefault="002F5F2A" w:rsidP="002F5F2A">
            <w:pPr>
              <w:jc w:val="center"/>
              <w:rPr>
                <w:sz w:val="20"/>
                <w:szCs w:val="20"/>
              </w:rPr>
            </w:pPr>
          </w:p>
        </w:tc>
        <w:tc>
          <w:tcPr>
            <w:tcW w:w="750" w:type="dxa"/>
            <w:tcBorders>
              <w:top w:val="nil"/>
              <w:left w:val="single" w:sz="4" w:space="0" w:color="auto"/>
              <w:bottom w:val="nil"/>
              <w:right w:val="nil"/>
            </w:tcBorders>
            <w:shd w:val="clear" w:color="auto" w:fill="auto"/>
            <w:noWrap/>
            <w:vAlign w:val="bottom"/>
            <w:hideMark/>
          </w:tcPr>
          <w:p w14:paraId="2C1DB0B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0.03</w:t>
            </w:r>
          </w:p>
        </w:tc>
        <w:tc>
          <w:tcPr>
            <w:tcW w:w="636" w:type="dxa"/>
            <w:tcBorders>
              <w:top w:val="nil"/>
              <w:left w:val="nil"/>
              <w:bottom w:val="nil"/>
              <w:right w:val="nil"/>
            </w:tcBorders>
            <w:shd w:val="clear" w:color="auto" w:fill="auto"/>
            <w:noWrap/>
            <w:vAlign w:val="bottom"/>
            <w:hideMark/>
          </w:tcPr>
          <w:p w14:paraId="0A11706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5A11753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0.71</w:t>
            </w:r>
          </w:p>
        </w:tc>
      </w:tr>
      <w:tr w:rsidR="002F5F2A" w:rsidRPr="002F5F2A" w14:paraId="28D488B3" w14:textId="77777777" w:rsidTr="002F5F2A">
        <w:trPr>
          <w:trHeight w:val="360"/>
        </w:trPr>
        <w:tc>
          <w:tcPr>
            <w:tcW w:w="7614" w:type="dxa"/>
            <w:tcBorders>
              <w:top w:val="nil"/>
              <w:left w:val="nil"/>
              <w:bottom w:val="single" w:sz="8" w:space="0" w:color="auto"/>
              <w:right w:val="nil"/>
            </w:tcBorders>
            <w:shd w:val="clear" w:color="auto" w:fill="auto"/>
            <w:noWrap/>
            <w:vAlign w:val="center"/>
            <w:hideMark/>
          </w:tcPr>
          <w:p w14:paraId="14902859" w14:textId="3769258E"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Missing</w:t>
            </w:r>
            <w:proofErr w:type="spellEnd"/>
            <w:r w:rsidRPr="002F5F2A">
              <w:rPr>
                <w:rFonts w:ascii="Palatino Linotype" w:hAnsi="Palatino Linotype" w:cs="Calibri"/>
                <w:color w:val="000000"/>
                <w:sz w:val="22"/>
                <w:szCs w:val="22"/>
              </w:rPr>
              <w:t xml:space="preserve">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750" w:type="dxa"/>
            <w:tcBorders>
              <w:top w:val="nil"/>
              <w:left w:val="single" w:sz="4" w:space="0" w:color="auto"/>
              <w:bottom w:val="single" w:sz="4" w:space="0" w:color="auto"/>
              <w:right w:val="nil"/>
            </w:tcBorders>
            <w:shd w:val="clear" w:color="auto" w:fill="auto"/>
            <w:noWrap/>
            <w:vAlign w:val="bottom"/>
            <w:hideMark/>
          </w:tcPr>
          <w:p w14:paraId="7968A4B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4" w:space="0" w:color="auto"/>
              <w:right w:val="nil"/>
            </w:tcBorders>
            <w:shd w:val="clear" w:color="auto" w:fill="auto"/>
            <w:noWrap/>
            <w:vAlign w:val="bottom"/>
            <w:hideMark/>
          </w:tcPr>
          <w:p w14:paraId="3E82E34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3E56180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single" w:sz="4" w:space="0" w:color="auto"/>
              <w:right w:val="nil"/>
            </w:tcBorders>
            <w:shd w:val="clear" w:color="auto" w:fill="auto"/>
            <w:noWrap/>
            <w:vAlign w:val="bottom"/>
            <w:hideMark/>
          </w:tcPr>
          <w:p w14:paraId="07E37F7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4" w:space="0" w:color="auto"/>
              <w:right w:val="nil"/>
            </w:tcBorders>
            <w:shd w:val="clear" w:color="auto" w:fill="auto"/>
            <w:noWrap/>
            <w:vAlign w:val="bottom"/>
            <w:hideMark/>
          </w:tcPr>
          <w:p w14:paraId="3D9E767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4" w:space="0" w:color="auto"/>
              <w:right w:val="nil"/>
            </w:tcBorders>
            <w:shd w:val="clear" w:color="auto" w:fill="auto"/>
            <w:noWrap/>
            <w:vAlign w:val="bottom"/>
            <w:hideMark/>
          </w:tcPr>
          <w:p w14:paraId="0333727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single" w:sz="4" w:space="0" w:color="auto"/>
              <w:bottom w:val="single" w:sz="4" w:space="0" w:color="auto"/>
              <w:right w:val="nil"/>
            </w:tcBorders>
            <w:shd w:val="clear" w:color="auto" w:fill="auto"/>
            <w:noWrap/>
            <w:vAlign w:val="bottom"/>
            <w:hideMark/>
          </w:tcPr>
          <w:p w14:paraId="67BB4B1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single" w:sz="4" w:space="0" w:color="auto"/>
              <w:right w:val="nil"/>
            </w:tcBorders>
            <w:shd w:val="clear" w:color="auto" w:fill="auto"/>
            <w:noWrap/>
            <w:vAlign w:val="bottom"/>
            <w:hideMark/>
          </w:tcPr>
          <w:p w14:paraId="173DC2D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0.12</w:t>
            </w:r>
          </w:p>
        </w:tc>
        <w:tc>
          <w:tcPr>
            <w:tcW w:w="636" w:type="dxa"/>
            <w:tcBorders>
              <w:top w:val="nil"/>
              <w:left w:val="nil"/>
              <w:bottom w:val="single" w:sz="4" w:space="0" w:color="auto"/>
              <w:right w:val="nil"/>
            </w:tcBorders>
            <w:shd w:val="clear" w:color="auto" w:fill="auto"/>
            <w:noWrap/>
            <w:vAlign w:val="bottom"/>
            <w:hideMark/>
          </w:tcPr>
          <w:p w14:paraId="3767EBF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0.58</w:t>
            </w:r>
          </w:p>
        </w:tc>
      </w:tr>
      <w:tr w:rsidR="002F5F2A" w:rsidRPr="002F5F2A" w14:paraId="5416EABE" w14:textId="77777777" w:rsidTr="002F5F2A">
        <w:trPr>
          <w:trHeight w:val="340"/>
        </w:trPr>
        <w:tc>
          <w:tcPr>
            <w:tcW w:w="7614" w:type="dxa"/>
            <w:tcBorders>
              <w:top w:val="nil"/>
              <w:left w:val="nil"/>
              <w:bottom w:val="nil"/>
              <w:right w:val="nil"/>
            </w:tcBorders>
            <w:shd w:val="clear" w:color="auto" w:fill="auto"/>
            <w:noWrap/>
            <w:vAlign w:val="center"/>
            <w:hideMark/>
          </w:tcPr>
          <w:p w14:paraId="7C8CFB50"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Government</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electoral</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support</w:t>
            </w:r>
            <w:proofErr w:type="spellEnd"/>
          </w:p>
        </w:tc>
        <w:tc>
          <w:tcPr>
            <w:tcW w:w="750" w:type="dxa"/>
            <w:tcBorders>
              <w:top w:val="nil"/>
              <w:left w:val="single" w:sz="4" w:space="0" w:color="auto"/>
              <w:bottom w:val="nil"/>
              <w:right w:val="nil"/>
            </w:tcBorders>
            <w:shd w:val="clear" w:color="auto" w:fill="auto"/>
            <w:noWrap/>
            <w:vAlign w:val="bottom"/>
            <w:hideMark/>
          </w:tcPr>
          <w:p w14:paraId="4792266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nil"/>
              <w:right w:val="nil"/>
            </w:tcBorders>
            <w:shd w:val="clear" w:color="auto" w:fill="auto"/>
            <w:noWrap/>
            <w:vAlign w:val="bottom"/>
            <w:hideMark/>
          </w:tcPr>
          <w:p w14:paraId="4CD8C88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single" w:sz="4" w:space="0" w:color="auto"/>
            </w:tcBorders>
            <w:shd w:val="clear" w:color="auto" w:fill="auto"/>
            <w:noWrap/>
            <w:vAlign w:val="bottom"/>
            <w:hideMark/>
          </w:tcPr>
          <w:p w14:paraId="33921EA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0.35</w:t>
            </w:r>
          </w:p>
        </w:tc>
        <w:tc>
          <w:tcPr>
            <w:tcW w:w="750" w:type="dxa"/>
            <w:tcBorders>
              <w:top w:val="nil"/>
              <w:left w:val="nil"/>
              <w:bottom w:val="nil"/>
              <w:right w:val="nil"/>
            </w:tcBorders>
            <w:shd w:val="clear" w:color="auto" w:fill="auto"/>
            <w:noWrap/>
            <w:vAlign w:val="bottom"/>
            <w:hideMark/>
          </w:tcPr>
          <w:p w14:paraId="07AF330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0.07</w:t>
            </w:r>
          </w:p>
        </w:tc>
        <w:tc>
          <w:tcPr>
            <w:tcW w:w="636" w:type="dxa"/>
            <w:tcBorders>
              <w:top w:val="nil"/>
              <w:left w:val="nil"/>
              <w:bottom w:val="nil"/>
              <w:right w:val="nil"/>
            </w:tcBorders>
            <w:shd w:val="clear" w:color="auto" w:fill="auto"/>
            <w:noWrap/>
            <w:vAlign w:val="bottom"/>
            <w:hideMark/>
          </w:tcPr>
          <w:p w14:paraId="67447FA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49E154A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0.40</w:t>
            </w:r>
          </w:p>
        </w:tc>
        <w:tc>
          <w:tcPr>
            <w:tcW w:w="750" w:type="dxa"/>
            <w:tcBorders>
              <w:top w:val="nil"/>
              <w:left w:val="single" w:sz="4" w:space="0" w:color="auto"/>
              <w:bottom w:val="nil"/>
              <w:right w:val="nil"/>
            </w:tcBorders>
            <w:shd w:val="clear" w:color="auto" w:fill="auto"/>
            <w:noWrap/>
            <w:vAlign w:val="bottom"/>
            <w:hideMark/>
          </w:tcPr>
          <w:p w14:paraId="647851B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0.08</w:t>
            </w:r>
          </w:p>
        </w:tc>
        <w:tc>
          <w:tcPr>
            <w:tcW w:w="636" w:type="dxa"/>
            <w:tcBorders>
              <w:top w:val="nil"/>
              <w:left w:val="nil"/>
              <w:bottom w:val="nil"/>
              <w:right w:val="nil"/>
            </w:tcBorders>
            <w:shd w:val="clear" w:color="auto" w:fill="auto"/>
            <w:noWrap/>
            <w:vAlign w:val="bottom"/>
            <w:hideMark/>
          </w:tcPr>
          <w:p w14:paraId="76E4DB2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0.09</w:t>
            </w:r>
          </w:p>
        </w:tc>
        <w:tc>
          <w:tcPr>
            <w:tcW w:w="636" w:type="dxa"/>
            <w:tcBorders>
              <w:top w:val="nil"/>
              <w:left w:val="nil"/>
              <w:bottom w:val="nil"/>
              <w:right w:val="nil"/>
            </w:tcBorders>
            <w:shd w:val="clear" w:color="auto" w:fill="auto"/>
            <w:noWrap/>
            <w:vAlign w:val="bottom"/>
            <w:hideMark/>
          </w:tcPr>
          <w:p w14:paraId="44B7A3E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0.34</w:t>
            </w:r>
          </w:p>
        </w:tc>
      </w:tr>
      <w:tr w:rsidR="002F5F2A" w:rsidRPr="002F5F2A" w14:paraId="43C834FD" w14:textId="77777777" w:rsidTr="002F5F2A">
        <w:trPr>
          <w:trHeight w:val="340"/>
        </w:trPr>
        <w:tc>
          <w:tcPr>
            <w:tcW w:w="7614" w:type="dxa"/>
            <w:tcBorders>
              <w:top w:val="nil"/>
              <w:left w:val="nil"/>
              <w:bottom w:val="nil"/>
              <w:right w:val="nil"/>
            </w:tcBorders>
            <w:shd w:val="clear" w:color="auto" w:fill="auto"/>
            <w:noWrap/>
            <w:vAlign w:val="bottom"/>
            <w:hideMark/>
          </w:tcPr>
          <w:p w14:paraId="0E386C78" w14:textId="77777777" w:rsidR="002F5F2A" w:rsidRPr="002F5F2A" w:rsidRDefault="002F5F2A" w:rsidP="002F5F2A">
            <w:pPr>
              <w:jc w:val="center"/>
              <w:rPr>
                <w:rFonts w:ascii="Palatino Linotype" w:hAnsi="Palatino Linotype" w:cs="Calibri"/>
                <w:color w:val="000000"/>
                <w:sz w:val="22"/>
                <w:szCs w:val="22"/>
              </w:rPr>
            </w:pPr>
          </w:p>
        </w:tc>
        <w:tc>
          <w:tcPr>
            <w:tcW w:w="750" w:type="dxa"/>
            <w:tcBorders>
              <w:top w:val="nil"/>
              <w:left w:val="single" w:sz="4" w:space="0" w:color="auto"/>
              <w:bottom w:val="nil"/>
              <w:right w:val="nil"/>
            </w:tcBorders>
            <w:shd w:val="clear" w:color="auto" w:fill="auto"/>
            <w:noWrap/>
            <w:vAlign w:val="center"/>
            <w:hideMark/>
          </w:tcPr>
          <w:p w14:paraId="25A5EB3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693DA2F3"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single" w:sz="4" w:space="0" w:color="auto"/>
            </w:tcBorders>
            <w:shd w:val="clear" w:color="auto" w:fill="auto"/>
            <w:noWrap/>
            <w:vAlign w:val="center"/>
            <w:hideMark/>
          </w:tcPr>
          <w:p w14:paraId="7CA13BC9"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nil"/>
              <w:right w:val="nil"/>
            </w:tcBorders>
            <w:shd w:val="clear" w:color="auto" w:fill="auto"/>
            <w:noWrap/>
            <w:vAlign w:val="center"/>
            <w:hideMark/>
          </w:tcPr>
          <w:p w14:paraId="507F835B"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46DF2548" w14:textId="77777777" w:rsidR="002F5F2A" w:rsidRPr="002F5F2A" w:rsidRDefault="002F5F2A" w:rsidP="002F5F2A">
            <w:pPr>
              <w:jc w:val="center"/>
              <w:rPr>
                <w:sz w:val="20"/>
                <w:szCs w:val="20"/>
              </w:rPr>
            </w:pPr>
          </w:p>
        </w:tc>
        <w:tc>
          <w:tcPr>
            <w:tcW w:w="636" w:type="dxa"/>
            <w:tcBorders>
              <w:top w:val="nil"/>
              <w:left w:val="nil"/>
              <w:bottom w:val="nil"/>
              <w:right w:val="nil"/>
            </w:tcBorders>
            <w:shd w:val="clear" w:color="auto" w:fill="auto"/>
            <w:noWrap/>
            <w:vAlign w:val="center"/>
            <w:hideMark/>
          </w:tcPr>
          <w:p w14:paraId="79A61238" w14:textId="77777777" w:rsidR="002F5F2A" w:rsidRPr="002F5F2A" w:rsidRDefault="002F5F2A" w:rsidP="002F5F2A">
            <w:pPr>
              <w:jc w:val="center"/>
              <w:rPr>
                <w:sz w:val="20"/>
                <w:szCs w:val="20"/>
              </w:rPr>
            </w:pPr>
          </w:p>
        </w:tc>
        <w:tc>
          <w:tcPr>
            <w:tcW w:w="750" w:type="dxa"/>
            <w:tcBorders>
              <w:top w:val="nil"/>
              <w:left w:val="single" w:sz="4" w:space="0" w:color="auto"/>
              <w:bottom w:val="nil"/>
              <w:right w:val="nil"/>
            </w:tcBorders>
            <w:shd w:val="clear" w:color="auto" w:fill="auto"/>
            <w:noWrap/>
            <w:vAlign w:val="center"/>
            <w:hideMark/>
          </w:tcPr>
          <w:p w14:paraId="7315F11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2BCEFE36"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3EFB2506" w14:textId="77777777" w:rsidR="002F5F2A" w:rsidRPr="002F5F2A" w:rsidRDefault="002F5F2A" w:rsidP="002F5F2A">
            <w:pPr>
              <w:jc w:val="center"/>
              <w:rPr>
                <w:sz w:val="20"/>
                <w:szCs w:val="20"/>
              </w:rPr>
            </w:pPr>
          </w:p>
        </w:tc>
      </w:tr>
      <w:tr w:rsidR="002F5F2A" w:rsidRPr="002F5F2A" w14:paraId="6A761C63" w14:textId="77777777" w:rsidTr="002F5F2A">
        <w:trPr>
          <w:trHeight w:val="340"/>
        </w:trPr>
        <w:tc>
          <w:tcPr>
            <w:tcW w:w="7614" w:type="dxa"/>
            <w:tcBorders>
              <w:top w:val="nil"/>
              <w:left w:val="nil"/>
              <w:bottom w:val="nil"/>
              <w:right w:val="nil"/>
            </w:tcBorders>
            <w:shd w:val="clear" w:color="auto" w:fill="auto"/>
            <w:noWrap/>
            <w:vAlign w:val="center"/>
            <w:hideMark/>
          </w:tcPr>
          <w:p w14:paraId="72A5B7A2"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Constant</w:t>
            </w:r>
          </w:p>
        </w:tc>
        <w:tc>
          <w:tcPr>
            <w:tcW w:w="750" w:type="dxa"/>
            <w:tcBorders>
              <w:top w:val="nil"/>
              <w:left w:val="single" w:sz="4" w:space="0" w:color="auto"/>
              <w:bottom w:val="nil"/>
              <w:right w:val="nil"/>
            </w:tcBorders>
            <w:shd w:val="clear" w:color="auto" w:fill="auto"/>
            <w:noWrap/>
            <w:vAlign w:val="bottom"/>
            <w:hideMark/>
          </w:tcPr>
          <w:p w14:paraId="5A82A70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-2.66</w:t>
            </w:r>
          </w:p>
        </w:tc>
        <w:tc>
          <w:tcPr>
            <w:tcW w:w="636" w:type="dxa"/>
            <w:tcBorders>
              <w:top w:val="nil"/>
              <w:left w:val="nil"/>
              <w:bottom w:val="nil"/>
              <w:right w:val="nil"/>
            </w:tcBorders>
            <w:shd w:val="clear" w:color="auto" w:fill="auto"/>
            <w:noWrap/>
            <w:vAlign w:val="bottom"/>
            <w:hideMark/>
          </w:tcPr>
          <w:p w14:paraId="614DB39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0.24</w:t>
            </w:r>
          </w:p>
        </w:tc>
        <w:tc>
          <w:tcPr>
            <w:tcW w:w="636" w:type="dxa"/>
            <w:tcBorders>
              <w:top w:val="nil"/>
              <w:left w:val="nil"/>
              <w:bottom w:val="nil"/>
              <w:right w:val="single" w:sz="4" w:space="0" w:color="auto"/>
            </w:tcBorders>
            <w:shd w:val="clear" w:color="auto" w:fill="auto"/>
            <w:noWrap/>
            <w:vAlign w:val="bottom"/>
            <w:hideMark/>
          </w:tcPr>
          <w:p w14:paraId="7CEFAD13"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nil"/>
              <w:bottom w:val="nil"/>
              <w:right w:val="nil"/>
            </w:tcBorders>
            <w:shd w:val="clear" w:color="auto" w:fill="auto"/>
            <w:noWrap/>
            <w:vAlign w:val="bottom"/>
            <w:hideMark/>
          </w:tcPr>
          <w:p w14:paraId="11CFB07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-2.73</w:t>
            </w:r>
          </w:p>
        </w:tc>
        <w:tc>
          <w:tcPr>
            <w:tcW w:w="636" w:type="dxa"/>
            <w:tcBorders>
              <w:top w:val="nil"/>
              <w:left w:val="nil"/>
              <w:bottom w:val="nil"/>
              <w:right w:val="nil"/>
            </w:tcBorders>
            <w:shd w:val="clear" w:color="auto" w:fill="auto"/>
            <w:noWrap/>
            <w:vAlign w:val="bottom"/>
            <w:hideMark/>
          </w:tcPr>
          <w:p w14:paraId="67B14A6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0.29</w:t>
            </w:r>
          </w:p>
        </w:tc>
        <w:tc>
          <w:tcPr>
            <w:tcW w:w="636" w:type="dxa"/>
            <w:tcBorders>
              <w:top w:val="nil"/>
              <w:left w:val="nil"/>
              <w:bottom w:val="nil"/>
              <w:right w:val="nil"/>
            </w:tcBorders>
            <w:shd w:val="clear" w:color="auto" w:fill="auto"/>
            <w:noWrap/>
            <w:vAlign w:val="bottom"/>
            <w:hideMark/>
          </w:tcPr>
          <w:p w14:paraId="1780195A"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c>
          <w:tcPr>
            <w:tcW w:w="750" w:type="dxa"/>
            <w:tcBorders>
              <w:top w:val="nil"/>
              <w:left w:val="single" w:sz="4" w:space="0" w:color="auto"/>
              <w:bottom w:val="nil"/>
              <w:right w:val="nil"/>
            </w:tcBorders>
            <w:shd w:val="clear" w:color="auto" w:fill="auto"/>
            <w:noWrap/>
            <w:vAlign w:val="bottom"/>
            <w:hideMark/>
          </w:tcPr>
          <w:p w14:paraId="2859538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-2.57</w:t>
            </w:r>
          </w:p>
        </w:tc>
        <w:tc>
          <w:tcPr>
            <w:tcW w:w="636" w:type="dxa"/>
            <w:tcBorders>
              <w:top w:val="nil"/>
              <w:left w:val="nil"/>
              <w:bottom w:val="nil"/>
              <w:right w:val="nil"/>
            </w:tcBorders>
            <w:shd w:val="clear" w:color="auto" w:fill="auto"/>
            <w:noWrap/>
            <w:vAlign w:val="bottom"/>
            <w:hideMark/>
          </w:tcPr>
          <w:p w14:paraId="05E761D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0.25</w:t>
            </w:r>
          </w:p>
        </w:tc>
        <w:tc>
          <w:tcPr>
            <w:tcW w:w="636" w:type="dxa"/>
            <w:tcBorders>
              <w:top w:val="nil"/>
              <w:left w:val="nil"/>
              <w:bottom w:val="nil"/>
              <w:right w:val="nil"/>
            </w:tcBorders>
            <w:shd w:val="clear" w:color="auto" w:fill="auto"/>
            <w:noWrap/>
            <w:vAlign w:val="bottom"/>
            <w:hideMark/>
          </w:tcPr>
          <w:p w14:paraId="18A0C36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0.00</w:t>
            </w:r>
          </w:p>
        </w:tc>
      </w:tr>
      <w:tr w:rsidR="002F5F2A" w:rsidRPr="002F5F2A" w14:paraId="2B60B3B4" w14:textId="77777777" w:rsidTr="002F5F2A">
        <w:trPr>
          <w:trHeight w:val="360"/>
        </w:trPr>
        <w:tc>
          <w:tcPr>
            <w:tcW w:w="7614" w:type="dxa"/>
            <w:tcBorders>
              <w:top w:val="nil"/>
              <w:left w:val="nil"/>
              <w:bottom w:val="single" w:sz="8" w:space="0" w:color="auto"/>
              <w:right w:val="nil"/>
            </w:tcBorders>
            <w:shd w:val="clear" w:color="auto" w:fill="auto"/>
            <w:noWrap/>
            <w:vAlign w:val="bottom"/>
            <w:hideMark/>
          </w:tcPr>
          <w:p w14:paraId="502C0277" w14:textId="77777777" w:rsidR="002F5F2A" w:rsidRPr="002F5F2A" w:rsidRDefault="002F5F2A" w:rsidP="002F5F2A">
            <w:pP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single" w:sz="4" w:space="0" w:color="auto"/>
              <w:bottom w:val="single" w:sz="8" w:space="0" w:color="auto"/>
              <w:right w:val="nil"/>
            </w:tcBorders>
            <w:shd w:val="clear" w:color="auto" w:fill="auto"/>
            <w:noWrap/>
            <w:vAlign w:val="center"/>
            <w:hideMark/>
          </w:tcPr>
          <w:p w14:paraId="43677CC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nil"/>
            </w:tcBorders>
            <w:shd w:val="clear" w:color="auto" w:fill="auto"/>
            <w:noWrap/>
            <w:vAlign w:val="center"/>
            <w:hideMark/>
          </w:tcPr>
          <w:p w14:paraId="742AA73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single" w:sz="4" w:space="0" w:color="auto"/>
            </w:tcBorders>
            <w:shd w:val="clear" w:color="auto" w:fill="auto"/>
            <w:noWrap/>
            <w:vAlign w:val="center"/>
            <w:hideMark/>
          </w:tcPr>
          <w:p w14:paraId="235D1F4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single" w:sz="8" w:space="0" w:color="auto"/>
              <w:right w:val="nil"/>
            </w:tcBorders>
            <w:shd w:val="clear" w:color="auto" w:fill="auto"/>
            <w:noWrap/>
            <w:vAlign w:val="center"/>
            <w:hideMark/>
          </w:tcPr>
          <w:p w14:paraId="4684BE4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nil"/>
            </w:tcBorders>
            <w:shd w:val="clear" w:color="auto" w:fill="auto"/>
            <w:noWrap/>
            <w:vAlign w:val="center"/>
            <w:hideMark/>
          </w:tcPr>
          <w:p w14:paraId="6D849670"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nil"/>
            </w:tcBorders>
            <w:shd w:val="clear" w:color="auto" w:fill="auto"/>
            <w:noWrap/>
            <w:vAlign w:val="center"/>
            <w:hideMark/>
          </w:tcPr>
          <w:p w14:paraId="128C2F1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single" w:sz="4" w:space="0" w:color="auto"/>
              <w:bottom w:val="single" w:sz="8" w:space="0" w:color="auto"/>
              <w:right w:val="nil"/>
            </w:tcBorders>
            <w:shd w:val="clear" w:color="auto" w:fill="auto"/>
            <w:noWrap/>
            <w:vAlign w:val="center"/>
            <w:hideMark/>
          </w:tcPr>
          <w:p w14:paraId="26F653B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nil"/>
            </w:tcBorders>
            <w:shd w:val="clear" w:color="auto" w:fill="auto"/>
            <w:noWrap/>
            <w:vAlign w:val="center"/>
            <w:hideMark/>
          </w:tcPr>
          <w:p w14:paraId="52F5E08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single" w:sz="8" w:space="0" w:color="auto"/>
              <w:right w:val="nil"/>
            </w:tcBorders>
            <w:shd w:val="clear" w:color="auto" w:fill="auto"/>
            <w:noWrap/>
            <w:vAlign w:val="center"/>
            <w:hideMark/>
          </w:tcPr>
          <w:p w14:paraId="3DB3877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r>
      <w:tr w:rsidR="002F5F2A" w:rsidRPr="002F5F2A" w14:paraId="1D96ADFD" w14:textId="77777777" w:rsidTr="002F5F2A">
        <w:trPr>
          <w:trHeight w:val="340"/>
        </w:trPr>
        <w:tc>
          <w:tcPr>
            <w:tcW w:w="7614" w:type="dxa"/>
            <w:tcBorders>
              <w:top w:val="nil"/>
              <w:left w:val="nil"/>
              <w:bottom w:val="nil"/>
              <w:right w:val="nil"/>
            </w:tcBorders>
            <w:shd w:val="clear" w:color="auto" w:fill="auto"/>
            <w:noWrap/>
            <w:vAlign w:val="bottom"/>
            <w:hideMark/>
          </w:tcPr>
          <w:p w14:paraId="37DAC134" w14:textId="77777777" w:rsidR="002F5F2A" w:rsidRPr="002F5F2A" w:rsidRDefault="002F5F2A" w:rsidP="002F5F2A">
            <w:pPr>
              <w:jc w:val="center"/>
              <w:rPr>
                <w:rFonts w:ascii="Palatino Linotype" w:hAnsi="Palatino Linotype" w:cs="Calibri"/>
                <w:color w:val="000000"/>
                <w:sz w:val="22"/>
                <w:szCs w:val="22"/>
              </w:rPr>
            </w:pPr>
          </w:p>
        </w:tc>
        <w:tc>
          <w:tcPr>
            <w:tcW w:w="750" w:type="dxa"/>
            <w:tcBorders>
              <w:top w:val="nil"/>
              <w:left w:val="single" w:sz="4" w:space="0" w:color="auto"/>
              <w:bottom w:val="nil"/>
              <w:right w:val="nil"/>
            </w:tcBorders>
            <w:shd w:val="clear" w:color="auto" w:fill="auto"/>
            <w:noWrap/>
            <w:vAlign w:val="center"/>
            <w:hideMark/>
          </w:tcPr>
          <w:p w14:paraId="5E32C64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5CEE4CB7"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single" w:sz="4" w:space="0" w:color="auto"/>
            </w:tcBorders>
            <w:shd w:val="clear" w:color="auto" w:fill="auto"/>
            <w:noWrap/>
            <w:vAlign w:val="center"/>
            <w:hideMark/>
          </w:tcPr>
          <w:p w14:paraId="3D01F30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nil"/>
              <w:right w:val="nil"/>
            </w:tcBorders>
            <w:shd w:val="clear" w:color="auto" w:fill="auto"/>
            <w:noWrap/>
            <w:vAlign w:val="center"/>
            <w:hideMark/>
          </w:tcPr>
          <w:p w14:paraId="0ED538A0"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24EA06E0" w14:textId="77777777" w:rsidR="002F5F2A" w:rsidRPr="002F5F2A" w:rsidRDefault="002F5F2A" w:rsidP="002F5F2A">
            <w:pPr>
              <w:jc w:val="center"/>
              <w:rPr>
                <w:sz w:val="20"/>
                <w:szCs w:val="20"/>
              </w:rPr>
            </w:pPr>
          </w:p>
        </w:tc>
        <w:tc>
          <w:tcPr>
            <w:tcW w:w="636" w:type="dxa"/>
            <w:tcBorders>
              <w:top w:val="nil"/>
              <w:left w:val="nil"/>
              <w:bottom w:val="nil"/>
              <w:right w:val="nil"/>
            </w:tcBorders>
            <w:shd w:val="clear" w:color="auto" w:fill="auto"/>
            <w:noWrap/>
            <w:vAlign w:val="center"/>
            <w:hideMark/>
          </w:tcPr>
          <w:p w14:paraId="4116946B" w14:textId="77777777" w:rsidR="002F5F2A" w:rsidRPr="002F5F2A" w:rsidRDefault="002F5F2A" w:rsidP="002F5F2A">
            <w:pPr>
              <w:jc w:val="center"/>
              <w:rPr>
                <w:sz w:val="20"/>
                <w:szCs w:val="20"/>
              </w:rPr>
            </w:pPr>
          </w:p>
        </w:tc>
        <w:tc>
          <w:tcPr>
            <w:tcW w:w="750" w:type="dxa"/>
            <w:tcBorders>
              <w:top w:val="nil"/>
              <w:left w:val="single" w:sz="8" w:space="0" w:color="auto"/>
              <w:bottom w:val="nil"/>
              <w:right w:val="nil"/>
            </w:tcBorders>
            <w:shd w:val="clear" w:color="auto" w:fill="auto"/>
            <w:noWrap/>
            <w:vAlign w:val="center"/>
            <w:hideMark/>
          </w:tcPr>
          <w:p w14:paraId="1A48ACEF"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711EFB0D"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4C9224B2" w14:textId="77777777" w:rsidR="002F5F2A" w:rsidRPr="002F5F2A" w:rsidRDefault="002F5F2A" w:rsidP="002F5F2A">
            <w:pPr>
              <w:jc w:val="center"/>
              <w:rPr>
                <w:sz w:val="20"/>
                <w:szCs w:val="20"/>
              </w:rPr>
            </w:pPr>
          </w:p>
        </w:tc>
      </w:tr>
      <w:tr w:rsidR="002F5F2A" w:rsidRPr="002F5F2A" w14:paraId="27C9AE1B" w14:textId="77777777" w:rsidTr="002F5F2A">
        <w:trPr>
          <w:trHeight w:val="340"/>
        </w:trPr>
        <w:tc>
          <w:tcPr>
            <w:tcW w:w="7614" w:type="dxa"/>
            <w:tcBorders>
              <w:top w:val="nil"/>
              <w:left w:val="nil"/>
              <w:bottom w:val="nil"/>
              <w:right w:val="nil"/>
            </w:tcBorders>
            <w:shd w:val="clear" w:color="auto" w:fill="auto"/>
            <w:noWrap/>
            <w:vAlign w:val="center"/>
            <w:hideMark/>
          </w:tcPr>
          <w:p w14:paraId="389D76E9" w14:textId="77777777" w:rsidR="002F5F2A" w:rsidRPr="000C0BA1" w:rsidRDefault="002F5F2A" w:rsidP="002F5F2A">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2022" w:type="dxa"/>
            <w:gridSpan w:val="3"/>
            <w:tcBorders>
              <w:top w:val="nil"/>
              <w:left w:val="single" w:sz="4" w:space="0" w:color="auto"/>
              <w:bottom w:val="nil"/>
              <w:right w:val="single" w:sz="4" w:space="0" w:color="000000"/>
            </w:tcBorders>
            <w:shd w:val="clear" w:color="auto" w:fill="auto"/>
            <w:noWrap/>
            <w:vAlign w:val="center"/>
            <w:hideMark/>
          </w:tcPr>
          <w:p w14:paraId="0BE7A4BC"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Yes</w:t>
            </w:r>
          </w:p>
        </w:tc>
        <w:tc>
          <w:tcPr>
            <w:tcW w:w="2022" w:type="dxa"/>
            <w:gridSpan w:val="3"/>
            <w:tcBorders>
              <w:top w:val="nil"/>
              <w:left w:val="nil"/>
              <w:bottom w:val="nil"/>
              <w:right w:val="nil"/>
            </w:tcBorders>
            <w:shd w:val="clear" w:color="auto" w:fill="auto"/>
            <w:noWrap/>
            <w:vAlign w:val="center"/>
            <w:hideMark/>
          </w:tcPr>
          <w:p w14:paraId="50A77CD7"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Yes</w:t>
            </w:r>
          </w:p>
        </w:tc>
        <w:tc>
          <w:tcPr>
            <w:tcW w:w="2022" w:type="dxa"/>
            <w:gridSpan w:val="3"/>
            <w:tcBorders>
              <w:top w:val="nil"/>
              <w:left w:val="single" w:sz="8" w:space="0" w:color="auto"/>
              <w:bottom w:val="nil"/>
              <w:right w:val="nil"/>
            </w:tcBorders>
            <w:shd w:val="clear" w:color="auto" w:fill="auto"/>
            <w:noWrap/>
            <w:vAlign w:val="center"/>
            <w:hideMark/>
          </w:tcPr>
          <w:p w14:paraId="446D14F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Yes</w:t>
            </w:r>
          </w:p>
        </w:tc>
      </w:tr>
      <w:tr w:rsidR="002F5F2A" w:rsidRPr="002F5F2A" w14:paraId="1FDEA58B" w14:textId="77777777" w:rsidTr="002F5F2A">
        <w:trPr>
          <w:trHeight w:val="340"/>
        </w:trPr>
        <w:tc>
          <w:tcPr>
            <w:tcW w:w="7614" w:type="dxa"/>
            <w:tcBorders>
              <w:top w:val="nil"/>
              <w:left w:val="nil"/>
              <w:bottom w:val="nil"/>
              <w:right w:val="nil"/>
            </w:tcBorders>
            <w:shd w:val="clear" w:color="auto" w:fill="auto"/>
            <w:noWrap/>
            <w:vAlign w:val="bottom"/>
            <w:hideMark/>
          </w:tcPr>
          <w:p w14:paraId="7F291700" w14:textId="77777777" w:rsidR="002F5F2A" w:rsidRPr="002F5F2A" w:rsidRDefault="002F5F2A" w:rsidP="002F5F2A">
            <w:pPr>
              <w:jc w:val="center"/>
              <w:rPr>
                <w:rFonts w:ascii="Palatino Linotype" w:hAnsi="Palatino Linotype" w:cs="Calibri"/>
                <w:color w:val="000000"/>
                <w:sz w:val="22"/>
                <w:szCs w:val="22"/>
              </w:rPr>
            </w:pPr>
          </w:p>
        </w:tc>
        <w:tc>
          <w:tcPr>
            <w:tcW w:w="750" w:type="dxa"/>
            <w:tcBorders>
              <w:top w:val="nil"/>
              <w:left w:val="single" w:sz="4" w:space="0" w:color="auto"/>
              <w:bottom w:val="nil"/>
              <w:right w:val="nil"/>
            </w:tcBorders>
            <w:shd w:val="clear" w:color="auto" w:fill="auto"/>
            <w:noWrap/>
            <w:vAlign w:val="center"/>
            <w:hideMark/>
          </w:tcPr>
          <w:p w14:paraId="666448FE"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30512AFD"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single" w:sz="4" w:space="0" w:color="auto"/>
            </w:tcBorders>
            <w:shd w:val="clear" w:color="auto" w:fill="auto"/>
            <w:noWrap/>
            <w:vAlign w:val="center"/>
            <w:hideMark/>
          </w:tcPr>
          <w:p w14:paraId="34EB0946"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750" w:type="dxa"/>
            <w:tcBorders>
              <w:top w:val="nil"/>
              <w:left w:val="nil"/>
              <w:bottom w:val="nil"/>
              <w:right w:val="nil"/>
            </w:tcBorders>
            <w:shd w:val="clear" w:color="auto" w:fill="auto"/>
            <w:noWrap/>
            <w:vAlign w:val="center"/>
            <w:hideMark/>
          </w:tcPr>
          <w:p w14:paraId="37CF8258"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2EC8417D" w14:textId="77777777" w:rsidR="002F5F2A" w:rsidRPr="002F5F2A" w:rsidRDefault="002F5F2A" w:rsidP="002F5F2A">
            <w:pPr>
              <w:jc w:val="center"/>
              <w:rPr>
                <w:sz w:val="20"/>
                <w:szCs w:val="20"/>
              </w:rPr>
            </w:pPr>
          </w:p>
        </w:tc>
        <w:tc>
          <w:tcPr>
            <w:tcW w:w="636" w:type="dxa"/>
            <w:tcBorders>
              <w:top w:val="nil"/>
              <w:left w:val="nil"/>
              <w:bottom w:val="nil"/>
              <w:right w:val="nil"/>
            </w:tcBorders>
            <w:shd w:val="clear" w:color="auto" w:fill="auto"/>
            <w:noWrap/>
            <w:vAlign w:val="center"/>
            <w:hideMark/>
          </w:tcPr>
          <w:p w14:paraId="538511E1" w14:textId="77777777" w:rsidR="002F5F2A" w:rsidRPr="002F5F2A" w:rsidRDefault="002F5F2A" w:rsidP="002F5F2A">
            <w:pPr>
              <w:jc w:val="center"/>
              <w:rPr>
                <w:sz w:val="20"/>
                <w:szCs w:val="20"/>
              </w:rPr>
            </w:pPr>
          </w:p>
        </w:tc>
        <w:tc>
          <w:tcPr>
            <w:tcW w:w="750" w:type="dxa"/>
            <w:tcBorders>
              <w:top w:val="nil"/>
              <w:left w:val="single" w:sz="8" w:space="0" w:color="auto"/>
              <w:bottom w:val="nil"/>
              <w:right w:val="nil"/>
            </w:tcBorders>
            <w:shd w:val="clear" w:color="auto" w:fill="auto"/>
            <w:noWrap/>
            <w:vAlign w:val="center"/>
            <w:hideMark/>
          </w:tcPr>
          <w:p w14:paraId="330BCACB"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 </w:t>
            </w:r>
          </w:p>
        </w:tc>
        <w:tc>
          <w:tcPr>
            <w:tcW w:w="636" w:type="dxa"/>
            <w:tcBorders>
              <w:top w:val="nil"/>
              <w:left w:val="nil"/>
              <w:bottom w:val="nil"/>
              <w:right w:val="nil"/>
            </w:tcBorders>
            <w:shd w:val="clear" w:color="auto" w:fill="auto"/>
            <w:noWrap/>
            <w:vAlign w:val="center"/>
            <w:hideMark/>
          </w:tcPr>
          <w:p w14:paraId="666F905B" w14:textId="77777777" w:rsidR="002F5F2A" w:rsidRPr="002F5F2A" w:rsidRDefault="002F5F2A" w:rsidP="002F5F2A">
            <w:pPr>
              <w:jc w:val="center"/>
              <w:rPr>
                <w:rFonts w:ascii="Palatino Linotype" w:hAnsi="Palatino Linotype" w:cs="Calibri"/>
                <w:color w:val="000000"/>
                <w:sz w:val="22"/>
                <w:szCs w:val="22"/>
              </w:rPr>
            </w:pPr>
          </w:p>
        </w:tc>
        <w:tc>
          <w:tcPr>
            <w:tcW w:w="636" w:type="dxa"/>
            <w:tcBorders>
              <w:top w:val="nil"/>
              <w:left w:val="nil"/>
              <w:bottom w:val="nil"/>
              <w:right w:val="nil"/>
            </w:tcBorders>
            <w:shd w:val="clear" w:color="auto" w:fill="auto"/>
            <w:noWrap/>
            <w:vAlign w:val="center"/>
            <w:hideMark/>
          </w:tcPr>
          <w:p w14:paraId="6101DF41" w14:textId="77777777" w:rsidR="002F5F2A" w:rsidRPr="002F5F2A" w:rsidRDefault="002F5F2A" w:rsidP="002F5F2A">
            <w:pPr>
              <w:jc w:val="center"/>
              <w:rPr>
                <w:sz w:val="20"/>
                <w:szCs w:val="20"/>
              </w:rPr>
            </w:pPr>
          </w:p>
        </w:tc>
      </w:tr>
      <w:tr w:rsidR="002F5F2A" w:rsidRPr="002F5F2A" w14:paraId="21D4D08D" w14:textId="77777777" w:rsidTr="002F5F2A">
        <w:trPr>
          <w:trHeight w:val="340"/>
        </w:trPr>
        <w:tc>
          <w:tcPr>
            <w:tcW w:w="7614" w:type="dxa"/>
            <w:tcBorders>
              <w:top w:val="nil"/>
              <w:left w:val="nil"/>
              <w:bottom w:val="nil"/>
              <w:right w:val="nil"/>
            </w:tcBorders>
            <w:shd w:val="clear" w:color="auto" w:fill="auto"/>
            <w:noWrap/>
            <w:vAlign w:val="center"/>
            <w:hideMark/>
          </w:tcPr>
          <w:p w14:paraId="3B8192AC"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Observations</w:t>
            </w:r>
            <w:proofErr w:type="spellEnd"/>
          </w:p>
        </w:tc>
        <w:tc>
          <w:tcPr>
            <w:tcW w:w="2022" w:type="dxa"/>
            <w:gridSpan w:val="3"/>
            <w:tcBorders>
              <w:top w:val="nil"/>
              <w:left w:val="single" w:sz="4" w:space="0" w:color="auto"/>
              <w:bottom w:val="nil"/>
              <w:right w:val="single" w:sz="4" w:space="0" w:color="000000"/>
            </w:tcBorders>
            <w:shd w:val="clear" w:color="auto" w:fill="auto"/>
            <w:noWrap/>
            <w:vAlign w:val="center"/>
            <w:hideMark/>
          </w:tcPr>
          <w:p w14:paraId="74E4ADC4"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14,709</w:t>
            </w:r>
          </w:p>
        </w:tc>
        <w:tc>
          <w:tcPr>
            <w:tcW w:w="2022" w:type="dxa"/>
            <w:gridSpan w:val="3"/>
            <w:tcBorders>
              <w:top w:val="nil"/>
              <w:left w:val="nil"/>
              <w:bottom w:val="nil"/>
              <w:right w:val="single" w:sz="8" w:space="0" w:color="000000"/>
            </w:tcBorders>
            <w:shd w:val="clear" w:color="auto" w:fill="auto"/>
            <w:noWrap/>
            <w:vAlign w:val="center"/>
            <w:hideMark/>
          </w:tcPr>
          <w:p w14:paraId="03EB3DE1"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14,709</w:t>
            </w:r>
          </w:p>
        </w:tc>
        <w:tc>
          <w:tcPr>
            <w:tcW w:w="2022" w:type="dxa"/>
            <w:gridSpan w:val="3"/>
            <w:tcBorders>
              <w:top w:val="nil"/>
              <w:left w:val="nil"/>
              <w:bottom w:val="nil"/>
              <w:right w:val="nil"/>
            </w:tcBorders>
            <w:shd w:val="clear" w:color="auto" w:fill="auto"/>
            <w:noWrap/>
            <w:vAlign w:val="center"/>
            <w:hideMark/>
          </w:tcPr>
          <w:p w14:paraId="72B1960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14,709</w:t>
            </w:r>
          </w:p>
        </w:tc>
      </w:tr>
      <w:tr w:rsidR="002F5F2A" w:rsidRPr="002F5F2A" w14:paraId="6FEAB7FD" w14:textId="77777777" w:rsidTr="002F5F2A">
        <w:trPr>
          <w:trHeight w:val="360"/>
        </w:trPr>
        <w:tc>
          <w:tcPr>
            <w:tcW w:w="7614" w:type="dxa"/>
            <w:tcBorders>
              <w:top w:val="nil"/>
              <w:left w:val="nil"/>
              <w:bottom w:val="single" w:sz="8" w:space="0" w:color="auto"/>
              <w:right w:val="nil"/>
            </w:tcBorders>
            <w:shd w:val="clear" w:color="auto" w:fill="auto"/>
            <w:noWrap/>
            <w:vAlign w:val="center"/>
            <w:hideMark/>
          </w:tcPr>
          <w:p w14:paraId="7C517494" w14:textId="77777777" w:rsidR="002F5F2A" w:rsidRPr="002F5F2A" w:rsidRDefault="002F5F2A" w:rsidP="002F5F2A">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Number</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of</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country</w:t>
            </w:r>
            <w:proofErr w:type="spellEnd"/>
            <w:r w:rsidRPr="002F5F2A">
              <w:rPr>
                <w:rFonts w:ascii="Palatino Linotype" w:hAnsi="Palatino Linotype" w:cs="Calibri"/>
                <w:color w:val="000000"/>
                <w:sz w:val="22"/>
                <w:szCs w:val="22"/>
              </w:rPr>
              <w:t xml:space="preserve"> </w:t>
            </w:r>
            <w:proofErr w:type="spellStart"/>
            <w:r w:rsidRPr="002F5F2A">
              <w:rPr>
                <w:rFonts w:ascii="Palatino Linotype" w:hAnsi="Palatino Linotype" w:cs="Calibri"/>
                <w:color w:val="000000"/>
                <w:sz w:val="22"/>
                <w:szCs w:val="22"/>
              </w:rPr>
              <w:t>groups</w:t>
            </w:r>
            <w:proofErr w:type="spellEnd"/>
          </w:p>
        </w:tc>
        <w:tc>
          <w:tcPr>
            <w:tcW w:w="2022" w:type="dxa"/>
            <w:gridSpan w:val="3"/>
            <w:tcBorders>
              <w:top w:val="nil"/>
              <w:left w:val="single" w:sz="4" w:space="0" w:color="auto"/>
              <w:bottom w:val="single" w:sz="8" w:space="0" w:color="auto"/>
              <w:right w:val="single" w:sz="4" w:space="0" w:color="000000"/>
            </w:tcBorders>
            <w:shd w:val="clear" w:color="auto" w:fill="auto"/>
            <w:noWrap/>
            <w:vAlign w:val="center"/>
            <w:hideMark/>
          </w:tcPr>
          <w:p w14:paraId="5BF25D48"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8</w:t>
            </w:r>
          </w:p>
        </w:tc>
        <w:tc>
          <w:tcPr>
            <w:tcW w:w="2022" w:type="dxa"/>
            <w:gridSpan w:val="3"/>
            <w:tcBorders>
              <w:top w:val="nil"/>
              <w:left w:val="nil"/>
              <w:bottom w:val="single" w:sz="8" w:space="0" w:color="auto"/>
              <w:right w:val="nil"/>
            </w:tcBorders>
            <w:shd w:val="clear" w:color="auto" w:fill="auto"/>
            <w:noWrap/>
            <w:vAlign w:val="center"/>
            <w:hideMark/>
          </w:tcPr>
          <w:p w14:paraId="7BF1756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8</w:t>
            </w:r>
          </w:p>
        </w:tc>
        <w:tc>
          <w:tcPr>
            <w:tcW w:w="2022" w:type="dxa"/>
            <w:gridSpan w:val="3"/>
            <w:tcBorders>
              <w:top w:val="nil"/>
              <w:left w:val="single" w:sz="8" w:space="0" w:color="auto"/>
              <w:bottom w:val="single" w:sz="8" w:space="0" w:color="auto"/>
              <w:right w:val="nil"/>
            </w:tcBorders>
            <w:shd w:val="clear" w:color="auto" w:fill="auto"/>
            <w:noWrap/>
            <w:vAlign w:val="center"/>
            <w:hideMark/>
          </w:tcPr>
          <w:p w14:paraId="793135D2" w14:textId="77777777" w:rsidR="002F5F2A" w:rsidRPr="002F5F2A" w:rsidRDefault="002F5F2A" w:rsidP="002F5F2A">
            <w:pPr>
              <w:jc w:val="center"/>
              <w:rPr>
                <w:rFonts w:ascii="Palatino Linotype" w:hAnsi="Palatino Linotype" w:cs="Calibri"/>
                <w:color w:val="000000"/>
                <w:sz w:val="22"/>
                <w:szCs w:val="22"/>
              </w:rPr>
            </w:pPr>
            <w:r w:rsidRPr="002F5F2A">
              <w:rPr>
                <w:rFonts w:ascii="Palatino Linotype" w:hAnsi="Palatino Linotype" w:cs="Calibri"/>
                <w:color w:val="000000"/>
                <w:sz w:val="22"/>
                <w:szCs w:val="22"/>
              </w:rPr>
              <w:t>8</w:t>
            </w:r>
          </w:p>
        </w:tc>
      </w:tr>
    </w:tbl>
    <w:p w14:paraId="4AD0F082" w14:textId="7E224F1B" w:rsidR="00195316" w:rsidRDefault="00195316"/>
    <w:p w14:paraId="0541C349" w14:textId="77777777" w:rsidR="00195316" w:rsidRDefault="00195316">
      <w:pPr>
        <w:spacing w:after="200" w:line="276" w:lineRule="auto"/>
      </w:pPr>
      <w:r>
        <w:br w:type="page"/>
      </w:r>
    </w:p>
    <w:p w14:paraId="179D0700" w14:textId="2EF63D17" w:rsidR="006D1579" w:rsidRPr="000C0BA1" w:rsidRDefault="00195316">
      <w:pPr>
        <w:rPr>
          <w:rFonts w:ascii="Palatino Linotype" w:hAnsi="Palatino Linotype"/>
          <w:sz w:val="22"/>
          <w:szCs w:val="22"/>
          <w:lang w:val="en-US"/>
        </w:rPr>
      </w:pPr>
      <w:r w:rsidRPr="000C0BA1">
        <w:rPr>
          <w:rFonts w:ascii="Palatino Linotype" w:hAnsi="Palatino Linotype"/>
          <w:b/>
          <w:bCs/>
          <w:sz w:val="22"/>
          <w:szCs w:val="22"/>
          <w:lang w:val="en-US"/>
        </w:rPr>
        <w:lastRenderedPageBreak/>
        <w:t>Table A.14</w:t>
      </w:r>
      <w:r w:rsidRPr="000C0BA1">
        <w:rPr>
          <w:rFonts w:ascii="Palatino Linotype" w:hAnsi="Palatino Linotype"/>
          <w:sz w:val="22"/>
          <w:szCs w:val="22"/>
          <w:lang w:val="en-US"/>
        </w:rPr>
        <w:t>: Regression table – all fiscal trade-off questions pooled (Study 1)</w:t>
      </w:r>
    </w:p>
    <w:tbl>
      <w:tblPr>
        <w:tblW w:w="5000" w:type="pct"/>
        <w:tblCellMar>
          <w:left w:w="70" w:type="dxa"/>
          <w:right w:w="70" w:type="dxa"/>
        </w:tblCellMar>
        <w:tblLook w:val="04A0" w:firstRow="1" w:lastRow="0" w:firstColumn="1" w:lastColumn="0" w:noHBand="0" w:noVBand="1"/>
      </w:tblPr>
      <w:tblGrid>
        <w:gridCol w:w="5789"/>
        <w:gridCol w:w="525"/>
        <w:gridCol w:w="525"/>
        <w:gridCol w:w="525"/>
        <w:gridCol w:w="599"/>
        <w:gridCol w:w="525"/>
        <w:gridCol w:w="525"/>
        <w:gridCol w:w="599"/>
        <w:gridCol w:w="525"/>
        <w:gridCol w:w="525"/>
        <w:gridCol w:w="599"/>
        <w:gridCol w:w="525"/>
        <w:gridCol w:w="525"/>
        <w:gridCol w:w="599"/>
        <w:gridCol w:w="525"/>
        <w:gridCol w:w="525"/>
      </w:tblGrid>
      <w:tr w:rsidR="0091072E" w:rsidRPr="001820EB" w14:paraId="7859CCAD" w14:textId="77777777" w:rsidTr="0091072E">
        <w:trPr>
          <w:trHeight w:val="360"/>
        </w:trPr>
        <w:tc>
          <w:tcPr>
            <w:tcW w:w="5000" w:type="pct"/>
            <w:gridSpan w:val="16"/>
            <w:tcBorders>
              <w:top w:val="nil"/>
              <w:left w:val="nil"/>
              <w:bottom w:val="single" w:sz="8" w:space="0" w:color="auto"/>
              <w:right w:val="nil"/>
            </w:tcBorders>
            <w:shd w:val="clear" w:color="auto" w:fill="auto"/>
            <w:vAlign w:val="center"/>
            <w:hideMark/>
          </w:tcPr>
          <w:p w14:paraId="485B79BB" w14:textId="77777777" w:rsidR="0091072E" w:rsidRPr="000C0BA1" w:rsidRDefault="0091072E" w:rsidP="0091072E">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various fiscal trade-off conditions; maximum likelihood estimates; pooled split-sample trade-offs</w:t>
            </w:r>
          </w:p>
        </w:tc>
      </w:tr>
      <w:tr w:rsidR="0091072E" w:rsidRPr="0091072E" w14:paraId="71274DC3" w14:textId="77777777" w:rsidTr="0091072E">
        <w:trPr>
          <w:trHeight w:val="340"/>
        </w:trPr>
        <w:tc>
          <w:tcPr>
            <w:tcW w:w="2142" w:type="pct"/>
            <w:tcBorders>
              <w:top w:val="nil"/>
              <w:left w:val="nil"/>
              <w:bottom w:val="nil"/>
              <w:right w:val="nil"/>
            </w:tcBorders>
            <w:shd w:val="clear" w:color="auto" w:fill="auto"/>
            <w:noWrap/>
            <w:vAlign w:val="center"/>
            <w:hideMark/>
          </w:tcPr>
          <w:p w14:paraId="280E0F92" w14:textId="77777777" w:rsidR="0091072E" w:rsidRPr="000C0BA1" w:rsidRDefault="0091072E" w:rsidP="0091072E">
            <w:pPr>
              <w:rPr>
                <w:rFonts w:ascii="Palatino Linotype" w:hAnsi="Palatino Linotype" w:cs="Calibri"/>
                <w:b/>
                <w:bCs/>
                <w:color w:val="000000"/>
                <w:sz w:val="22"/>
                <w:szCs w:val="22"/>
                <w:lang w:val="en-US"/>
              </w:rPr>
            </w:pPr>
          </w:p>
        </w:tc>
        <w:tc>
          <w:tcPr>
            <w:tcW w:w="546" w:type="pct"/>
            <w:gridSpan w:val="3"/>
            <w:tcBorders>
              <w:top w:val="single" w:sz="8" w:space="0" w:color="auto"/>
              <w:left w:val="single" w:sz="8" w:space="0" w:color="auto"/>
              <w:bottom w:val="nil"/>
              <w:right w:val="single" w:sz="8" w:space="0" w:color="000000"/>
            </w:tcBorders>
            <w:shd w:val="clear" w:color="auto" w:fill="auto"/>
            <w:noWrap/>
            <w:vAlign w:val="center"/>
            <w:hideMark/>
          </w:tcPr>
          <w:p w14:paraId="3E781E4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M1</w:t>
            </w:r>
          </w:p>
        </w:tc>
        <w:tc>
          <w:tcPr>
            <w:tcW w:w="578" w:type="pct"/>
            <w:gridSpan w:val="3"/>
            <w:tcBorders>
              <w:top w:val="single" w:sz="8" w:space="0" w:color="auto"/>
              <w:left w:val="nil"/>
              <w:bottom w:val="nil"/>
              <w:right w:val="single" w:sz="8" w:space="0" w:color="000000"/>
            </w:tcBorders>
            <w:shd w:val="clear" w:color="auto" w:fill="auto"/>
            <w:noWrap/>
            <w:vAlign w:val="center"/>
            <w:hideMark/>
          </w:tcPr>
          <w:p w14:paraId="212EFD5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M2</w:t>
            </w:r>
          </w:p>
        </w:tc>
        <w:tc>
          <w:tcPr>
            <w:tcW w:w="578" w:type="pct"/>
            <w:gridSpan w:val="3"/>
            <w:tcBorders>
              <w:top w:val="single" w:sz="8" w:space="0" w:color="auto"/>
              <w:left w:val="nil"/>
              <w:bottom w:val="nil"/>
              <w:right w:val="single" w:sz="8" w:space="0" w:color="000000"/>
            </w:tcBorders>
            <w:shd w:val="clear" w:color="auto" w:fill="auto"/>
            <w:noWrap/>
            <w:vAlign w:val="center"/>
            <w:hideMark/>
          </w:tcPr>
          <w:p w14:paraId="22B8A64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M3</w:t>
            </w:r>
          </w:p>
        </w:tc>
        <w:tc>
          <w:tcPr>
            <w:tcW w:w="578" w:type="pct"/>
            <w:gridSpan w:val="3"/>
            <w:tcBorders>
              <w:top w:val="single" w:sz="8" w:space="0" w:color="auto"/>
              <w:left w:val="nil"/>
              <w:bottom w:val="nil"/>
              <w:right w:val="single" w:sz="8" w:space="0" w:color="000000"/>
            </w:tcBorders>
            <w:shd w:val="clear" w:color="auto" w:fill="auto"/>
            <w:noWrap/>
            <w:vAlign w:val="center"/>
            <w:hideMark/>
          </w:tcPr>
          <w:p w14:paraId="20CFBED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M4</w:t>
            </w:r>
          </w:p>
        </w:tc>
        <w:tc>
          <w:tcPr>
            <w:tcW w:w="578" w:type="pct"/>
            <w:gridSpan w:val="3"/>
            <w:tcBorders>
              <w:top w:val="single" w:sz="8" w:space="0" w:color="auto"/>
              <w:left w:val="nil"/>
              <w:bottom w:val="nil"/>
              <w:right w:val="nil"/>
            </w:tcBorders>
            <w:shd w:val="clear" w:color="auto" w:fill="auto"/>
            <w:noWrap/>
            <w:vAlign w:val="center"/>
            <w:hideMark/>
          </w:tcPr>
          <w:p w14:paraId="5CD84DA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M5</w:t>
            </w:r>
          </w:p>
        </w:tc>
      </w:tr>
      <w:tr w:rsidR="0091072E" w:rsidRPr="0091072E" w14:paraId="5BB7EBBE" w14:textId="77777777" w:rsidTr="0091072E">
        <w:trPr>
          <w:trHeight w:val="360"/>
        </w:trPr>
        <w:tc>
          <w:tcPr>
            <w:tcW w:w="2142" w:type="pct"/>
            <w:tcBorders>
              <w:top w:val="nil"/>
              <w:left w:val="nil"/>
              <w:bottom w:val="nil"/>
              <w:right w:val="nil"/>
            </w:tcBorders>
            <w:shd w:val="clear" w:color="auto" w:fill="auto"/>
            <w:noWrap/>
            <w:vAlign w:val="center"/>
            <w:hideMark/>
          </w:tcPr>
          <w:p w14:paraId="0BDF3318"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VARIABLES</w:t>
            </w:r>
          </w:p>
        </w:tc>
        <w:tc>
          <w:tcPr>
            <w:tcW w:w="182" w:type="pct"/>
            <w:tcBorders>
              <w:top w:val="nil"/>
              <w:left w:val="single" w:sz="8" w:space="0" w:color="auto"/>
              <w:bottom w:val="nil"/>
              <w:right w:val="nil"/>
            </w:tcBorders>
            <w:shd w:val="clear" w:color="auto" w:fill="auto"/>
            <w:noWrap/>
            <w:vAlign w:val="center"/>
            <w:hideMark/>
          </w:tcPr>
          <w:p w14:paraId="0CB7DFF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b</w:t>
            </w:r>
          </w:p>
        </w:tc>
        <w:tc>
          <w:tcPr>
            <w:tcW w:w="182" w:type="pct"/>
            <w:tcBorders>
              <w:top w:val="nil"/>
              <w:left w:val="nil"/>
              <w:bottom w:val="nil"/>
              <w:right w:val="nil"/>
            </w:tcBorders>
            <w:shd w:val="clear" w:color="auto" w:fill="auto"/>
            <w:noWrap/>
            <w:vAlign w:val="center"/>
            <w:hideMark/>
          </w:tcPr>
          <w:p w14:paraId="0516A0D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SE</w:t>
            </w:r>
          </w:p>
        </w:tc>
        <w:tc>
          <w:tcPr>
            <w:tcW w:w="182" w:type="pct"/>
            <w:tcBorders>
              <w:top w:val="nil"/>
              <w:left w:val="nil"/>
              <w:bottom w:val="nil"/>
              <w:right w:val="single" w:sz="8" w:space="0" w:color="auto"/>
            </w:tcBorders>
            <w:shd w:val="clear" w:color="auto" w:fill="auto"/>
            <w:noWrap/>
            <w:vAlign w:val="center"/>
            <w:hideMark/>
          </w:tcPr>
          <w:p w14:paraId="50259A8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p</w:t>
            </w:r>
          </w:p>
        </w:tc>
        <w:tc>
          <w:tcPr>
            <w:tcW w:w="214" w:type="pct"/>
            <w:tcBorders>
              <w:top w:val="nil"/>
              <w:left w:val="nil"/>
              <w:bottom w:val="nil"/>
              <w:right w:val="nil"/>
            </w:tcBorders>
            <w:shd w:val="clear" w:color="auto" w:fill="auto"/>
            <w:noWrap/>
            <w:vAlign w:val="center"/>
            <w:hideMark/>
          </w:tcPr>
          <w:p w14:paraId="4DA6AE0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b</w:t>
            </w:r>
          </w:p>
        </w:tc>
        <w:tc>
          <w:tcPr>
            <w:tcW w:w="182" w:type="pct"/>
            <w:tcBorders>
              <w:top w:val="nil"/>
              <w:left w:val="nil"/>
              <w:bottom w:val="nil"/>
              <w:right w:val="nil"/>
            </w:tcBorders>
            <w:shd w:val="clear" w:color="auto" w:fill="auto"/>
            <w:noWrap/>
            <w:vAlign w:val="center"/>
            <w:hideMark/>
          </w:tcPr>
          <w:p w14:paraId="0E6FDD4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SE</w:t>
            </w:r>
          </w:p>
        </w:tc>
        <w:tc>
          <w:tcPr>
            <w:tcW w:w="182" w:type="pct"/>
            <w:tcBorders>
              <w:top w:val="nil"/>
              <w:left w:val="nil"/>
              <w:bottom w:val="nil"/>
              <w:right w:val="nil"/>
            </w:tcBorders>
            <w:shd w:val="clear" w:color="auto" w:fill="auto"/>
            <w:noWrap/>
            <w:vAlign w:val="center"/>
            <w:hideMark/>
          </w:tcPr>
          <w:p w14:paraId="7487A06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p</w:t>
            </w:r>
          </w:p>
        </w:tc>
        <w:tc>
          <w:tcPr>
            <w:tcW w:w="214" w:type="pct"/>
            <w:tcBorders>
              <w:top w:val="nil"/>
              <w:left w:val="single" w:sz="8" w:space="0" w:color="auto"/>
              <w:bottom w:val="nil"/>
              <w:right w:val="nil"/>
            </w:tcBorders>
            <w:shd w:val="clear" w:color="auto" w:fill="auto"/>
            <w:noWrap/>
            <w:vAlign w:val="center"/>
            <w:hideMark/>
          </w:tcPr>
          <w:p w14:paraId="1220E2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b</w:t>
            </w:r>
          </w:p>
        </w:tc>
        <w:tc>
          <w:tcPr>
            <w:tcW w:w="182" w:type="pct"/>
            <w:tcBorders>
              <w:top w:val="nil"/>
              <w:left w:val="nil"/>
              <w:bottom w:val="nil"/>
              <w:right w:val="nil"/>
            </w:tcBorders>
            <w:shd w:val="clear" w:color="auto" w:fill="auto"/>
            <w:noWrap/>
            <w:vAlign w:val="center"/>
            <w:hideMark/>
          </w:tcPr>
          <w:p w14:paraId="1299C38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SE</w:t>
            </w:r>
          </w:p>
        </w:tc>
        <w:tc>
          <w:tcPr>
            <w:tcW w:w="182" w:type="pct"/>
            <w:tcBorders>
              <w:top w:val="nil"/>
              <w:left w:val="nil"/>
              <w:bottom w:val="nil"/>
              <w:right w:val="single" w:sz="8" w:space="0" w:color="auto"/>
            </w:tcBorders>
            <w:shd w:val="clear" w:color="auto" w:fill="auto"/>
            <w:noWrap/>
            <w:vAlign w:val="center"/>
            <w:hideMark/>
          </w:tcPr>
          <w:p w14:paraId="2FEE405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p</w:t>
            </w:r>
          </w:p>
        </w:tc>
        <w:tc>
          <w:tcPr>
            <w:tcW w:w="214" w:type="pct"/>
            <w:tcBorders>
              <w:top w:val="nil"/>
              <w:left w:val="nil"/>
              <w:bottom w:val="nil"/>
              <w:right w:val="nil"/>
            </w:tcBorders>
            <w:shd w:val="clear" w:color="auto" w:fill="auto"/>
            <w:noWrap/>
            <w:vAlign w:val="center"/>
            <w:hideMark/>
          </w:tcPr>
          <w:p w14:paraId="622856C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b</w:t>
            </w:r>
          </w:p>
        </w:tc>
        <w:tc>
          <w:tcPr>
            <w:tcW w:w="182" w:type="pct"/>
            <w:tcBorders>
              <w:top w:val="nil"/>
              <w:left w:val="nil"/>
              <w:bottom w:val="nil"/>
              <w:right w:val="nil"/>
            </w:tcBorders>
            <w:shd w:val="clear" w:color="auto" w:fill="auto"/>
            <w:noWrap/>
            <w:vAlign w:val="center"/>
            <w:hideMark/>
          </w:tcPr>
          <w:p w14:paraId="4096CB9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SE</w:t>
            </w:r>
          </w:p>
        </w:tc>
        <w:tc>
          <w:tcPr>
            <w:tcW w:w="182" w:type="pct"/>
            <w:tcBorders>
              <w:top w:val="nil"/>
              <w:left w:val="nil"/>
              <w:bottom w:val="nil"/>
              <w:right w:val="nil"/>
            </w:tcBorders>
            <w:shd w:val="clear" w:color="auto" w:fill="auto"/>
            <w:noWrap/>
            <w:vAlign w:val="center"/>
            <w:hideMark/>
          </w:tcPr>
          <w:p w14:paraId="740D46E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p</w:t>
            </w:r>
          </w:p>
        </w:tc>
        <w:tc>
          <w:tcPr>
            <w:tcW w:w="214" w:type="pct"/>
            <w:tcBorders>
              <w:top w:val="nil"/>
              <w:left w:val="single" w:sz="8" w:space="0" w:color="auto"/>
              <w:bottom w:val="nil"/>
              <w:right w:val="nil"/>
            </w:tcBorders>
            <w:shd w:val="clear" w:color="auto" w:fill="auto"/>
            <w:noWrap/>
            <w:vAlign w:val="center"/>
            <w:hideMark/>
          </w:tcPr>
          <w:p w14:paraId="3C651C9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b</w:t>
            </w:r>
          </w:p>
        </w:tc>
        <w:tc>
          <w:tcPr>
            <w:tcW w:w="182" w:type="pct"/>
            <w:tcBorders>
              <w:top w:val="nil"/>
              <w:left w:val="nil"/>
              <w:bottom w:val="nil"/>
              <w:right w:val="nil"/>
            </w:tcBorders>
            <w:shd w:val="clear" w:color="auto" w:fill="auto"/>
            <w:noWrap/>
            <w:vAlign w:val="center"/>
            <w:hideMark/>
          </w:tcPr>
          <w:p w14:paraId="0E06108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SE</w:t>
            </w:r>
          </w:p>
        </w:tc>
        <w:tc>
          <w:tcPr>
            <w:tcW w:w="182" w:type="pct"/>
            <w:tcBorders>
              <w:top w:val="nil"/>
              <w:left w:val="nil"/>
              <w:bottom w:val="nil"/>
              <w:right w:val="nil"/>
            </w:tcBorders>
            <w:shd w:val="clear" w:color="auto" w:fill="auto"/>
            <w:noWrap/>
            <w:vAlign w:val="center"/>
            <w:hideMark/>
          </w:tcPr>
          <w:p w14:paraId="19B54F8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p</w:t>
            </w:r>
          </w:p>
        </w:tc>
      </w:tr>
      <w:tr w:rsidR="0091072E" w:rsidRPr="0091072E" w14:paraId="1AFA49C2" w14:textId="77777777" w:rsidTr="0091072E">
        <w:trPr>
          <w:trHeight w:val="340"/>
        </w:trPr>
        <w:tc>
          <w:tcPr>
            <w:tcW w:w="2142" w:type="pct"/>
            <w:tcBorders>
              <w:top w:val="single" w:sz="8" w:space="0" w:color="auto"/>
              <w:left w:val="nil"/>
              <w:bottom w:val="nil"/>
              <w:right w:val="nil"/>
            </w:tcBorders>
            <w:shd w:val="clear" w:color="auto" w:fill="auto"/>
            <w:noWrap/>
            <w:vAlign w:val="center"/>
            <w:hideMark/>
          </w:tcPr>
          <w:p w14:paraId="39DBB6BC"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single" w:sz="4" w:space="0" w:color="auto"/>
              <w:bottom w:val="nil"/>
              <w:right w:val="nil"/>
            </w:tcBorders>
            <w:shd w:val="clear" w:color="auto" w:fill="auto"/>
            <w:noWrap/>
            <w:vAlign w:val="center"/>
            <w:hideMark/>
          </w:tcPr>
          <w:p w14:paraId="3CFE148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7A673F4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single" w:sz="4" w:space="0" w:color="auto"/>
            </w:tcBorders>
            <w:shd w:val="clear" w:color="auto" w:fill="auto"/>
            <w:noWrap/>
            <w:vAlign w:val="center"/>
            <w:hideMark/>
          </w:tcPr>
          <w:p w14:paraId="65F3BA1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single" w:sz="8" w:space="0" w:color="auto"/>
              <w:left w:val="nil"/>
              <w:bottom w:val="nil"/>
              <w:right w:val="nil"/>
            </w:tcBorders>
            <w:shd w:val="clear" w:color="auto" w:fill="auto"/>
            <w:noWrap/>
            <w:vAlign w:val="center"/>
            <w:hideMark/>
          </w:tcPr>
          <w:p w14:paraId="52371E2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278DC76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05272AC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single" w:sz="8" w:space="0" w:color="auto"/>
              <w:left w:val="single" w:sz="4" w:space="0" w:color="auto"/>
              <w:bottom w:val="nil"/>
              <w:right w:val="nil"/>
            </w:tcBorders>
            <w:shd w:val="clear" w:color="auto" w:fill="auto"/>
            <w:noWrap/>
            <w:vAlign w:val="center"/>
            <w:hideMark/>
          </w:tcPr>
          <w:p w14:paraId="4AA02FB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7E5448A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single" w:sz="4" w:space="0" w:color="auto"/>
            </w:tcBorders>
            <w:shd w:val="clear" w:color="auto" w:fill="auto"/>
            <w:noWrap/>
            <w:vAlign w:val="center"/>
            <w:hideMark/>
          </w:tcPr>
          <w:p w14:paraId="0273936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single" w:sz="8" w:space="0" w:color="auto"/>
              <w:left w:val="nil"/>
              <w:bottom w:val="nil"/>
              <w:right w:val="nil"/>
            </w:tcBorders>
            <w:shd w:val="clear" w:color="auto" w:fill="auto"/>
            <w:noWrap/>
            <w:vAlign w:val="center"/>
            <w:hideMark/>
          </w:tcPr>
          <w:p w14:paraId="26EA5F0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084CB1D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014F603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single" w:sz="8" w:space="0" w:color="auto"/>
              <w:left w:val="single" w:sz="4" w:space="0" w:color="auto"/>
              <w:bottom w:val="nil"/>
              <w:right w:val="nil"/>
            </w:tcBorders>
            <w:shd w:val="clear" w:color="auto" w:fill="auto"/>
            <w:noWrap/>
            <w:vAlign w:val="center"/>
            <w:hideMark/>
          </w:tcPr>
          <w:p w14:paraId="5D2B196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5979CB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8" w:space="0" w:color="auto"/>
              <w:left w:val="nil"/>
              <w:bottom w:val="nil"/>
              <w:right w:val="nil"/>
            </w:tcBorders>
            <w:shd w:val="clear" w:color="auto" w:fill="auto"/>
            <w:noWrap/>
            <w:vAlign w:val="center"/>
            <w:hideMark/>
          </w:tcPr>
          <w:p w14:paraId="306E853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r>
      <w:tr w:rsidR="0091072E" w:rsidRPr="0091072E" w14:paraId="0611DD1C" w14:textId="77777777" w:rsidTr="0091072E">
        <w:trPr>
          <w:trHeight w:val="340"/>
        </w:trPr>
        <w:tc>
          <w:tcPr>
            <w:tcW w:w="2142" w:type="pct"/>
            <w:tcBorders>
              <w:top w:val="nil"/>
              <w:left w:val="nil"/>
              <w:bottom w:val="nil"/>
              <w:right w:val="nil"/>
            </w:tcBorders>
            <w:shd w:val="clear" w:color="auto" w:fill="auto"/>
            <w:noWrap/>
            <w:vAlign w:val="center"/>
            <w:hideMark/>
          </w:tcPr>
          <w:p w14:paraId="0EEC4DBA" w14:textId="57D28EAD" w:rsidR="0091072E" w:rsidRPr="0091072E" w:rsidRDefault="00B84E78" w:rsidP="0091072E">
            <w:pPr>
              <w:rPr>
                <w:rFonts w:ascii="Palatino Linotype" w:hAnsi="Palatino Linotype" w:cs="Calibri"/>
                <w:color w:val="000000"/>
                <w:sz w:val="22"/>
                <w:szCs w:val="22"/>
              </w:rPr>
            </w:pPr>
            <w:proofErr w:type="spellStart"/>
            <w:r w:rsidRPr="002F5F2A">
              <w:rPr>
                <w:rFonts w:ascii="Palatino Linotype" w:hAnsi="Palatino Linotype" w:cs="Calibri"/>
                <w:color w:val="000000"/>
                <w:sz w:val="22"/>
                <w:szCs w:val="22"/>
              </w:rPr>
              <w:t>Government</w:t>
            </w:r>
            <w:proofErr w:type="spellEnd"/>
            <w:r w:rsidRPr="002F5F2A">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satisfaction</w:t>
            </w:r>
            <w:proofErr w:type="spellEnd"/>
          </w:p>
        </w:tc>
        <w:tc>
          <w:tcPr>
            <w:tcW w:w="182" w:type="pct"/>
            <w:tcBorders>
              <w:top w:val="nil"/>
              <w:left w:val="single" w:sz="4" w:space="0" w:color="auto"/>
              <w:bottom w:val="nil"/>
              <w:right w:val="nil"/>
            </w:tcBorders>
            <w:shd w:val="clear" w:color="auto" w:fill="auto"/>
            <w:noWrap/>
            <w:vAlign w:val="bottom"/>
            <w:hideMark/>
          </w:tcPr>
          <w:p w14:paraId="1A6E9F8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20EAD86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0.03</w:t>
            </w:r>
          </w:p>
        </w:tc>
        <w:tc>
          <w:tcPr>
            <w:tcW w:w="182" w:type="pct"/>
            <w:tcBorders>
              <w:top w:val="nil"/>
              <w:left w:val="nil"/>
              <w:bottom w:val="nil"/>
              <w:right w:val="single" w:sz="4" w:space="0" w:color="auto"/>
            </w:tcBorders>
            <w:shd w:val="clear" w:color="auto" w:fill="auto"/>
            <w:noWrap/>
            <w:vAlign w:val="bottom"/>
            <w:hideMark/>
          </w:tcPr>
          <w:p w14:paraId="6C7CE9D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0.63</w:t>
            </w:r>
          </w:p>
        </w:tc>
        <w:tc>
          <w:tcPr>
            <w:tcW w:w="214" w:type="pct"/>
            <w:tcBorders>
              <w:top w:val="nil"/>
              <w:left w:val="nil"/>
              <w:bottom w:val="nil"/>
              <w:right w:val="nil"/>
            </w:tcBorders>
            <w:shd w:val="clear" w:color="auto" w:fill="auto"/>
            <w:noWrap/>
            <w:vAlign w:val="bottom"/>
            <w:hideMark/>
          </w:tcPr>
          <w:p w14:paraId="0F24CC8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11C8347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0.03</w:t>
            </w:r>
          </w:p>
        </w:tc>
        <w:tc>
          <w:tcPr>
            <w:tcW w:w="182" w:type="pct"/>
            <w:tcBorders>
              <w:top w:val="nil"/>
              <w:left w:val="nil"/>
              <w:bottom w:val="nil"/>
              <w:right w:val="nil"/>
            </w:tcBorders>
            <w:shd w:val="clear" w:color="auto" w:fill="auto"/>
            <w:noWrap/>
            <w:vAlign w:val="bottom"/>
            <w:hideMark/>
          </w:tcPr>
          <w:p w14:paraId="48905FC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0.66</w:t>
            </w:r>
          </w:p>
        </w:tc>
        <w:tc>
          <w:tcPr>
            <w:tcW w:w="214" w:type="pct"/>
            <w:tcBorders>
              <w:top w:val="nil"/>
              <w:left w:val="single" w:sz="4" w:space="0" w:color="auto"/>
              <w:bottom w:val="nil"/>
              <w:right w:val="nil"/>
            </w:tcBorders>
            <w:shd w:val="clear" w:color="auto" w:fill="auto"/>
            <w:noWrap/>
            <w:vAlign w:val="bottom"/>
            <w:hideMark/>
          </w:tcPr>
          <w:p w14:paraId="65B79D9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5024FE6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single" w:sz="4" w:space="0" w:color="auto"/>
            </w:tcBorders>
            <w:shd w:val="clear" w:color="auto" w:fill="auto"/>
            <w:noWrap/>
            <w:vAlign w:val="bottom"/>
            <w:hideMark/>
          </w:tcPr>
          <w:p w14:paraId="36405B6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0.68</w:t>
            </w:r>
          </w:p>
        </w:tc>
        <w:tc>
          <w:tcPr>
            <w:tcW w:w="214" w:type="pct"/>
            <w:tcBorders>
              <w:top w:val="nil"/>
              <w:left w:val="nil"/>
              <w:bottom w:val="nil"/>
              <w:right w:val="nil"/>
            </w:tcBorders>
            <w:shd w:val="clear" w:color="auto" w:fill="auto"/>
            <w:noWrap/>
            <w:vAlign w:val="bottom"/>
            <w:hideMark/>
          </w:tcPr>
          <w:p w14:paraId="5DFF822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2E30855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0.03</w:t>
            </w:r>
          </w:p>
        </w:tc>
        <w:tc>
          <w:tcPr>
            <w:tcW w:w="182" w:type="pct"/>
            <w:tcBorders>
              <w:top w:val="nil"/>
              <w:left w:val="nil"/>
              <w:bottom w:val="nil"/>
              <w:right w:val="nil"/>
            </w:tcBorders>
            <w:shd w:val="clear" w:color="auto" w:fill="auto"/>
            <w:noWrap/>
            <w:vAlign w:val="bottom"/>
            <w:hideMark/>
          </w:tcPr>
          <w:p w14:paraId="1678CB9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0.71</w:t>
            </w:r>
          </w:p>
        </w:tc>
        <w:tc>
          <w:tcPr>
            <w:tcW w:w="214" w:type="pct"/>
            <w:tcBorders>
              <w:top w:val="nil"/>
              <w:left w:val="single" w:sz="4" w:space="0" w:color="auto"/>
              <w:bottom w:val="nil"/>
              <w:right w:val="nil"/>
            </w:tcBorders>
            <w:shd w:val="clear" w:color="auto" w:fill="auto"/>
            <w:noWrap/>
            <w:vAlign w:val="bottom"/>
            <w:hideMark/>
          </w:tcPr>
          <w:p w14:paraId="3326A63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-0.03</w:t>
            </w:r>
          </w:p>
        </w:tc>
        <w:tc>
          <w:tcPr>
            <w:tcW w:w="182" w:type="pct"/>
            <w:tcBorders>
              <w:top w:val="nil"/>
              <w:left w:val="nil"/>
              <w:bottom w:val="nil"/>
              <w:right w:val="nil"/>
            </w:tcBorders>
            <w:shd w:val="clear" w:color="auto" w:fill="auto"/>
            <w:noWrap/>
            <w:vAlign w:val="bottom"/>
            <w:hideMark/>
          </w:tcPr>
          <w:p w14:paraId="6CC431D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3DB93AC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0.42</w:t>
            </w:r>
          </w:p>
        </w:tc>
      </w:tr>
      <w:tr w:rsidR="0091072E" w:rsidRPr="0091072E" w14:paraId="5A03C624" w14:textId="77777777" w:rsidTr="0091072E">
        <w:trPr>
          <w:trHeight w:val="340"/>
        </w:trPr>
        <w:tc>
          <w:tcPr>
            <w:tcW w:w="2142" w:type="pct"/>
            <w:tcBorders>
              <w:top w:val="nil"/>
              <w:left w:val="nil"/>
              <w:bottom w:val="nil"/>
              <w:right w:val="nil"/>
            </w:tcBorders>
            <w:shd w:val="clear" w:color="auto" w:fill="auto"/>
            <w:noWrap/>
            <w:vAlign w:val="center"/>
            <w:hideMark/>
          </w:tcPr>
          <w:p w14:paraId="765C40B4"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182" w:type="pct"/>
            <w:tcBorders>
              <w:top w:val="nil"/>
              <w:left w:val="single" w:sz="4" w:space="0" w:color="auto"/>
              <w:bottom w:val="nil"/>
              <w:right w:val="nil"/>
            </w:tcBorders>
            <w:shd w:val="clear" w:color="auto" w:fill="auto"/>
            <w:noWrap/>
            <w:vAlign w:val="bottom"/>
            <w:hideMark/>
          </w:tcPr>
          <w:p w14:paraId="4C2B28CF"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nil"/>
              <w:left w:val="nil"/>
              <w:bottom w:val="nil"/>
              <w:right w:val="nil"/>
            </w:tcBorders>
            <w:shd w:val="clear" w:color="auto" w:fill="auto"/>
            <w:noWrap/>
            <w:vAlign w:val="bottom"/>
            <w:hideMark/>
          </w:tcPr>
          <w:p w14:paraId="2EC96AF0"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single" w:sz="4" w:space="0" w:color="auto"/>
            </w:tcBorders>
            <w:shd w:val="clear" w:color="auto" w:fill="auto"/>
            <w:noWrap/>
            <w:vAlign w:val="bottom"/>
            <w:hideMark/>
          </w:tcPr>
          <w:p w14:paraId="00183595"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nil"/>
              <w:left w:val="nil"/>
              <w:bottom w:val="nil"/>
              <w:right w:val="nil"/>
            </w:tcBorders>
            <w:shd w:val="clear" w:color="auto" w:fill="auto"/>
            <w:noWrap/>
            <w:vAlign w:val="bottom"/>
            <w:hideMark/>
          </w:tcPr>
          <w:p w14:paraId="3BCC580A"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nil"/>
            </w:tcBorders>
            <w:shd w:val="clear" w:color="auto" w:fill="auto"/>
            <w:noWrap/>
            <w:vAlign w:val="bottom"/>
            <w:hideMark/>
          </w:tcPr>
          <w:p w14:paraId="295A5958" w14:textId="77777777" w:rsidR="0091072E" w:rsidRPr="000C0BA1" w:rsidRDefault="0091072E" w:rsidP="0091072E">
            <w:pPr>
              <w:jc w:val="center"/>
              <w:rPr>
                <w:sz w:val="20"/>
                <w:szCs w:val="20"/>
                <w:lang w:val="en-US"/>
              </w:rPr>
            </w:pPr>
          </w:p>
        </w:tc>
        <w:tc>
          <w:tcPr>
            <w:tcW w:w="182" w:type="pct"/>
            <w:tcBorders>
              <w:top w:val="nil"/>
              <w:left w:val="nil"/>
              <w:bottom w:val="nil"/>
              <w:right w:val="nil"/>
            </w:tcBorders>
            <w:shd w:val="clear" w:color="auto" w:fill="auto"/>
            <w:noWrap/>
            <w:vAlign w:val="bottom"/>
            <w:hideMark/>
          </w:tcPr>
          <w:p w14:paraId="0A2240B1" w14:textId="77777777" w:rsidR="0091072E" w:rsidRPr="000C0BA1" w:rsidRDefault="0091072E" w:rsidP="0091072E">
            <w:pPr>
              <w:jc w:val="center"/>
              <w:rPr>
                <w:sz w:val="20"/>
                <w:szCs w:val="20"/>
                <w:lang w:val="en-US"/>
              </w:rPr>
            </w:pPr>
          </w:p>
        </w:tc>
        <w:tc>
          <w:tcPr>
            <w:tcW w:w="214" w:type="pct"/>
            <w:tcBorders>
              <w:top w:val="nil"/>
              <w:left w:val="single" w:sz="4" w:space="0" w:color="auto"/>
              <w:bottom w:val="nil"/>
              <w:right w:val="nil"/>
            </w:tcBorders>
            <w:shd w:val="clear" w:color="auto" w:fill="auto"/>
            <w:noWrap/>
            <w:vAlign w:val="bottom"/>
            <w:hideMark/>
          </w:tcPr>
          <w:p w14:paraId="5F1870DC"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nil"/>
              <w:left w:val="nil"/>
              <w:bottom w:val="nil"/>
              <w:right w:val="nil"/>
            </w:tcBorders>
            <w:shd w:val="clear" w:color="auto" w:fill="auto"/>
            <w:noWrap/>
            <w:vAlign w:val="bottom"/>
            <w:hideMark/>
          </w:tcPr>
          <w:p w14:paraId="47AE885B"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single" w:sz="4" w:space="0" w:color="auto"/>
            </w:tcBorders>
            <w:shd w:val="clear" w:color="auto" w:fill="auto"/>
            <w:noWrap/>
            <w:vAlign w:val="bottom"/>
            <w:hideMark/>
          </w:tcPr>
          <w:p w14:paraId="0DB1DC22"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nil"/>
              <w:left w:val="nil"/>
              <w:bottom w:val="nil"/>
              <w:right w:val="nil"/>
            </w:tcBorders>
            <w:shd w:val="clear" w:color="auto" w:fill="auto"/>
            <w:noWrap/>
            <w:vAlign w:val="bottom"/>
            <w:hideMark/>
          </w:tcPr>
          <w:p w14:paraId="7B56CC5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-0.06</w:t>
            </w:r>
          </w:p>
        </w:tc>
        <w:tc>
          <w:tcPr>
            <w:tcW w:w="182" w:type="pct"/>
            <w:tcBorders>
              <w:top w:val="nil"/>
              <w:left w:val="nil"/>
              <w:bottom w:val="nil"/>
              <w:right w:val="nil"/>
            </w:tcBorders>
            <w:shd w:val="clear" w:color="auto" w:fill="auto"/>
            <w:noWrap/>
            <w:vAlign w:val="bottom"/>
            <w:hideMark/>
          </w:tcPr>
          <w:p w14:paraId="4BEAAE4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182" w:type="pct"/>
            <w:tcBorders>
              <w:top w:val="nil"/>
              <w:left w:val="nil"/>
              <w:bottom w:val="nil"/>
              <w:right w:val="nil"/>
            </w:tcBorders>
            <w:shd w:val="clear" w:color="auto" w:fill="auto"/>
            <w:noWrap/>
            <w:vAlign w:val="bottom"/>
            <w:hideMark/>
          </w:tcPr>
          <w:p w14:paraId="052BBC5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0.82</w:t>
            </w:r>
          </w:p>
        </w:tc>
        <w:tc>
          <w:tcPr>
            <w:tcW w:w="214" w:type="pct"/>
            <w:tcBorders>
              <w:top w:val="nil"/>
              <w:left w:val="single" w:sz="4" w:space="0" w:color="auto"/>
              <w:bottom w:val="nil"/>
              <w:right w:val="nil"/>
            </w:tcBorders>
            <w:shd w:val="clear" w:color="auto" w:fill="auto"/>
            <w:noWrap/>
            <w:vAlign w:val="bottom"/>
            <w:hideMark/>
          </w:tcPr>
          <w:p w14:paraId="79E64A4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12BD31E2"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7F2F70B5" w14:textId="77777777" w:rsidR="0091072E" w:rsidRPr="0091072E" w:rsidRDefault="0091072E" w:rsidP="0091072E">
            <w:pPr>
              <w:jc w:val="center"/>
              <w:rPr>
                <w:sz w:val="20"/>
                <w:szCs w:val="20"/>
              </w:rPr>
            </w:pPr>
          </w:p>
        </w:tc>
      </w:tr>
      <w:tr w:rsidR="0091072E" w:rsidRPr="0091072E" w14:paraId="4C2F07E2" w14:textId="77777777" w:rsidTr="0091072E">
        <w:trPr>
          <w:trHeight w:val="340"/>
        </w:trPr>
        <w:tc>
          <w:tcPr>
            <w:tcW w:w="2142" w:type="pct"/>
            <w:tcBorders>
              <w:top w:val="nil"/>
              <w:left w:val="nil"/>
              <w:bottom w:val="nil"/>
              <w:right w:val="nil"/>
            </w:tcBorders>
            <w:shd w:val="clear" w:color="auto" w:fill="auto"/>
            <w:noWrap/>
            <w:vAlign w:val="center"/>
            <w:hideMark/>
          </w:tcPr>
          <w:p w14:paraId="5DD52C9E" w14:textId="43B877BC"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182" w:type="pct"/>
            <w:tcBorders>
              <w:top w:val="nil"/>
              <w:left w:val="single" w:sz="4" w:space="0" w:color="auto"/>
              <w:bottom w:val="nil"/>
              <w:right w:val="nil"/>
            </w:tcBorders>
            <w:shd w:val="clear" w:color="auto" w:fill="auto"/>
            <w:noWrap/>
            <w:vAlign w:val="bottom"/>
            <w:hideMark/>
          </w:tcPr>
          <w:p w14:paraId="561D858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4599A8D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32EE736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0CD2A1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9D412F0"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37E75A94"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418AB9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1F9813E"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5BDFE2C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370C533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6EE19B8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60178FF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0.91</w:t>
            </w:r>
          </w:p>
        </w:tc>
        <w:tc>
          <w:tcPr>
            <w:tcW w:w="214" w:type="pct"/>
            <w:tcBorders>
              <w:top w:val="nil"/>
              <w:left w:val="single" w:sz="4" w:space="0" w:color="auto"/>
              <w:bottom w:val="nil"/>
              <w:right w:val="nil"/>
            </w:tcBorders>
            <w:shd w:val="clear" w:color="auto" w:fill="auto"/>
            <w:noWrap/>
            <w:vAlign w:val="bottom"/>
            <w:hideMark/>
          </w:tcPr>
          <w:p w14:paraId="02FB949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87FF066"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2F362B7C" w14:textId="77777777" w:rsidR="0091072E" w:rsidRPr="0091072E" w:rsidRDefault="0091072E" w:rsidP="0091072E">
            <w:pPr>
              <w:jc w:val="center"/>
              <w:rPr>
                <w:sz w:val="20"/>
                <w:szCs w:val="20"/>
              </w:rPr>
            </w:pPr>
          </w:p>
        </w:tc>
      </w:tr>
      <w:tr w:rsidR="0091072E" w:rsidRPr="0091072E" w14:paraId="0383D868" w14:textId="77777777" w:rsidTr="0091072E">
        <w:trPr>
          <w:trHeight w:val="340"/>
        </w:trPr>
        <w:tc>
          <w:tcPr>
            <w:tcW w:w="2142" w:type="pct"/>
            <w:tcBorders>
              <w:top w:val="nil"/>
              <w:left w:val="nil"/>
              <w:bottom w:val="nil"/>
              <w:right w:val="nil"/>
            </w:tcBorders>
            <w:shd w:val="clear" w:color="auto" w:fill="auto"/>
            <w:noWrap/>
            <w:vAlign w:val="center"/>
            <w:hideMark/>
          </w:tcPr>
          <w:p w14:paraId="434E3D82"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Reform "loser" </w:t>
            </w:r>
            <w:proofErr w:type="spellStart"/>
            <w:r w:rsidRPr="0091072E">
              <w:rPr>
                <w:rFonts w:ascii="Palatino Linotype" w:hAnsi="Palatino Linotype" w:cs="Calibri"/>
                <w:color w:val="000000"/>
                <w:sz w:val="22"/>
                <w:szCs w:val="22"/>
              </w:rPr>
              <w:t>group</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ideology</w:t>
            </w:r>
            <w:proofErr w:type="spellEnd"/>
            <w:r w:rsidRPr="0091072E">
              <w:rPr>
                <w:rFonts w:ascii="Palatino Linotype" w:hAnsi="Palatino Linotype" w:cs="Calibri"/>
                <w:color w:val="000000"/>
                <w:sz w:val="22"/>
                <w:szCs w:val="22"/>
              </w:rPr>
              <w:t>)</w:t>
            </w:r>
          </w:p>
        </w:tc>
        <w:tc>
          <w:tcPr>
            <w:tcW w:w="182" w:type="pct"/>
            <w:tcBorders>
              <w:top w:val="nil"/>
              <w:left w:val="single" w:sz="4" w:space="0" w:color="auto"/>
              <w:bottom w:val="nil"/>
              <w:right w:val="nil"/>
            </w:tcBorders>
            <w:shd w:val="clear" w:color="auto" w:fill="auto"/>
            <w:noWrap/>
            <w:vAlign w:val="bottom"/>
            <w:hideMark/>
          </w:tcPr>
          <w:p w14:paraId="2B9A82A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1927BF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4BAA508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5FE1164D"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9216316"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70E31808"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531DF15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3EBFF84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65A3E68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5BCF87C2"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4397F897"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38288DE6"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06D8909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-0.57</w:t>
            </w:r>
          </w:p>
        </w:tc>
        <w:tc>
          <w:tcPr>
            <w:tcW w:w="182" w:type="pct"/>
            <w:tcBorders>
              <w:top w:val="nil"/>
              <w:left w:val="nil"/>
              <w:bottom w:val="nil"/>
              <w:right w:val="nil"/>
            </w:tcBorders>
            <w:shd w:val="clear" w:color="auto" w:fill="auto"/>
            <w:noWrap/>
            <w:vAlign w:val="bottom"/>
            <w:hideMark/>
          </w:tcPr>
          <w:p w14:paraId="3D30ABA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182" w:type="pct"/>
            <w:tcBorders>
              <w:top w:val="nil"/>
              <w:left w:val="nil"/>
              <w:bottom w:val="nil"/>
              <w:right w:val="nil"/>
            </w:tcBorders>
            <w:shd w:val="clear" w:color="auto" w:fill="auto"/>
            <w:noWrap/>
            <w:vAlign w:val="bottom"/>
            <w:hideMark/>
          </w:tcPr>
          <w:p w14:paraId="0F351C1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r>
      <w:tr w:rsidR="0091072E" w:rsidRPr="0091072E" w14:paraId="7C946DA2" w14:textId="77777777" w:rsidTr="0091072E">
        <w:trPr>
          <w:trHeight w:val="360"/>
        </w:trPr>
        <w:tc>
          <w:tcPr>
            <w:tcW w:w="2142" w:type="pct"/>
            <w:tcBorders>
              <w:top w:val="nil"/>
              <w:left w:val="nil"/>
              <w:bottom w:val="single" w:sz="8" w:space="0" w:color="auto"/>
              <w:right w:val="nil"/>
            </w:tcBorders>
            <w:shd w:val="clear" w:color="auto" w:fill="auto"/>
            <w:noWrap/>
            <w:vAlign w:val="center"/>
            <w:hideMark/>
          </w:tcPr>
          <w:p w14:paraId="7411C1C7" w14:textId="16D64EED"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182" w:type="pct"/>
            <w:tcBorders>
              <w:top w:val="nil"/>
              <w:left w:val="single" w:sz="4" w:space="0" w:color="auto"/>
              <w:bottom w:val="nil"/>
              <w:right w:val="nil"/>
            </w:tcBorders>
            <w:shd w:val="clear" w:color="auto" w:fill="auto"/>
            <w:noWrap/>
            <w:vAlign w:val="bottom"/>
            <w:hideMark/>
          </w:tcPr>
          <w:p w14:paraId="6843F1B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119DE902"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7200A32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1D80F10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76AC7BBA"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52138003"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5122CD3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3F28179E"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001ED14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39506D0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D74BC7A"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626F8F5A"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6CDB534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35168DA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3D44343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0.30</w:t>
            </w:r>
          </w:p>
        </w:tc>
      </w:tr>
      <w:tr w:rsidR="0091072E" w:rsidRPr="0091072E" w14:paraId="0EAB65E4" w14:textId="77777777" w:rsidTr="0091072E">
        <w:trPr>
          <w:trHeight w:val="340"/>
        </w:trPr>
        <w:tc>
          <w:tcPr>
            <w:tcW w:w="2142" w:type="pct"/>
            <w:tcBorders>
              <w:top w:val="nil"/>
              <w:left w:val="nil"/>
              <w:bottom w:val="nil"/>
              <w:right w:val="nil"/>
            </w:tcBorders>
            <w:shd w:val="clear" w:color="auto" w:fill="auto"/>
            <w:noWrap/>
            <w:vAlign w:val="center"/>
            <w:hideMark/>
          </w:tcPr>
          <w:p w14:paraId="653ED483"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182" w:type="pct"/>
            <w:tcBorders>
              <w:top w:val="single" w:sz="4" w:space="0" w:color="auto"/>
              <w:left w:val="single" w:sz="4" w:space="0" w:color="auto"/>
              <w:bottom w:val="nil"/>
              <w:right w:val="nil"/>
            </w:tcBorders>
            <w:shd w:val="clear" w:color="auto" w:fill="auto"/>
            <w:noWrap/>
            <w:vAlign w:val="bottom"/>
            <w:hideMark/>
          </w:tcPr>
          <w:p w14:paraId="366B9EC0"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single" w:sz="4" w:space="0" w:color="auto"/>
              <w:left w:val="nil"/>
              <w:bottom w:val="nil"/>
              <w:right w:val="nil"/>
            </w:tcBorders>
            <w:shd w:val="clear" w:color="auto" w:fill="auto"/>
            <w:noWrap/>
            <w:vAlign w:val="bottom"/>
            <w:hideMark/>
          </w:tcPr>
          <w:p w14:paraId="59B5FA93"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single" w:sz="4" w:space="0" w:color="auto"/>
              <w:left w:val="nil"/>
              <w:bottom w:val="nil"/>
              <w:right w:val="single" w:sz="4" w:space="0" w:color="auto"/>
            </w:tcBorders>
            <w:shd w:val="clear" w:color="auto" w:fill="auto"/>
            <w:noWrap/>
            <w:vAlign w:val="bottom"/>
            <w:hideMark/>
          </w:tcPr>
          <w:p w14:paraId="355AB68A"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single" w:sz="4" w:space="0" w:color="auto"/>
              <w:left w:val="nil"/>
              <w:bottom w:val="nil"/>
              <w:right w:val="nil"/>
            </w:tcBorders>
            <w:shd w:val="clear" w:color="auto" w:fill="auto"/>
            <w:noWrap/>
            <w:vAlign w:val="bottom"/>
            <w:hideMark/>
          </w:tcPr>
          <w:p w14:paraId="74199D8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-0.26</w:t>
            </w:r>
          </w:p>
        </w:tc>
        <w:tc>
          <w:tcPr>
            <w:tcW w:w="182" w:type="pct"/>
            <w:tcBorders>
              <w:top w:val="single" w:sz="4" w:space="0" w:color="auto"/>
              <w:left w:val="nil"/>
              <w:bottom w:val="nil"/>
              <w:right w:val="nil"/>
            </w:tcBorders>
            <w:shd w:val="clear" w:color="auto" w:fill="auto"/>
            <w:noWrap/>
            <w:vAlign w:val="bottom"/>
            <w:hideMark/>
          </w:tcPr>
          <w:p w14:paraId="15BC41B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single" w:sz="4" w:space="0" w:color="auto"/>
              <w:left w:val="nil"/>
              <w:bottom w:val="nil"/>
              <w:right w:val="nil"/>
            </w:tcBorders>
            <w:shd w:val="clear" w:color="auto" w:fill="auto"/>
            <w:noWrap/>
            <w:vAlign w:val="bottom"/>
            <w:hideMark/>
          </w:tcPr>
          <w:p w14:paraId="7232F4C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single" w:sz="4" w:space="0" w:color="auto"/>
              <w:left w:val="single" w:sz="4" w:space="0" w:color="auto"/>
              <w:bottom w:val="nil"/>
              <w:right w:val="nil"/>
            </w:tcBorders>
            <w:shd w:val="clear" w:color="auto" w:fill="auto"/>
            <w:noWrap/>
            <w:vAlign w:val="bottom"/>
            <w:hideMark/>
          </w:tcPr>
          <w:p w14:paraId="27E67A6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-0.24</w:t>
            </w:r>
          </w:p>
        </w:tc>
        <w:tc>
          <w:tcPr>
            <w:tcW w:w="182" w:type="pct"/>
            <w:tcBorders>
              <w:top w:val="single" w:sz="4" w:space="0" w:color="auto"/>
              <w:left w:val="nil"/>
              <w:bottom w:val="nil"/>
              <w:right w:val="nil"/>
            </w:tcBorders>
            <w:shd w:val="clear" w:color="auto" w:fill="auto"/>
            <w:noWrap/>
            <w:vAlign w:val="bottom"/>
            <w:hideMark/>
          </w:tcPr>
          <w:p w14:paraId="4FF3572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single" w:sz="4" w:space="0" w:color="auto"/>
              <w:left w:val="nil"/>
              <w:bottom w:val="nil"/>
              <w:right w:val="single" w:sz="4" w:space="0" w:color="auto"/>
            </w:tcBorders>
            <w:shd w:val="clear" w:color="auto" w:fill="auto"/>
            <w:noWrap/>
            <w:vAlign w:val="bottom"/>
            <w:hideMark/>
          </w:tcPr>
          <w:p w14:paraId="456440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single" w:sz="4" w:space="0" w:color="auto"/>
              <w:left w:val="nil"/>
              <w:bottom w:val="nil"/>
              <w:right w:val="nil"/>
            </w:tcBorders>
            <w:shd w:val="clear" w:color="auto" w:fill="auto"/>
            <w:noWrap/>
            <w:vAlign w:val="bottom"/>
            <w:hideMark/>
          </w:tcPr>
          <w:p w14:paraId="3203937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-0.26</w:t>
            </w:r>
          </w:p>
        </w:tc>
        <w:tc>
          <w:tcPr>
            <w:tcW w:w="182" w:type="pct"/>
            <w:tcBorders>
              <w:top w:val="single" w:sz="4" w:space="0" w:color="auto"/>
              <w:left w:val="nil"/>
              <w:bottom w:val="nil"/>
              <w:right w:val="nil"/>
            </w:tcBorders>
            <w:shd w:val="clear" w:color="auto" w:fill="auto"/>
            <w:noWrap/>
            <w:vAlign w:val="bottom"/>
            <w:hideMark/>
          </w:tcPr>
          <w:p w14:paraId="4E3D906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single" w:sz="4" w:space="0" w:color="auto"/>
              <w:left w:val="nil"/>
              <w:bottom w:val="nil"/>
              <w:right w:val="nil"/>
            </w:tcBorders>
            <w:shd w:val="clear" w:color="auto" w:fill="auto"/>
            <w:noWrap/>
            <w:vAlign w:val="bottom"/>
            <w:hideMark/>
          </w:tcPr>
          <w:p w14:paraId="2ADA8F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single" w:sz="4" w:space="0" w:color="auto"/>
              <w:left w:val="single" w:sz="4" w:space="0" w:color="auto"/>
              <w:bottom w:val="nil"/>
              <w:right w:val="nil"/>
            </w:tcBorders>
            <w:shd w:val="clear" w:color="auto" w:fill="auto"/>
            <w:noWrap/>
            <w:vAlign w:val="bottom"/>
            <w:hideMark/>
          </w:tcPr>
          <w:p w14:paraId="1DADA27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182" w:type="pct"/>
            <w:tcBorders>
              <w:top w:val="single" w:sz="4" w:space="0" w:color="auto"/>
              <w:left w:val="nil"/>
              <w:bottom w:val="nil"/>
              <w:right w:val="nil"/>
            </w:tcBorders>
            <w:shd w:val="clear" w:color="auto" w:fill="auto"/>
            <w:noWrap/>
            <w:vAlign w:val="bottom"/>
            <w:hideMark/>
          </w:tcPr>
          <w:p w14:paraId="293E551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single" w:sz="4" w:space="0" w:color="auto"/>
              <w:left w:val="nil"/>
              <w:bottom w:val="nil"/>
              <w:right w:val="nil"/>
            </w:tcBorders>
            <w:shd w:val="clear" w:color="auto" w:fill="auto"/>
            <w:noWrap/>
            <w:vAlign w:val="bottom"/>
            <w:hideMark/>
          </w:tcPr>
          <w:p w14:paraId="575262F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r>
      <w:tr w:rsidR="0091072E" w:rsidRPr="0091072E" w14:paraId="2AE34442" w14:textId="77777777" w:rsidTr="0091072E">
        <w:trPr>
          <w:trHeight w:val="340"/>
        </w:trPr>
        <w:tc>
          <w:tcPr>
            <w:tcW w:w="2142" w:type="pct"/>
            <w:tcBorders>
              <w:top w:val="nil"/>
              <w:left w:val="nil"/>
              <w:bottom w:val="nil"/>
              <w:right w:val="nil"/>
            </w:tcBorders>
            <w:shd w:val="clear" w:color="auto" w:fill="auto"/>
            <w:noWrap/>
            <w:vAlign w:val="center"/>
            <w:hideMark/>
          </w:tcPr>
          <w:p w14:paraId="60708C3B"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Vocational</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education</w:t>
            </w:r>
            <w:proofErr w:type="spellEnd"/>
          </w:p>
        </w:tc>
        <w:tc>
          <w:tcPr>
            <w:tcW w:w="182" w:type="pct"/>
            <w:tcBorders>
              <w:top w:val="nil"/>
              <w:left w:val="single" w:sz="4" w:space="0" w:color="auto"/>
              <w:bottom w:val="nil"/>
              <w:right w:val="nil"/>
            </w:tcBorders>
            <w:shd w:val="clear" w:color="auto" w:fill="auto"/>
            <w:noWrap/>
            <w:vAlign w:val="bottom"/>
            <w:hideMark/>
          </w:tcPr>
          <w:p w14:paraId="58C09A4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FECB199"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66661FC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76DF315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-0.31</w:t>
            </w:r>
          </w:p>
        </w:tc>
        <w:tc>
          <w:tcPr>
            <w:tcW w:w="182" w:type="pct"/>
            <w:tcBorders>
              <w:top w:val="nil"/>
              <w:left w:val="nil"/>
              <w:bottom w:val="nil"/>
              <w:right w:val="nil"/>
            </w:tcBorders>
            <w:shd w:val="clear" w:color="auto" w:fill="auto"/>
            <w:noWrap/>
            <w:vAlign w:val="bottom"/>
            <w:hideMark/>
          </w:tcPr>
          <w:p w14:paraId="6B7410E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5EBA0A9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nil"/>
              <w:left w:val="single" w:sz="4" w:space="0" w:color="auto"/>
              <w:bottom w:val="nil"/>
              <w:right w:val="nil"/>
            </w:tcBorders>
            <w:shd w:val="clear" w:color="auto" w:fill="auto"/>
            <w:noWrap/>
            <w:vAlign w:val="bottom"/>
            <w:hideMark/>
          </w:tcPr>
          <w:p w14:paraId="22345EF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-0.34</w:t>
            </w:r>
          </w:p>
        </w:tc>
        <w:tc>
          <w:tcPr>
            <w:tcW w:w="182" w:type="pct"/>
            <w:tcBorders>
              <w:top w:val="nil"/>
              <w:left w:val="nil"/>
              <w:bottom w:val="nil"/>
              <w:right w:val="nil"/>
            </w:tcBorders>
            <w:shd w:val="clear" w:color="auto" w:fill="auto"/>
            <w:noWrap/>
            <w:vAlign w:val="bottom"/>
            <w:hideMark/>
          </w:tcPr>
          <w:p w14:paraId="4E2C71C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1A162B7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nil"/>
              <w:left w:val="nil"/>
              <w:bottom w:val="nil"/>
              <w:right w:val="nil"/>
            </w:tcBorders>
            <w:shd w:val="clear" w:color="auto" w:fill="auto"/>
            <w:noWrap/>
            <w:vAlign w:val="bottom"/>
            <w:hideMark/>
          </w:tcPr>
          <w:p w14:paraId="5F8E99A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-0.31</w:t>
            </w:r>
          </w:p>
        </w:tc>
        <w:tc>
          <w:tcPr>
            <w:tcW w:w="182" w:type="pct"/>
            <w:tcBorders>
              <w:top w:val="nil"/>
              <w:left w:val="nil"/>
              <w:bottom w:val="nil"/>
              <w:right w:val="nil"/>
            </w:tcBorders>
            <w:shd w:val="clear" w:color="auto" w:fill="auto"/>
            <w:noWrap/>
            <w:vAlign w:val="bottom"/>
            <w:hideMark/>
          </w:tcPr>
          <w:p w14:paraId="7CAA37B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29287EB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nil"/>
              <w:left w:val="single" w:sz="4" w:space="0" w:color="auto"/>
              <w:bottom w:val="nil"/>
              <w:right w:val="nil"/>
            </w:tcBorders>
            <w:shd w:val="clear" w:color="auto" w:fill="auto"/>
            <w:noWrap/>
            <w:vAlign w:val="bottom"/>
            <w:hideMark/>
          </w:tcPr>
          <w:p w14:paraId="1190EEB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-0.36</w:t>
            </w:r>
          </w:p>
        </w:tc>
        <w:tc>
          <w:tcPr>
            <w:tcW w:w="182" w:type="pct"/>
            <w:tcBorders>
              <w:top w:val="nil"/>
              <w:left w:val="nil"/>
              <w:bottom w:val="nil"/>
              <w:right w:val="nil"/>
            </w:tcBorders>
            <w:shd w:val="clear" w:color="auto" w:fill="auto"/>
            <w:noWrap/>
            <w:vAlign w:val="bottom"/>
            <w:hideMark/>
          </w:tcPr>
          <w:p w14:paraId="0021E47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2F45FC0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r>
      <w:tr w:rsidR="0091072E" w:rsidRPr="0091072E" w14:paraId="63A49898" w14:textId="77777777" w:rsidTr="0091072E">
        <w:trPr>
          <w:trHeight w:val="340"/>
        </w:trPr>
        <w:tc>
          <w:tcPr>
            <w:tcW w:w="2142" w:type="pct"/>
            <w:tcBorders>
              <w:top w:val="nil"/>
              <w:left w:val="nil"/>
              <w:bottom w:val="nil"/>
              <w:right w:val="nil"/>
            </w:tcBorders>
            <w:shd w:val="clear" w:color="auto" w:fill="auto"/>
            <w:noWrap/>
            <w:vAlign w:val="center"/>
            <w:hideMark/>
          </w:tcPr>
          <w:p w14:paraId="6BBE6F6A"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182" w:type="pct"/>
            <w:tcBorders>
              <w:top w:val="nil"/>
              <w:left w:val="single" w:sz="4" w:space="0" w:color="auto"/>
              <w:bottom w:val="nil"/>
              <w:right w:val="nil"/>
            </w:tcBorders>
            <w:shd w:val="clear" w:color="auto" w:fill="auto"/>
            <w:noWrap/>
            <w:vAlign w:val="bottom"/>
            <w:hideMark/>
          </w:tcPr>
          <w:p w14:paraId="03C534BD"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nil"/>
              <w:left w:val="nil"/>
              <w:bottom w:val="nil"/>
              <w:right w:val="nil"/>
            </w:tcBorders>
            <w:shd w:val="clear" w:color="auto" w:fill="auto"/>
            <w:noWrap/>
            <w:vAlign w:val="bottom"/>
            <w:hideMark/>
          </w:tcPr>
          <w:p w14:paraId="3F84FA9F"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single" w:sz="4" w:space="0" w:color="auto"/>
            </w:tcBorders>
            <w:shd w:val="clear" w:color="auto" w:fill="auto"/>
            <w:noWrap/>
            <w:vAlign w:val="bottom"/>
            <w:hideMark/>
          </w:tcPr>
          <w:p w14:paraId="6B8F75EF"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nil"/>
              <w:left w:val="nil"/>
              <w:bottom w:val="nil"/>
              <w:right w:val="nil"/>
            </w:tcBorders>
            <w:shd w:val="clear" w:color="auto" w:fill="auto"/>
            <w:noWrap/>
            <w:vAlign w:val="bottom"/>
            <w:hideMark/>
          </w:tcPr>
          <w:p w14:paraId="79AC394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182" w:type="pct"/>
            <w:tcBorders>
              <w:top w:val="nil"/>
              <w:left w:val="nil"/>
              <w:bottom w:val="nil"/>
              <w:right w:val="nil"/>
            </w:tcBorders>
            <w:shd w:val="clear" w:color="auto" w:fill="auto"/>
            <w:noWrap/>
            <w:vAlign w:val="bottom"/>
            <w:hideMark/>
          </w:tcPr>
          <w:p w14:paraId="5F1F12F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46277F6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0.02</w:t>
            </w:r>
          </w:p>
        </w:tc>
        <w:tc>
          <w:tcPr>
            <w:tcW w:w="214" w:type="pct"/>
            <w:tcBorders>
              <w:top w:val="nil"/>
              <w:left w:val="single" w:sz="4" w:space="0" w:color="auto"/>
              <w:bottom w:val="nil"/>
              <w:right w:val="nil"/>
            </w:tcBorders>
            <w:shd w:val="clear" w:color="auto" w:fill="auto"/>
            <w:noWrap/>
            <w:vAlign w:val="bottom"/>
            <w:hideMark/>
          </w:tcPr>
          <w:p w14:paraId="744F349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-0.24</w:t>
            </w:r>
          </w:p>
        </w:tc>
        <w:tc>
          <w:tcPr>
            <w:tcW w:w="182" w:type="pct"/>
            <w:tcBorders>
              <w:top w:val="nil"/>
              <w:left w:val="nil"/>
              <w:bottom w:val="nil"/>
              <w:right w:val="nil"/>
            </w:tcBorders>
            <w:shd w:val="clear" w:color="auto" w:fill="auto"/>
            <w:noWrap/>
            <w:vAlign w:val="bottom"/>
            <w:hideMark/>
          </w:tcPr>
          <w:p w14:paraId="1DA131B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single" w:sz="4" w:space="0" w:color="auto"/>
            </w:tcBorders>
            <w:shd w:val="clear" w:color="auto" w:fill="auto"/>
            <w:noWrap/>
            <w:vAlign w:val="bottom"/>
            <w:hideMark/>
          </w:tcPr>
          <w:p w14:paraId="4BFDF20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214" w:type="pct"/>
            <w:tcBorders>
              <w:top w:val="nil"/>
              <w:left w:val="nil"/>
              <w:bottom w:val="nil"/>
              <w:right w:val="nil"/>
            </w:tcBorders>
            <w:shd w:val="clear" w:color="auto" w:fill="auto"/>
            <w:noWrap/>
            <w:vAlign w:val="bottom"/>
            <w:hideMark/>
          </w:tcPr>
          <w:p w14:paraId="683A021A"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146F954F"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17BFC6D4"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333B5F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-0.24</w:t>
            </w:r>
          </w:p>
        </w:tc>
        <w:tc>
          <w:tcPr>
            <w:tcW w:w="182" w:type="pct"/>
            <w:tcBorders>
              <w:top w:val="nil"/>
              <w:left w:val="nil"/>
              <w:bottom w:val="nil"/>
              <w:right w:val="nil"/>
            </w:tcBorders>
            <w:shd w:val="clear" w:color="auto" w:fill="auto"/>
            <w:noWrap/>
            <w:vAlign w:val="bottom"/>
            <w:hideMark/>
          </w:tcPr>
          <w:p w14:paraId="07C3CDD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nil"/>
            </w:tcBorders>
            <w:shd w:val="clear" w:color="auto" w:fill="auto"/>
            <w:noWrap/>
            <w:vAlign w:val="bottom"/>
            <w:hideMark/>
          </w:tcPr>
          <w:p w14:paraId="7DBD564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r>
      <w:tr w:rsidR="0091072E" w:rsidRPr="0091072E" w14:paraId="40D1D31A" w14:textId="77777777" w:rsidTr="0091072E">
        <w:trPr>
          <w:trHeight w:val="340"/>
        </w:trPr>
        <w:tc>
          <w:tcPr>
            <w:tcW w:w="2142" w:type="pct"/>
            <w:tcBorders>
              <w:top w:val="nil"/>
              <w:left w:val="nil"/>
              <w:bottom w:val="nil"/>
              <w:right w:val="nil"/>
            </w:tcBorders>
            <w:shd w:val="clear" w:color="auto" w:fill="auto"/>
            <w:noWrap/>
            <w:vAlign w:val="center"/>
            <w:hideMark/>
          </w:tcPr>
          <w:p w14:paraId="3C7EEA24"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Household</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income</w:t>
            </w:r>
            <w:proofErr w:type="spellEnd"/>
            <w:r w:rsidRPr="0091072E">
              <w:rPr>
                <w:rFonts w:ascii="Palatino Linotype" w:hAnsi="Palatino Linotype" w:cs="Calibri"/>
                <w:color w:val="000000"/>
                <w:sz w:val="22"/>
                <w:szCs w:val="22"/>
              </w:rPr>
              <w:t xml:space="preserve">: Q2 </w:t>
            </w:r>
          </w:p>
        </w:tc>
        <w:tc>
          <w:tcPr>
            <w:tcW w:w="182" w:type="pct"/>
            <w:tcBorders>
              <w:top w:val="nil"/>
              <w:left w:val="single" w:sz="4" w:space="0" w:color="auto"/>
              <w:bottom w:val="nil"/>
              <w:right w:val="nil"/>
            </w:tcBorders>
            <w:shd w:val="clear" w:color="auto" w:fill="auto"/>
            <w:noWrap/>
            <w:vAlign w:val="bottom"/>
            <w:hideMark/>
          </w:tcPr>
          <w:p w14:paraId="6BE948A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F945BB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298F9F3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5DB3D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46C0CC5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c>
          <w:tcPr>
            <w:tcW w:w="182" w:type="pct"/>
            <w:tcBorders>
              <w:top w:val="nil"/>
              <w:left w:val="nil"/>
              <w:bottom w:val="nil"/>
              <w:right w:val="nil"/>
            </w:tcBorders>
            <w:shd w:val="clear" w:color="auto" w:fill="auto"/>
            <w:noWrap/>
            <w:vAlign w:val="bottom"/>
            <w:hideMark/>
          </w:tcPr>
          <w:p w14:paraId="6D6B480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214" w:type="pct"/>
            <w:tcBorders>
              <w:top w:val="nil"/>
              <w:left w:val="single" w:sz="4" w:space="0" w:color="auto"/>
              <w:bottom w:val="nil"/>
              <w:right w:val="nil"/>
            </w:tcBorders>
            <w:shd w:val="clear" w:color="auto" w:fill="auto"/>
            <w:noWrap/>
            <w:vAlign w:val="bottom"/>
            <w:hideMark/>
          </w:tcPr>
          <w:p w14:paraId="47B6C6A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49F0B33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single" w:sz="4" w:space="0" w:color="auto"/>
            </w:tcBorders>
            <w:shd w:val="clear" w:color="auto" w:fill="auto"/>
            <w:noWrap/>
            <w:vAlign w:val="bottom"/>
            <w:hideMark/>
          </w:tcPr>
          <w:p w14:paraId="3217183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0.28</w:t>
            </w:r>
          </w:p>
        </w:tc>
        <w:tc>
          <w:tcPr>
            <w:tcW w:w="214" w:type="pct"/>
            <w:tcBorders>
              <w:top w:val="nil"/>
              <w:left w:val="nil"/>
              <w:bottom w:val="nil"/>
              <w:right w:val="nil"/>
            </w:tcBorders>
            <w:shd w:val="clear" w:color="auto" w:fill="auto"/>
            <w:noWrap/>
            <w:vAlign w:val="bottom"/>
            <w:hideMark/>
          </w:tcPr>
          <w:p w14:paraId="3B081540"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4023FEFC"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3FF9CF01"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6D8741D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78F4AA5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c>
          <w:tcPr>
            <w:tcW w:w="182" w:type="pct"/>
            <w:tcBorders>
              <w:top w:val="nil"/>
              <w:left w:val="nil"/>
              <w:bottom w:val="nil"/>
              <w:right w:val="nil"/>
            </w:tcBorders>
            <w:shd w:val="clear" w:color="auto" w:fill="auto"/>
            <w:noWrap/>
            <w:vAlign w:val="bottom"/>
            <w:hideMark/>
          </w:tcPr>
          <w:p w14:paraId="5D37CD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0.29</w:t>
            </w:r>
          </w:p>
        </w:tc>
      </w:tr>
      <w:tr w:rsidR="0091072E" w:rsidRPr="0091072E" w14:paraId="21B69D57" w14:textId="77777777" w:rsidTr="0091072E">
        <w:trPr>
          <w:trHeight w:val="340"/>
        </w:trPr>
        <w:tc>
          <w:tcPr>
            <w:tcW w:w="2142" w:type="pct"/>
            <w:tcBorders>
              <w:top w:val="nil"/>
              <w:left w:val="nil"/>
              <w:bottom w:val="nil"/>
              <w:right w:val="nil"/>
            </w:tcBorders>
            <w:shd w:val="clear" w:color="auto" w:fill="auto"/>
            <w:noWrap/>
            <w:vAlign w:val="center"/>
            <w:hideMark/>
          </w:tcPr>
          <w:p w14:paraId="4C9C5EDE"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Household</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income</w:t>
            </w:r>
            <w:proofErr w:type="spellEnd"/>
            <w:r w:rsidRPr="0091072E">
              <w:rPr>
                <w:rFonts w:ascii="Palatino Linotype" w:hAnsi="Palatino Linotype" w:cs="Calibri"/>
                <w:color w:val="000000"/>
                <w:sz w:val="22"/>
                <w:szCs w:val="22"/>
              </w:rPr>
              <w:t>: Q4</w:t>
            </w:r>
          </w:p>
        </w:tc>
        <w:tc>
          <w:tcPr>
            <w:tcW w:w="182" w:type="pct"/>
            <w:tcBorders>
              <w:top w:val="nil"/>
              <w:left w:val="single" w:sz="4" w:space="0" w:color="auto"/>
              <w:bottom w:val="nil"/>
              <w:right w:val="nil"/>
            </w:tcBorders>
            <w:shd w:val="clear" w:color="auto" w:fill="auto"/>
            <w:noWrap/>
            <w:vAlign w:val="bottom"/>
            <w:hideMark/>
          </w:tcPr>
          <w:p w14:paraId="25F03CF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C60CE0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78CC3EF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4E97E5C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345662D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711B061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0.51</w:t>
            </w:r>
          </w:p>
        </w:tc>
        <w:tc>
          <w:tcPr>
            <w:tcW w:w="214" w:type="pct"/>
            <w:tcBorders>
              <w:top w:val="nil"/>
              <w:left w:val="single" w:sz="4" w:space="0" w:color="auto"/>
              <w:bottom w:val="nil"/>
              <w:right w:val="nil"/>
            </w:tcBorders>
            <w:shd w:val="clear" w:color="auto" w:fill="auto"/>
            <w:noWrap/>
            <w:vAlign w:val="bottom"/>
            <w:hideMark/>
          </w:tcPr>
          <w:p w14:paraId="34C5390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0D28D26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single" w:sz="4" w:space="0" w:color="auto"/>
            </w:tcBorders>
            <w:shd w:val="clear" w:color="auto" w:fill="auto"/>
            <w:noWrap/>
            <w:vAlign w:val="bottom"/>
            <w:hideMark/>
          </w:tcPr>
          <w:p w14:paraId="721D6B1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0.44</w:t>
            </w:r>
          </w:p>
        </w:tc>
        <w:tc>
          <w:tcPr>
            <w:tcW w:w="214" w:type="pct"/>
            <w:tcBorders>
              <w:top w:val="nil"/>
              <w:left w:val="nil"/>
              <w:bottom w:val="nil"/>
              <w:right w:val="nil"/>
            </w:tcBorders>
            <w:shd w:val="clear" w:color="auto" w:fill="auto"/>
            <w:noWrap/>
            <w:vAlign w:val="bottom"/>
            <w:hideMark/>
          </w:tcPr>
          <w:p w14:paraId="6DA3880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5A794C5"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79032400"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08891D6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0F3A70C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50066DF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0.46</w:t>
            </w:r>
          </w:p>
        </w:tc>
      </w:tr>
      <w:tr w:rsidR="0091072E" w:rsidRPr="0091072E" w14:paraId="1289E237" w14:textId="77777777" w:rsidTr="0091072E">
        <w:trPr>
          <w:trHeight w:val="360"/>
        </w:trPr>
        <w:tc>
          <w:tcPr>
            <w:tcW w:w="2142" w:type="pct"/>
            <w:tcBorders>
              <w:top w:val="nil"/>
              <w:left w:val="nil"/>
              <w:bottom w:val="single" w:sz="8" w:space="0" w:color="auto"/>
              <w:right w:val="nil"/>
            </w:tcBorders>
            <w:shd w:val="clear" w:color="auto" w:fill="auto"/>
            <w:noWrap/>
            <w:vAlign w:val="center"/>
            <w:hideMark/>
          </w:tcPr>
          <w:p w14:paraId="75BED3F1"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Household</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income</w:t>
            </w:r>
            <w:proofErr w:type="spellEnd"/>
            <w:r w:rsidRPr="0091072E">
              <w:rPr>
                <w:rFonts w:ascii="Palatino Linotype" w:hAnsi="Palatino Linotype" w:cs="Calibri"/>
                <w:color w:val="000000"/>
                <w:sz w:val="22"/>
                <w:szCs w:val="22"/>
              </w:rPr>
              <w:t>: Q5</w:t>
            </w:r>
          </w:p>
        </w:tc>
        <w:tc>
          <w:tcPr>
            <w:tcW w:w="182" w:type="pct"/>
            <w:tcBorders>
              <w:top w:val="nil"/>
              <w:left w:val="single" w:sz="4" w:space="0" w:color="auto"/>
              <w:bottom w:val="single" w:sz="4" w:space="0" w:color="auto"/>
              <w:right w:val="nil"/>
            </w:tcBorders>
            <w:shd w:val="clear" w:color="auto" w:fill="auto"/>
            <w:noWrap/>
            <w:vAlign w:val="bottom"/>
            <w:hideMark/>
          </w:tcPr>
          <w:p w14:paraId="34D5AD6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nil"/>
            </w:tcBorders>
            <w:shd w:val="clear" w:color="auto" w:fill="auto"/>
            <w:noWrap/>
            <w:vAlign w:val="bottom"/>
            <w:hideMark/>
          </w:tcPr>
          <w:p w14:paraId="04691A3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single" w:sz="4" w:space="0" w:color="auto"/>
            </w:tcBorders>
            <w:shd w:val="clear" w:color="auto" w:fill="auto"/>
            <w:noWrap/>
            <w:vAlign w:val="bottom"/>
            <w:hideMark/>
          </w:tcPr>
          <w:p w14:paraId="4F1F57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single" w:sz="4" w:space="0" w:color="auto"/>
              <w:right w:val="nil"/>
            </w:tcBorders>
            <w:shd w:val="clear" w:color="auto" w:fill="auto"/>
            <w:noWrap/>
            <w:vAlign w:val="bottom"/>
            <w:hideMark/>
          </w:tcPr>
          <w:p w14:paraId="0068860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single" w:sz="4" w:space="0" w:color="auto"/>
              <w:right w:val="nil"/>
            </w:tcBorders>
            <w:shd w:val="clear" w:color="auto" w:fill="auto"/>
            <w:noWrap/>
            <w:vAlign w:val="bottom"/>
            <w:hideMark/>
          </w:tcPr>
          <w:p w14:paraId="44E96C5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single" w:sz="4" w:space="0" w:color="auto"/>
              <w:right w:val="nil"/>
            </w:tcBorders>
            <w:shd w:val="clear" w:color="auto" w:fill="auto"/>
            <w:noWrap/>
            <w:vAlign w:val="bottom"/>
            <w:hideMark/>
          </w:tcPr>
          <w:p w14:paraId="49EE243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0.48</w:t>
            </w:r>
          </w:p>
        </w:tc>
        <w:tc>
          <w:tcPr>
            <w:tcW w:w="214" w:type="pct"/>
            <w:tcBorders>
              <w:top w:val="nil"/>
              <w:left w:val="single" w:sz="4" w:space="0" w:color="auto"/>
              <w:bottom w:val="single" w:sz="4" w:space="0" w:color="auto"/>
              <w:right w:val="nil"/>
            </w:tcBorders>
            <w:shd w:val="clear" w:color="auto" w:fill="auto"/>
            <w:noWrap/>
            <w:vAlign w:val="bottom"/>
            <w:hideMark/>
          </w:tcPr>
          <w:p w14:paraId="4FF1303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-0.06</w:t>
            </w:r>
          </w:p>
        </w:tc>
        <w:tc>
          <w:tcPr>
            <w:tcW w:w="182" w:type="pct"/>
            <w:tcBorders>
              <w:top w:val="nil"/>
              <w:left w:val="nil"/>
              <w:bottom w:val="single" w:sz="4" w:space="0" w:color="auto"/>
              <w:right w:val="nil"/>
            </w:tcBorders>
            <w:shd w:val="clear" w:color="auto" w:fill="auto"/>
            <w:noWrap/>
            <w:vAlign w:val="bottom"/>
            <w:hideMark/>
          </w:tcPr>
          <w:p w14:paraId="72D2C78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single" w:sz="4" w:space="0" w:color="auto"/>
              <w:right w:val="single" w:sz="4" w:space="0" w:color="auto"/>
            </w:tcBorders>
            <w:shd w:val="clear" w:color="auto" w:fill="auto"/>
            <w:noWrap/>
            <w:vAlign w:val="bottom"/>
            <w:hideMark/>
          </w:tcPr>
          <w:p w14:paraId="1B3E60D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0.61</w:t>
            </w:r>
          </w:p>
        </w:tc>
        <w:tc>
          <w:tcPr>
            <w:tcW w:w="214" w:type="pct"/>
            <w:tcBorders>
              <w:top w:val="nil"/>
              <w:left w:val="nil"/>
              <w:bottom w:val="single" w:sz="4" w:space="0" w:color="auto"/>
              <w:right w:val="nil"/>
            </w:tcBorders>
            <w:shd w:val="clear" w:color="auto" w:fill="auto"/>
            <w:noWrap/>
            <w:vAlign w:val="bottom"/>
            <w:hideMark/>
          </w:tcPr>
          <w:p w14:paraId="4314D75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nil"/>
            </w:tcBorders>
            <w:shd w:val="clear" w:color="auto" w:fill="auto"/>
            <w:noWrap/>
            <w:vAlign w:val="bottom"/>
            <w:hideMark/>
          </w:tcPr>
          <w:p w14:paraId="11950A6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nil"/>
            </w:tcBorders>
            <w:shd w:val="clear" w:color="auto" w:fill="auto"/>
            <w:noWrap/>
            <w:vAlign w:val="bottom"/>
            <w:hideMark/>
          </w:tcPr>
          <w:p w14:paraId="1DBCF2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single" w:sz="4" w:space="0" w:color="auto"/>
              <w:bottom w:val="single" w:sz="4" w:space="0" w:color="auto"/>
              <w:right w:val="nil"/>
            </w:tcBorders>
            <w:shd w:val="clear" w:color="auto" w:fill="auto"/>
            <w:noWrap/>
            <w:vAlign w:val="bottom"/>
            <w:hideMark/>
          </w:tcPr>
          <w:p w14:paraId="74A8487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-0.06</w:t>
            </w:r>
          </w:p>
        </w:tc>
        <w:tc>
          <w:tcPr>
            <w:tcW w:w="182" w:type="pct"/>
            <w:tcBorders>
              <w:top w:val="nil"/>
              <w:left w:val="nil"/>
              <w:bottom w:val="single" w:sz="4" w:space="0" w:color="auto"/>
              <w:right w:val="nil"/>
            </w:tcBorders>
            <w:shd w:val="clear" w:color="auto" w:fill="auto"/>
            <w:noWrap/>
            <w:vAlign w:val="bottom"/>
            <w:hideMark/>
          </w:tcPr>
          <w:p w14:paraId="76F1DF6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single" w:sz="4" w:space="0" w:color="auto"/>
              <w:right w:val="nil"/>
            </w:tcBorders>
            <w:shd w:val="clear" w:color="auto" w:fill="auto"/>
            <w:noWrap/>
            <w:vAlign w:val="bottom"/>
            <w:hideMark/>
          </w:tcPr>
          <w:p w14:paraId="3814D7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0.62</w:t>
            </w:r>
          </w:p>
        </w:tc>
      </w:tr>
      <w:tr w:rsidR="0091072E" w:rsidRPr="0091072E" w14:paraId="6758A033" w14:textId="77777777" w:rsidTr="0091072E">
        <w:trPr>
          <w:trHeight w:val="340"/>
        </w:trPr>
        <w:tc>
          <w:tcPr>
            <w:tcW w:w="2142" w:type="pct"/>
            <w:tcBorders>
              <w:top w:val="nil"/>
              <w:left w:val="nil"/>
              <w:bottom w:val="nil"/>
              <w:right w:val="nil"/>
            </w:tcBorders>
            <w:shd w:val="clear" w:color="auto" w:fill="auto"/>
            <w:noWrap/>
            <w:vAlign w:val="center"/>
            <w:hideMark/>
          </w:tcPr>
          <w:p w14:paraId="4EB81413"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Female</w:t>
            </w:r>
            <w:proofErr w:type="spellEnd"/>
          </w:p>
        </w:tc>
        <w:tc>
          <w:tcPr>
            <w:tcW w:w="182" w:type="pct"/>
            <w:tcBorders>
              <w:top w:val="nil"/>
              <w:left w:val="single" w:sz="4" w:space="0" w:color="auto"/>
              <w:bottom w:val="nil"/>
              <w:right w:val="nil"/>
            </w:tcBorders>
            <w:shd w:val="clear" w:color="auto" w:fill="auto"/>
            <w:noWrap/>
            <w:vAlign w:val="bottom"/>
            <w:hideMark/>
          </w:tcPr>
          <w:p w14:paraId="06E6EA4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3B77E29"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116FE4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C927BA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6A9E8A8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5F36886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0.94</w:t>
            </w:r>
          </w:p>
        </w:tc>
        <w:tc>
          <w:tcPr>
            <w:tcW w:w="214" w:type="pct"/>
            <w:tcBorders>
              <w:top w:val="nil"/>
              <w:left w:val="single" w:sz="4" w:space="0" w:color="auto"/>
              <w:bottom w:val="nil"/>
              <w:right w:val="nil"/>
            </w:tcBorders>
            <w:shd w:val="clear" w:color="auto" w:fill="auto"/>
            <w:noWrap/>
            <w:vAlign w:val="bottom"/>
            <w:hideMark/>
          </w:tcPr>
          <w:p w14:paraId="4A1CE72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182" w:type="pct"/>
            <w:tcBorders>
              <w:top w:val="nil"/>
              <w:left w:val="nil"/>
              <w:bottom w:val="nil"/>
              <w:right w:val="nil"/>
            </w:tcBorders>
            <w:shd w:val="clear" w:color="auto" w:fill="auto"/>
            <w:noWrap/>
            <w:vAlign w:val="bottom"/>
            <w:hideMark/>
          </w:tcPr>
          <w:p w14:paraId="51DCEBC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single" w:sz="4" w:space="0" w:color="auto"/>
            </w:tcBorders>
            <w:shd w:val="clear" w:color="auto" w:fill="auto"/>
            <w:noWrap/>
            <w:vAlign w:val="bottom"/>
            <w:hideMark/>
          </w:tcPr>
          <w:p w14:paraId="234D3F7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0.95</w:t>
            </w:r>
          </w:p>
        </w:tc>
        <w:tc>
          <w:tcPr>
            <w:tcW w:w="214" w:type="pct"/>
            <w:tcBorders>
              <w:top w:val="nil"/>
              <w:left w:val="nil"/>
              <w:bottom w:val="nil"/>
              <w:right w:val="nil"/>
            </w:tcBorders>
            <w:shd w:val="clear" w:color="auto" w:fill="auto"/>
            <w:noWrap/>
            <w:vAlign w:val="bottom"/>
            <w:hideMark/>
          </w:tcPr>
          <w:p w14:paraId="6589088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551921B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40307C2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0.94</w:t>
            </w:r>
          </w:p>
        </w:tc>
        <w:tc>
          <w:tcPr>
            <w:tcW w:w="214" w:type="pct"/>
            <w:tcBorders>
              <w:top w:val="nil"/>
              <w:left w:val="single" w:sz="4" w:space="0" w:color="auto"/>
              <w:bottom w:val="nil"/>
              <w:right w:val="nil"/>
            </w:tcBorders>
            <w:shd w:val="clear" w:color="auto" w:fill="auto"/>
            <w:noWrap/>
            <w:vAlign w:val="bottom"/>
            <w:hideMark/>
          </w:tcPr>
          <w:p w14:paraId="1F17768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182" w:type="pct"/>
            <w:tcBorders>
              <w:top w:val="nil"/>
              <w:left w:val="nil"/>
              <w:bottom w:val="nil"/>
              <w:right w:val="nil"/>
            </w:tcBorders>
            <w:shd w:val="clear" w:color="auto" w:fill="auto"/>
            <w:noWrap/>
            <w:vAlign w:val="bottom"/>
            <w:hideMark/>
          </w:tcPr>
          <w:p w14:paraId="622ADFC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21D79AC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0.95</w:t>
            </w:r>
          </w:p>
        </w:tc>
      </w:tr>
      <w:tr w:rsidR="0091072E" w:rsidRPr="0091072E" w14:paraId="65F2A7A9" w14:textId="77777777" w:rsidTr="0091072E">
        <w:trPr>
          <w:trHeight w:val="340"/>
        </w:trPr>
        <w:tc>
          <w:tcPr>
            <w:tcW w:w="2142" w:type="pct"/>
            <w:tcBorders>
              <w:top w:val="nil"/>
              <w:left w:val="nil"/>
              <w:bottom w:val="nil"/>
              <w:right w:val="nil"/>
            </w:tcBorders>
            <w:shd w:val="clear" w:color="auto" w:fill="auto"/>
            <w:noWrap/>
            <w:vAlign w:val="center"/>
            <w:hideMark/>
          </w:tcPr>
          <w:p w14:paraId="4E06A64F"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Children</w:t>
            </w:r>
            <w:proofErr w:type="spellEnd"/>
            <w:r w:rsidRPr="0091072E">
              <w:rPr>
                <w:rFonts w:ascii="Palatino Linotype" w:hAnsi="Palatino Linotype" w:cs="Calibri"/>
                <w:color w:val="000000"/>
                <w:sz w:val="22"/>
                <w:szCs w:val="22"/>
              </w:rPr>
              <w:t xml:space="preserve"> at </w:t>
            </w:r>
            <w:proofErr w:type="spellStart"/>
            <w:r w:rsidRPr="0091072E">
              <w:rPr>
                <w:rFonts w:ascii="Palatino Linotype" w:hAnsi="Palatino Linotype" w:cs="Calibri"/>
                <w:color w:val="000000"/>
                <w:sz w:val="22"/>
                <w:szCs w:val="22"/>
              </w:rPr>
              <w:t>home</w:t>
            </w:r>
            <w:proofErr w:type="spellEnd"/>
          </w:p>
        </w:tc>
        <w:tc>
          <w:tcPr>
            <w:tcW w:w="182" w:type="pct"/>
            <w:tcBorders>
              <w:top w:val="nil"/>
              <w:left w:val="single" w:sz="4" w:space="0" w:color="auto"/>
              <w:bottom w:val="nil"/>
              <w:right w:val="nil"/>
            </w:tcBorders>
            <w:shd w:val="clear" w:color="auto" w:fill="auto"/>
            <w:noWrap/>
            <w:vAlign w:val="bottom"/>
            <w:hideMark/>
          </w:tcPr>
          <w:p w14:paraId="7027001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233C2317"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551AF90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6CF786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0.22</w:t>
            </w:r>
          </w:p>
        </w:tc>
        <w:tc>
          <w:tcPr>
            <w:tcW w:w="182" w:type="pct"/>
            <w:tcBorders>
              <w:top w:val="nil"/>
              <w:left w:val="nil"/>
              <w:bottom w:val="nil"/>
              <w:right w:val="nil"/>
            </w:tcBorders>
            <w:shd w:val="clear" w:color="auto" w:fill="auto"/>
            <w:noWrap/>
            <w:vAlign w:val="bottom"/>
            <w:hideMark/>
          </w:tcPr>
          <w:p w14:paraId="604BB80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53DEC00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single" w:sz="4" w:space="0" w:color="auto"/>
              <w:bottom w:val="nil"/>
              <w:right w:val="nil"/>
            </w:tcBorders>
            <w:shd w:val="clear" w:color="auto" w:fill="auto"/>
            <w:noWrap/>
            <w:vAlign w:val="bottom"/>
            <w:hideMark/>
          </w:tcPr>
          <w:p w14:paraId="23789E5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0.23</w:t>
            </w:r>
          </w:p>
        </w:tc>
        <w:tc>
          <w:tcPr>
            <w:tcW w:w="182" w:type="pct"/>
            <w:tcBorders>
              <w:top w:val="nil"/>
              <w:left w:val="nil"/>
              <w:bottom w:val="nil"/>
              <w:right w:val="nil"/>
            </w:tcBorders>
            <w:shd w:val="clear" w:color="auto" w:fill="auto"/>
            <w:noWrap/>
            <w:vAlign w:val="bottom"/>
            <w:hideMark/>
          </w:tcPr>
          <w:p w14:paraId="655F170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0C02E32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nil"/>
              <w:bottom w:val="nil"/>
              <w:right w:val="nil"/>
            </w:tcBorders>
            <w:shd w:val="clear" w:color="auto" w:fill="auto"/>
            <w:noWrap/>
            <w:vAlign w:val="bottom"/>
            <w:hideMark/>
          </w:tcPr>
          <w:p w14:paraId="65D000F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0.22</w:t>
            </w:r>
          </w:p>
        </w:tc>
        <w:tc>
          <w:tcPr>
            <w:tcW w:w="182" w:type="pct"/>
            <w:tcBorders>
              <w:top w:val="nil"/>
              <w:left w:val="nil"/>
              <w:bottom w:val="nil"/>
              <w:right w:val="nil"/>
            </w:tcBorders>
            <w:shd w:val="clear" w:color="auto" w:fill="auto"/>
            <w:noWrap/>
            <w:vAlign w:val="bottom"/>
            <w:hideMark/>
          </w:tcPr>
          <w:p w14:paraId="77C1E25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6415F36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single" w:sz="4" w:space="0" w:color="auto"/>
              <w:bottom w:val="nil"/>
              <w:right w:val="nil"/>
            </w:tcBorders>
            <w:shd w:val="clear" w:color="auto" w:fill="auto"/>
            <w:noWrap/>
            <w:vAlign w:val="bottom"/>
            <w:hideMark/>
          </w:tcPr>
          <w:p w14:paraId="3928C7A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0.22</w:t>
            </w:r>
          </w:p>
        </w:tc>
        <w:tc>
          <w:tcPr>
            <w:tcW w:w="182" w:type="pct"/>
            <w:tcBorders>
              <w:top w:val="nil"/>
              <w:left w:val="nil"/>
              <w:bottom w:val="nil"/>
              <w:right w:val="nil"/>
            </w:tcBorders>
            <w:shd w:val="clear" w:color="auto" w:fill="auto"/>
            <w:noWrap/>
            <w:vAlign w:val="bottom"/>
            <w:hideMark/>
          </w:tcPr>
          <w:p w14:paraId="6C806C2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15C29C4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r>
      <w:tr w:rsidR="0091072E" w:rsidRPr="0091072E" w14:paraId="52EC849C" w14:textId="77777777" w:rsidTr="0091072E">
        <w:trPr>
          <w:trHeight w:val="340"/>
        </w:trPr>
        <w:tc>
          <w:tcPr>
            <w:tcW w:w="2142" w:type="pct"/>
            <w:tcBorders>
              <w:top w:val="nil"/>
              <w:left w:val="nil"/>
              <w:bottom w:val="nil"/>
              <w:right w:val="nil"/>
            </w:tcBorders>
            <w:shd w:val="clear" w:color="auto" w:fill="auto"/>
            <w:noWrap/>
            <w:vAlign w:val="center"/>
            <w:hideMark/>
          </w:tcPr>
          <w:p w14:paraId="2916E400"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182" w:type="pct"/>
            <w:tcBorders>
              <w:top w:val="nil"/>
              <w:left w:val="single" w:sz="4" w:space="0" w:color="auto"/>
              <w:bottom w:val="nil"/>
              <w:right w:val="nil"/>
            </w:tcBorders>
            <w:shd w:val="clear" w:color="auto" w:fill="auto"/>
            <w:noWrap/>
            <w:vAlign w:val="bottom"/>
            <w:hideMark/>
          </w:tcPr>
          <w:p w14:paraId="6E359329"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nil"/>
              <w:left w:val="nil"/>
              <w:bottom w:val="nil"/>
              <w:right w:val="nil"/>
            </w:tcBorders>
            <w:shd w:val="clear" w:color="auto" w:fill="auto"/>
            <w:noWrap/>
            <w:vAlign w:val="bottom"/>
            <w:hideMark/>
          </w:tcPr>
          <w:p w14:paraId="185B90D2"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single" w:sz="4" w:space="0" w:color="auto"/>
            </w:tcBorders>
            <w:shd w:val="clear" w:color="auto" w:fill="auto"/>
            <w:noWrap/>
            <w:vAlign w:val="bottom"/>
            <w:hideMark/>
          </w:tcPr>
          <w:p w14:paraId="0BCF84C2"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nil"/>
              <w:left w:val="nil"/>
              <w:bottom w:val="nil"/>
              <w:right w:val="nil"/>
            </w:tcBorders>
            <w:shd w:val="clear" w:color="auto" w:fill="auto"/>
            <w:noWrap/>
            <w:vAlign w:val="bottom"/>
            <w:hideMark/>
          </w:tcPr>
          <w:p w14:paraId="3324D05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265A10A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c>
          <w:tcPr>
            <w:tcW w:w="182" w:type="pct"/>
            <w:tcBorders>
              <w:top w:val="nil"/>
              <w:left w:val="nil"/>
              <w:bottom w:val="nil"/>
              <w:right w:val="nil"/>
            </w:tcBorders>
            <w:shd w:val="clear" w:color="auto" w:fill="auto"/>
            <w:noWrap/>
            <w:vAlign w:val="bottom"/>
            <w:hideMark/>
          </w:tcPr>
          <w:p w14:paraId="683D5EC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0.65</w:t>
            </w:r>
          </w:p>
        </w:tc>
        <w:tc>
          <w:tcPr>
            <w:tcW w:w="214" w:type="pct"/>
            <w:tcBorders>
              <w:top w:val="nil"/>
              <w:left w:val="single" w:sz="4" w:space="0" w:color="auto"/>
              <w:bottom w:val="nil"/>
              <w:right w:val="nil"/>
            </w:tcBorders>
            <w:shd w:val="clear" w:color="auto" w:fill="auto"/>
            <w:noWrap/>
            <w:vAlign w:val="bottom"/>
            <w:hideMark/>
          </w:tcPr>
          <w:p w14:paraId="156929F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182" w:type="pct"/>
            <w:tcBorders>
              <w:top w:val="nil"/>
              <w:left w:val="nil"/>
              <w:bottom w:val="nil"/>
              <w:right w:val="nil"/>
            </w:tcBorders>
            <w:shd w:val="clear" w:color="auto" w:fill="auto"/>
            <w:noWrap/>
            <w:vAlign w:val="bottom"/>
            <w:hideMark/>
          </w:tcPr>
          <w:p w14:paraId="7E7CD63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0.18</w:t>
            </w:r>
          </w:p>
        </w:tc>
        <w:tc>
          <w:tcPr>
            <w:tcW w:w="182" w:type="pct"/>
            <w:tcBorders>
              <w:top w:val="nil"/>
              <w:left w:val="nil"/>
              <w:bottom w:val="nil"/>
              <w:right w:val="single" w:sz="4" w:space="0" w:color="auto"/>
            </w:tcBorders>
            <w:shd w:val="clear" w:color="auto" w:fill="auto"/>
            <w:noWrap/>
            <w:vAlign w:val="bottom"/>
            <w:hideMark/>
          </w:tcPr>
          <w:p w14:paraId="163370E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0.70</w:t>
            </w:r>
          </w:p>
        </w:tc>
        <w:tc>
          <w:tcPr>
            <w:tcW w:w="214" w:type="pct"/>
            <w:tcBorders>
              <w:top w:val="nil"/>
              <w:left w:val="nil"/>
              <w:bottom w:val="nil"/>
              <w:right w:val="nil"/>
            </w:tcBorders>
            <w:shd w:val="clear" w:color="auto" w:fill="auto"/>
            <w:noWrap/>
            <w:vAlign w:val="bottom"/>
            <w:hideMark/>
          </w:tcPr>
          <w:p w14:paraId="4E7FDF5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1AA792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c>
          <w:tcPr>
            <w:tcW w:w="182" w:type="pct"/>
            <w:tcBorders>
              <w:top w:val="nil"/>
              <w:left w:val="nil"/>
              <w:bottom w:val="nil"/>
              <w:right w:val="nil"/>
            </w:tcBorders>
            <w:shd w:val="clear" w:color="auto" w:fill="auto"/>
            <w:noWrap/>
            <w:vAlign w:val="bottom"/>
            <w:hideMark/>
          </w:tcPr>
          <w:p w14:paraId="29A4665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0.65</w:t>
            </w:r>
          </w:p>
        </w:tc>
        <w:tc>
          <w:tcPr>
            <w:tcW w:w="214" w:type="pct"/>
            <w:tcBorders>
              <w:top w:val="nil"/>
              <w:left w:val="single" w:sz="4" w:space="0" w:color="auto"/>
              <w:bottom w:val="nil"/>
              <w:right w:val="nil"/>
            </w:tcBorders>
            <w:shd w:val="clear" w:color="auto" w:fill="auto"/>
            <w:noWrap/>
            <w:vAlign w:val="bottom"/>
            <w:hideMark/>
          </w:tcPr>
          <w:p w14:paraId="22F6232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57AFF81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0.18</w:t>
            </w:r>
          </w:p>
        </w:tc>
        <w:tc>
          <w:tcPr>
            <w:tcW w:w="182" w:type="pct"/>
            <w:tcBorders>
              <w:top w:val="nil"/>
              <w:left w:val="nil"/>
              <w:bottom w:val="nil"/>
              <w:right w:val="nil"/>
            </w:tcBorders>
            <w:shd w:val="clear" w:color="auto" w:fill="auto"/>
            <w:noWrap/>
            <w:vAlign w:val="bottom"/>
            <w:hideMark/>
          </w:tcPr>
          <w:p w14:paraId="14CE8C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0.81</w:t>
            </w:r>
          </w:p>
        </w:tc>
      </w:tr>
      <w:tr w:rsidR="0091072E" w:rsidRPr="0091072E" w14:paraId="0D7138BB" w14:textId="77777777" w:rsidTr="0091072E">
        <w:trPr>
          <w:trHeight w:val="340"/>
        </w:trPr>
        <w:tc>
          <w:tcPr>
            <w:tcW w:w="2142" w:type="pct"/>
            <w:tcBorders>
              <w:top w:val="nil"/>
              <w:left w:val="nil"/>
              <w:bottom w:val="nil"/>
              <w:right w:val="nil"/>
            </w:tcBorders>
            <w:shd w:val="clear" w:color="auto" w:fill="auto"/>
            <w:noWrap/>
            <w:vAlign w:val="center"/>
            <w:hideMark/>
          </w:tcPr>
          <w:p w14:paraId="56A83BEC"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Studying</w:t>
            </w:r>
            <w:proofErr w:type="spellEnd"/>
          </w:p>
        </w:tc>
        <w:tc>
          <w:tcPr>
            <w:tcW w:w="182" w:type="pct"/>
            <w:tcBorders>
              <w:top w:val="nil"/>
              <w:left w:val="single" w:sz="4" w:space="0" w:color="auto"/>
              <w:bottom w:val="nil"/>
              <w:right w:val="nil"/>
            </w:tcBorders>
            <w:shd w:val="clear" w:color="auto" w:fill="auto"/>
            <w:noWrap/>
            <w:vAlign w:val="bottom"/>
            <w:hideMark/>
          </w:tcPr>
          <w:p w14:paraId="0F0FB21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830D32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342190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6AF93B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0.58</w:t>
            </w:r>
          </w:p>
        </w:tc>
        <w:tc>
          <w:tcPr>
            <w:tcW w:w="182" w:type="pct"/>
            <w:tcBorders>
              <w:top w:val="nil"/>
              <w:left w:val="nil"/>
              <w:bottom w:val="nil"/>
              <w:right w:val="nil"/>
            </w:tcBorders>
            <w:shd w:val="clear" w:color="auto" w:fill="auto"/>
            <w:noWrap/>
            <w:vAlign w:val="bottom"/>
            <w:hideMark/>
          </w:tcPr>
          <w:p w14:paraId="18C2008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0.22</w:t>
            </w:r>
          </w:p>
        </w:tc>
        <w:tc>
          <w:tcPr>
            <w:tcW w:w="182" w:type="pct"/>
            <w:tcBorders>
              <w:top w:val="nil"/>
              <w:left w:val="nil"/>
              <w:bottom w:val="nil"/>
              <w:right w:val="nil"/>
            </w:tcBorders>
            <w:shd w:val="clear" w:color="auto" w:fill="auto"/>
            <w:noWrap/>
            <w:vAlign w:val="bottom"/>
            <w:hideMark/>
          </w:tcPr>
          <w:p w14:paraId="659B5EA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single" w:sz="4" w:space="0" w:color="auto"/>
              <w:bottom w:val="nil"/>
              <w:right w:val="nil"/>
            </w:tcBorders>
            <w:shd w:val="clear" w:color="auto" w:fill="auto"/>
            <w:noWrap/>
            <w:vAlign w:val="bottom"/>
            <w:hideMark/>
          </w:tcPr>
          <w:p w14:paraId="148C54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0.51</w:t>
            </w:r>
          </w:p>
        </w:tc>
        <w:tc>
          <w:tcPr>
            <w:tcW w:w="182" w:type="pct"/>
            <w:tcBorders>
              <w:top w:val="nil"/>
              <w:left w:val="nil"/>
              <w:bottom w:val="nil"/>
              <w:right w:val="nil"/>
            </w:tcBorders>
            <w:shd w:val="clear" w:color="auto" w:fill="auto"/>
            <w:noWrap/>
            <w:vAlign w:val="bottom"/>
            <w:hideMark/>
          </w:tcPr>
          <w:p w14:paraId="668E3A9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0.23</w:t>
            </w:r>
          </w:p>
        </w:tc>
        <w:tc>
          <w:tcPr>
            <w:tcW w:w="182" w:type="pct"/>
            <w:tcBorders>
              <w:top w:val="nil"/>
              <w:left w:val="nil"/>
              <w:bottom w:val="nil"/>
              <w:right w:val="single" w:sz="4" w:space="0" w:color="auto"/>
            </w:tcBorders>
            <w:shd w:val="clear" w:color="auto" w:fill="auto"/>
            <w:noWrap/>
            <w:vAlign w:val="bottom"/>
            <w:hideMark/>
          </w:tcPr>
          <w:p w14:paraId="796BCBB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0.03</w:t>
            </w:r>
          </w:p>
        </w:tc>
        <w:tc>
          <w:tcPr>
            <w:tcW w:w="214" w:type="pct"/>
            <w:tcBorders>
              <w:top w:val="nil"/>
              <w:left w:val="nil"/>
              <w:bottom w:val="nil"/>
              <w:right w:val="nil"/>
            </w:tcBorders>
            <w:shd w:val="clear" w:color="auto" w:fill="auto"/>
            <w:noWrap/>
            <w:vAlign w:val="bottom"/>
            <w:hideMark/>
          </w:tcPr>
          <w:p w14:paraId="3773F3A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0.57</w:t>
            </w:r>
          </w:p>
        </w:tc>
        <w:tc>
          <w:tcPr>
            <w:tcW w:w="182" w:type="pct"/>
            <w:tcBorders>
              <w:top w:val="nil"/>
              <w:left w:val="nil"/>
              <w:bottom w:val="nil"/>
              <w:right w:val="nil"/>
            </w:tcBorders>
            <w:shd w:val="clear" w:color="auto" w:fill="auto"/>
            <w:noWrap/>
            <w:vAlign w:val="bottom"/>
            <w:hideMark/>
          </w:tcPr>
          <w:p w14:paraId="7657B11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0.22</w:t>
            </w:r>
          </w:p>
        </w:tc>
        <w:tc>
          <w:tcPr>
            <w:tcW w:w="182" w:type="pct"/>
            <w:tcBorders>
              <w:top w:val="nil"/>
              <w:left w:val="nil"/>
              <w:bottom w:val="nil"/>
              <w:right w:val="nil"/>
            </w:tcBorders>
            <w:shd w:val="clear" w:color="auto" w:fill="auto"/>
            <w:noWrap/>
            <w:vAlign w:val="bottom"/>
            <w:hideMark/>
          </w:tcPr>
          <w:p w14:paraId="1D310A7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single" w:sz="4" w:space="0" w:color="auto"/>
              <w:bottom w:val="nil"/>
              <w:right w:val="nil"/>
            </w:tcBorders>
            <w:shd w:val="clear" w:color="auto" w:fill="auto"/>
            <w:noWrap/>
            <w:vAlign w:val="bottom"/>
            <w:hideMark/>
          </w:tcPr>
          <w:p w14:paraId="7D6AFB5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0.52</w:t>
            </w:r>
          </w:p>
        </w:tc>
        <w:tc>
          <w:tcPr>
            <w:tcW w:w="182" w:type="pct"/>
            <w:tcBorders>
              <w:top w:val="nil"/>
              <w:left w:val="nil"/>
              <w:bottom w:val="nil"/>
              <w:right w:val="nil"/>
            </w:tcBorders>
            <w:shd w:val="clear" w:color="auto" w:fill="auto"/>
            <w:noWrap/>
            <w:vAlign w:val="bottom"/>
            <w:hideMark/>
          </w:tcPr>
          <w:p w14:paraId="0C39852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0.23</w:t>
            </w:r>
          </w:p>
        </w:tc>
        <w:tc>
          <w:tcPr>
            <w:tcW w:w="182" w:type="pct"/>
            <w:tcBorders>
              <w:top w:val="nil"/>
              <w:left w:val="nil"/>
              <w:bottom w:val="nil"/>
              <w:right w:val="nil"/>
            </w:tcBorders>
            <w:shd w:val="clear" w:color="auto" w:fill="auto"/>
            <w:noWrap/>
            <w:vAlign w:val="bottom"/>
            <w:hideMark/>
          </w:tcPr>
          <w:p w14:paraId="15B64B3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0.02</w:t>
            </w:r>
          </w:p>
        </w:tc>
      </w:tr>
      <w:tr w:rsidR="0091072E" w:rsidRPr="0091072E" w14:paraId="27AFED4D" w14:textId="77777777" w:rsidTr="0091072E">
        <w:trPr>
          <w:trHeight w:val="340"/>
        </w:trPr>
        <w:tc>
          <w:tcPr>
            <w:tcW w:w="2142" w:type="pct"/>
            <w:tcBorders>
              <w:top w:val="nil"/>
              <w:left w:val="nil"/>
              <w:bottom w:val="nil"/>
              <w:right w:val="nil"/>
            </w:tcBorders>
            <w:shd w:val="clear" w:color="auto" w:fill="auto"/>
            <w:noWrap/>
            <w:vAlign w:val="center"/>
            <w:hideMark/>
          </w:tcPr>
          <w:p w14:paraId="4B9A220B"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Retired</w:t>
            </w:r>
            <w:proofErr w:type="spellEnd"/>
          </w:p>
        </w:tc>
        <w:tc>
          <w:tcPr>
            <w:tcW w:w="182" w:type="pct"/>
            <w:tcBorders>
              <w:top w:val="nil"/>
              <w:left w:val="single" w:sz="4" w:space="0" w:color="auto"/>
              <w:bottom w:val="nil"/>
              <w:right w:val="nil"/>
            </w:tcBorders>
            <w:shd w:val="clear" w:color="auto" w:fill="auto"/>
            <w:noWrap/>
            <w:vAlign w:val="bottom"/>
            <w:hideMark/>
          </w:tcPr>
          <w:p w14:paraId="7318DE1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1C0D910C"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4F8227B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4F3B68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0.18</w:t>
            </w:r>
          </w:p>
        </w:tc>
        <w:tc>
          <w:tcPr>
            <w:tcW w:w="182" w:type="pct"/>
            <w:tcBorders>
              <w:top w:val="nil"/>
              <w:left w:val="nil"/>
              <w:bottom w:val="nil"/>
              <w:right w:val="nil"/>
            </w:tcBorders>
            <w:shd w:val="clear" w:color="auto" w:fill="auto"/>
            <w:noWrap/>
            <w:vAlign w:val="bottom"/>
            <w:hideMark/>
          </w:tcPr>
          <w:p w14:paraId="35199E5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nil"/>
            </w:tcBorders>
            <w:shd w:val="clear" w:color="auto" w:fill="auto"/>
            <w:noWrap/>
            <w:vAlign w:val="bottom"/>
            <w:hideMark/>
          </w:tcPr>
          <w:p w14:paraId="32DBFDF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214" w:type="pct"/>
            <w:tcBorders>
              <w:top w:val="nil"/>
              <w:left w:val="single" w:sz="4" w:space="0" w:color="auto"/>
              <w:bottom w:val="nil"/>
              <w:right w:val="nil"/>
            </w:tcBorders>
            <w:shd w:val="clear" w:color="auto" w:fill="auto"/>
            <w:noWrap/>
            <w:vAlign w:val="bottom"/>
            <w:hideMark/>
          </w:tcPr>
          <w:p w14:paraId="3CABCE5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0.19</w:t>
            </w:r>
          </w:p>
        </w:tc>
        <w:tc>
          <w:tcPr>
            <w:tcW w:w="182" w:type="pct"/>
            <w:tcBorders>
              <w:top w:val="nil"/>
              <w:left w:val="nil"/>
              <w:bottom w:val="nil"/>
              <w:right w:val="nil"/>
            </w:tcBorders>
            <w:shd w:val="clear" w:color="auto" w:fill="auto"/>
            <w:noWrap/>
            <w:vAlign w:val="bottom"/>
            <w:hideMark/>
          </w:tcPr>
          <w:p w14:paraId="2616D97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single" w:sz="4" w:space="0" w:color="auto"/>
            </w:tcBorders>
            <w:shd w:val="clear" w:color="auto" w:fill="auto"/>
            <w:noWrap/>
            <w:vAlign w:val="bottom"/>
            <w:hideMark/>
          </w:tcPr>
          <w:p w14:paraId="55A23EA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214" w:type="pct"/>
            <w:tcBorders>
              <w:top w:val="nil"/>
              <w:left w:val="nil"/>
              <w:bottom w:val="nil"/>
              <w:right w:val="nil"/>
            </w:tcBorders>
            <w:shd w:val="clear" w:color="auto" w:fill="auto"/>
            <w:noWrap/>
            <w:vAlign w:val="bottom"/>
            <w:hideMark/>
          </w:tcPr>
          <w:p w14:paraId="4C49F63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0.18</w:t>
            </w:r>
          </w:p>
        </w:tc>
        <w:tc>
          <w:tcPr>
            <w:tcW w:w="182" w:type="pct"/>
            <w:tcBorders>
              <w:top w:val="nil"/>
              <w:left w:val="nil"/>
              <w:bottom w:val="nil"/>
              <w:right w:val="nil"/>
            </w:tcBorders>
            <w:shd w:val="clear" w:color="auto" w:fill="auto"/>
            <w:noWrap/>
            <w:vAlign w:val="bottom"/>
            <w:hideMark/>
          </w:tcPr>
          <w:p w14:paraId="4C767CC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nil"/>
            </w:tcBorders>
            <w:shd w:val="clear" w:color="auto" w:fill="auto"/>
            <w:noWrap/>
            <w:vAlign w:val="bottom"/>
            <w:hideMark/>
          </w:tcPr>
          <w:p w14:paraId="789CF8D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214" w:type="pct"/>
            <w:tcBorders>
              <w:top w:val="nil"/>
              <w:left w:val="single" w:sz="4" w:space="0" w:color="auto"/>
              <w:bottom w:val="nil"/>
              <w:right w:val="nil"/>
            </w:tcBorders>
            <w:shd w:val="clear" w:color="auto" w:fill="auto"/>
            <w:noWrap/>
            <w:vAlign w:val="bottom"/>
            <w:hideMark/>
          </w:tcPr>
          <w:p w14:paraId="39032C3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0.19</w:t>
            </w:r>
          </w:p>
        </w:tc>
        <w:tc>
          <w:tcPr>
            <w:tcW w:w="182" w:type="pct"/>
            <w:tcBorders>
              <w:top w:val="nil"/>
              <w:left w:val="nil"/>
              <w:bottom w:val="nil"/>
              <w:right w:val="nil"/>
            </w:tcBorders>
            <w:shd w:val="clear" w:color="auto" w:fill="auto"/>
            <w:noWrap/>
            <w:vAlign w:val="bottom"/>
            <w:hideMark/>
          </w:tcPr>
          <w:p w14:paraId="49C336C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c>
          <w:tcPr>
            <w:tcW w:w="182" w:type="pct"/>
            <w:tcBorders>
              <w:top w:val="nil"/>
              <w:left w:val="nil"/>
              <w:bottom w:val="nil"/>
              <w:right w:val="nil"/>
            </w:tcBorders>
            <w:shd w:val="clear" w:color="auto" w:fill="auto"/>
            <w:noWrap/>
            <w:vAlign w:val="bottom"/>
            <w:hideMark/>
          </w:tcPr>
          <w:p w14:paraId="61196E7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0.12</w:t>
            </w:r>
          </w:p>
        </w:tc>
      </w:tr>
      <w:tr w:rsidR="0091072E" w:rsidRPr="0091072E" w14:paraId="6B1106AF" w14:textId="77777777" w:rsidTr="0091072E">
        <w:trPr>
          <w:trHeight w:val="360"/>
        </w:trPr>
        <w:tc>
          <w:tcPr>
            <w:tcW w:w="2142" w:type="pct"/>
            <w:tcBorders>
              <w:top w:val="nil"/>
              <w:left w:val="nil"/>
              <w:bottom w:val="single" w:sz="8" w:space="0" w:color="auto"/>
              <w:right w:val="nil"/>
            </w:tcBorders>
            <w:shd w:val="clear" w:color="auto" w:fill="auto"/>
            <w:noWrap/>
            <w:vAlign w:val="center"/>
            <w:hideMark/>
          </w:tcPr>
          <w:p w14:paraId="232F788B"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Other</w:t>
            </w:r>
          </w:p>
        </w:tc>
        <w:tc>
          <w:tcPr>
            <w:tcW w:w="182" w:type="pct"/>
            <w:tcBorders>
              <w:top w:val="nil"/>
              <w:left w:val="single" w:sz="4" w:space="0" w:color="auto"/>
              <w:bottom w:val="nil"/>
              <w:right w:val="nil"/>
            </w:tcBorders>
            <w:shd w:val="clear" w:color="auto" w:fill="auto"/>
            <w:noWrap/>
            <w:vAlign w:val="bottom"/>
            <w:hideMark/>
          </w:tcPr>
          <w:p w14:paraId="6F30309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26C5886C"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030F501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7D80F07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56965BE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c>
          <w:tcPr>
            <w:tcW w:w="182" w:type="pct"/>
            <w:tcBorders>
              <w:top w:val="nil"/>
              <w:left w:val="nil"/>
              <w:bottom w:val="nil"/>
              <w:right w:val="nil"/>
            </w:tcBorders>
            <w:shd w:val="clear" w:color="auto" w:fill="auto"/>
            <w:noWrap/>
            <w:vAlign w:val="bottom"/>
            <w:hideMark/>
          </w:tcPr>
          <w:p w14:paraId="615086C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214" w:type="pct"/>
            <w:tcBorders>
              <w:top w:val="nil"/>
              <w:left w:val="single" w:sz="4" w:space="0" w:color="auto"/>
              <w:bottom w:val="nil"/>
              <w:right w:val="nil"/>
            </w:tcBorders>
            <w:shd w:val="clear" w:color="auto" w:fill="auto"/>
            <w:noWrap/>
            <w:vAlign w:val="bottom"/>
            <w:hideMark/>
          </w:tcPr>
          <w:p w14:paraId="694E922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nil"/>
              <w:right w:val="nil"/>
            </w:tcBorders>
            <w:shd w:val="clear" w:color="auto" w:fill="auto"/>
            <w:noWrap/>
            <w:vAlign w:val="bottom"/>
            <w:hideMark/>
          </w:tcPr>
          <w:p w14:paraId="0649953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single" w:sz="4" w:space="0" w:color="auto"/>
            </w:tcBorders>
            <w:shd w:val="clear" w:color="auto" w:fill="auto"/>
            <w:noWrap/>
            <w:vAlign w:val="bottom"/>
            <w:hideMark/>
          </w:tcPr>
          <w:p w14:paraId="4FED6D6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c>
          <w:tcPr>
            <w:tcW w:w="214" w:type="pct"/>
            <w:tcBorders>
              <w:top w:val="nil"/>
              <w:left w:val="nil"/>
              <w:bottom w:val="nil"/>
              <w:right w:val="nil"/>
            </w:tcBorders>
            <w:shd w:val="clear" w:color="auto" w:fill="auto"/>
            <w:noWrap/>
            <w:vAlign w:val="bottom"/>
            <w:hideMark/>
          </w:tcPr>
          <w:p w14:paraId="628A611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71BB2E9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c>
          <w:tcPr>
            <w:tcW w:w="182" w:type="pct"/>
            <w:tcBorders>
              <w:top w:val="nil"/>
              <w:left w:val="nil"/>
              <w:bottom w:val="nil"/>
              <w:right w:val="nil"/>
            </w:tcBorders>
            <w:shd w:val="clear" w:color="auto" w:fill="auto"/>
            <w:noWrap/>
            <w:vAlign w:val="bottom"/>
            <w:hideMark/>
          </w:tcPr>
          <w:p w14:paraId="34F7D13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214" w:type="pct"/>
            <w:tcBorders>
              <w:top w:val="nil"/>
              <w:left w:val="single" w:sz="4" w:space="0" w:color="auto"/>
              <w:bottom w:val="nil"/>
              <w:right w:val="nil"/>
            </w:tcBorders>
            <w:shd w:val="clear" w:color="auto" w:fill="auto"/>
            <w:noWrap/>
            <w:vAlign w:val="bottom"/>
            <w:hideMark/>
          </w:tcPr>
          <w:p w14:paraId="2221196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nil"/>
              <w:right w:val="nil"/>
            </w:tcBorders>
            <w:shd w:val="clear" w:color="auto" w:fill="auto"/>
            <w:noWrap/>
            <w:vAlign w:val="bottom"/>
            <w:hideMark/>
          </w:tcPr>
          <w:p w14:paraId="6AD814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7E8FBB4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r>
      <w:tr w:rsidR="0091072E" w:rsidRPr="0091072E" w14:paraId="73B9D0B4" w14:textId="77777777" w:rsidTr="0091072E">
        <w:trPr>
          <w:trHeight w:val="340"/>
        </w:trPr>
        <w:tc>
          <w:tcPr>
            <w:tcW w:w="2142" w:type="pct"/>
            <w:tcBorders>
              <w:top w:val="nil"/>
              <w:left w:val="nil"/>
              <w:bottom w:val="nil"/>
              <w:right w:val="nil"/>
            </w:tcBorders>
            <w:shd w:val="clear" w:color="auto" w:fill="auto"/>
            <w:noWrap/>
            <w:vAlign w:val="center"/>
            <w:hideMark/>
          </w:tcPr>
          <w:p w14:paraId="073A4AB5"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Age 18-29 (</w:t>
            </w:r>
            <w:proofErr w:type="spellStart"/>
            <w:r w:rsidRPr="0091072E">
              <w:rPr>
                <w:rFonts w:ascii="Palatino Linotype" w:hAnsi="Palatino Linotype" w:cs="Calibri"/>
                <w:color w:val="000000"/>
                <w:sz w:val="22"/>
                <w:szCs w:val="22"/>
              </w:rPr>
              <w:t>Ref</w:t>
            </w:r>
            <w:proofErr w:type="spellEnd"/>
            <w:r w:rsidRPr="0091072E">
              <w:rPr>
                <w:rFonts w:ascii="Palatino Linotype" w:hAnsi="Palatino Linotype" w:cs="Calibri"/>
                <w:color w:val="000000"/>
                <w:sz w:val="22"/>
                <w:szCs w:val="22"/>
              </w:rPr>
              <w:t>: Age 30-39)</w:t>
            </w:r>
          </w:p>
        </w:tc>
        <w:tc>
          <w:tcPr>
            <w:tcW w:w="182" w:type="pct"/>
            <w:tcBorders>
              <w:top w:val="single" w:sz="4" w:space="0" w:color="auto"/>
              <w:left w:val="single" w:sz="4" w:space="0" w:color="auto"/>
              <w:bottom w:val="nil"/>
              <w:right w:val="nil"/>
            </w:tcBorders>
            <w:shd w:val="clear" w:color="auto" w:fill="auto"/>
            <w:noWrap/>
            <w:vAlign w:val="bottom"/>
            <w:hideMark/>
          </w:tcPr>
          <w:p w14:paraId="6250C13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4" w:space="0" w:color="auto"/>
              <w:left w:val="nil"/>
              <w:bottom w:val="nil"/>
              <w:right w:val="nil"/>
            </w:tcBorders>
            <w:shd w:val="clear" w:color="auto" w:fill="auto"/>
            <w:noWrap/>
            <w:vAlign w:val="bottom"/>
            <w:hideMark/>
          </w:tcPr>
          <w:p w14:paraId="4F11556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single" w:sz="4" w:space="0" w:color="auto"/>
              <w:left w:val="nil"/>
              <w:bottom w:val="nil"/>
              <w:right w:val="single" w:sz="4" w:space="0" w:color="auto"/>
            </w:tcBorders>
            <w:shd w:val="clear" w:color="auto" w:fill="auto"/>
            <w:noWrap/>
            <w:vAlign w:val="bottom"/>
            <w:hideMark/>
          </w:tcPr>
          <w:p w14:paraId="670695B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single" w:sz="4" w:space="0" w:color="auto"/>
              <w:left w:val="nil"/>
              <w:bottom w:val="nil"/>
              <w:right w:val="nil"/>
            </w:tcBorders>
            <w:shd w:val="clear" w:color="auto" w:fill="auto"/>
            <w:noWrap/>
            <w:vAlign w:val="bottom"/>
            <w:hideMark/>
          </w:tcPr>
          <w:p w14:paraId="02A9FE3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0.29</w:t>
            </w:r>
          </w:p>
        </w:tc>
        <w:tc>
          <w:tcPr>
            <w:tcW w:w="182" w:type="pct"/>
            <w:tcBorders>
              <w:top w:val="single" w:sz="4" w:space="0" w:color="auto"/>
              <w:left w:val="nil"/>
              <w:bottom w:val="nil"/>
              <w:right w:val="nil"/>
            </w:tcBorders>
            <w:shd w:val="clear" w:color="auto" w:fill="auto"/>
            <w:noWrap/>
            <w:vAlign w:val="bottom"/>
            <w:hideMark/>
          </w:tcPr>
          <w:p w14:paraId="4E899BE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single" w:sz="4" w:space="0" w:color="auto"/>
              <w:left w:val="nil"/>
              <w:bottom w:val="nil"/>
              <w:right w:val="nil"/>
            </w:tcBorders>
            <w:shd w:val="clear" w:color="auto" w:fill="auto"/>
            <w:noWrap/>
            <w:vAlign w:val="bottom"/>
            <w:hideMark/>
          </w:tcPr>
          <w:p w14:paraId="102EE1A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214" w:type="pct"/>
            <w:tcBorders>
              <w:top w:val="single" w:sz="4" w:space="0" w:color="auto"/>
              <w:left w:val="single" w:sz="4" w:space="0" w:color="auto"/>
              <w:bottom w:val="nil"/>
              <w:right w:val="nil"/>
            </w:tcBorders>
            <w:shd w:val="clear" w:color="auto" w:fill="auto"/>
            <w:noWrap/>
            <w:vAlign w:val="bottom"/>
            <w:hideMark/>
          </w:tcPr>
          <w:p w14:paraId="7193DAB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0.32</w:t>
            </w:r>
          </w:p>
        </w:tc>
        <w:tc>
          <w:tcPr>
            <w:tcW w:w="182" w:type="pct"/>
            <w:tcBorders>
              <w:top w:val="single" w:sz="4" w:space="0" w:color="auto"/>
              <w:left w:val="nil"/>
              <w:bottom w:val="nil"/>
              <w:right w:val="nil"/>
            </w:tcBorders>
            <w:shd w:val="clear" w:color="auto" w:fill="auto"/>
            <w:noWrap/>
            <w:vAlign w:val="bottom"/>
            <w:hideMark/>
          </w:tcPr>
          <w:p w14:paraId="503ACC3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c>
          <w:tcPr>
            <w:tcW w:w="182" w:type="pct"/>
            <w:tcBorders>
              <w:top w:val="single" w:sz="4" w:space="0" w:color="auto"/>
              <w:left w:val="nil"/>
              <w:bottom w:val="nil"/>
              <w:right w:val="single" w:sz="4" w:space="0" w:color="auto"/>
            </w:tcBorders>
            <w:shd w:val="clear" w:color="auto" w:fill="auto"/>
            <w:noWrap/>
            <w:vAlign w:val="bottom"/>
            <w:hideMark/>
          </w:tcPr>
          <w:p w14:paraId="7ABA22B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214" w:type="pct"/>
            <w:tcBorders>
              <w:top w:val="single" w:sz="4" w:space="0" w:color="auto"/>
              <w:left w:val="nil"/>
              <w:bottom w:val="nil"/>
              <w:right w:val="nil"/>
            </w:tcBorders>
            <w:shd w:val="clear" w:color="auto" w:fill="auto"/>
            <w:noWrap/>
            <w:vAlign w:val="bottom"/>
            <w:hideMark/>
          </w:tcPr>
          <w:p w14:paraId="51D1B4A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0.29</w:t>
            </w:r>
          </w:p>
        </w:tc>
        <w:tc>
          <w:tcPr>
            <w:tcW w:w="182" w:type="pct"/>
            <w:tcBorders>
              <w:top w:val="single" w:sz="4" w:space="0" w:color="auto"/>
              <w:left w:val="nil"/>
              <w:bottom w:val="nil"/>
              <w:right w:val="nil"/>
            </w:tcBorders>
            <w:shd w:val="clear" w:color="auto" w:fill="auto"/>
            <w:noWrap/>
            <w:vAlign w:val="bottom"/>
            <w:hideMark/>
          </w:tcPr>
          <w:p w14:paraId="750CF25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single" w:sz="4" w:space="0" w:color="auto"/>
              <w:left w:val="nil"/>
              <w:bottom w:val="nil"/>
              <w:right w:val="nil"/>
            </w:tcBorders>
            <w:shd w:val="clear" w:color="auto" w:fill="auto"/>
            <w:noWrap/>
            <w:vAlign w:val="bottom"/>
            <w:hideMark/>
          </w:tcPr>
          <w:p w14:paraId="0CB9D4D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214" w:type="pct"/>
            <w:tcBorders>
              <w:top w:val="single" w:sz="4" w:space="0" w:color="auto"/>
              <w:left w:val="single" w:sz="4" w:space="0" w:color="auto"/>
              <w:bottom w:val="nil"/>
              <w:right w:val="nil"/>
            </w:tcBorders>
            <w:shd w:val="clear" w:color="auto" w:fill="auto"/>
            <w:noWrap/>
            <w:vAlign w:val="bottom"/>
            <w:hideMark/>
          </w:tcPr>
          <w:p w14:paraId="5027F36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0.34</w:t>
            </w:r>
          </w:p>
        </w:tc>
        <w:tc>
          <w:tcPr>
            <w:tcW w:w="182" w:type="pct"/>
            <w:tcBorders>
              <w:top w:val="single" w:sz="4" w:space="0" w:color="auto"/>
              <w:left w:val="nil"/>
              <w:bottom w:val="nil"/>
              <w:right w:val="nil"/>
            </w:tcBorders>
            <w:shd w:val="clear" w:color="auto" w:fill="auto"/>
            <w:noWrap/>
            <w:vAlign w:val="bottom"/>
            <w:hideMark/>
          </w:tcPr>
          <w:p w14:paraId="27B2B84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c>
          <w:tcPr>
            <w:tcW w:w="182" w:type="pct"/>
            <w:tcBorders>
              <w:top w:val="single" w:sz="4" w:space="0" w:color="auto"/>
              <w:left w:val="nil"/>
              <w:bottom w:val="nil"/>
              <w:right w:val="nil"/>
            </w:tcBorders>
            <w:shd w:val="clear" w:color="auto" w:fill="auto"/>
            <w:noWrap/>
            <w:vAlign w:val="bottom"/>
            <w:hideMark/>
          </w:tcPr>
          <w:p w14:paraId="0E5526A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r>
      <w:tr w:rsidR="0091072E" w:rsidRPr="0091072E" w14:paraId="342DDFFF" w14:textId="77777777" w:rsidTr="0091072E">
        <w:trPr>
          <w:trHeight w:val="340"/>
        </w:trPr>
        <w:tc>
          <w:tcPr>
            <w:tcW w:w="2142" w:type="pct"/>
            <w:tcBorders>
              <w:top w:val="nil"/>
              <w:left w:val="nil"/>
              <w:bottom w:val="nil"/>
              <w:right w:val="nil"/>
            </w:tcBorders>
            <w:shd w:val="clear" w:color="auto" w:fill="auto"/>
            <w:noWrap/>
            <w:vAlign w:val="center"/>
            <w:hideMark/>
          </w:tcPr>
          <w:p w14:paraId="3A886E05"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Age 40-49</w:t>
            </w:r>
          </w:p>
        </w:tc>
        <w:tc>
          <w:tcPr>
            <w:tcW w:w="182" w:type="pct"/>
            <w:tcBorders>
              <w:top w:val="nil"/>
              <w:left w:val="single" w:sz="4" w:space="0" w:color="auto"/>
              <w:bottom w:val="nil"/>
              <w:right w:val="nil"/>
            </w:tcBorders>
            <w:shd w:val="clear" w:color="auto" w:fill="auto"/>
            <w:noWrap/>
            <w:vAlign w:val="bottom"/>
            <w:hideMark/>
          </w:tcPr>
          <w:p w14:paraId="1EF18D8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33D0755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5F31CAD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143F84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63BFA08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497E022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0.94</w:t>
            </w:r>
          </w:p>
        </w:tc>
        <w:tc>
          <w:tcPr>
            <w:tcW w:w="214" w:type="pct"/>
            <w:tcBorders>
              <w:top w:val="nil"/>
              <w:left w:val="single" w:sz="4" w:space="0" w:color="auto"/>
              <w:bottom w:val="nil"/>
              <w:right w:val="nil"/>
            </w:tcBorders>
            <w:shd w:val="clear" w:color="auto" w:fill="auto"/>
            <w:noWrap/>
            <w:vAlign w:val="bottom"/>
            <w:hideMark/>
          </w:tcPr>
          <w:p w14:paraId="02258B5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0.02</w:t>
            </w:r>
          </w:p>
        </w:tc>
        <w:tc>
          <w:tcPr>
            <w:tcW w:w="182" w:type="pct"/>
            <w:tcBorders>
              <w:top w:val="nil"/>
              <w:left w:val="nil"/>
              <w:bottom w:val="nil"/>
              <w:right w:val="nil"/>
            </w:tcBorders>
            <w:shd w:val="clear" w:color="auto" w:fill="auto"/>
            <w:noWrap/>
            <w:vAlign w:val="bottom"/>
            <w:hideMark/>
          </w:tcPr>
          <w:p w14:paraId="755EE45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single" w:sz="4" w:space="0" w:color="auto"/>
            </w:tcBorders>
            <w:shd w:val="clear" w:color="auto" w:fill="auto"/>
            <w:noWrap/>
            <w:vAlign w:val="bottom"/>
            <w:hideMark/>
          </w:tcPr>
          <w:p w14:paraId="546ABAB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0.88</w:t>
            </w:r>
          </w:p>
        </w:tc>
        <w:tc>
          <w:tcPr>
            <w:tcW w:w="214" w:type="pct"/>
            <w:tcBorders>
              <w:top w:val="nil"/>
              <w:left w:val="nil"/>
              <w:bottom w:val="nil"/>
              <w:right w:val="nil"/>
            </w:tcBorders>
            <w:shd w:val="clear" w:color="auto" w:fill="auto"/>
            <w:noWrap/>
            <w:vAlign w:val="bottom"/>
            <w:hideMark/>
          </w:tcPr>
          <w:p w14:paraId="1D8AF36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76A86AD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3618A62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0.94</w:t>
            </w:r>
          </w:p>
        </w:tc>
        <w:tc>
          <w:tcPr>
            <w:tcW w:w="214" w:type="pct"/>
            <w:tcBorders>
              <w:top w:val="nil"/>
              <w:left w:val="single" w:sz="4" w:space="0" w:color="auto"/>
              <w:bottom w:val="nil"/>
              <w:right w:val="nil"/>
            </w:tcBorders>
            <w:shd w:val="clear" w:color="auto" w:fill="auto"/>
            <w:noWrap/>
            <w:vAlign w:val="bottom"/>
            <w:hideMark/>
          </w:tcPr>
          <w:p w14:paraId="6AAC235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182" w:type="pct"/>
            <w:tcBorders>
              <w:top w:val="nil"/>
              <w:left w:val="nil"/>
              <w:bottom w:val="nil"/>
              <w:right w:val="nil"/>
            </w:tcBorders>
            <w:shd w:val="clear" w:color="auto" w:fill="auto"/>
            <w:noWrap/>
            <w:vAlign w:val="bottom"/>
            <w:hideMark/>
          </w:tcPr>
          <w:p w14:paraId="68D4279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nil"/>
            </w:tcBorders>
            <w:shd w:val="clear" w:color="auto" w:fill="auto"/>
            <w:noWrap/>
            <w:vAlign w:val="bottom"/>
            <w:hideMark/>
          </w:tcPr>
          <w:p w14:paraId="2DFF3F5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0.95</w:t>
            </w:r>
          </w:p>
        </w:tc>
      </w:tr>
      <w:tr w:rsidR="0091072E" w:rsidRPr="0091072E" w14:paraId="7F67C80C" w14:textId="77777777" w:rsidTr="0091072E">
        <w:trPr>
          <w:trHeight w:val="340"/>
        </w:trPr>
        <w:tc>
          <w:tcPr>
            <w:tcW w:w="2142" w:type="pct"/>
            <w:tcBorders>
              <w:top w:val="nil"/>
              <w:left w:val="nil"/>
              <w:bottom w:val="nil"/>
              <w:right w:val="nil"/>
            </w:tcBorders>
            <w:shd w:val="clear" w:color="auto" w:fill="auto"/>
            <w:noWrap/>
            <w:vAlign w:val="center"/>
            <w:hideMark/>
          </w:tcPr>
          <w:p w14:paraId="5EF708FC"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Age 50-59</w:t>
            </w:r>
          </w:p>
        </w:tc>
        <w:tc>
          <w:tcPr>
            <w:tcW w:w="182" w:type="pct"/>
            <w:tcBorders>
              <w:top w:val="nil"/>
              <w:left w:val="single" w:sz="4" w:space="0" w:color="auto"/>
              <w:bottom w:val="nil"/>
              <w:right w:val="nil"/>
            </w:tcBorders>
            <w:shd w:val="clear" w:color="auto" w:fill="auto"/>
            <w:noWrap/>
            <w:vAlign w:val="bottom"/>
            <w:hideMark/>
          </w:tcPr>
          <w:p w14:paraId="4620931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AB800F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300A109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D2B83A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nil"/>
              <w:right w:val="nil"/>
            </w:tcBorders>
            <w:shd w:val="clear" w:color="auto" w:fill="auto"/>
            <w:noWrap/>
            <w:vAlign w:val="bottom"/>
            <w:hideMark/>
          </w:tcPr>
          <w:p w14:paraId="5965FE0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38CFF98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214" w:type="pct"/>
            <w:tcBorders>
              <w:top w:val="nil"/>
              <w:left w:val="single" w:sz="4" w:space="0" w:color="auto"/>
              <w:bottom w:val="nil"/>
              <w:right w:val="nil"/>
            </w:tcBorders>
            <w:shd w:val="clear" w:color="auto" w:fill="auto"/>
            <w:noWrap/>
            <w:vAlign w:val="bottom"/>
            <w:hideMark/>
          </w:tcPr>
          <w:p w14:paraId="1DA4DB2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0.19</w:t>
            </w:r>
          </w:p>
        </w:tc>
        <w:tc>
          <w:tcPr>
            <w:tcW w:w="182" w:type="pct"/>
            <w:tcBorders>
              <w:top w:val="nil"/>
              <w:left w:val="nil"/>
              <w:bottom w:val="nil"/>
              <w:right w:val="nil"/>
            </w:tcBorders>
            <w:shd w:val="clear" w:color="auto" w:fill="auto"/>
            <w:noWrap/>
            <w:vAlign w:val="bottom"/>
            <w:hideMark/>
          </w:tcPr>
          <w:p w14:paraId="587948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single" w:sz="4" w:space="0" w:color="auto"/>
            </w:tcBorders>
            <w:shd w:val="clear" w:color="auto" w:fill="auto"/>
            <w:noWrap/>
            <w:vAlign w:val="bottom"/>
            <w:hideMark/>
          </w:tcPr>
          <w:p w14:paraId="3FDD74B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214" w:type="pct"/>
            <w:tcBorders>
              <w:top w:val="nil"/>
              <w:left w:val="nil"/>
              <w:bottom w:val="nil"/>
              <w:right w:val="nil"/>
            </w:tcBorders>
            <w:shd w:val="clear" w:color="auto" w:fill="auto"/>
            <w:noWrap/>
            <w:vAlign w:val="bottom"/>
            <w:hideMark/>
          </w:tcPr>
          <w:p w14:paraId="2DD2690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nil"/>
              <w:right w:val="nil"/>
            </w:tcBorders>
            <w:shd w:val="clear" w:color="auto" w:fill="auto"/>
            <w:noWrap/>
            <w:vAlign w:val="bottom"/>
            <w:hideMark/>
          </w:tcPr>
          <w:p w14:paraId="7C13999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0.13</w:t>
            </w:r>
          </w:p>
        </w:tc>
        <w:tc>
          <w:tcPr>
            <w:tcW w:w="182" w:type="pct"/>
            <w:tcBorders>
              <w:top w:val="nil"/>
              <w:left w:val="nil"/>
              <w:bottom w:val="nil"/>
              <w:right w:val="nil"/>
            </w:tcBorders>
            <w:shd w:val="clear" w:color="auto" w:fill="auto"/>
            <w:noWrap/>
            <w:vAlign w:val="bottom"/>
            <w:hideMark/>
          </w:tcPr>
          <w:p w14:paraId="16F724B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214" w:type="pct"/>
            <w:tcBorders>
              <w:top w:val="nil"/>
              <w:left w:val="single" w:sz="4" w:space="0" w:color="auto"/>
              <w:bottom w:val="nil"/>
              <w:right w:val="nil"/>
            </w:tcBorders>
            <w:shd w:val="clear" w:color="auto" w:fill="auto"/>
            <w:noWrap/>
            <w:vAlign w:val="bottom"/>
            <w:hideMark/>
          </w:tcPr>
          <w:p w14:paraId="224886F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0.19</w:t>
            </w:r>
          </w:p>
        </w:tc>
        <w:tc>
          <w:tcPr>
            <w:tcW w:w="182" w:type="pct"/>
            <w:tcBorders>
              <w:top w:val="nil"/>
              <w:left w:val="nil"/>
              <w:bottom w:val="nil"/>
              <w:right w:val="nil"/>
            </w:tcBorders>
            <w:shd w:val="clear" w:color="auto" w:fill="auto"/>
            <w:noWrap/>
            <w:vAlign w:val="bottom"/>
            <w:hideMark/>
          </w:tcPr>
          <w:p w14:paraId="536F006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nil"/>
            </w:tcBorders>
            <w:shd w:val="clear" w:color="auto" w:fill="auto"/>
            <w:noWrap/>
            <w:vAlign w:val="bottom"/>
            <w:hideMark/>
          </w:tcPr>
          <w:p w14:paraId="646E881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0.17</w:t>
            </w:r>
          </w:p>
        </w:tc>
      </w:tr>
      <w:tr w:rsidR="0091072E" w:rsidRPr="0091072E" w14:paraId="5AC3F7A3" w14:textId="77777777" w:rsidTr="0091072E">
        <w:trPr>
          <w:trHeight w:val="360"/>
        </w:trPr>
        <w:tc>
          <w:tcPr>
            <w:tcW w:w="2142" w:type="pct"/>
            <w:tcBorders>
              <w:top w:val="nil"/>
              <w:left w:val="nil"/>
              <w:bottom w:val="single" w:sz="8" w:space="0" w:color="auto"/>
              <w:right w:val="nil"/>
            </w:tcBorders>
            <w:shd w:val="clear" w:color="auto" w:fill="auto"/>
            <w:noWrap/>
            <w:vAlign w:val="center"/>
            <w:hideMark/>
          </w:tcPr>
          <w:p w14:paraId="4B727190"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lastRenderedPageBreak/>
              <w:t>Age 60+</w:t>
            </w:r>
          </w:p>
        </w:tc>
        <w:tc>
          <w:tcPr>
            <w:tcW w:w="182" w:type="pct"/>
            <w:tcBorders>
              <w:top w:val="nil"/>
              <w:left w:val="single" w:sz="4" w:space="0" w:color="auto"/>
              <w:bottom w:val="single" w:sz="4" w:space="0" w:color="auto"/>
              <w:right w:val="nil"/>
            </w:tcBorders>
            <w:shd w:val="clear" w:color="auto" w:fill="auto"/>
            <w:noWrap/>
            <w:vAlign w:val="bottom"/>
            <w:hideMark/>
          </w:tcPr>
          <w:p w14:paraId="007B8F3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nil"/>
            </w:tcBorders>
            <w:shd w:val="clear" w:color="auto" w:fill="auto"/>
            <w:noWrap/>
            <w:vAlign w:val="bottom"/>
            <w:hideMark/>
          </w:tcPr>
          <w:p w14:paraId="1F32B62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4" w:space="0" w:color="auto"/>
              <w:right w:val="single" w:sz="4" w:space="0" w:color="auto"/>
            </w:tcBorders>
            <w:shd w:val="clear" w:color="auto" w:fill="auto"/>
            <w:noWrap/>
            <w:vAlign w:val="bottom"/>
            <w:hideMark/>
          </w:tcPr>
          <w:p w14:paraId="7783E43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single" w:sz="4" w:space="0" w:color="auto"/>
              <w:right w:val="nil"/>
            </w:tcBorders>
            <w:shd w:val="clear" w:color="auto" w:fill="auto"/>
            <w:noWrap/>
            <w:vAlign w:val="bottom"/>
            <w:hideMark/>
          </w:tcPr>
          <w:p w14:paraId="19D61D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single" w:sz="4" w:space="0" w:color="auto"/>
              <w:right w:val="nil"/>
            </w:tcBorders>
            <w:shd w:val="clear" w:color="auto" w:fill="auto"/>
            <w:noWrap/>
            <w:vAlign w:val="bottom"/>
            <w:hideMark/>
          </w:tcPr>
          <w:p w14:paraId="462B3D9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single" w:sz="4" w:space="0" w:color="auto"/>
              <w:right w:val="nil"/>
            </w:tcBorders>
            <w:shd w:val="clear" w:color="auto" w:fill="auto"/>
            <w:noWrap/>
            <w:vAlign w:val="bottom"/>
            <w:hideMark/>
          </w:tcPr>
          <w:p w14:paraId="03E7953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0.74</w:t>
            </w:r>
          </w:p>
        </w:tc>
        <w:tc>
          <w:tcPr>
            <w:tcW w:w="214" w:type="pct"/>
            <w:tcBorders>
              <w:top w:val="nil"/>
              <w:left w:val="single" w:sz="4" w:space="0" w:color="auto"/>
              <w:bottom w:val="single" w:sz="4" w:space="0" w:color="auto"/>
              <w:right w:val="nil"/>
            </w:tcBorders>
            <w:shd w:val="clear" w:color="auto" w:fill="auto"/>
            <w:noWrap/>
            <w:vAlign w:val="bottom"/>
            <w:hideMark/>
          </w:tcPr>
          <w:p w14:paraId="6653348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single" w:sz="4" w:space="0" w:color="auto"/>
              <w:right w:val="nil"/>
            </w:tcBorders>
            <w:shd w:val="clear" w:color="auto" w:fill="auto"/>
            <w:noWrap/>
            <w:vAlign w:val="bottom"/>
            <w:hideMark/>
          </w:tcPr>
          <w:p w14:paraId="2112A33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single" w:sz="4" w:space="0" w:color="auto"/>
              <w:right w:val="single" w:sz="4" w:space="0" w:color="auto"/>
            </w:tcBorders>
            <w:shd w:val="clear" w:color="auto" w:fill="auto"/>
            <w:noWrap/>
            <w:vAlign w:val="bottom"/>
            <w:hideMark/>
          </w:tcPr>
          <w:p w14:paraId="630D3B9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0.74</w:t>
            </w:r>
          </w:p>
        </w:tc>
        <w:tc>
          <w:tcPr>
            <w:tcW w:w="214" w:type="pct"/>
            <w:tcBorders>
              <w:top w:val="nil"/>
              <w:left w:val="nil"/>
              <w:bottom w:val="single" w:sz="4" w:space="0" w:color="auto"/>
              <w:right w:val="nil"/>
            </w:tcBorders>
            <w:shd w:val="clear" w:color="auto" w:fill="auto"/>
            <w:noWrap/>
            <w:vAlign w:val="bottom"/>
            <w:hideMark/>
          </w:tcPr>
          <w:p w14:paraId="0DB4074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single" w:sz="4" w:space="0" w:color="auto"/>
              <w:right w:val="nil"/>
            </w:tcBorders>
            <w:shd w:val="clear" w:color="auto" w:fill="auto"/>
            <w:noWrap/>
            <w:vAlign w:val="bottom"/>
            <w:hideMark/>
          </w:tcPr>
          <w:p w14:paraId="4E88904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single" w:sz="4" w:space="0" w:color="auto"/>
              <w:right w:val="nil"/>
            </w:tcBorders>
            <w:shd w:val="clear" w:color="auto" w:fill="auto"/>
            <w:noWrap/>
            <w:vAlign w:val="bottom"/>
            <w:hideMark/>
          </w:tcPr>
          <w:p w14:paraId="6812D67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0.74</w:t>
            </w:r>
          </w:p>
        </w:tc>
        <w:tc>
          <w:tcPr>
            <w:tcW w:w="214" w:type="pct"/>
            <w:tcBorders>
              <w:top w:val="nil"/>
              <w:left w:val="single" w:sz="4" w:space="0" w:color="auto"/>
              <w:bottom w:val="single" w:sz="4" w:space="0" w:color="auto"/>
              <w:right w:val="nil"/>
            </w:tcBorders>
            <w:shd w:val="clear" w:color="auto" w:fill="auto"/>
            <w:noWrap/>
            <w:vAlign w:val="bottom"/>
            <w:hideMark/>
          </w:tcPr>
          <w:p w14:paraId="35B99C2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single" w:sz="4" w:space="0" w:color="auto"/>
              <w:right w:val="nil"/>
            </w:tcBorders>
            <w:shd w:val="clear" w:color="auto" w:fill="auto"/>
            <w:noWrap/>
            <w:vAlign w:val="bottom"/>
            <w:hideMark/>
          </w:tcPr>
          <w:p w14:paraId="2CA905C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single" w:sz="4" w:space="0" w:color="auto"/>
              <w:right w:val="nil"/>
            </w:tcBorders>
            <w:shd w:val="clear" w:color="auto" w:fill="auto"/>
            <w:noWrap/>
            <w:vAlign w:val="bottom"/>
            <w:hideMark/>
          </w:tcPr>
          <w:p w14:paraId="6B4F42D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0.73</w:t>
            </w:r>
          </w:p>
        </w:tc>
      </w:tr>
      <w:tr w:rsidR="0091072E" w:rsidRPr="0091072E" w14:paraId="416CC484" w14:textId="77777777" w:rsidTr="0091072E">
        <w:trPr>
          <w:trHeight w:val="340"/>
        </w:trPr>
        <w:tc>
          <w:tcPr>
            <w:tcW w:w="2142" w:type="pct"/>
            <w:tcBorders>
              <w:top w:val="nil"/>
              <w:left w:val="nil"/>
              <w:bottom w:val="nil"/>
              <w:right w:val="nil"/>
            </w:tcBorders>
            <w:shd w:val="clear" w:color="auto" w:fill="auto"/>
            <w:noWrap/>
            <w:vAlign w:val="center"/>
            <w:hideMark/>
          </w:tcPr>
          <w:p w14:paraId="2B0017A3"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Risk</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of</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unemployment</w:t>
            </w:r>
            <w:proofErr w:type="spellEnd"/>
          </w:p>
        </w:tc>
        <w:tc>
          <w:tcPr>
            <w:tcW w:w="182" w:type="pct"/>
            <w:tcBorders>
              <w:top w:val="nil"/>
              <w:left w:val="single" w:sz="4" w:space="0" w:color="auto"/>
              <w:bottom w:val="nil"/>
              <w:right w:val="nil"/>
            </w:tcBorders>
            <w:shd w:val="clear" w:color="auto" w:fill="auto"/>
            <w:noWrap/>
            <w:vAlign w:val="bottom"/>
            <w:hideMark/>
          </w:tcPr>
          <w:p w14:paraId="3D977F8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7803A060"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3E2C704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49DBE86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146F69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nil"/>
              <w:right w:val="nil"/>
            </w:tcBorders>
            <w:shd w:val="clear" w:color="auto" w:fill="auto"/>
            <w:noWrap/>
            <w:vAlign w:val="bottom"/>
            <w:hideMark/>
          </w:tcPr>
          <w:p w14:paraId="111CC81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0.79</w:t>
            </w:r>
          </w:p>
        </w:tc>
        <w:tc>
          <w:tcPr>
            <w:tcW w:w="214" w:type="pct"/>
            <w:tcBorders>
              <w:top w:val="nil"/>
              <w:left w:val="single" w:sz="4" w:space="0" w:color="auto"/>
              <w:bottom w:val="nil"/>
              <w:right w:val="nil"/>
            </w:tcBorders>
            <w:shd w:val="clear" w:color="auto" w:fill="auto"/>
            <w:noWrap/>
            <w:vAlign w:val="bottom"/>
            <w:hideMark/>
          </w:tcPr>
          <w:p w14:paraId="1835346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-0.06</w:t>
            </w:r>
          </w:p>
        </w:tc>
        <w:tc>
          <w:tcPr>
            <w:tcW w:w="182" w:type="pct"/>
            <w:tcBorders>
              <w:top w:val="nil"/>
              <w:left w:val="nil"/>
              <w:bottom w:val="nil"/>
              <w:right w:val="nil"/>
            </w:tcBorders>
            <w:shd w:val="clear" w:color="auto" w:fill="auto"/>
            <w:noWrap/>
            <w:vAlign w:val="bottom"/>
            <w:hideMark/>
          </w:tcPr>
          <w:p w14:paraId="4C28650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nil"/>
              <w:right w:val="single" w:sz="4" w:space="0" w:color="auto"/>
            </w:tcBorders>
            <w:shd w:val="clear" w:color="auto" w:fill="auto"/>
            <w:noWrap/>
            <w:vAlign w:val="bottom"/>
            <w:hideMark/>
          </w:tcPr>
          <w:p w14:paraId="44B7AE6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0.70</w:t>
            </w:r>
          </w:p>
        </w:tc>
        <w:tc>
          <w:tcPr>
            <w:tcW w:w="214" w:type="pct"/>
            <w:tcBorders>
              <w:top w:val="nil"/>
              <w:left w:val="nil"/>
              <w:bottom w:val="nil"/>
              <w:right w:val="nil"/>
            </w:tcBorders>
            <w:shd w:val="clear" w:color="auto" w:fill="auto"/>
            <w:noWrap/>
            <w:vAlign w:val="bottom"/>
            <w:hideMark/>
          </w:tcPr>
          <w:p w14:paraId="55AB8E5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3180C4C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nil"/>
              <w:right w:val="nil"/>
            </w:tcBorders>
            <w:shd w:val="clear" w:color="auto" w:fill="auto"/>
            <w:noWrap/>
            <w:vAlign w:val="bottom"/>
            <w:hideMark/>
          </w:tcPr>
          <w:p w14:paraId="3408BA1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0.78</w:t>
            </w:r>
          </w:p>
        </w:tc>
        <w:tc>
          <w:tcPr>
            <w:tcW w:w="214" w:type="pct"/>
            <w:tcBorders>
              <w:top w:val="nil"/>
              <w:left w:val="single" w:sz="4" w:space="0" w:color="auto"/>
              <w:bottom w:val="nil"/>
              <w:right w:val="nil"/>
            </w:tcBorders>
            <w:shd w:val="clear" w:color="auto" w:fill="auto"/>
            <w:noWrap/>
            <w:vAlign w:val="bottom"/>
            <w:hideMark/>
          </w:tcPr>
          <w:p w14:paraId="4DD8C57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101D869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c>
          <w:tcPr>
            <w:tcW w:w="182" w:type="pct"/>
            <w:tcBorders>
              <w:top w:val="nil"/>
              <w:left w:val="nil"/>
              <w:bottom w:val="nil"/>
              <w:right w:val="nil"/>
            </w:tcBorders>
            <w:shd w:val="clear" w:color="auto" w:fill="auto"/>
            <w:noWrap/>
            <w:vAlign w:val="bottom"/>
            <w:hideMark/>
          </w:tcPr>
          <w:p w14:paraId="57C1D09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0.62</w:t>
            </w:r>
          </w:p>
        </w:tc>
      </w:tr>
      <w:tr w:rsidR="0091072E" w:rsidRPr="0091072E" w14:paraId="5AEDF966" w14:textId="77777777" w:rsidTr="0091072E">
        <w:trPr>
          <w:trHeight w:val="340"/>
        </w:trPr>
        <w:tc>
          <w:tcPr>
            <w:tcW w:w="2142" w:type="pct"/>
            <w:tcBorders>
              <w:top w:val="nil"/>
              <w:left w:val="nil"/>
              <w:bottom w:val="nil"/>
              <w:right w:val="nil"/>
            </w:tcBorders>
            <w:shd w:val="clear" w:color="auto" w:fill="auto"/>
            <w:noWrap/>
            <w:vAlign w:val="center"/>
            <w:hideMark/>
          </w:tcPr>
          <w:p w14:paraId="04BBDF9D"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182" w:type="pct"/>
            <w:tcBorders>
              <w:top w:val="nil"/>
              <w:left w:val="single" w:sz="4" w:space="0" w:color="auto"/>
              <w:bottom w:val="nil"/>
              <w:right w:val="nil"/>
            </w:tcBorders>
            <w:shd w:val="clear" w:color="auto" w:fill="auto"/>
            <w:noWrap/>
            <w:vAlign w:val="bottom"/>
            <w:hideMark/>
          </w:tcPr>
          <w:p w14:paraId="367E2D7A"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182" w:type="pct"/>
            <w:tcBorders>
              <w:top w:val="nil"/>
              <w:left w:val="nil"/>
              <w:bottom w:val="nil"/>
              <w:right w:val="nil"/>
            </w:tcBorders>
            <w:shd w:val="clear" w:color="auto" w:fill="auto"/>
            <w:noWrap/>
            <w:vAlign w:val="bottom"/>
            <w:hideMark/>
          </w:tcPr>
          <w:p w14:paraId="21A377F1" w14:textId="77777777" w:rsidR="0091072E" w:rsidRPr="000C0BA1" w:rsidRDefault="0091072E" w:rsidP="0091072E">
            <w:pPr>
              <w:jc w:val="center"/>
              <w:rPr>
                <w:rFonts w:ascii="Palatino Linotype" w:hAnsi="Palatino Linotype" w:cs="Calibri"/>
                <w:color w:val="000000"/>
                <w:sz w:val="22"/>
                <w:szCs w:val="22"/>
                <w:lang w:val="en-US"/>
              </w:rPr>
            </w:pPr>
          </w:p>
        </w:tc>
        <w:tc>
          <w:tcPr>
            <w:tcW w:w="182" w:type="pct"/>
            <w:tcBorders>
              <w:top w:val="nil"/>
              <w:left w:val="nil"/>
              <w:bottom w:val="nil"/>
              <w:right w:val="single" w:sz="4" w:space="0" w:color="auto"/>
            </w:tcBorders>
            <w:shd w:val="clear" w:color="auto" w:fill="auto"/>
            <w:noWrap/>
            <w:vAlign w:val="bottom"/>
            <w:hideMark/>
          </w:tcPr>
          <w:p w14:paraId="173D0B21" w14:textId="77777777" w:rsidR="0091072E" w:rsidRPr="000C0BA1" w:rsidRDefault="0091072E" w:rsidP="0091072E">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214" w:type="pct"/>
            <w:tcBorders>
              <w:top w:val="nil"/>
              <w:left w:val="nil"/>
              <w:bottom w:val="nil"/>
              <w:right w:val="nil"/>
            </w:tcBorders>
            <w:shd w:val="clear" w:color="auto" w:fill="auto"/>
            <w:noWrap/>
            <w:vAlign w:val="bottom"/>
            <w:hideMark/>
          </w:tcPr>
          <w:p w14:paraId="1BE0BBC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179032A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11F52D4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214" w:type="pct"/>
            <w:tcBorders>
              <w:top w:val="nil"/>
              <w:left w:val="single" w:sz="4" w:space="0" w:color="auto"/>
              <w:bottom w:val="nil"/>
              <w:right w:val="nil"/>
            </w:tcBorders>
            <w:shd w:val="clear" w:color="auto" w:fill="auto"/>
            <w:noWrap/>
            <w:vAlign w:val="bottom"/>
            <w:hideMark/>
          </w:tcPr>
          <w:p w14:paraId="05D7D8F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0.15</w:t>
            </w:r>
          </w:p>
        </w:tc>
        <w:tc>
          <w:tcPr>
            <w:tcW w:w="182" w:type="pct"/>
            <w:tcBorders>
              <w:top w:val="nil"/>
              <w:left w:val="nil"/>
              <w:bottom w:val="nil"/>
              <w:right w:val="nil"/>
            </w:tcBorders>
            <w:shd w:val="clear" w:color="auto" w:fill="auto"/>
            <w:noWrap/>
            <w:vAlign w:val="bottom"/>
            <w:hideMark/>
          </w:tcPr>
          <w:p w14:paraId="44AC189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1938E31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214" w:type="pct"/>
            <w:tcBorders>
              <w:top w:val="nil"/>
              <w:left w:val="nil"/>
              <w:bottom w:val="nil"/>
              <w:right w:val="nil"/>
            </w:tcBorders>
            <w:shd w:val="clear" w:color="auto" w:fill="auto"/>
            <w:noWrap/>
            <w:vAlign w:val="bottom"/>
            <w:hideMark/>
          </w:tcPr>
          <w:p w14:paraId="366C37E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70A9774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3050C6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0.25</w:t>
            </w:r>
          </w:p>
        </w:tc>
        <w:tc>
          <w:tcPr>
            <w:tcW w:w="214" w:type="pct"/>
            <w:tcBorders>
              <w:top w:val="nil"/>
              <w:left w:val="single" w:sz="4" w:space="0" w:color="auto"/>
              <w:bottom w:val="nil"/>
              <w:right w:val="nil"/>
            </w:tcBorders>
            <w:shd w:val="clear" w:color="auto" w:fill="auto"/>
            <w:noWrap/>
            <w:vAlign w:val="bottom"/>
            <w:hideMark/>
          </w:tcPr>
          <w:p w14:paraId="25D7B2C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nil"/>
            </w:tcBorders>
            <w:shd w:val="clear" w:color="auto" w:fill="auto"/>
            <w:noWrap/>
            <w:vAlign w:val="bottom"/>
            <w:hideMark/>
          </w:tcPr>
          <w:p w14:paraId="5EF2954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1B565B0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r>
      <w:tr w:rsidR="0091072E" w:rsidRPr="0091072E" w14:paraId="2F1A29F2" w14:textId="77777777" w:rsidTr="0091072E">
        <w:trPr>
          <w:trHeight w:val="340"/>
        </w:trPr>
        <w:tc>
          <w:tcPr>
            <w:tcW w:w="2142" w:type="pct"/>
            <w:tcBorders>
              <w:top w:val="nil"/>
              <w:left w:val="nil"/>
              <w:bottom w:val="nil"/>
              <w:right w:val="nil"/>
            </w:tcBorders>
            <w:shd w:val="clear" w:color="auto" w:fill="auto"/>
            <w:noWrap/>
            <w:vAlign w:val="center"/>
            <w:hideMark/>
          </w:tcPr>
          <w:p w14:paraId="76859531"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Left-wing</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Ref</w:t>
            </w:r>
            <w:proofErr w:type="spellEnd"/>
            <w:r w:rsidRPr="0091072E">
              <w:rPr>
                <w:rFonts w:ascii="Palatino Linotype" w:hAnsi="Palatino Linotype" w:cs="Calibri"/>
                <w:color w:val="000000"/>
                <w:sz w:val="22"/>
                <w:szCs w:val="22"/>
              </w:rPr>
              <w:t>: Center)</w:t>
            </w:r>
          </w:p>
        </w:tc>
        <w:tc>
          <w:tcPr>
            <w:tcW w:w="182" w:type="pct"/>
            <w:tcBorders>
              <w:top w:val="nil"/>
              <w:left w:val="single" w:sz="4" w:space="0" w:color="auto"/>
              <w:bottom w:val="nil"/>
              <w:right w:val="nil"/>
            </w:tcBorders>
            <w:shd w:val="clear" w:color="auto" w:fill="auto"/>
            <w:noWrap/>
            <w:vAlign w:val="bottom"/>
            <w:hideMark/>
          </w:tcPr>
          <w:p w14:paraId="7DB9828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50D0FCC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7C7D939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7893DE0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BB961D2"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71EAA6CD"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520E0DC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0.48</w:t>
            </w:r>
          </w:p>
        </w:tc>
        <w:tc>
          <w:tcPr>
            <w:tcW w:w="182" w:type="pct"/>
            <w:tcBorders>
              <w:top w:val="nil"/>
              <w:left w:val="nil"/>
              <w:bottom w:val="nil"/>
              <w:right w:val="nil"/>
            </w:tcBorders>
            <w:shd w:val="clear" w:color="auto" w:fill="auto"/>
            <w:noWrap/>
            <w:vAlign w:val="bottom"/>
            <w:hideMark/>
          </w:tcPr>
          <w:p w14:paraId="0034006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65FF8F0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0.00</w:t>
            </w:r>
          </w:p>
        </w:tc>
        <w:tc>
          <w:tcPr>
            <w:tcW w:w="214" w:type="pct"/>
            <w:tcBorders>
              <w:top w:val="nil"/>
              <w:left w:val="nil"/>
              <w:bottom w:val="nil"/>
              <w:right w:val="nil"/>
            </w:tcBorders>
            <w:shd w:val="clear" w:color="auto" w:fill="auto"/>
            <w:noWrap/>
            <w:vAlign w:val="bottom"/>
            <w:hideMark/>
          </w:tcPr>
          <w:p w14:paraId="18201C07"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22DFF7C9"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05319930"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5ACE7EA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3EDCEF8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CDE16B6" w14:textId="77777777" w:rsidR="0091072E" w:rsidRPr="0091072E" w:rsidRDefault="0091072E" w:rsidP="0091072E">
            <w:pPr>
              <w:jc w:val="center"/>
              <w:rPr>
                <w:sz w:val="20"/>
                <w:szCs w:val="20"/>
              </w:rPr>
            </w:pPr>
          </w:p>
        </w:tc>
      </w:tr>
      <w:tr w:rsidR="0091072E" w:rsidRPr="0091072E" w14:paraId="418CE190" w14:textId="77777777" w:rsidTr="0091072E">
        <w:trPr>
          <w:trHeight w:val="340"/>
        </w:trPr>
        <w:tc>
          <w:tcPr>
            <w:tcW w:w="2142" w:type="pct"/>
            <w:tcBorders>
              <w:top w:val="nil"/>
              <w:left w:val="nil"/>
              <w:bottom w:val="nil"/>
              <w:right w:val="nil"/>
            </w:tcBorders>
            <w:shd w:val="clear" w:color="auto" w:fill="auto"/>
            <w:noWrap/>
            <w:vAlign w:val="center"/>
            <w:hideMark/>
          </w:tcPr>
          <w:p w14:paraId="19C7FCFC"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Right-wing</w:t>
            </w:r>
            <w:proofErr w:type="spellEnd"/>
          </w:p>
        </w:tc>
        <w:tc>
          <w:tcPr>
            <w:tcW w:w="182" w:type="pct"/>
            <w:tcBorders>
              <w:top w:val="nil"/>
              <w:left w:val="single" w:sz="4" w:space="0" w:color="auto"/>
              <w:bottom w:val="nil"/>
              <w:right w:val="nil"/>
            </w:tcBorders>
            <w:shd w:val="clear" w:color="auto" w:fill="auto"/>
            <w:noWrap/>
            <w:vAlign w:val="bottom"/>
            <w:hideMark/>
          </w:tcPr>
          <w:p w14:paraId="284121B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65B859D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6C5AF1C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77F96DD9"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6F81E09"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67A51104"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428AA6D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-0.24</w:t>
            </w:r>
          </w:p>
        </w:tc>
        <w:tc>
          <w:tcPr>
            <w:tcW w:w="182" w:type="pct"/>
            <w:tcBorders>
              <w:top w:val="nil"/>
              <w:left w:val="nil"/>
              <w:bottom w:val="nil"/>
              <w:right w:val="nil"/>
            </w:tcBorders>
            <w:shd w:val="clear" w:color="auto" w:fill="auto"/>
            <w:noWrap/>
            <w:vAlign w:val="bottom"/>
            <w:hideMark/>
          </w:tcPr>
          <w:p w14:paraId="5C2E43A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75E6C33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0.01</w:t>
            </w:r>
          </w:p>
        </w:tc>
        <w:tc>
          <w:tcPr>
            <w:tcW w:w="214" w:type="pct"/>
            <w:tcBorders>
              <w:top w:val="nil"/>
              <w:left w:val="nil"/>
              <w:bottom w:val="nil"/>
              <w:right w:val="nil"/>
            </w:tcBorders>
            <w:shd w:val="clear" w:color="auto" w:fill="auto"/>
            <w:noWrap/>
            <w:vAlign w:val="bottom"/>
            <w:hideMark/>
          </w:tcPr>
          <w:p w14:paraId="30DD36B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1888A1B"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5E270B2B"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1AE456E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44E68D12"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BBECB5F" w14:textId="77777777" w:rsidR="0091072E" w:rsidRPr="0091072E" w:rsidRDefault="0091072E" w:rsidP="0091072E">
            <w:pPr>
              <w:jc w:val="center"/>
              <w:rPr>
                <w:sz w:val="20"/>
                <w:szCs w:val="20"/>
              </w:rPr>
            </w:pPr>
          </w:p>
        </w:tc>
      </w:tr>
      <w:tr w:rsidR="0091072E" w:rsidRPr="0091072E" w14:paraId="1A9331BF" w14:textId="77777777" w:rsidTr="0091072E">
        <w:trPr>
          <w:trHeight w:val="340"/>
        </w:trPr>
        <w:tc>
          <w:tcPr>
            <w:tcW w:w="2142" w:type="pct"/>
            <w:tcBorders>
              <w:top w:val="nil"/>
              <w:left w:val="nil"/>
              <w:bottom w:val="nil"/>
              <w:right w:val="nil"/>
            </w:tcBorders>
            <w:shd w:val="clear" w:color="auto" w:fill="auto"/>
            <w:noWrap/>
            <w:vAlign w:val="center"/>
            <w:hideMark/>
          </w:tcPr>
          <w:p w14:paraId="54B63A49"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Government</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electoral</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support</w:t>
            </w:r>
            <w:proofErr w:type="spellEnd"/>
          </w:p>
        </w:tc>
        <w:tc>
          <w:tcPr>
            <w:tcW w:w="182" w:type="pct"/>
            <w:tcBorders>
              <w:top w:val="nil"/>
              <w:left w:val="single" w:sz="4" w:space="0" w:color="auto"/>
              <w:bottom w:val="nil"/>
              <w:right w:val="nil"/>
            </w:tcBorders>
            <w:shd w:val="clear" w:color="auto" w:fill="auto"/>
            <w:noWrap/>
            <w:vAlign w:val="bottom"/>
            <w:hideMark/>
          </w:tcPr>
          <w:p w14:paraId="6DE6EEB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4F60C769"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bottom"/>
            <w:hideMark/>
          </w:tcPr>
          <w:p w14:paraId="4ECED46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6FB70AF1"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C2BC11A"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159BDE89"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17B4EA5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128DCFE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single" w:sz="4" w:space="0" w:color="auto"/>
            </w:tcBorders>
            <w:shd w:val="clear" w:color="auto" w:fill="auto"/>
            <w:noWrap/>
            <w:vAlign w:val="bottom"/>
            <w:hideMark/>
          </w:tcPr>
          <w:p w14:paraId="656DF71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0.68</w:t>
            </w:r>
          </w:p>
        </w:tc>
        <w:tc>
          <w:tcPr>
            <w:tcW w:w="214" w:type="pct"/>
            <w:tcBorders>
              <w:top w:val="nil"/>
              <w:left w:val="nil"/>
              <w:bottom w:val="nil"/>
              <w:right w:val="nil"/>
            </w:tcBorders>
            <w:shd w:val="clear" w:color="auto" w:fill="auto"/>
            <w:noWrap/>
            <w:vAlign w:val="bottom"/>
            <w:hideMark/>
          </w:tcPr>
          <w:p w14:paraId="46ADC25E"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130657C8" w14:textId="77777777" w:rsidR="0091072E" w:rsidRPr="0091072E" w:rsidRDefault="0091072E" w:rsidP="0091072E">
            <w:pPr>
              <w:jc w:val="center"/>
              <w:rPr>
                <w:sz w:val="20"/>
                <w:szCs w:val="20"/>
              </w:rPr>
            </w:pPr>
          </w:p>
        </w:tc>
        <w:tc>
          <w:tcPr>
            <w:tcW w:w="182" w:type="pct"/>
            <w:tcBorders>
              <w:top w:val="nil"/>
              <w:left w:val="nil"/>
              <w:bottom w:val="nil"/>
              <w:right w:val="nil"/>
            </w:tcBorders>
            <w:shd w:val="clear" w:color="auto" w:fill="auto"/>
            <w:noWrap/>
            <w:vAlign w:val="bottom"/>
            <w:hideMark/>
          </w:tcPr>
          <w:p w14:paraId="75626001" w14:textId="77777777" w:rsidR="0091072E" w:rsidRPr="0091072E" w:rsidRDefault="0091072E" w:rsidP="0091072E">
            <w:pPr>
              <w:jc w:val="center"/>
              <w:rPr>
                <w:sz w:val="20"/>
                <w:szCs w:val="20"/>
              </w:rPr>
            </w:pPr>
          </w:p>
        </w:tc>
        <w:tc>
          <w:tcPr>
            <w:tcW w:w="214" w:type="pct"/>
            <w:tcBorders>
              <w:top w:val="nil"/>
              <w:left w:val="single" w:sz="4" w:space="0" w:color="auto"/>
              <w:bottom w:val="nil"/>
              <w:right w:val="nil"/>
            </w:tcBorders>
            <w:shd w:val="clear" w:color="auto" w:fill="auto"/>
            <w:noWrap/>
            <w:vAlign w:val="bottom"/>
            <w:hideMark/>
          </w:tcPr>
          <w:p w14:paraId="5A0A0A1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0.04</w:t>
            </w:r>
          </w:p>
        </w:tc>
        <w:tc>
          <w:tcPr>
            <w:tcW w:w="182" w:type="pct"/>
            <w:tcBorders>
              <w:top w:val="nil"/>
              <w:left w:val="nil"/>
              <w:bottom w:val="nil"/>
              <w:right w:val="nil"/>
            </w:tcBorders>
            <w:shd w:val="clear" w:color="auto" w:fill="auto"/>
            <w:noWrap/>
            <w:vAlign w:val="bottom"/>
            <w:hideMark/>
          </w:tcPr>
          <w:p w14:paraId="4E31D46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68AEF25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0.63</w:t>
            </w:r>
          </w:p>
        </w:tc>
      </w:tr>
      <w:tr w:rsidR="0091072E" w:rsidRPr="0091072E" w14:paraId="44BCC611" w14:textId="77777777" w:rsidTr="0091072E">
        <w:trPr>
          <w:trHeight w:val="340"/>
        </w:trPr>
        <w:tc>
          <w:tcPr>
            <w:tcW w:w="2142" w:type="pct"/>
            <w:tcBorders>
              <w:top w:val="nil"/>
              <w:left w:val="nil"/>
              <w:bottom w:val="nil"/>
              <w:right w:val="nil"/>
            </w:tcBorders>
            <w:shd w:val="clear" w:color="auto" w:fill="auto"/>
            <w:noWrap/>
            <w:vAlign w:val="bottom"/>
            <w:hideMark/>
          </w:tcPr>
          <w:p w14:paraId="1BE82CD4"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single" w:sz="4" w:space="0" w:color="auto"/>
              <w:bottom w:val="nil"/>
              <w:right w:val="nil"/>
            </w:tcBorders>
            <w:shd w:val="clear" w:color="auto" w:fill="auto"/>
            <w:noWrap/>
            <w:vAlign w:val="center"/>
            <w:hideMark/>
          </w:tcPr>
          <w:p w14:paraId="350C7C9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3B14497B"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1453B60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6A79C7F5"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CF8F76A"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56388F8C"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52E7D93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23859170"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562949D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902498C"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7CC392E"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30BA71D4"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7BAD9CD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4E67DC1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017370D8" w14:textId="77777777" w:rsidR="0091072E" w:rsidRPr="0091072E" w:rsidRDefault="0091072E" w:rsidP="0091072E">
            <w:pPr>
              <w:rPr>
                <w:sz w:val="20"/>
                <w:szCs w:val="20"/>
              </w:rPr>
            </w:pPr>
          </w:p>
        </w:tc>
      </w:tr>
      <w:tr w:rsidR="0091072E" w:rsidRPr="0091072E" w14:paraId="1CFAA8AE" w14:textId="77777777" w:rsidTr="0091072E">
        <w:trPr>
          <w:trHeight w:val="340"/>
        </w:trPr>
        <w:tc>
          <w:tcPr>
            <w:tcW w:w="2142" w:type="pct"/>
            <w:tcBorders>
              <w:top w:val="nil"/>
              <w:left w:val="nil"/>
              <w:bottom w:val="nil"/>
              <w:right w:val="nil"/>
            </w:tcBorders>
            <w:shd w:val="clear" w:color="auto" w:fill="auto"/>
            <w:noWrap/>
            <w:vAlign w:val="center"/>
            <w:hideMark/>
          </w:tcPr>
          <w:p w14:paraId="19074B7A"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Constant</w:t>
            </w:r>
          </w:p>
        </w:tc>
        <w:tc>
          <w:tcPr>
            <w:tcW w:w="182" w:type="pct"/>
            <w:tcBorders>
              <w:top w:val="nil"/>
              <w:left w:val="single" w:sz="4" w:space="0" w:color="auto"/>
              <w:bottom w:val="nil"/>
              <w:right w:val="nil"/>
            </w:tcBorders>
            <w:shd w:val="clear" w:color="auto" w:fill="auto"/>
            <w:noWrap/>
            <w:vAlign w:val="bottom"/>
            <w:hideMark/>
          </w:tcPr>
          <w:p w14:paraId="47E7495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0.11</w:t>
            </w:r>
          </w:p>
        </w:tc>
        <w:tc>
          <w:tcPr>
            <w:tcW w:w="182" w:type="pct"/>
            <w:tcBorders>
              <w:top w:val="nil"/>
              <w:left w:val="nil"/>
              <w:bottom w:val="nil"/>
              <w:right w:val="nil"/>
            </w:tcBorders>
            <w:shd w:val="clear" w:color="auto" w:fill="auto"/>
            <w:noWrap/>
            <w:vAlign w:val="bottom"/>
            <w:hideMark/>
          </w:tcPr>
          <w:p w14:paraId="0EF51CB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0.14</w:t>
            </w:r>
          </w:p>
        </w:tc>
        <w:tc>
          <w:tcPr>
            <w:tcW w:w="182" w:type="pct"/>
            <w:tcBorders>
              <w:top w:val="nil"/>
              <w:left w:val="nil"/>
              <w:bottom w:val="nil"/>
              <w:right w:val="single" w:sz="4" w:space="0" w:color="auto"/>
            </w:tcBorders>
            <w:shd w:val="clear" w:color="auto" w:fill="auto"/>
            <w:noWrap/>
            <w:vAlign w:val="bottom"/>
            <w:hideMark/>
          </w:tcPr>
          <w:p w14:paraId="6C5A91D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0.44</w:t>
            </w:r>
          </w:p>
        </w:tc>
        <w:tc>
          <w:tcPr>
            <w:tcW w:w="214" w:type="pct"/>
            <w:tcBorders>
              <w:top w:val="nil"/>
              <w:left w:val="nil"/>
              <w:bottom w:val="nil"/>
              <w:right w:val="nil"/>
            </w:tcBorders>
            <w:shd w:val="clear" w:color="auto" w:fill="auto"/>
            <w:noWrap/>
            <w:vAlign w:val="bottom"/>
            <w:hideMark/>
          </w:tcPr>
          <w:p w14:paraId="699988E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0.20</w:t>
            </w:r>
          </w:p>
        </w:tc>
        <w:tc>
          <w:tcPr>
            <w:tcW w:w="182" w:type="pct"/>
            <w:tcBorders>
              <w:top w:val="nil"/>
              <w:left w:val="nil"/>
              <w:bottom w:val="nil"/>
              <w:right w:val="nil"/>
            </w:tcBorders>
            <w:shd w:val="clear" w:color="auto" w:fill="auto"/>
            <w:noWrap/>
            <w:vAlign w:val="bottom"/>
            <w:hideMark/>
          </w:tcPr>
          <w:p w14:paraId="422698F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0.20</w:t>
            </w:r>
          </w:p>
        </w:tc>
        <w:tc>
          <w:tcPr>
            <w:tcW w:w="182" w:type="pct"/>
            <w:tcBorders>
              <w:top w:val="nil"/>
              <w:left w:val="nil"/>
              <w:bottom w:val="nil"/>
              <w:right w:val="nil"/>
            </w:tcBorders>
            <w:shd w:val="clear" w:color="auto" w:fill="auto"/>
            <w:noWrap/>
            <w:vAlign w:val="bottom"/>
            <w:hideMark/>
          </w:tcPr>
          <w:p w14:paraId="5DC7A7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0.33</w:t>
            </w:r>
          </w:p>
        </w:tc>
        <w:tc>
          <w:tcPr>
            <w:tcW w:w="214" w:type="pct"/>
            <w:tcBorders>
              <w:top w:val="nil"/>
              <w:left w:val="single" w:sz="4" w:space="0" w:color="auto"/>
              <w:bottom w:val="nil"/>
              <w:right w:val="nil"/>
            </w:tcBorders>
            <w:shd w:val="clear" w:color="auto" w:fill="auto"/>
            <w:noWrap/>
            <w:vAlign w:val="bottom"/>
            <w:hideMark/>
          </w:tcPr>
          <w:p w14:paraId="4F6FF7E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0.02</w:t>
            </w:r>
          </w:p>
        </w:tc>
        <w:tc>
          <w:tcPr>
            <w:tcW w:w="182" w:type="pct"/>
            <w:tcBorders>
              <w:top w:val="nil"/>
              <w:left w:val="nil"/>
              <w:bottom w:val="nil"/>
              <w:right w:val="nil"/>
            </w:tcBorders>
            <w:shd w:val="clear" w:color="auto" w:fill="auto"/>
            <w:noWrap/>
            <w:vAlign w:val="bottom"/>
            <w:hideMark/>
          </w:tcPr>
          <w:p w14:paraId="15869FA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182" w:type="pct"/>
            <w:tcBorders>
              <w:top w:val="nil"/>
              <w:left w:val="nil"/>
              <w:bottom w:val="nil"/>
              <w:right w:val="single" w:sz="4" w:space="0" w:color="auto"/>
            </w:tcBorders>
            <w:shd w:val="clear" w:color="auto" w:fill="auto"/>
            <w:noWrap/>
            <w:vAlign w:val="bottom"/>
            <w:hideMark/>
          </w:tcPr>
          <w:p w14:paraId="68A6B23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0.91</w:t>
            </w:r>
          </w:p>
        </w:tc>
        <w:tc>
          <w:tcPr>
            <w:tcW w:w="214" w:type="pct"/>
            <w:tcBorders>
              <w:top w:val="nil"/>
              <w:left w:val="nil"/>
              <w:bottom w:val="nil"/>
              <w:right w:val="nil"/>
            </w:tcBorders>
            <w:shd w:val="clear" w:color="auto" w:fill="auto"/>
            <w:noWrap/>
            <w:vAlign w:val="bottom"/>
            <w:hideMark/>
          </w:tcPr>
          <w:p w14:paraId="5E10A45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0.19</w:t>
            </w:r>
          </w:p>
        </w:tc>
        <w:tc>
          <w:tcPr>
            <w:tcW w:w="182" w:type="pct"/>
            <w:tcBorders>
              <w:top w:val="nil"/>
              <w:left w:val="nil"/>
              <w:bottom w:val="nil"/>
              <w:right w:val="nil"/>
            </w:tcBorders>
            <w:shd w:val="clear" w:color="auto" w:fill="auto"/>
            <w:noWrap/>
            <w:vAlign w:val="bottom"/>
            <w:hideMark/>
          </w:tcPr>
          <w:p w14:paraId="3F7D000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182" w:type="pct"/>
            <w:tcBorders>
              <w:top w:val="nil"/>
              <w:left w:val="nil"/>
              <w:bottom w:val="nil"/>
              <w:right w:val="nil"/>
            </w:tcBorders>
            <w:shd w:val="clear" w:color="auto" w:fill="auto"/>
            <w:noWrap/>
            <w:vAlign w:val="bottom"/>
            <w:hideMark/>
          </w:tcPr>
          <w:p w14:paraId="3976303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0.35</w:t>
            </w:r>
          </w:p>
        </w:tc>
        <w:tc>
          <w:tcPr>
            <w:tcW w:w="214" w:type="pct"/>
            <w:tcBorders>
              <w:top w:val="nil"/>
              <w:left w:val="single" w:sz="4" w:space="0" w:color="auto"/>
              <w:bottom w:val="nil"/>
              <w:right w:val="nil"/>
            </w:tcBorders>
            <w:shd w:val="clear" w:color="auto" w:fill="auto"/>
            <w:noWrap/>
            <w:vAlign w:val="bottom"/>
            <w:hideMark/>
          </w:tcPr>
          <w:p w14:paraId="062529A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0.30</w:t>
            </w:r>
          </w:p>
        </w:tc>
        <w:tc>
          <w:tcPr>
            <w:tcW w:w="182" w:type="pct"/>
            <w:tcBorders>
              <w:top w:val="nil"/>
              <w:left w:val="nil"/>
              <w:bottom w:val="nil"/>
              <w:right w:val="nil"/>
            </w:tcBorders>
            <w:shd w:val="clear" w:color="auto" w:fill="auto"/>
            <w:noWrap/>
            <w:vAlign w:val="bottom"/>
            <w:hideMark/>
          </w:tcPr>
          <w:p w14:paraId="5ABC3D9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0.21</w:t>
            </w:r>
          </w:p>
        </w:tc>
        <w:tc>
          <w:tcPr>
            <w:tcW w:w="182" w:type="pct"/>
            <w:tcBorders>
              <w:top w:val="nil"/>
              <w:left w:val="nil"/>
              <w:bottom w:val="nil"/>
              <w:right w:val="nil"/>
            </w:tcBorders>
            <w:shd w:val="clear" w:color="auto" w:fill="auto"/>
            <w:noWrap/>
            <w:vAlign w:val="bottom"/>
            <w:hideMark/>
          </w:tcPr>
          <w:p w14:paraId="0294AE9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0.16</w:t>
            </w:r>
          </w:p>
        </w:tc>
      </w:tr>
      <w:tr w:rsidR="0091072E" w:rsidRPr="0091072E" w14:paraId="5B0E2997" w14:textId="77777777" w:rsidTr="0091072E">
        <w:trPr>
          <w:trHeight w:val="360"/>
        </w:trPr>
        <w:tc>
          <w:tcPr>
            <w:tcW w:w="2142" w:type="pct"/>
            <w:tcBorders>
              <w:top w:val="nil"/>
              <w:left w:val="nil"/>
              <w:bottom w:val="single" w:sz="8" w:space="0" w:color="auto"/>
              <w:right w:val="nil"/>
            </w:tcBorders>
            <w:shd w:val="clear" w:color="auto" w:fill="auto"/>
            <w:noWrap/>
            <w:vAlign w:val="bottom"/>
            <w:hideMark/>
          </w:tcPr>
          <w:p w14:paraId="5725DC2D"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single" w:sz="4" w:space="0" w:color="auto"/>
              <w:bottom w:val="single" w:sz="8" w:space="0" w:color="auto"/>
              <w:right w:val="nil"/>
            </w:tcBorders>
            <w:shd w:val="clear" w:color="auto" w:fill="auto"/>
            <w:noWrap/>
            <w:vAlign w:val="center"/>
            <w:hideMark/>
          </w:tcPr>
          <w:p w14:paraId="627C875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5E60B1AD"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single" w:sz="4" w:space="0" w:color="auto"/>
            </w:tcBorders>
            <w:shd w:val="clear" w:color="auto" w:fill="auto"/>
            <w:noWrap/>
            <w:vAlign w:val="center"/>
            <w:hideMark/>
          </w:tcPr>
          <w:p w14:paraId="3E8D25F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single" w:sz="8" w:space="0" w:color="auto"/>
              <w:right w:val="nil"/>
            </w:tcBorders>
            <w:shd w:val="clear" w:color="auto" w:fill="auto"/>
            <w:noWrap/>
            <w:vAlign w:val="bottom"/>
            <w:hideMark/>
          </w:tcPr>
          <w:p w14:paraId="47F6790E"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558EDF62"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651C8F83"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single" w:sz="4" w:space="0" w:color="auto"/>
              <w:bottom w:val="single" w:sz="8" w:space="0" w:color="auto"/>
              <w:right w:val="nil"/>
            </w:tcBorders>
            <w:shd w:val="clear" w:color="auto" w:fill="auto"/>
            <w:noWrap/>
            <w:vAlign w:val="center"/>
            <w:hideMark/>
          </w:tcPr>
          <w:p w14:paraId="13BA776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7384341C"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single" w:sz="4" w:space="0" w:color="auto"/>
            </w:tcBorders>
            <w:shd w:val="clear" w:color="auto" w:fill="auto"/>
            <w:noWrap/>
            <w:vAlign w:val="center"/>
            <w:hideMark/>
          </w:tcPr>
          <w:p w14:paraId="31D01A1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single" w:sz="8" w:space="0" w:color="auto"/>
              <w:right w:val="nil"/>
            </w:tcBorders>
            <w:shd w:val="clear" w:color="auto" w:fill="auto"/>
            <w:noWrap/>
            <w:vAlign w:val="bottom"/>
            <w:hideMark/>
          </w:tcPr>
          <w:p w14:paraId="1786EC29"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2E1E8CA7"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6506BF81"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single" w:sz="4" w:space="0" w:color="auto"/>
              <w:bottom w:val="single" w:sz="8" w:space="0" w:color="auto"/>
              <w:right w:val="nil"/>
            </w:tcBorders>
            <w:shd w:val="clear" w:color="auto" w:fill="auto"/>
            <w:noWrap/>
            <w:vAlign w:val="center"/>
            <w:hideMark/>
          </w:tcPr>
          <w:p w14:paraId="4EED93B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0B491493"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single" w:sz="8" w:space="0" w:color="auto"/>
              <w:right w:val="nil"/>
            </w:tcBorders>
            <w:shd w:val="clear" w:color="auto" w:fill="auto"/>
            <w:noWrap/>
            <w:vAlign w:val="bottom"/>
            <w:hideMark/>
          </w:tcPr>
          <w:p w14:paraId="0DA70241"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r>
      <w:tr w:rsidR="0091072E" w:rsidRPr="0091072E" w14:paraId="330A93B3" w14:textId="77777777" w:rsidTr="0091072E">
        <w:trPr>
          <w:trHeight w:val="340"/>
        </w:trPr>
        <w:tc>
          <w:tcPr>
            <w:tcW w:w="2142" w:type="pct"/>
            <w:tcBorders>
              <w:top w:val="nil"/>
              <w:left w:val="nil"/>
              <w:bottom w:val="nil"/>
              <w:right w:val="nil"/>
            </w:tcBorders>
            <w:shd w:val="clear" w:color="auto" w:fill="auto"/>
            <w:noWrap/>
            <w:vAlign w:val="center"/>
            <w:hideMark/>
          </w:tcPr>
          <w:p w14:paraId="495E659D"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Variance</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components</w:t>
            </w:r>
            <w:proofErr w:type="spellEnd"/>
          </w:p>
        </w:tc>
        <w:tc>
          <w:tcPr>
            <w:tcW w:w="182" w:type="pct"/>
            <w:tcBorders>
              <w:top w:val="nil"/>
              <w:left w:val="single" w:sz="4" w:space="0" w:color="auto"/>
              <w:bottom w:val="nil"/>
              <w:right w:val="nil"/>
            </w:tcBorders>
            <w:shd w:val="clear" w:color="auto" w:fill="auto"/>
            <w:noWrap/>
            <w:vAlign w:val="center"/>
            <w:hideMark/>
          </w:tcPr>
          <w:p w14:paraId="456D171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51CC6F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3C0AEA1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09C3832C"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2C8BEA67"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0EAC4CD5"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030C51F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AB00D67"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1EFED82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31B70F53"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6D3B276"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1272501E"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467858A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11ECE824"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489263C7" w14:textId="77777777" w:rsidR="0091072E" w:rsidRPr="0091072E" w:rsidRDefault="0091072E" w:rsidP="0091072E">
            <w:pPr>
              <w:rPr>
                <w:sz w:val="20"/>
                <w:szCs w:val="20"/>
              </w:rPr>
            </w:pPr>
          </w:p>
        </w:tc>
      </w:tr>
      <w:tr w:rsidR="0091072E" w:rsidRPr="0091072E" w14:paraId="3297F8B9" w14:textId="77777777" w:rsidTr="0091072E">
        <w:trPr>
          <w:trHeight w:val="340"/>
        </w:trPr>
        <w:tc>
          <w:tcPr>
            <w:tcW w:w="2142" w:type="pct"/>
            <w:tcBorders>
              <w:top w:val="nil"/>
              <w:left w:val="nil"/>
              <w:bottom w:val="nil"/>
              <w:right w:val="nil"/>
            </w:tcBorders>
            <w:shd w:val="clear" w:color="auto" w:fill="auto"/>
            <w:noWrap/>
            <w:vAlign w:val="center"/>
            <w:hideMark/>
          </w:tcPr>
          <w:p w14:paraId="37D0FBAA" w14:textId="77777777" w:rsidR="0091072E" w:rsidRPr="0091072E" w:rsidRDefault="0091072E" w:rsidP="0091072E">
            <w:pPr>
              <w:rPr>
                <w:rFonts w:ascii="Palatino Linotype" w:hAnsi="Palatino Linotype" w:cs="Calibri"/>
                <w:color w:val="000000"/>
                <w:sz w:val="22"/>
                <w:szCs w:val="22"/>
              </w:rPr>
            </w:pPr>
            <w:r w:rsidRPr="0091072E">
              <w:rPr>
                <w:rFonts w:ascii="Palatino Linotype" w:hAnsi="Palatino Linotype" w:cs="Calibri"/>
                <w:color w:val="000000"/>
                <w:sz w:val="22"/>
                <w:szCs w:val="22"/>
              </w:rPr>
              <w:t xml:space="preserve">  Country </w:t>
            </w:r>
            <w:proofErr w:type="spellStart"/>
            <w:r w:rsidRPr="0091072E">
              <w:rPr>
                <w:rFonts w:ascii="Palatino Linotype" w:hAnsi="Palatino Linotype" w:cs="Calibri"/>
                <w:color w:val="000000"/>
                <w:sz w:val="22"/>
                <w:szCs w:val="22"/>
              </w:rPr>
              <w:t>variance</w:t>
            </w:r>
            <w:proofErr w:type="spellEnd"/>
          </w:p>
        </w:tc>
        <w:tc>
          <w:tcPr>
            <w:tcW w:w="182" w:type="pct"/>
            <w:tcBorders>
              <w:top w:val="nil"/>
              <w:left w:val="single" w:sz="4" w:space="0" w:color="auto"/>
              <w:bottom w:val="nil"/>
              <w:right w:val="nil"/>
            </w:tcBorders>
            <w:shd w:val="clear" w:color="auto" w:fill="auto"/>
            <w:noWrap/>
            <w:vAlign w:val="bottom"/>
            <w:hideMark/>
          </w:tcPr>
          <w:p w14:paraId="6753871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0.10</w:t>
            </w:r>
          </w:p>
        </w:tc>
        <w:tc>
          <w:tcPr>
            <w:tcW w:w="182" w:type="pct"/>
            <w:tcBorders>
              <w:top w:val="nil"/>
              <w:left w:val="nil"/>
              <w:bottom w:val="nil"/>
              <w:right w:val="nil"/>
            </w:tcBorders>
            <w:shd w:val="clear" w:color="auto" w:fill="auto"/>
            <w:noWrap/>
            <w:vAlign w:val="bottom"/>
            <w:hideMark/>
          </w:tcPr>
          <w:p w14:paraId="0A72717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nil"/>
              <w:right w:val="single" w:sz="4" w:space="0" w:color="auto"/>
            </w:tcBorders>
            <w:shd w:val="clear" w:color="auto" w:fill="auto"/>
            <w:noWrap/>
            <w:vAlign w:val="bottom"/>
            <w:hideMark/>
          </w:tcPr>
          <w:p w14:paraId="6378DD7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214" w:type="pct"/>
            <w:tcBorders>
              <w:top w:val="nil"/>
              <w:left w:val="nil"/>
              <w:bottom w:val="nil"/>
              <w:right w:val="nil"/>
            </w:tcBorders>
            <w:shd w:val="clear" w:color="auto" w:fill="auto"/>
            <w:noWrap/>
            <w:vAlign w:val="bottom"/>
            <w:hideMark/>
          </w:tcPr>
          <w:p w14:paraId="2ED41CC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1A5FF6C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nil"/>
              <w:right w:val="nil"/>
            </w:tcBorders>
            <w:shd w:val="clear" w:color="auto" w:fill="auto"/>
            <w:noWrap/>
            <w:vAlign w:val="bottom"/>
            <w:hideMark/>
          </w:tcPr>
          <w:p w14:paraId="6E89E708"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214" w:type="pct"/>
            <w:tcBorders>
              <w:top w:val="nil"/>
              <w:left w:val="single" w:sz="4" w:space="0" w:color="auto"/>
              <w:bottom w:val="nil"/>
              <w:right w:val="nil"/>
            </w:tcBorders>
            <w:shd w:val="clear" w:color="auto" w:fill="auto"/>
            <w:noWrap/>
            <w:vAlign w:val="bottom"/>
            <w:hideMark/>
          </w:tcPr>
          <w:p w14:paraId="3B71227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7E43A26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nil"/>
              <w:right w:val="single" w:sz="4" w:space="0" w:color="auto"/>
            </w:tcBorders>
            <w:shd w:val="clear" w:color="auto" w:fill="auto"/>
            <w:noWrap/>
            <w:vAlign w:val="bottom"/>
            <w:hideMark/>
          </w:tcPr>
          <w:p w14:paraId="03BABA6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214" w:type="pct"/>
            <w:tcBorders>
              <w:top w:val="nil"/>
              <w:left w:val="nil"/>
              <w:bottom w:val="nil"/>
              <w:right w:val="nil"/>
            </w:tcBorders>
            <w:shd w:val="clear" w:color="auto" w:fill="auto"/>
            <w:noWrap/>
            <w:vAlign w:val="bottom"/>
            <w:hideMark/>
          </w:tcPr>
          <w:p w14:paraId="2D8D47C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0.09</w:t>
            </w:r>
          </w:p>
        </w:tc>
        <w:tc>
          <w:tcPr>
            <w:tcW w:w="182" w:type="pct"/>
            <w:tcBorders>
              <w:top w:val="nil"/>
              <w:left w:val="nil"/>
              <w:bottom w:val="nil"/>
              <w:right w:val="nil"/>
            </w:tcBorders>
            <w:shd w:val="clear" w:color="auto" w:fill="auto"/>
            <w:noWrap/>
            <w:vAlign w:val="bottom"/>
            <w:hideMark/>
          </w:tcPr>
          <w:p w14:paraId="2008432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nil"/>
              <w:right w:val="nil"/>
            </w:tcBorders>
            <w:shd w:val="clear" w:color="auto" w:fill="auto"/>
            <w:noWrap/>
            <w:vAlign w:val="bottom"/>
            <w:hideMark/>
          </w:tcPr>
          <w:p w14:paraId="780564D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0.07</w:t>
            </w:r>
          </w:p>
        </w:tc>
        <w:tc>
          <w:tcPr>
            <w:tcW w:w="214" w:type="pct"/>
            <w:tcBorders>
              <w:top w:val="nil"/>
              <w:left w:val="single" w:sz="4" w:space="0" w:color="auto"/>
              <w:bottom w:val="nil"/>
              <w:right w:val="nil"/>
            </w:tcBorders>
            <w:shd w:val="clear" w:color="auto" w:fill="auto"/>
            <w:noWrap/>
            <w:vAlign w:val="bottom"/>
            <w:hideMark/>
          </w:tcPr>
          <w:p w14:paraId="01FB84D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c>
          <w:tcPr>
            <w:tcW w:w="182" w:type="pct"/>
            <w:tcBorders>
              <w:top w:val="nil"/>
              <w:left w:val="nil"/>
              <w:bottom w:val="nil"/>
              <w:right w:val="nil"/>
            </w:tcBorders>
            <w:shd w:val="clear" w:color="auto" w:fill="auto"/>
            <w:noWrap/>
            <w:vAlign w:val="bottom"/>
            <w:hideMark/>
          </w:tcPr>
          <w:p w14:paraId="2924376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0.05</w:t>
            </w:r>
          </w:p>
        </w:tc>
        <w:tc>
          <w:tcPr>
            <w:tcW w:w="182" w:type="pct"/>
            <w:tcBorders>
              <w:top w:val="nil"/>
              <w:left w:val="nil"/>
              <w:bottom w:val="nil"/>
              <w:right w:val="nil"/>
            </w:tcBorders>
            <w:shd w:val="clear" w:color="auto" w:fill="auto"/>
            <w:noWrap/>
            <w:vAlign w:val="bottom"/>
            <w:hideMark/>
          </w:tcPr>
          <w:p w14:paraId="6D6E113B"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0.08</w:t>
            </w:r>
          </w:p>
        </w:tc>
      </w:tr>
      <w:tr w:rsidR="0091072E" w:rsidRPr="0091072E" w14:paraId="0A6A629C" w14:textId="77777777" w:rsidTr="0091072E">
        <w:trPr>
          <w:trHeight w:val="340"/>
        </w:trPr>
        <w:tc>
          <w:tcPr>
            <w:tcW w:w="2142" w:type="pct"/>
            <w:tcBorders>
              <w:top w:val="nil"/>
              <w:left w:val="nil"/>
              <w:bottom w:val="nil"/>
              <w:right w:val="nil"/>
            </w:tcBorders>
            <w:shd w:val="clear" w:color="auto" w:fill="auto"/>
            <w:noWrap/>
            <w:vAlign w:val="bottom"/>
            <w:hideMark/>
          </w:tcPr>
          <w:p w14:paraId="0B2DA774"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single" w:sz="4" w:space="0" w:color="auto"/>
              <w:bottom w:val="nil"/>
              <w:right w:val="nil"/>
            </w:tcBorders>
            <w:shd w:val="clear" w:color="auto" w:fill="auto"/>
            <w:noWrap/>
            <w:vAlign w:val="center"/>
            <w:hideMark/>
          </w:tcPr>
          <w:p w14:paraId="717DC33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0B7DA8C"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2847E92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69C945A7"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698208FF"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3CA00165"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6162429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11A1EFA8"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0C73AE1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4CEB5D36"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7C63AFD0"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175CBE8B"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5C06974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03E5CB19"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21AD24D2" w14:textId="77777777" w:rsidR="0091072E" w:rsidRPr="0091072E" w:rsidRDefault="0091072E" w:rsidP="0091072E">
            <w:pPr>
              <w:rPr>
                <w:sz w:val="20"/>
                <w:szCs w:val="20"/>
              </w:rPr>
            </w:pPr>
          </w:p>
        </w:tc>
      </w:tr>
      <w:tr w:rsidR="0091072E" w:rsidRPr="0091072E" w14:paraId="1BCDFDBB" w14:textId="77777777" w:rsidTr="0091072E">
        <w:trPr>
          <w:trHeight w:val="340"/>
        </w:trPr>
        <w:tc>
          <w:tcPr>
            <w:tcW w:w="2142" w:type="pct"/>
            <w:tcBorders>
              <w:top w:val="nil"/>
              <w:left w:val="nil"/>
              <w:bottom w:val="nil"/>
              <w:right w:val="nil"/>
            </w:tcBorders>
            <w:shd w:val="clear" w:color="auto" w:fill="auto"/>
            <w:noWrap/>
            <w:vAlign w:val="center"/>
            <w:hideMark/>
          </w:tcPr>
          <w:p w14:paraId="2E55B7BD" w14:textId="77777777" w:rsidR="0091072E" w:rsidRPr="000C0BA1" w:rsidRDefault="0091072E" w:rsidP="0091072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546" w:type="pct"/>
            <w:gridSpan w:val="3"/>
            <w:tcBorders>
              <w:top w:val="nil"/>
              <w:left w:val="single" w:sz="4" w:space="0" w:color="auto"/>
              <w:bottom w:val="nil"/>
              <w:right w:val="single" w:sz="4" w:space="0" w:color="000000"/>
            </w:tcBorders>
            <w:shd w:val="clear" w:color="auto" w:fill="auto"/>
            <w:noWrap/>
            <w:vAlign w:val="center"/>
            <w:hideMark/>
          </w:tcPr>
          <w:p w14:paraId="2976A8ED"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Yes</w:t>
            </w:r>
          </w:p>
        </w:tc>
        <w:tc>
          <w:tcPr>
            <w:tcW w:w="578" w:type="pct"/>
            <w:gridSpan w:val="3"/>
            <w:tcBorders>
              <w:top w:val="nil"/>
              <w:left w:val="nil"/>
              <w:bottom w:val="nil"/>
              <w:right w:val="nil"/>
            </w:tcBorders>
            <w:shd w:val="clear" w:color="auto" w:fill="auto"/>
            <w:noWrap/>
            <w:vAlign w:val="center"/>
            <w:hideMark/>
          </w:tcPr>
          <w:p w14:paraId="483B48B7"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Yes</w:t>
            </w:r>
          </w:p>
        </w:tc>
        <w:tc>
          <w:tcPr>
            <w:tcW w:w="578" w:type="pct"/>
            <w:gridSpan w:val="3"/>
            <w:tcBorders>
              <w:top w:val="nil"/>
              <w:left w:val="single" w:sz="4" w:space="0" w:color="auto"/>
              <w:bottom w:val="nil"/>
              <w:right w:val="single" w:sz="4" w:space="0" w:color="000000"/>
            </w:tcBorders>
            <w:shd w:val="clear" w:color="auto" w:fill="auto"/>
            <w:noWrap/>
            <w:vAlign w:val="center"/>
            <w:hideMark/>
          </w:tcPr>
          <w:p w14:paraId="25616C4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Yes</w:t>
            </w:r>
          </w:p>
        </w:tc>
        <w:tc>
          <w:tcPr>
            <w:tcW w:w="578" w:type="pct"/>
            <w:gridSpan w:val="3"/>
            <w:tcBorders>
              <w:top w:val="nil"/>
              <w:left w:val="nil"/>
              <w:bottom w:val="nil"/>
              <w:right w:val="nil"/>
            </w:tcBorders>
            <w:shd w:val="clear" w:color="auto" w:fill="auto"/>
            <w:noWrap/>
            <w:vAlign w:val="center"/>
            <w:hideMark/>
          </w:tcPr>
          <w:p w14:paraId="258474F4"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Yes</w:t>
            </w:r>
          </w:p>
        </w:tc>
        <w:tc>
          <w:tcPr>
            <w:tcW w:w="578" w:type="pct"/>
            <w:gridSpan w:val="3"/>
            <w:tcBorders>
              <w:top w:val="nil"/>
              <w:left w:val="single" w:sz="4" w:space="0" w:color="auto"/>
              <w:bottom w:val="nil"/>
              <w:right w:val="nil"/>
            </w:tcBorders>
            <w:shd w:val="clear" w:color="auto" w:fill="auto"/>
            <w:noWrap/>
            <w:vAlign w:val="center"/>
            <w:hideMark/>
          </w:tcPr>
          <w:p w14:paraId="65878A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Yes</w:t>
            </w:r>
          </w:p>
        </w:tc>
      </w:tr>
      <w:tr w:rsidR="0091072E" w:rsidRPr="0091072E" w14:paraId="13C40898" w14:textId="77777777" w:rsidTr="0091072E">
        <w:trPr>
          <w:trHeight w:val="340"/>
        </w:trPr>
        <w:tc>
          <w:tcPr>
            <w:tcW w:w="2142" w:type="pct"/>
            <w:tcBorders>
              <w:top w:val="nil"/>
              <w:left w:val="nil"/>
              <w:bottom w:val="nil"/>
              <w:right w:val="nil"/>
            </w:tcBorders>
            <w:shd w:val="clear" w:color="auto" w:fill="auto"/>
            <w:noWrap/>
            <w:vAlign w:val="bottom"/>
            <w:hideMark/>
          </w:tcPr>
          <w:p w14:paraId="488BA6AE"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single" w:sz="4" w:space="0" w:color="auto"/>
              <w:bottom w:val="nil"/>
              <w:right w:val="nil"/>
            </w:tcBorders>
            <w:shd w:val="clear" w:color="auto" w:fill="auto"/>
            <w:noWrap/>
            <w:vAlign w:val="center"/>
            <w:hideMark/>
          </w:tcPr>
          <w:p w14:paraId="30864072"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29632A16"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5C524B3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5C1C1974"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3D0951E1"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2996FD4E"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208067A3"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7914AAE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single" w:sz="4" w:space="0" w:color="auto"/>
            </w:tcBorders>
            <w:shd w:val="clear" w:color="auto" w:fill="auto"/>
            <w:noWrap/>
            <w:vAlign w:val="center"/>
            <w:hideMark/>
          </w:tcPr>
          <w:p w14:paraId="28EE810C"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214" w:type="pct"/>
            <w:tcBorders>
              <w:top w:val="nil"/>
              <w:left w:val="nil"/>
              <w:bottom w:val="nil"/>
              <w:right w:val="nil"/>
            </w:tcBorders>
            <w:shd w:val="clear" w:color="auto" w:fill="auto"/>
            <w:noWrap/>
            <w:vAlign w:val="bottom"/>
            <w:hideMark/>
          </w:tcPr>
          <w:p w14:paraId="60D96454"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0EEAC27C" w14:textId="77777777" w:rsidR="0091072E" w:rsidRPr="0091072E" w:rsidRDefault="0091072E" w:rsidP="0091072E">
            <w:pPr>
              <w:rPr>
                <w:sz w:val="20"/>
                <w:szCs w:val="20"/>
              </w:rPr>
            </w:pPr>
          </w:p>
        </w:tc>
        <w:tc>
          <w:tcPr>
            <w:tcW w:w="182" w:type="pct"/>
            <w:tcBorders>
              <w:top w:val="nil"/>
              <w:left w:val="nil"/>
              <w:bottom w:val="nil"/>
              <w:right w:val="nil"/>
            </w:tcBorders>
            <w:shd w:val="clear" w:color="auto" w:fill="auto"/>
            <w:noWrap/>
            <w:vAlign w:val="bottom"/>
            <w:hideMark/>
          </w:tcPr>
          <w:p w14:paraId="5F33CBF6" w14:textId="77777777" w:rsidR="0091072E" w:rsidRPr="0091072E" w:rsidRDefault="0091072E" w:rsidP="0091072E">
            <w:pPr>
              <w:rPr>
                <w:sz w:val="20"/>
                <w:szCs w:val="20"/>
              </w:rPr>
            </w:pPr>
          </w:p>
        </w:tc>
        <w:tc>
          <w:tcPr>
            <w:tcW w:w="214" w:type="pct"/>
            <w:tcBorders>
              <w:top w:val="nil"/>
              <w:left w:val="single" w:sz="4" w:space="0" w:color="auto"/>
              <w:bottom w:val="nil"/>
              <w:right w:val="nil"/>
            </w:tcBorders>
            <w:shd w:val="clear" w:color="auto" w:fill="auto"/>
            <w:noWrap/>
            <w:vAlign w:val="center"/>
            <w:hideMark/>
          </w:tcPr>
          <w:p w14:paraId="6124900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 </w:t>
            </w:r>
          </w:p>
        </w:tc>
        <w:tc>
          <w:tcPr>
            <w:tcW w:w="182" w:type="pct"/>
            <w:tcBorders>
              <w:top w:val="nil"/>
              <w:left w:val="nil"/>
              <w:bottom w:val="nil"/>
              <w:right w:val="nil"/>
            </w:tcBorders>
            <w:shd w:val="clear" w:color="auto" w:fill="auto"/>
            <w:noWrap/>
            <w:vAlign w:val="bottom"/>
            <w:hideMark/>
          </w:tcPr>
          <w:p w14:paraId="52B7544F" w14:textId="77777777" w:rsidR="0091072E" w:rsidRPr="0091072E" w:rsidRDefault="0091072E" w:rsidP="0091072E">
            <w:pPr>
              <w:jc w:val="center"/>
              <w:rPr>
                <w:rFonts w:ascii="Palatino Linotype" w:hAnsi="Palatino Linotype" w:cs="Calibri"/>
                <w:color w:val="000000"/>
                <w:sz w:val="22"/>
                <w:szCs w:val="22"/>
              </w:rPr>
            </w:pPr>
          </w:p>
        </w:tc>
        <w:tc>
          <w:tcPr>
            <w:tcW w:w="182" w:type="pct"/>
            <w:tcBorders>
              <w:top w:val="nil"/>
              <w:left w:val="nil"/>
              <w:bottom w:val="nil"/>
              <w:right w:val="nil"/>
            </w:tcBorders>
            <w:shd w:val="clear" w:color="auto" w:fill="auto"/>
            <w:noWrap/>
            <w:vAlign w:val="bottom"/>
            <w:hideMark/>
          </w:tcPr>
          <w:p w14:paraId="5E2A31C4" w14:textId="77777777" w:rsidR="0091072E" w:rsidRPr="0091072E" w:rsidRDefault="0091072E" w:rsidP="0091072E">
            <w:pPr>
              <w:rPr>
                <w:sz w:val="20"/>
                <w:szCs w:val="20"/>
              </w:rPr>
            </w:pPr>
          </w:p>
        </w:tc>
      </w:tr>
      <w:tr w:rsidR="0091072E" w:rsidRPr="0091072E" w14:paraId="3E0FA91A" w14:textId="77777777" w:rsidTr="0091072E">
        <w:trPr>
          <w:trHeight w:val="340"/>
        </w:trPr>
        <w:tc>
          <w:tcPr>
            <w:tcW w:w="2142" w:type="pct"/>
            <w:tcBorders>
              <w:top w:val="nil"/>
              <w:left w:val="nil"/>
              <w:bottom w:val="nil"/>
              <w:right w:val="nil"/>
            </w:tcBorders>
            <w:shd w:val="clear" w:color="auto" w:fill="auto"/>
            <w:noWrap/>
            <w:vAlign w:val="center"/>
            <w:hideMark/>
          </w:tcPr>
          <w:p w14:paraId="628A6145"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Observations</w:t>
            </w:r>
            <w:proofErr w:type="spellEnd"/>
          </w:p>
        </w:tc>
        <w:tc>
          <w:tcPr>
            <w:tcW w:w="546" w:type="pct"/>
            <w:gridSpan w:val="3"/>
            <w:tcBorders>
              <w:top w:val="nil"/>
              <w:left w:val="single" w:sz="4" w:space="0" w:color="auto"/>
              <w:bottom w:val="nil"/>
              <w:right w:val="single" w:sz="4" w:space="0" w:color="000000"/>
            </w:tcBorders>
            <w:shd w:val="clear" w:color="auto" w:fill="auto"/>
            <w:noWrap/>
            <w:vAlign w:val="bottom"/>
            <w:hideMark/>
          </w:tcPr>
          <w:p w14:paraId="71C27ACA"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4,337</w:t>
            </w:r>
          </w:p>
        </w:tc>
        <w:tc>
          <w:tcPr>
            <w:tcW w:w="578" w:type="pct"/>
            <w:gridSpan w:val="3"/>
            <w:tcBorders>
              <w:top w:val="nil"/>
              <w:left w:val="nil"/>
              <w:bottom w:val="nil"/>
              <w:right w:val="nil"/>
            </w:tcBorders>
            <w:shd w:val="clear" w:color="auto" w:fill="auto"/>
            <w:noWrap/>
            <w:vAlign w:val="bottom"/>
            <w:hideMark/>
          </w:tcPr>
          <w:p w14:paraId="4CED98B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3,850</w:t>
            </w:r>
          </w:p>
        </w:tc>
        <w:tc>
          <w:tcPr>
            <w:tcW w:w="578" w:type="pct"/>
            <w:gridSpan w:val="3"/>
            <w:tcBorders>
              <w:top w:val="nil"/>
              <w:left w:val="single" w:sz="4" w:space="0" w:color="auto"/>
              <w:bottom w:val="nil"/>
              <w:right w:val="single" w:sz="4" w:space="0" w:color="000000"/>
            </w:tcBorders>
            <w:shd w:val="clear" w:color="auto" w:fill="auto"/>
            <w:noWrap/>
            <w:vAlign w:val="bottom"/>
            <w:hideMark/>
          </w:tcPr>
          <w:p w14:paraId="5208456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3,568</w:t>
            </w:r>
          </w:p>
        </w:tc>
        <w:tc>
          <w:tcPr>
            <w:tcW w:w="578" w:type="pct"/>
            <w:gridSpan w:val="3"/>
            <w:tcBorders>
              <w:top w:val="nil"/>
              <w:left w:val="nil"/>
              <w:bottom w:val="nil"/>
              <w:right w:val="nil"/>
            </w:tcBorders>
            <w:shd w:val="clear" w:color="auto" w:fill="auto"/>
            <w:noWrap/>
            <w:vAlign w:val="bottom"/>
            <w:hideMark/>
          </w:tcPr>
          <w:p w14:paraId="225A43C0"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3,850</w:t>
            </w:r>
          </w:p>
        </w:tc>
        <w:tc>
          <w:tcPr>
            <w:tcW w:w="578" w:type="pct"/>
            <w:gridSpan w:val="3"/>
            <w:tcBorders>
              <w:top w:val="nil"/>
              <w:left w:val="single" w:sz="4" w:space="0" w:color="auto"/>
              <w:bottom w:val="nil"/>
              <w:right w:val="nil"/>
            </w:tcBorders>
            <w:shd w:val="clear" w:color="auto" w:fill="auto"/>
            <w:noWrap/>
            <w:vAlign w:val="bottom"/>
            <w:hideMark/>
          </w:tcPr>
          <w:p w14:paraId="7BE5E859"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3,568</w:t>
            </w:r>
          </w:p>
        </w:tc>
      </w:tr>
      <w:tr w:rsidR="0091072E" w:rsidRPr="0091072E" w14:paraId="5D88628A" w14:textId="77777777" w:rsidTr="0091072E">
        <w:trPr>
          <w:trHeight w:val="360"/>
        </w:trPr>
        <w:tc>
          <w:tcPr>
            <w:tcW w:w="2142" w:type="pct"/>
            <w:tcBorders>
              <w:top w:val="nil"/>
              <w:left w:val="nil"/>
              <w:bottom w:val="single" w:sz="8" w:space="0" w:color="auto"/>
              <w:right w:val="nil"/>
            </w:tcBorders>
            <w:shd w:val="clear" w:color="auto" w:fill="auto"/>
            <w:noWrap/>
            <w:vAlign w:val="center"/>
            <w:hideMark/>
          </w:tcPr>
          <w:p w14:paraId="79D70D34" w14:textId="77777777" w:rsidR="0091072E" w:rsidRPr="0091072E" w:rsidRDefault="0091072E" w:rsidP="0091072E">
            <w:pPr>
              <w:rPr>
                <w:rFonts w:ascii="Palatino Linotype" w:hAnsi="Palatino Linotype" w:cs="Calibri"/>
                <w:color w:val="000000"/>
                <w:sz w:val="22"/>
                <w:szCs w:val="22"/>
              </w:rPr>
            </w:pPr>
            <w:proofErr w:type="spellStart"/>
            <w:r w:rsidRPr="0091072E">
              <w:rPr>
                <w:rFonts w:ascii="Palatino Linotype" w:hAnsi="Palatino Linotype" w:cs="Calibri"/>
                <w:color w:val="000000"/>
                <w:sz w:val="22"/>
                <w:szCs w:val="22"/>
              </w:rPr>
              <w:t>Number</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of</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country</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groups</w:t>
            </w:r>
            <w:proofErr w:type="spellEnd"/>
          </w:p>
        </w:tc>
        <w:tc>
          <w:tcPr>
            <w:tcW w:w="546"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4A227E06"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8</w:t>
            </w:r>
          </w:p>
        </w:tc>
        <w:tc>
          <w:tcPr>
            <w:tcW w:w="578" w:type="pct"/>
            <w:gridSpan w:val="3"/>
            <w:tcBorders>
              <w:top w:val="nil"/>
              <w:left w:val="nil"/>
              <w:bottom w:val="single" w:sz="8" w:space="0" w:color="auto"/>
              <w:right w:val="nil"/>
            </w:tcBorders>
            <w:shd w:val="clear" w:color="auto" w:fill="auto"/>
            <w:noWrap/>
            <w:vAlign w:val="center"/>
            <w:hideMark/>
          </w:tcPr>
          <w:p w14:paraId="28498905"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8</w:t>
            </w:r>
          </w:p>
        </w:tc>
        <w:tc>
          <w:tcPr>
            <w:tcW w:w="578"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281A3A51"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8</w:t>
            </w:r>
          </w:p>
        </w:tc>
        <w:tc>
          <w:tcPr>
            <w:tcW w:w="578" w:type="pct"/>
            <w:gridSpan w:val="3"/>
            <w:tcBorders>
              <w:top w:val="nil"/>
              <w:left w:val="nil"/>
              <w:bottom w:val="single" w:sz="8" w:space="0" w:color="auto"/>
              <w:right w:val="nil"/>
            </w:tcBorders>
            <w:shd w:val="clear" w:color="auto" w:fill="auto"/>
            <w:noWrap/>
            <w:vAlign w:val="center"/>
            <w:hideMark/>
          </w:tcPr>
          <w:p w14:paraId="113C036E"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8</w:t>
            </w:r>
          </w:p>
        </w:tc>
        <w:tc>
          <w:tcPr>
            <w:tcW w:w="578" w:type="pct"/>
            <w:gridSpan w:val="3"/>
            <w:tcBorders>
              <w:top w:val="nil"/>
              <w:left w:val="single" w:sz="4" w:space="0" w:color="auto"/>
              <w:bottom w:val="single" w:sz="8" w:space="0" w:color="auto"/>
              <w:right w:val="nil"/>
            </w:tcBorders>
            <w:shd w:val="clear" w:color="auto" w:fill="auto"/>
            <w:noWrap/>
            <w:vAlign w:val="center"/>
            <w:hideMark/>
          </w:tcPr>
          <w:p w14:paraId="465C49CF" w14:textId="77777777" w:rsidR="0091072E" w:rsidRPr="0091072E" w:rsidRDefault="0091072E" w:rsidP="0091072E">
            <w:pPr>
              <w:jc w:val="center"/>
              <w:rPr>
                <w:rFonts w:ascii="Palatino Linotype" w:hAnsi="Palatino Linotype" w:cs="Calibri"/>
                <w:color w:val="000000"/>
                <w:sz w:val="22"/>
                <w:szCs w:val="22"/>
              </w:rPr>
            </w:pPr>
            <w:r w:rsidRPr="0091072E">
              <w:rPr>
                <w:rFonts w:ascii="Palatino Linotype" w:hAnsi="Palatino Linotype" w:cs="Calibri"/>
                <w:color w:val="000000"/>
                <w:sz w:val="22"/>
                <w:szCs w:val="22"/>
              </w:rPr>
              <w:t>8</w:t>
            </w:r>
          </w:p>
        </w:tc>
      </w:tr>
      <w:tr w:rsidR="0091072E" w:rsidRPr="0091072E" w14:paraId="2FBC34EA" w14:textId="77777777" w:rsidTr="0091072E">
        <w:trPr>
          <w:trHeight w:val="340"/>
        </w:trPr>
        <w:tc>
          <w:tcPr>
            <w:tcW w:w="5000" w:type="pct"/>
            <w:gridSpan w:val="16"/>
            <w:tcBorders>
              <w:top w:val="single" w:sz="8" w:space="0" w:color="auto"/>
              <w:left w:val="nil"/>
              <w:bottom w:val="nil"/>
              <w:right w:val="nil"/>
            </w:tcBorders>
            <w:shd w:val="clear" w:color="auto" w:fill="auto"/>
            <w:hideMark/>
          </w:tcPr>
          <w:p w14:paraId="543927E4" w14:textId="77777777" w:rsidR="0091072E" w:rsidRPr="0091072E" w:rsidRDefault="0091072E" w:rsidP="0091072E">
            <w:pPr>
              <w:rPr>
                <w:rFonts w:ascii="Palatino Linotype" w:hAnsi="Palatino Linotype" w:cs="Calibri"/>
                <w:color w:val="000000"/>
                <w:sz w:val="22"/>
                <w:szCs w:val="22"/>
              </w:rPr>
            </w:pPr>
            <w:r w:rsidRPr="000C0BA1">
              <w:rPr>
                <w:rFonts w:ascii="Palatino Linotype" w:hAnsi="Palatino Linotype" w:cs="Calibri"/>
                <w:color w:val="000000"/>
                <w:sz w:val="22"/>
                <w:szCs w:val="22"/>
                <w:lang w:val="en-US"/>
              </w:rPr>
              <w:t xml:space="preserve">Note. In M4 the "loser" group includes those in the highest income quintile. </w:t>
            </w:r>
            <w:r w:rsidRPr="0091072E">
              <w:rPr>
                <w:rFonts w:ascii="Palatino Linotype" w:hAnsi="Palatino Linotype" w:cs="Calibri"/>
                <w:color w:val="000000"/>
                <w:sz w:val="22"/>
                <w:szCs w:val="22"/>
              </w:rPr>
              <w:t xml:space="preserve">In M5 </w:t>
            </w:r>
            <w:proofErr w:type="spellStart"/>
            <w:r w:rsidRPr="0091072E">
              <w:rPr>
                <w:rFonts w:ascii="Palatino Linotype" w:hAnsi="Palatino Linotype" w:cs="Calibri"/>
                <w:color w:val="000000"/>
                <w:sz w:val="22"/>
                <w:szCs w:val="22"/>
              </w:rPr>
              <w:t>the</w:t>
            </w:r>
            <w:proofErr w:type="spellEnd"/>
            <w:r w:rsidRPr="0091072E">
              <w:rPr>
                <w:rFonts w:ascii="Palatino Linotype" w:hAnsi="Palatino Linotype" w:cs="Calibri"/>
                <w:color w:val="000000"/>
                <w:sz w:val="22"/>
                <w:szCs w:val="22"/>
              </w:rPr>
              <w:t xml:space="preserve"> "loser" </w:t>
            </w:r>
            <w:proofErr w:type="spellStart"/>
            <w:r w:rsidRPr="0091072E">
              <w:rPr>
                <w:rFonts w:ascii="Palatino Linotype" w:hAnsi="Palatino Linotype" w:cs="Calibri"/>
                <w:color w:val="000000"/>
                <w:sz w:val="22"/>
                <w:szCs w:val="22"/>
              </w:rPr>
              <w:t>group</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includes</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right-wing</w:t>
            </w:r>
            <w:proofErr w:type="spellEnd"/>
            <w:r w:rsidRPr="0091072E">
              <w:rPr>
                <w:rFonts w:ascii="Palatino Linotype" w:hAnsi="Palatino Linotype" w:cs="Calibri"/>
                <w:color w:val="000000"/>
                <w:sz w:val="22"/>
                <w:szCs w:val="22"/>
              </w:rPr>
              <w:t xml:space="preserve"> </w:t>
            </w:r>
            <w:proofErr w:type="spellStart"/>
            <w:r w:rsidRPr="0091072E">
              <w:rPr>
                <w:rFonts w:ascii="Palatino Linotype" w:hAnsi="Palatino Linotype" w:cs="Calibri"/>
                <w:color w:val="000000"/>
                <w:sz w:val="22"/>
                <w:szCs w:val="22"/>
              </w:rPr>
              <w:t>individuals</w:t>
            </w:r>
            <w:proofErr w:type="spellEnd"/>
            <w:r w:rsidRPr="0091072E">
              <w:rPr>
                <w:rFonts w:ascii="Palatino Linotype" w:hAnsi="Palatino Linotype" w:cs="Calibri"/>
                <w:color w:val="000000"/>
                <w:sz w:val="22"/>
                <w:szCs w:val="22"/>
              </w:rPr>
              <w:t xml:space="preserve">.    </w:t>
            </w:r>
          </w:p>
        </w:tc>
      </w:tr>
    </w:tbl>
    <w:p w14:paraId="37926709" w14:textId="23EFE7C6" w:rsidR="00754853" w:rsidRDefault="00754853">
      <w:pPr>
        <w:rPr>
          <w:rFonts w:ascii="Palatino Linotype" w:hAnsi="Palatino Linotype"/>
          <w:sz w:val="22"/>
          <w:szCs w:val="22"/>
        </w:rPr>
      </w:pPr>
    </w:p>
    <w:p w14:paraId="459B69E0" w14:textId="77777777" w:rsidR="00754853" w:rsidRDefault="00754853">
      <w:pPr>
        <w:spacing w:after="200" w:line="276" w:lineRule="auto"/>
        <w:rPr>
          <w:rFonts w:ascii="Palatino Linotype" w:hAnsi="Palatino Linotype"/>
          <w:sz w:val="22"/>
          <w:szCs w:val="22"/>
        </w:rPr>
      </w:pPr>
      <w:r>
        <w:rPr>
          <w:rFonts w:ascii="Palatino Linotype" w:hAnsi="Palatino Linotype"/>
          <w:sz w:val="22"/>
          <w:szCs w:val="22"/>
        </w:rPr>
        <w:br w:type="page"/>
      </w:r>
    </w:p>
    <w:p w14:paraId="7301B7AA" w14:textId="76B243C0" w:rsidR="0091072E" w:rsidRPr="000C0BA1" w:rsidRDefault="00754853">
      <w:pPr>
        <w:rPr>
          <w:rFonts w:ascii="Palatino Linotype" w:hAnsi="Palatino Linotype"/>
          <w:sz w:val="22"/>
          <w:szCs w:val="22"/>
          <w:lang w:val="en-US"/>
        </w:rPr>
      </w:pPr>
      <w:r w:rsidRPr="000C0BA1">
        <w:rPr>
          <w:rFonts w:ascii="Palatino Linotype" w:hAnsi="Palatino Linotype"/>
          <w:b/>
          <w:bCs/>
          <w:sz w:val="22"/>
          <w:szCs w:val="22"/>
          <w:lang w:val="en-US"/>
        </w:rPr>
        <w:lastRenderedPageBreak/>
        <w:t>Table A.15</w:t>
      </w:r>
      <w:r w:rsidRPr="000C0BA1">
        <w:rPr>
          <w:rFonts w:ascii="Palatino Linotype" w:hAnsi="Palatino Linotype"/>
          <w:sz w:val="22"/>
          <w:szCs w:val="22"/>
          <w:lang w:val="en-US"/>
        </w:rPr>
        <w:t>: Regression table - robustness test: test for nonlinear interaction effects (Study 1)</w:t>
      </w:r>
    </w:p>
    <w:p w14:paraId="2FDE1E61" w14:textId="77402C01" w:rsidR="001600BD" w:rsidRPr="000C0BA1" w:rsidRDefault="001600BD">
      <w:pPr>
        <w:rPr>
          <w:rFonts w:ascii="Palatino Linotype" w:hAnsi="Palatino Linotype"/>
          <w:sz w:val="22"/>
          <w:szCs w:val="22"/>
          <w:lang w:val="en-US"/>
        </w:rPr>
      </w:pPr>
    </w:p>
    <w:tbl>
      <w:tblPr>
        <w:tblW w:w="12880" w:type="dxa"/>
        <w:tblCellMar>
          <w:left w:w="70" w:type="dxa"/>
          <w:right w:w="70" w:type="dxa"/>
        </w:tblCellMar>
        <w:tblLook w:val="04A0" w:firstRow="1" w:lastRow="0" w:firstColumn="1" w:lastColumn="0" w:noHBand="0" w:noVBand="1"/>
      </w:tblPr>
      <w:tblGrid>
        <w:gridCol w:w="8366"/>
        <w:gridCol w:w="837"/>
        <w:gridCol w:w="710"/>
        <w:gridCol w:w="710"/>
        <w:gridCol w:w="837"/>
        <w:gridCol w:w="710"/>
        <w:gridCol w:w="710"/>
      </w:tblGrid>
      <w:tr w:rsidR="001600BD" w:rsidRPr="001820EB" w14:paraId="2B643972" w14:textId="77777777" w:rsidTr="001600BD">
        <w:trPr>
          <w:trHeight w:val="760"/>
        </w:trPr>
        <w:tc>
          <w:tcPr>
            <w:tcW w:w="12880" w:type="dxa"/>
            <w:gridSpan w:val="7"/>
            <w:tcBorders>
              <w:top w:val="nil"/>
              <w:left w:val="nil"/>
              <w:bottom w:val="single" w:sz="8" w:space="0" w:color="auto"/>
              <w:right w:val="nil"/>
            </w:tcBorders>
            <w:shd w:val="clear" w:color="auto" w:fill="auto"/>
            <w:vAlign w:val="center"/>
            <w:hideMark/>
          </w:tcPr>
          <w:p w14:paraId="213FE5EB" w14:textId="77777777" w:rsidR="001600BD" w:rsidRPr="000C0BA1" w:rsidRDefault="001600BD">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various policy trade-off conditions; maximum likelihood estimates; pooled split-sample trade-offs; including squared political trust</w:t>
            </w:r>
          </w:p>
        </w:tc>
      </w:tr>
      <w:tr w:rsidR="001600BD" w14:paraId="08504FCE" w14:textId="77777777" w:rsidTr="001600BD">
        <w:trPr>
          <w:trHeight w:val="340"/>
        </w:trPr>
        <w:tc>
          <w:tcPr>
            <w:tcW w:w="8366" w:type="dxa"/>
            <w:tcBorders>
              <w:top w:val="nil"/>
              <w:left w:val="nil"/>
              <w:bottom w:val="nil"/>
              <w:right w:val="nil"/>
            </w:tcBorders>
            <w:shd w:val="clear" w:color="auto" w:fill="auto"/>
            <w:noWrap/>
            <w:vAlign w:val="center"/>
            <w:hideMark/>
          </w:tcPr>
          <w:p w14:paraId="3EFC9DEC" w14:textId="77777777" w:rsidR="001600BD" w:rsidRPr="000C0BA1" w:rsidRDefault="001600BD">
            <w:pPr>
              <w:rPr>
                <w:rFonts w:ascii="Palatino Linotype" w:hAnsi="Palatino Linotype" w:cs="Calibri"/>
                <w:b/>
                <w:bCs/>
                <w:color w:val="000000"/>
                <w:sz w:val="22"/>
                <w:szCs w:val="22"/>
                <w:lang w:val="en-US"/>
              </w:rPr>
            </w:pPr>
          </w:p>
        </w:tc>
        <w:tc>
          <w:tcPr>
            <w:tcW w:w="2257"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7C433E3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M1</w:t>
            </w:r>
          </w:p>
        </w:tc>
        <w:tc>
          <w:tcPr>
            <w:tcW w:w="2257" w:type="dxa"/>
            <w:gridSpan w:val="3"/>
            <w:tcBorders>
              <w:top w:val="single" w:sz="8" w:space="0" w:color="auto"/>
              <w:left w:val="nil"/>
              <w:bottom w:val="nil"/>
              <w:right w:val="nil"/>
            </w:tcBorders>
            <w:shd w:val="clear" w:color="auto" w:fill="auto"/>
            <w:noWrap/>
            <w:vAlign w:val="center"/>
            <w:hideMark/>
          </w:tcPr>
          <w:p w14:paraId="3AB68D1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M2</w:t>
            </w:r>
          </w:p>
        </w:tc>
      </w:tr>
      <w:tr w:rsidR="001600BD" w14:paraId="720CF632" w14:textId="77777777" w:rsidTr="001600BD">
        <w:trPr>
          <w:trHeight w:val="360"/>
        </w:trPr>
        <w:tc>
          <w:tcPr>
            <w:tcW w:w="8366" w:type="dxa"/>
            <w:tcBorders>
              <w:top w:val="nil"/>
              <w:left w:val="nil"/>
              <w:bottom w:val="nil"/>
              <w:right w:val="nil"/>
            </w:tcBorders>
            <w:shd w:val="clear" w:color="auto" w:fill="auto"/>
            <w:noWrap/>
            <w:vAlign w:val="center"/>
            <w:hideMark/>
          </w:tcPr>
          <w:p w14:paraId="0C124324"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VARIABLES</w:t>
            </w:r>
          </w:p>
        </w:tc>
        <w:tc>
          <w:tcPr>
            <w:tcW w:w="837" w:type="dxa"/>
            <w:tcBorders>
              <w:top w:val="nil"/>
              <w:left w:val="single" w:sz="8" w:space="0" w:color="auto"/>
              <w:bottom w:val="nil"/>
              <w:right w:val="nil"/>
            </w:tcBorders>
            <w:shd w:val="clear" w:color="auto" w:fill="auto"/>
            <w:noWrap/>
            <w:vAlign w:val="center"/>
            <w:hideMark/>
          </w:tcPr>
          <w:p w14:paraId="33A6837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710" w:type="dxa"/>
            <w:tcBorders>
              <w:top w:val="nil"/>
              <w:left w:val="nil"/>
              <w:bottom w:val="nil"/>
              <w:right w:val="nil"/>
            </w:tcBorders>
            <w:shd w:val="clear" w:color="auto" w:fill="auto"/>
            <w:noWrap/>
            <w:vAlign w:val="center"/>
            <w:hideMark/>
          </w:tcPr>
          <w:p w14:paraId="160F09D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710" w:type="dxa"/>
            <w:tcBorders>
              <w:top w:val="nil"/>
              <w:left w:val="nil"/>
              <w:bottom w:val="nil"/>
              <w:right w:val="single" w:sz="8" w:space="0" w:color="auto"/>
            </w:tcBorders>
            <w:shd w:val="clear" w:color="auto" w:fill="auto"/>
            <w:noWrap/>
            <w:vAlign w:val="center"/>
            <w:hideMark/>
          </w:tcPr>
          <w:p w14:paraId="59FA004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c>
          <w:tcPr>
            <w:tcW w:w="837" w:type="dxa"/>
            <w:tcBorders>
              <w:top w:val="nil"/>
              <w:left w:val="nil"/>
              <w:bottom w:val="nil"/>
              <w:right w:val="nil"/>
            </w:tcBorders>
            <w:shd w:val="clear" w:color="auto" w:fill="auto"/>
            <w:noWrap/>
            <w:vAlign w:val="center"/>
            <w:hideMark/>
          </w:tcPr>
          <w:p w14:paraId="66E9AF4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710" w:type="dxa"/>
            <w:tcBorders>
              <w:top w:val="nil"/>
              <w:left w:val="nil"/>
              <w:bottom w:val="nil"/>
              <w:right w:val="nil"/>
            </w:tcBorders>
            <w:shd w:val="clear" w:color="auto" w:fill="auto"/>
            <w:noWrap/>
            <w:vAlign w:val="center"/>
            <w:hideMark/>
          </w:tcPr>
          <w:p w14:paraId="2DF74BC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710" w:type="dxa"/>
            <w:tcBorders>
              <w:top w:val="nil"/>
              <w:left w:val="nil"/>
              <w:bottom w:val="nil"/>
              <w:right w:val="nil"/>
            </w:tcBorders>
            <w:shd w:val="clear" w:color="auto" w:fill="auto"/>
            <w:noWrap/>
            <w:vAlign w:val="center"/>
            <w:hideMark/>
          </w:tcPr>
          <w:p w14:paraId="0323089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r>
      <w:tr w:rsidR="001600BD" w14:paraId="618D6D55" w14:textId="77777777" w:rsidTr="001600BD">
        <w:trPr>
          <w:trHeight w:val="340"/>
        </w:trPr>
        <w:tc>
          <w:tcPr>
            <w:tcW w:w="8366" w:type="dxa"/>
            <w:tcBorders>
              <w:top w:val="single" w:sz="8" w:space="0" w:color="auto"/>
              <w:left w:val="nil"/>
              <w:bottom w:val="nil"/>
              <w:right w:val="nil"/>
            </w:tcBorders>
            <w:shd w:val="clear" w:color="auto" w:fill="auto"/>
            <w:noWrap/>
            <w:vAlign w:val="center"/>
            <w:hideMark/>
          </w:tcPr>
          <w:p w14:paraId="764DD399"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single" w:sz="8" w:space="0" w:color="auto"/>
              <w:left w:val="single" w:sz="4" w:space="0" w:color="auto"/>
              <w:bottom w:val="nil"/>
              <w:right w:val="nil"/>
            </w:tcBorders>
            <w:shd w:val="clear" w:color="auto" w:fill="auto"/>
            <w:noWrap/>
            <w:vAlign w:val="center"/>
            <w:hideMark/>
          </w:tcPr>
          <w:p w14:paraId="22BB9A0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14:paraId="1210EBB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single" w:sz="8" w:space="0" w:color="auto"/>
              <w:left w:val="nil"/>
              <w:bottom w:val="nil"/>
              <w:right w:val="single" w:sz="4" w:space="0" w:color="auto"/>
            </w:tcBorders>
            <w:shd w:val="clear" w:color="auto" w:fill="auto"/>
            <w:noWrap/>
            <w:vAlign w:val="center"/>
            <w:hideMark/>
          </w:tcPr>
          <w:p w14:paraId="2E2F97E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single" w:sz="8" w:space="0" w:color="auto"/>
              <w:left w:val="nil"/>
              <w:bottom w:val="nil"/>
              <w:right w:val="nil"/>
            </w:tcBorders>
            <w:shd w:val="clear" w:color="auto" w:fill="auto"/>
            <w:noWrap/>
            <w:vAlign w:val="center"/>
            <w:hideMark/>
          </w:tcPr>
          <w:p w14:paraId="72E3839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14:paraId="1D3CD9D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14:paraId="427D720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r>
      <w:tr w:rsidR="001600BD" w14:paraId="6737C346" w14:textId="77777777" w:rsidTr="001600BD">
        <w:trPr>
          <w:trHeight w:val="340"/>
        </w:trPr>
        <w:tc>
          <w:tcPr>
            <w:tcW w:w="8366" w:type="dxa"/>
            <w:tcBorders>
              <w:top w:val="nil"/>
              <w:left w:val="nil"/>
              <w:bottom w:val="nil"/>
              <w:right w:val="nil"/>
            </w:tcBorders>
            <w:shd w:val="clear" w:color="auto" w:fill="auto"/>
            <w:noWrap/>
            <w:vAlign w:val="center"/>
            <w:hideMark/>
          </w:tcPr>
          <w:p w14:paraId="09A84573"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satisfaction</w:t>
            </w:r>
            <w:proofErr w:type="spellEnd"/>
          </w:p>
        </w:tc>
        <w:tc>
          <w:tcPr>
            <w:tcW w:w="837" w:type="dxa"/>
            <w:tcBorders>
              <w:top w:val="nil"/>
              <w:left w:val="single" w:sz="4" w:space="0" w:color="auto"/>
              <w:bottom w:val="nil"/>
              <w:right w:val="nil"/>
            </w:tcBorders>
            <w:shd w:val="clear" w:color="auto" w:fill="auto"/>
            <w:noWrap/>
            <w:vAlign w:val="bottom"/>
            <w:hideMark/>
          </w:tcPr>
          <w:p w14:paraId="177D120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710" w:type="dxa"/>
            <w:tcBorders>
              <w:top w:val="nil"/>
              <w:left w:val="nil"/>
              <w:bottom w:val="nil"/>
              <w:right w:val="nil"/>
            </w:tcBorders>
            <w:shd w:val="clear" w:color="auto" w:fill="auto"/>
            <w:noWrap/>
            <w:vAlign w:val="bottom"/>
            <w:hideMark/>
          </w:tcPr>
          <w:p w14:paraId="3428D0A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710" w:type="dxa"/>
            <w:tcBorders>
              <w:top w:val="nil"/>
              <w:left w:val="nil"/>
              <w:bottom w:val="nil"/>
              <w:right w:val="single" w:sz="4" w:space="0" w:color="auto"/>
            </w:tcBorders>
            <w:shd w:val="clear" w:color="auto" w:fill="auto"/>
            <w:noWrap/>
            <w:vAlign w:val="bottom"/>
            <w:hideMark/>
          </w:tcPr>
          <w:p w14:paraId="1CD8C50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837" w:type="dxa"/>
            <w:tcBorders>
              <w:top w:val="nil"/>
              <w:left w:val="nil"/>
              <w:bottom w:val="nil"/>
              <w:right w:val="nil"/>
            </w:tcBorders>
            <w:shd w:val="clear" w:color="auto" w:fill="auto"/>
            <w:noWrap/>
            <w:vAlign w:val="bottom"/>
            <w:hideMark/>
          </w:tcPr>
          <w:p w14:paraId="430A44E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-0.34</w:t>
            </w:r>
          </w:p>
        </w:tc>
        <w:tc>
          <w:tcPr>
            <w:tcW w:w="710" w:type="dxa"/>
            <w:tcBorders>
              <w:top w:val="nil"/>
              <w:left w:val="nil"/>
              <w:bottom w:val="nil"/>
              <w:right w:val="nil"/>
            </w:tcBorders>
            <w:shd w:val="clear" w:color="auto" w:fill="auto"/>
            <w:noWrap/>
            <w:vAlign w:val="bottom"/>
            <w:hideMark/>
          </w:tcPr>
          <w:p w14:paraId="7C030D3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710" w:type="dxa"/>
            <w:tcBorders>
              <w:top w:val="nil"/>
              <w:left w:val="nil"/>
              <w:bottom w:val="nil"/>
              <w:right w:val="nil"/>
            </w:tcBorders>
            <w:shd w:val="clear" w:color="auto" w:fill="auto"/>
            <w:noWrap/>
            <w:vAlign w:val="bottom"/>
            <w:hideMark/>
          </w:tcPr>
          <w:p w14:paraId="1C1EDE0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r>
      <w:tr w:rsidR="001600BD" w14:paraId="4D2674AF" w14:textId="77777777" w:rsidTr="001600BD">
        <w:trPr>
          <w:trHeight w:val="340"/>
        </w:trPr>
        <w:tc>
          <w:tcPr>
            <w:tcW w:w="8366" w:type="dxa"/>
            <w:tcBorders>
              <w:top w:val="nil"/>
              <w:left w:val="nil"/>
              <w:bottom w:val="nil"/>
              <w:right w:val="nil"/>
            </w:tcBorders>
            <w:shd w:val="clear" w:color="auto" w:fill="auto"/>
            <w:noWrap/>
            <w:vAlign w:val="center"/>
            <w:hideMark/>
          </w:tcPr>
          <w:p w14:paraId="614B3862"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satisfaction^2</w:t>
            </w:r>
          </w:p>
        </w:tc>
        <w:tc>
          <w:tcPr>
            <w:tcW w:w="837" w:type="dxa"/>
            <w:tcBorders>
              <w:top w:val="nil"/>
              <w:left w:val="single" w:sz="4" w:space="0" w:color="auto"/>
              <w:bottom w:val="nil"/>
              <w:right w:val="nil"/>
            </w:tcBorders>
            <w:shd w:val="clear" w:color="auto" w:fill="auto"/>
            <w:noWrap/>
            <w:vAlign w:val="bottom"/>
            <w:hideMark/>
          </w:tcPr>
          <w:p w14:paraId="1DBEED4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nil"/>
            </w:tcBorders>
            <w:shd w:val="clear" w:color="auto" w:fill="auto"/>
            <w:noWrap/>
            <w:vAlign w:val="bottom"/>
            <w:hideMark/>
          </w:tcPr>
          <w:p w14:paraId="40A1A94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710" w:type="dxa"/>
            <w:tcBorders>
              <w:top w:val="nil"/>
              <w:left w:val="nil"/>
              <w:bottom w:val="nil"/>
              <w:right w:val="single" w:sz="4" w:space="0" w:color="auto"/>
            </w:tcBorders>
            <w:shd w:val="clear" w:color="auto" w:fill="auto"/>
            <w:noWrap/>
            <w:vAlign w:val="bottom"/>
            <w:hideMark/>
          </w:tcPr>
          <w:p w14:paraId="14E8565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837" w:type="dxa"/>
            <w:tcBorders>
              <w:top w:val="nil"/>
              <w:left w:val="nil"/>
              <w:bottom w:val="nil"/>
              <w:right w:val="nil"/>
            </w:tcBorders>
            <w:shd w:val="clear" w:color="auto" w:fill="auto"/>
            <w:noWrap/>
            <w:vAlign w:val="bottom"/>
            <w:hideMark/>
          </w:tcPr>
          <w:p w14:paraId="30446AD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nil"/>
            </w:tcBorders>
            <w:shd w:val="clear" w:color="auto" w:fill="auto"/>
            <w:noWrap/>
            <w:vAlign w:val="bottom"/>
            <w:hideMark/>
          </w:tcPr>
          <w:p w14:paraId="4BC3BF4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710" w:type="dxa"/>
            <w:tcBorders>
              <w:top w:val="nil"/>
              <w:left w:val="nil"/>
              <w:bottom w:val="nil"/>
              <w:right w:val="nil"/>
            </w:tcBorders>
            <w:shd w:val="clear" w:color="auto" w:fill="auto"/>
            <w:noWrap/>
            <w:vAlign w:val="bottom"/>
            <w:hideMark/>
          </w:tcPr>
          <w:p w14:paraId="2F8CF1D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6CE8A4A4" w14:textId="77777777" w:rsidTr="001600BD">
        <w:trPr>
          <w:trHeight w:val="340"/>
        </w:trPr>
        <w:tc>
          <w:tcPr>
            <w:tcW w:w="8366" w:type="dxa"/>
            <w:tcBorders>
              <w:top w:val="nil"/>
              <w:left w:val="nil"/>
              <w:bottom w:val="nil"/>
              <w:right w:val="nil"/>
            </w:tcBorders>
            <w:shd w:val="clear" w:color="auto" w:fill="auto"/>
            <w:noWrap/>
            <w:vAlign w:val="center"/>
            <w:hideMark/>
          </w:tcPr>
          <w:p w14:paraId="57574486"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837" w:type="dxa"/>
            <w:tcBorders>
              <w:top w:val="nil"/>
              <w:left w:val="single" w:sz="4" w:space="0" w:color="auto"/>
              <w:bottom w:val="nil"/>
              <w:right w:val="nil"/>
            </w:tcBorders>
            <w:shd w:val="clear" w:color="auto" w:fill="auto"/>
            <w:noWrap/>
            <w:vAlign w:val="bottom"/>
            <w:hideMark/>
          </w:tcPr>
          <w:p w14:paraId="49ECB88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-1.16</w:t>
            </w:r>
          </w:p>
        </w:tc>
        <w:tc>
          <w:tcPr>
            <w:tcW w:w="710" w:type="dxa"/>
            <w:tcBorders>
              <w:top w:val="nil"/>
              <w:left w:val="nil"/>
              <w:bottom w:val="nil"/>
              <w:right w:val="nil"/>
            </w:tcBorders>
            <w:shd w:val="clear" w:color="auto" w:fill="auto"/>
            <w:noWrap/>
            <w:vAlign w:val="bottom"/>
            <w:hideMark/>
          </w:tcPr>
          <w:p w14:paraId="1970B3F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0.39</w:t>
            </w:r>
          </w:p>
        </w:tc>
        <w:tc>
          <w:tcPr>
            <w:tcW w:w="710" w:type="dxa"/>
            <w:tcBorders>
              <w:top w:val="nil"/>
              <w:left w:val="nil"/>
              <w:bottom w:val="nil"/>
              <w:right w:val="single" w:sz="4" w:space="0" w:color="auto"/>
            </w:tcBorders>
            <w:shd w:val="clear" w:color="auto" w:fill="auto"/>
            <w:noWrap/>
            <w:vAlign w:val="bottom"/>
            <w:hideMark/>
          </w:tcPr>
          <w:p w14:paraId="13B4F42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20076BD0"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57BFD6C3" w14:textId="77777777" w:rsidR="001600BD" w:rsidRDefault="001600BD">
            <w:pPr>
              <w:jc w:val="center"/>
              <w:rPr>
                <w:sz w:val="20"/>
                <w:szCs w:val="20"/>
              </w:rPr>
            </w:pPr>
          </w:p>
        </w:tc>
        <w:tc>
          <w:tcPr>
            <w:tcW w:w="710" w:type="dxa"/>
            <w:tcBorders>
              <w:top w:val="nil"/>
              <w:left w:val="nil"/>
              <w:bottom w:val="nil"/>
              <w:right w:val="nil"/>
            </w:tcBorders>
            <w:shd w:val="clear" w:color="auto" w:fill="auto"/>
            <w:noWrap/>
            <w:vAlign w:val="bottom"/>
            <w:hideMark/>
          </w:tcPr>
          <w:p w14:paraId="759EECA0" w14:textId="77777777" w:rsidR="001600BD" w:rsidRDefault="001600BD">
            <w:pPr>
              <w:jc w:val="center"/>
              <w:rPr>
                <w:sz w:val="20"/>
                <w:szCs w:val="20"/>
              </w:rPr>
            </w:pPr>
          </w:p>
        </w:tc>
      </w:tr>
      <w:tr w:rsidR="001600BD" w14:paraId="25F0E40B" w14:textId="77777777" w:rsidTr="001600BD">
        <w:trPr>
          <w:trHeight w:val="340"/>
        </w:trPr>
        <w:tc>
          <w:tcPr>
            <w:tcW w:w="8366" w:type="dxa"/>
            <w:tcBorders>
              <w:top w:val="nil"/>
              <w:left w:val="nil"/>
              <w:bottom w:val="nil"/>
              <w:right w:val="nil"/>
            </w:tcBorders>
            <w:shd w:val="clear" w:color="auto" w:fill="auto"/>
            <w:noWrap/>
            <w:vAlign w:val="center"/>
            <w:hideMark/>
          </w:tcPr>
          <w:p w14:paraId="340124C9" w14:textId="369E959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837" w:type="dxa"/>
            <w:tcBorders>
              <w:top w:val="nil"/>
              <w:left w:val="single" w:sz="4" w:space="0" w:color="auto"/>
              <w:bottom w:val="nil"/>
              <w:right w:val="nil"/>
            </w:tcBorders>
            <w:shd w:val="clear" w:color="auto" w:fill="auto"/>
            <w:noWrap/>
            <w:vAlign w:val="bottom"/>
            <w:hideMark/>
          </w:tcPr>
          <w:p w14:paraId="2AECFA9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710" w:type="dxa"/>
            <w:tcBorders>
              <w:top w:val="nil"/>
              <w:left w:val="nil"/>
              <w:bottom w:val="nil"/>
              <w:right w:val="nil"/>
            </w:tcBorders>
            <w:shd w:val="clear" w:color="auto" w:fill="auto"/>
            <w:noWrap/>
            <w:vAlign w:val="bottom"/>
            <w:hideMark/>
          </w:tcPr>
          <w:p w14:paraId="6055C52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710" w:type="dxa"/>
            <w:tcBorders>
              <w:top w:val="nil"/>
              <w:left w:val="nil"/>
              <w:bottom w:val="nil"/>
              <w:right w:val="single" w:sz="4" w:space="0" w:color="auto"/>
            </w:tcBorders>
            <w:shd w:val="clear" w:color="auto" w:fill="auto"/>
            <w:noWrap/>
            <w:vAlign w:val="bottom"/>
            <w:hideMark/>
          </w:tcPr>
          <w:p w14:paraId="5579244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c>
          <w:tcPr>
            <w:tcW w:w="837" w:type="dxa"/>
            <w:tcBorders>
              <w:top w:val="nil"/>
              <w:left w:val="nil"/>
              <w:bottom w:val="nil"/>
              <w:right w:val="nil"/>
            </w:tcBorders>
            <w:shd w:val="clear" w:color="auto" w:fill="auto"/>
            <w:noWrap/>
            <w:vAlign w:val="bottom"/>
            <w:hideMark/>
          </w:tcPr>
          <w:p w14:paraId="2371EA6D"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643B0C45" w14:textId="77777777" w:rsidR="001600BD" w:rsidRDefault="001600BD">
            <w:pPr>
              <w:jc w:val="center"/>
              <w:rPr>
                <w:sz w:val="20"/>
                <w:szCs w:val="20"/>
              </w:rPr>
            </w:pPr>
          </w:p>
        </w:tc>
        <w:tc>
          <w:tcPr>
            <w:tcW w:w="710" w:type="dxa"/>
            <w:tcBorders>
              <w:top w:val="nil"/>
              <w:left w:val="nil"/>
              <w:bottom w:val="nil"/>
              <w:right w:val="nil"/>
            </w:tcBorders>
            <w:shd w:val="clear" w:color="auto" w:fill="auto"/>
            <w:noWrap/>
            <w:vAlign w:val="bottom"/>
            <w:hideMark/>
          </w:tcPr>
          <w:p w14:paraId="4852A781" w14:textId="77777777" w:rsidR="001600BD" w:rsidRDefault="001600BD">
            <w:pPr>
              <w:jc w:val="center"/>
              <w:rPr>
                <w:sz w:val="20"/>
                <w:szCs w:val="20"/>
              </w:rPr>
            </w:pPr>
          </w:p>
        </w:tc>
      </w:tr>
      <w:tr w:rsidR="001600BD" w14:paraId="1FDB6EE1" w14:textId="77777777" w:rsidTr="001600BD">
        <w:trPr>
          <w:trHeight w:val="340"/>
        </w:trPr>
        <w:tc>
          <w:tcPr>
            <w:tcW w:w="8366" w:type="dxa"/>
            <w:tcBorders>
              <w:top w:val="nil"/>
              <w:left w:val="nil"/>
              <w:bottom w:val="nil"/>
              <w:right w:val="nil"/>
            </w:tcBorders>
            <w:shd w:val="clear" w:color="auto" w:fill="auto"/>
            <w:noWrap/>
            <w:vAlign w:val="center"/>
            <w:hideMark/>
          </w:tcPr>
          <w:p w14:paraId="25694E38" w14:textId="7CDDA43C"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r w:rsidR="00B84E78">
              <w:rPr>
                <w:rFonts w:ascii="Palatino Linotype" w:hAnsi="Palatino Linotype" w:cs="Calibri"/>
                <w:color w:val="000000"/>
                <w:sz w:val="22"/>
                <w:szCs w:val="22"/>
              </w:rPr>
              <w:t>satisfaction</w:t>
            </w:r>
            <w:r>
              <w:rPr>
                <w:rFonts w:ascii="Palatino Linotype" w:hAnsi="Palatino Linotype" w:cs="Calibri"/>
                <w:color w:val="000000"/>
                <w:sz w:val="22"/>
                <w:szCs w:val="22"/>
              </w:rPr>
              <w:t>^2</w:t>
            </w:r>
          </w:p>
        </w:tc>
        <w:tc>
          <w:tcPr>
            <w:tcW w:w="837" w:type="dxa"/>
            <w:tcBorders>
              <w:top w:val="nil"/>
              <w:left w:val="single" w:sz="4" w:space="0" w:color="auto"/>
              <w:bottom w:val="nil"/>
              <w:right w:val="nil"/>
            </w:tcBorders>
            <w:shd w:val="clear" w:color="auto" w:fill="auto"/>
            <w:noWrap/>
            <w:vAlign w:val="bottom"/>
            <w:hideMark/>
          </w:tcPr>
          <w:p w14:paraId="53EA741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710" w:type="dxa"/>
            <w:tcBorders>
              <w:top w:val="nil"/>
              <w:left w:val="nil"/>
              <w:bottom w:val="nil"/>
              <w:right w:val="nil"/>
            </w:tcBorders>
            <w:shd w:val="clear" w:color="auto" w:fill="auto"/>
            <w:noWrap/>
            <w:vAlign w:val="bottom"/>
            <w:hideMark/>
          </w:tcPr>
          <w:p w14:paraId="6475581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710" w:type="dxa"/>
            <w:tcBorders>
              <w:top w:val="nil"/>
              <w:left w:val="nil"/>
              <w:bottom w:val="nil"/>
              <w:right w:val="single" w:sz="4" w:space="0" w:color="auto"/>
            </w:tcBorders>
            <w:shd w:val="clear" w:color="auto" w:fill="auto"/>
            <w:noWrap/>
            <w:vAlign w:val="bottom"/>
            <w:hideMark/>
          </w:tcPr>
          <w:p w14:paraId="04C18F9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0.48</w:t>
            </w:r>
          </w:p>
        </w:tc>
        <w:tc>
          <w:tcPr>
            <w:tcW w:w="837" w:type="dxa"/>
            <w:tcBorders>
              <w:top w:val="nil"/>
              <w:left w:val="nil"/>
              <w:bottom w:val="nil"/>
              <w:right w:val="nil"/>
            </w:tcBorders>
            <w:shd w:val="clear" w:color="auto" w:fill="auto"/>
            <w:noWrap/>
            <w:vAlign w:val="bottom"/>
            <w:hideMark/>
          </w:tcPr>
          <w:p w14:paraId="10ADC1BD"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74EE2023" w14:textId="77777777" w:rsidR="001600BD" w:rsidRDefault="001600BD">
            <w:pPr>
              <w:jc w:val="center"/>
              <w:rPr>
                <w:sz w:val="20"/>
                <w:szCs w:val="20"/>
              </w:rPr>
            </w:pPr>
          </w:p>
        </w:tc>
        <w:tc>
          <w:tcPr>
            <w:tcW w:w="710" w:type="dxa"/>
            <w:tcBorders>
              <w:top w:val="nil"/>
              <w:left w:val="nil"/>
              <w:bottom w:val="nil"/>
              <w:right w:val="nil"/>
            </w:tcBorders>
            <w:shd w:val="clear" w:color="auto" w:fill="auto"/>
            <w:noWrap/>
            <w:vAlign w:val="bottom"/>
            <w:hideMark/>
          </w:tcPr>
          <w:p w14:paraId="6E53CC8F" w14:textId="77777777" w:rsidR="001600BD" w:rsidRDefault="001600BD">
            <w:pPr>
              <w:jc w:val="center"/>
              <w:rPr>
                <w:sz w:val="20"/>
                <w:szCs w:val="20"/>
              </w:rPr>
            </w:pPr>
          </w:p>
        </w:tc>
      </w:tr>
      <w:tr w:rsidR="001600BD" w14:paraId="21D934B5" w14:textId="77777777" w:rsidTr="001600BD">
        <w:trPr>
          <w:trHeight w:val="340"/>
        </w:trPr>
        <w:tc>
          <w:tcPr>
            <w:tcW w:w="8366" w:type="dxa"/>
            <w:tcBorders>
              <w:top w:val="nil"/>
              <w:left w:val="nil"/>
              <w:bottom w:val="nil"/>
              <w:right w:val="nil"/>
            </w:tcBorders>
            <w:shd w:val="clear" w:color="auto" w:fill="auto"/>
            <w:noWrap/>
            <w:vAlign w:val="center"/>
            <w:hideMark/>
          </w:tcPr>
          <w:p w14:paraId="40397AFD"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Reform "loser" </w:t>
            </w:r>
            <w:proofErr w:type="spellStart"/>
            <w:r>
              <w:rPr>
                <w:rFonts w:ascii="Palatino Linotype" w:hAnsi="Palatino Linotype" w:cs="Calibri"/>
                <w:color w:val="000000"/>
                <w:sz w:val="22"/>
                <w:szCs w:val="22"/>
              </w:rPr>
              <w:t>group</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ideology</w:t>
            </w:r>
            <w:proofErr w:type="spellEnd"/>
            <w:r>
              <w:rPr>
                <w:rFonts w:ascii="Palatino Linotype" w:hAnsi="Palatino Linotype" w:cs="Calibri"/>
                <w:color w:val="000000"/>
                <w:sz w:val="22"/>
                <w:szCs w:val="22"/>
              </w:rPr>
              <w:t>)</w:t>
            </w:r>
          </w:p>
        </w:tc>
        <w:tc>
          <w:tcPr>
            <w:tcW w:w="837" w:type="dxa"/>
            <w:tcBorders>
              <w:top w:val="nil"/>
              <w:left w:val="single" w:sz="4" w:space="0" w:color="auto"/>
              <w:bottom w:val="nil"/>
              <w:right w:val="nil"/>
            </w:tcBorders>
            <w:shd w:val="clear" w:color="auto" w:fill="auto"/>
            <w:noWrap/>
            <w:vAlign w:val="bottom"/>
            <w:hideMark/>
          </w:tcPr>
          <w:p w14:paraId="7830202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694EC671"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bottom"/>
            <w:hideMark/>
          </w:tcPr>
          <w:p w14:paraId="0E1FDF8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77CE146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-0.90</w:t>
            </w:r>
          </w:p>
        </w:tc>
        <w:tc>
          <w:tcPr>
            <w:tcW w:w="710" w:type="dxa"/>
            <w:tcBorders>
              <w:top w:val="nil"/>
              <w:left w:val="nil"/>
              <w:bottom w:val="nil"/>
              <w:right w:val="nil"/>
            </w:tcBorders>
            <w:shd w:val="clear" w:color="auto" w:fill="auto"/>
            <w:noWrap/>
            <w:vAlign w:val="bottom"/>
            <w:hideMark/>
          </w:tcPr>
          <w:p w14:paraId="37F1AAA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0.44</w:t>
            </w:r>
          </w:p>
        </w:tc>
        <w:tc>
          <w:tcPr>
            <w:tcW w:w="710" w:type="dxa"/>
            <w:tcBorders>
              <w:top w:val="nil"/>
              <w:left w:val="nil"/>
              <w:bottom w:val="nil"/>
              <w:right w:val="nil"/>
            </w:tcBorders>
            <w:shd w:val="clear" w:color="auto" w:fill="auto"/>
            <w:noWrap/>
            <w:vAlign w:val="bottom"/>
            <w:hideMark/>
          </w:tcPr>
          <w:p w14:paraId="4D2BBC0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r>
      <w:tr w:rsidR="001600BD" w14:paraId="4F77F7CA" w14:textId="77777777" w:rsidTr="001600BD">
        <w:trPr>
          <w:trHeight w:val="340"/>
        </w:trPr>
        <w:tc>
          <w:tcPr>
            <w:tcW w:w="8366" w:type="dxa"/>
            <w:tcBorders>
              <w:top w:val="nil"/>
              <w:left w:val="nil"/>
              <w:bottom w:val="nil"/>
              <w:right w:val="nil"/>
            </w:tcBorders>
            <w:shd w:val="clear" w:color="auto" w:fill="auto"/>
            <w:noWrap/>
            <w:vAlign w:val="center"/>
            <w:hideMark/>
          </w:tcPr>
          <w:p w14:paraId="24C7C744" w14:textId="5DF27E9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837" w:type="dxa"/>
            <w:tcBorders>
              <w:top w:val="nil"/>
              <w:left w:val="single" w:sz="4" w:space="0" w:color="auto"/>
              <w:bottom w:val="nil"/>
              <w:right w:val="nil"/>
            </w:tcBorders>
            <w:shd w:val="clear" w:color="auto" w:fill="auto"/>
            <w:noWrap/>
            <w:vAlign w:val="bottom"/>
            <w:hideMark/>
          </w:tcPr>
          <w:p w14:paraId="1F34486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33CB7DCD"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bottom"/>
            <w:hideMark/>
          </w:tcPr>
          <w:p w14:paraId="20A5F32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196DABD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0.50</w:t>
            </w:r>
          </w:p>
        </w:tc>
        <w:tc>
          <w:tcPr>
            <w:tcW w:w="710" w:type="dxa"/>
            <w:tcBorders>
              <w:top w:val="nil"/>
              <w:left w:val="nil"/>
              <w:bottom w:val="nil"/>
              <w:right w:val="nil"/>
            </w:tcBorders>
            <w:shd w:val="clear" w:color="auto" w:fill="auto"/>
            <w:noWrap/>
            <w:vAlign w:val="bottom"/>
            <w:hideMark/>
          </w:tcPr>
          <w:p w14:paraId="1F65D89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710" w:type="dxa"/>
            <w:tcBorders>
              <w:top w:val="nil"/>
              <w:left w:val="nil"/>
              <w:bottom w:val="nil"/>
              <w:right w:val="nil"/>
            </w:tcBorders>
            <w:shd w:val="clear" w:color="auto" w:fill="auto"/>
            <w:noWrap/>
            <w:vAlign w:val="bottom"/>
            <w:hideMark/>
          </w:tcPr>
          <w:p w14:paraId="21337E1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r>
      <w:tr w:rsidR="001600BD" w14:paraId="4238383A" w14:textId="77777777" w:rsidTr="001600BD">
        <w:trPr>
          <w:trHeight w:val="360"/>
        </w:trPr>
        <w:tc>
          <w:tcPr>
            <w:tcW w:w="8366" w:type="dxa"/>
            <w:tcBorders>
              <w:top w:val="nil"/>
              <w:left w:val="nil"/>
              <w:bottom w:val="single" w:sz="8" w:space="0" w:color="auto"/>
              <w:right w:val="nil"/>
            </w:tcBorders>
            <w:shd w:val="clear" w:color="auto" w:fill="auto"/>
            <w:noWrap/>
            <w:vAlign w:val="center"/>
            <w:hideMark/>
          </w:tcPr>
          <w:p w14:paraId="4869E144" w14:textId="3AEF5D2B"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B84E78" w:rsidRPr="002F5F2A">
              <w:rPr>
                <w:rFonts w:ascii="Palatino Linotype" w:hAnsi="Palatino Linotype" w:cs="Calibri"/>
                <w:color w:val="000000"/>
                <w:sz w:val="22"/>
                <w:szCs w:val="22"/>
              </w:rPr>
              <w:t>Government</w:t>
            </w:r>
            <w:proofErr w:type="spellEnd"/>
            <w:r w:rsidR="00B84E78" w:rsidRPr="002F5F2A">
              <w:rPr>
                <w:rFonts w:ascii="Palatino Linotype" w:hAnsi="Palatino Linotype" w:cs="Calibri"/>
                <w:color w:val="000000"/>
                <w:sz w:val="22"/>
                <w:szCs w:val="22"/>
              </w:rPr>
              <w:t xml:space="preserve"> </w:t>
            </w:r>
            <w:r w:rsidR="00B84E78">
              <w:rPr>
                <w:rFonts w:ascii="Palatino Linotype" w:hAnsi="Palatino Linotype" w:cs="Calibri"/>
                <w:color w:val="000000"/>
                <w:sz w:val="22"/>
                <w:szCs w:val="22"/>
              </w:rPr>
              <w:t>satisfaction</w:t>
            </w:r>
            <w:r>
              <w:rPr>
                <w:rFonts w:ascii="Palatino Linotype" w:hAnsi="Palatino Linotype" w:cs="Calibri"/>
                <w:color w:val="000000"/>
                <w:sz w:val="22"/>
                <w:szCs w:val="22"/>
              </w:rPr>
              <w:t>^2</w:t>
            </w:r>
          </w:p>
        </w:tc>
        <w:tc>
          <w:tcPr>
            <w:tcW w:w="837" w:type="dxa"/>
            <w:tcBorders>
              <w:top w:val="nil"/>
              <w:left w:val="single" w:sz="4" w:space="0" w:color="auto"/>
              <w:bottom w:val="nil"/>
              <w:right w:val="nil"/>
            </w:tcBorders>
            <w:shd w:val="clear" w:color="auto" w:fill="auto"/>
            <w:noWrap/>
            <w:vAlign w:val="bottom"/>
            <w:hideMark/>
          </w:tcPr>
          <w:p w14:paraId="20F3C23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426EDA5A"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bottom"/>
            <w:hideMark/>
          </w:tcPr>
          <w:p w14:paraId="31BB79C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003B7AE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nil"/>
            </w:tcBorders>
            <w:shd w:val="clear" w:color="auto" w:fill="auto"/>
            <w:noWrap/>
            <w:vAlign w:val="bottom"/>
            <w:hideMark/>
          </w:tcPr>
          <w:p w14:paraId="04E768F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710" w:type="dxa"/>
            <w:tcBorders>
              <w:top w:val="nil"/>
              <w:left w:val="nil"/>
              <w:bottom w:val="nil"/>
              <w:right w:val="nil"/>
            </w:tcBorders>
            <w:shd w:val="clear" w:color="auto" w:fill="auto"/>
            <w:noWrap/>
            <w:vAlign w:val="bottom"/>
            <w:hideMark/>
          </w:tcPr>
          <w:p w14:paraId="3CB3365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0.28</w:t>
            </w:r>
          </w:p>
        </w:tc>
      </w:tr>
      <w:tr w:rsidR="001600BD" w14:paraId="3E34FAA9" w14:textId="77777777" w:rsidTr="001600BD">
        <w:trPr>
          <w:trHeight w:val="340"/>
        </w:trPr>
        <w:tc>
          <w:tcPr>
            <w:tcW w:w="8366" w:type="dxa"/>
            <w:tcBorders>
              <w:top w:val="nil"/>
              <w:left w:val="nil"/>
              <w:bottom w:val="nil"/>
              <w:right w:val="nil"/>
            </w:tcBorders>
            <w:shd w:val="clear" w:color="auto" w:fill="auto"/>
            <w:noWrap/>
            <w:vAlign w:val="center"/>
            <w:hideMark/>
          </w:tcPr>
          <w:p w14:paraId="01D1D880"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837" w:type="dxa"/>
            <w:tcBorders>
              <w:top w:val="single" w:sz="4" w:space="0" w:color="auto"/>
              <w:left w:val="single" w:sz="4" w:space="0" w:color="auto"/>
              <w:bottom w:val="nil"/>
              <w:right w:val="nil"/>
            </w:tcBorders>
            <w:shd w:val="clear" w:color="auto" w:fill="auto"/>
            <w:noWrap/>
            <w:vAlign w:val="bottom"/>
            <w:hideMark/>
          </w:tcPr>
          <w:p w14:paraId="6A6B484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single" w:sz="4" w:space="0" w:color="auto"/>
              <w:left w:val="nil"/>
              <w:bottom w:val="nil"/>
              <w:right w:val="nil"/>
            </w:tcBorders>
            <w:shd w:val="clear" w:color="auto" w:fill="auto"/>
            <w:noWrap/>
            <w:vAlign w:val="bottom"/>
            <w:hideMark/>
          </w:tcPr>
          <w:p w14:paraId="30C13C0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single" w:sz="4" w:space="0" w:color="auto"/>
              <w:left w:val="nil"/>
              <w:bottom w:val="nil"/>
              <w:right w:val="single" w:sz="4" w:space="0" w:color="auto"/>
            </w:tcBorders>
            <w:shd w:val="clear" w:color="auto" w:fill="auto"/>
            <w:noWrap/>
            <w:vAlign w:val="bottom"/>
            <w:hideMark/>
          </w:tcPr>
          <w:p w14:paraId="00283CF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0.41</w:t>
            </w:r>
          </w:p>
        </w:tc>
        <w:tc>
          <w:tcPr>
            <w:tcW w:w="837" w:type="dxa"/>
            <w:tcBorders>
              <w:top w:val="single" w:sz="4" w:space="0" w:color="auto"/>
              <w:left w:val="nil"/>
              <w:bottom w:val="nil"/>
              <w:right w:val="nil"/>
            </w:tcBorders>
            <w:shd w:val="clear" w:color="auto" w:fill="auto"/>
            <w:noWrap/>
            <w:vAlign w:val="bottom"/>
            <w:hideMark/>
          </w:tcPr>
          <w:p w14:paraId="22B7D5E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710" w:type="dxa"/>
            <w:tcBorders>
              <w:top w:val="single" w:sz="4" w:space="0" w:color="auto"/>
              <w:left w:val="nil"/>
              <w:bottom w:val="nil"/>
              <w:right w:val="nil"/>
            </w:tcBorders>
            <w:shd w:val="clear" w:color="auto" w:fill="auto"/>
            <w:noWrap/>
            <w:vAlign w:val="bottom"/>
            <w:hideMark/>
          </w:tcPr>
          <w:p w14:paraId="0196CB2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single" w:sz="4" w:space="0" w:color="auto"/>
              <w:left w:val="nil"/>
              <w:bottom w:val="nil"/>
              <w:right w:val="nil"/>
            </w:tcBorders>
            <w:shd w:val="clear" w:color="auto" w:fill="auto"/>
            <w:noWrap/>
            <w:vAlign w:val="bottom"/>
            <w:hideMark/>
          </w:tcPr>
          <w:p w14:paraId="10FC682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0.58</w:t>
            </w:r>
          </w:p>
        </w:tc>
      </w:tr>
      <w:tr w:rsidR="001600BD" w14:paraId="63310253" w14:textId="77777777" w:rsidTr="001600BD">
        <w:trPr>
          <w:trHeight w:val="340"/>
        </w:trPr>
        <w:tc>
          <w:tcPr>
            <w:tcW w:w="8366" w:type="dxa"/>
            <w:tcBorders>
              <w:top w:val="nil"/>
              <w:left w:val="nil"/>
              <w:bottom w:val="nil"/>
              <w:right w:val="nil"/>
            </w:tcBorders>
            <w:shd w:val="clear" w:color="auto" w:fill="auto"/>
            <w:noWrap/>
            <w:vAlign w:val="center"/>
            <w:hideMark/>
          </w:tcPr>
          <w:p w14:paraId="1180FDDA"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Vocational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education</w:t>
            </w:r>
            <w:proofErr w:type="spellEnd"/>
          </w:p>
        </w:tc>
        <w:tc>
          <w:tcPr>
            <w:tcW w:w="837" w:type="dxa"/>
            <w:tcBorders>
              <w:top w:val="nil"/>
              <w:left w:val="single" w:sz="4" w:space="0" w:color="auto"/>
              <w:bottom w:val="nil"/>
              <w:right w:val="nil"/>
            </w:tcBorders>
            <w:shd w:val="clear" w:color="auto" w:fill="auto"/>
            <w:noWrap/>
            <w:vAlign w:val="bottom"/>
            <w:hideMark/>
          </w:tcPr>
          <w:p w14:paraId="1C9744E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710" w:type="dxa"/>
            <w:tcBorders>
              <w:top w:val="nil"/>
              <w:left w:val="nil"/>
              <w:bottom w:val="nil"/>
              <w:right w:val="nil"/>
            </w:tcBorders>
            <w:shd w:val="clear" w:color="auto" w:fill="auto"/>
            <w:noWrap/>
            <w:vAlign w:val="bottom"/>
            <w:hideMark/>
          </w:tcPr>
          <w:p w14:paraId="723B07F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single" w:sz="4" w:space="0" w:color="auto"/>
            </w:tcBorders>
            <w:shd w:val="clear" w:color="auto" w:fill="auto"/>
            <w:noWrap/>
            <w:vAlign w:val="bottom"/>
            <w:hideMark/>
          </w:tcPr>
          <w:p w14:paraId="5DAC80F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837" w:type="dxa"/>
            <w:tcBorders>
              <w:top w:val="nil"/>
              <w:left w:val="nil"/>
              <w:bottom w:val="nil"/>
              <w:right w:val="nil"/>
            </w:tcBorders>
            <w:shd w:val="clear" w:color="auto" w:fill="auto"/>
            <w:noWrap/>
            <w:vAlign w:val="bottom"/>
            <w:hideMark/>
          </w:tcPr>
          <w:p w14:paraId="3DDC6A7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710" w:type="dxa"/>
            <w:tcBorders>
              <w:top w:val="nil"/>
              <w:left w:val="nil"/>
              <w:bottom w:val="nil"/>
              <w:right w:val="nil"/>
            </w:tcBorders>
            <w:shd w:val="clear" w:color="auto" w:fill="auto"/>
            <w:noWrap/>
            <w:vAlign w:val="bottom"/>
            <w:hideMark/>
          </w:tcPr>
          <w:p w14:paraId="4BECE57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710" w:type="dxa"/>
            <w:tcBorders>
              <w:top w:val="nil"/>
              <w:left w:val="nil"/>
              <w:bottom w:val="nil"/>
              <w:right w:val="nil"/>
            </w:tcBorders>
            <w:shd w:val="clear" w:color="auto" w:fill="auto"/>
            <w:noWrap/>
            <w:vAlign w:val="bottom"/>
            <w:hideMark/>
          </w:tcPr>
          <w:p w14:paraId="5A2BF3B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r>
      <w:tr w:rsidR="001600BD" w14:paraId="25CEB206" w14:textId="77777777" w:rsidTr="001600BD">
        <w:trPr>
          <w:trHeight w:val="340"/>
        </w:trPr>
        <w:tc>
          <w:tcPr>
            <w:tcW w:w="8366" w:type="dxa"/>
            <w:tcBorders>
              <w:top w:val="nil"/>
              <w:left w:val="nil"/>
              <w:bottom w:val="nil"/>
              <w:right w:val="nil"/>
            </w:tcBorders>
            <w:shd w:val="clear" w:color="auto" w:fill="auto"/>
            <w:noWrap/>
            <w:vAlign w:val="center"/>
            <w:hideMark/>
          </w:tcPr>
          <w:p w14:paraId="6A33245C"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837" w:type="dxa"/>
            <w:tcBorders>
              <w:top w:val="nil"/>
              <w:left w:val="single" w:sz="4" w:space="0" w:color="auto"/>
              <w:bottom w:val="nil"/>
              <w:right w:val="nil"/>
            </w:tcBorders>
            <w:shd w:val="clear" w:color="auto" w:fill="auto"/>
            <w:noWrap/>
            <w:vAlign w:val="bottom"/>
            <w:hideMark/>
          </w:tcPr>
          <w:p w14:paraId="4706C11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710" w:type="dxa"/>
            <w:tcBorders>
              <w:top w:val="nil"/>
              <w:left w:val="nil"/>
              <w:bottom w:val="nil"/>
              <w:right w:val="nil"/>
            </w:tcBorders>
            <w:shd w:val="clear" w:color="auto" w:fill="auto"/>
            <w:noWrap/>
            <w:vAlign w:val="bottom"/>
            <w:hideMark/>
          </w:tcPr>
          <w:p w14:paraId="6929E61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single" w:sz="4" w:space="0" w:color="auto"/>
            </w:tcBorders>
            <w:shd w:val="clear" w:color="auto" w:fill="auto"/>
            <w:noWrap/>
            <w:vAlign w:val="bottom"/>
            <w:hideMark/>
          </w:tcPr>
          <w:p w14:paraId="076C172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0.67</w:t>
            </w:r>
          </w:p>
        </w:tc>
        <w:tc>
          <w:tcPr>
            <w:tcW w:w="837" w:type="dxa"/>
            <w:tcBorders>
              <w:top w:val="nil"/>
              <w:left w:val="nil"/>
              <w:bottom w:val="nil"/>
              <w:right w:val="nil"/>
            </w:tcBorders>
            <w:shd w:val="clear" w:color="auto" w:fill="auto"/>
            <w:noWrap/>
            <w:vAlign w:val="bottom"/>
            <w:hideMark/>
          </w:tcPr>
          <w:p w14:paraId="58C1327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nil"/>
            </w:tcBorders>
            <w:shd w:val="clear" w:color="auto" w:fill="auto"/>
            <w:noWrap/>
            <w:vAlign w:val="bottom"/>
            <w:hideMark/>
          </w:tcPr>
          <w:p w14:paraId="06BA16B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nil"/>
            </w:tcBorders>
            <w:shd w:val="clear" w:color="auto" w:fill="auto"/>
            <w:noWrap/>
            <w:vAlign w:val="bottom"/>
            <w:hideMark/>
          </w:tcPr>
          <w:p w14:paraId="2C070EC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0.48</w:t>
            </w:r>
          </w:p>
        </w:tc>
      </w:tr>
      <w:tr w:rsidR="001600BD" w14:paraId="4EB24D17" w14:textId="77777777" w:rsidTr="001600BD">
        <w:trPr>
          <w:trHeight w:val="340"/>
        </w:trPr>
        <w:tc>
          <w:tcPr>
            <w:tcW w:w="8366" w:type="dxa"/>
            <w:tcBorders>
              <w:top w:val="nil"/>
              <w:left w:val="nil"/>
              <w:bottom w:val="nil"/>
              <w:right w:val="nil"/>
            </w:tcBorders>
            <w:shd w:val="clear" w:color="auto" w:fill="auto"/>
            <w:noWrap/>
            <w:vAlign w:val="center"/>
            <w:hideMark/>
          </w:tcPr>
          <w:p w14:paraId="05905FD5"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xml:space="preserve">: Q2 </w:t>
            </w:r>
          </w:p>
        </w:tc>
        <w:tc>
          <w:tcPr>
            <w:tcW w:w="837" w:type="dxa"/>
            <w:tcBorders>
              <w:top w:val="nil"/>
              <w:left w:val="single" w:sz="4" w:space="0" w:color="auto"/>
              <w:bottom w:val="nil"/>
              <w:right w:val="nil"/>
            </w:tcBorders>
            <w:shd w:val="clear" w:color="auto" w:fill="auto"/>
            <w:noWrap/>
            <w:vAlign w:val="bottom"/>
            <w:hideMark/>
          </w:tcPr>
          <w:p w14:paraId="0EB9251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710" w:type="dxa"/>
            <w:tcBorders>
              <w:top w:val="nil"/>
              <w:left w:val="nil"/>
              <w:bottom w:val="nil"/>
              <w:right w:val="nil"/>
            </w:tcBorders>
            <w:shd w:val="clear" w:color="auto" w:fill="auto"/>
            <w:noWrap/>
            <w:vAlign w:val="bottom"/>
            <w:hideMark/>
          </w:tcPr>
          <w:p w14:paraId="6FD03AA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710" w:type="dxa"/>
            <w:tcBorders>
              <w:top w:val="nil"/>
              <w:left w:val="nil"/>
              <w:bottom w:val="nil"/>
              <w:right w:val="single" w:sz="4" w:space="0" w:color="auto"/>
            </w:tcBorders>
            <w:shd w:val="clear" w:color="auto" w:fill="auto"/>
            <w:noWrap/>
            <w:vAlign w:val="bottom"/>
            <w:hideMark/>
          </w:tcPr>
          <w:p w14:paraId="22679A2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0.86</w:t>
            </w:r>
          </w:p>
        </w:tc>
        <w:tc>
          <w:tcPr>
            <w:tcW w:w="837" w:type="dxa"/>
            <w:tcBorders>
              <w:top w:val="nil"/>
              <w:left w:val="nil"/>
              <w:bottom w:val="nil"/>
              <w:right w:val="nil"/>
            </w:tcBorders>
            <w:shd w:val="clear" w:color="auto" w:fill="auto"/>
            <w:noWrap/>
            <w:vAlign w:val="bottom"/>
            <w:hideMark/>
          </w:tcPr>
          <w:p w14:paraId="7B90759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710" w:type="dxa"/>
            <w:tcBorders>
              <w:top w:val="nil"/>
              <w:left w:val="nil"/>
              <w:bottom w:val="nil"/>
              <w:right w:val="nil"/>
            </w:tcBorders>
            <w:shd w:val="clear" w:color="auto" w:fill="auto"/>
            <w:noWrap/>
            <w:vAlign w:val="bottom"/>
            <w:hideMark/>
          </w:tcPr>
          <w:p w14:paraId="6FFC3C5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710" w:type="dxa"/>
            <w:tcBorders>
              <w:top w:val="nil"/>
              <w:left w:val="nil"/>
              <w:bottom w:val="nil"/>
              <w:right w:val="nil"/>
            </w:tcBorders>
            <w:shd w:val="clear" w:color="auto" w:fill="auto"/>
            <w:noWrap/>
            <w:vAlign w:val="bottom"/>
            <w:hideMark/>
          </w:tcPr>
          <w:p w14:paraId="3AA45DE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0.92</w:t>
            </w:r>
          </w:p>
        </w:tc>
      </w:tr>
      <w:tr w:rsidR="001600BD" w14:paraId="225AA1DC" w14:textId="77777777" w:rsidTr="001600BD">
        <w:trPr>
          <w:trHeight w:val="340"/>
        </w:trPr>
        <w:tc>
          <w:tcPr>
            <w:tcW w:w="8366" w:type="dxa"/>
            <w:tcBorders>
              <w:top w:val="nil"/>
              <w:left w:val="nil"/>
              <w:bottom w:val="nil"/>
              <w:right w:val="nil"/>
            </w:tcBorders>
            <w:shd w:val="clear" w:color="auto" w:fill="auto"/>
            <w:noWrap/>
            <w:vAlign w:val="center"/>
            <w:hideMark/>
          </w:tcPr>
          <w:p w14:paraId="294448B8"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Q4</w:t>
            </w:r>
          </w:p>
        </w:tc>
        <w:tc>
          <w:tcPr>
            <w:tcW w:w="837" w:type="dxa"/>
            <w:tcBorders>
              <w:top w:val="nil"/>
              <w:left w:val="single" w:sz="4" w:space="0" w:color="auto"/>
              <w:bottom w:val="nil"/>
              <w:right w:val="nil"/>
            </w:tcBorders>
            <w:shd w:val="clear" w:color="auto" w:fill="auto"/>
            <w:noWrap/>
            <w:vAlign w:val="bottom"/>
            <w:hideMark/>
          </w:tcPr>
          <w:p w14:paraId="3BA67AC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710" w:type="dxa"/>
            <w:tcBorders>
              <w:top w:val="nil"/>
              <w:left w:val="nil"/>
              <w:bottom w:val="nil"/>
              <w:right w:val="nil"/>
            </w:tcBorders>
            <w:shd w:val="clear" w:color="auto" w:fill="auto"/>
            <w:noWrap/>
            <w:vAlign w:val="bottom"/>
            <w:hideMark/>
          </w:tcPr>
          <w:p w14:paraId="7CC03BF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single" w:sz="4" w:space="0" w:color="auto"/>
            </w:tcBorders>
            <w:shd w:val="clear" w:color="auto" w:fill="auto"/>
            <w:noWrap/>
            <w:vAlign w:val="bottom"/>
            <w:hideMark/>
          </w:tcPr>
          <w:p w14:paraId="75CA5F1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0.88</w:t>
            </w:r>
          </w:p>
        </w:tc>
        <w:tc>
          <w:tcPr>
            <w:tcW w:w="837" w:type="dxa"/>
            <w:tcBorders>
              <w:top w:val="nil"/>
              <w:left w:val="nil"/>
              <w:bottom w:val="nil"/>
              <w:right w:val="nil"/>
            </w:tcBorders>
            <w:shd w:val="clear" w:color="auto" w:fill="auto"/>
            <w:noWrap/>
            <w:vAlign w:val="bottom"/>
            <w:hideMark/>
          </w:tcPr>
          <w:p w14:paraId="6FAF74E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710" w:type="dxa"/>
            <w:tcBorders>
              <w:top w:val="nil"/>
              <w:left w:val="nil"/>
              <w:bottom w:val="nil"/>
              <w:right w:val="nil"/>
            </w:tcBorders>
            <w:shd w:val="clear" w:color="auto" w:fill="auto"/>
            <w:noWrap/>
            <w:vAlign w:val="bottom"/>
            <w:hideMark/>
          </w:tcPr>
          <w:p w14:paraId="3925E4D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nil"/>
            </w:tcBorders>
            <w:shd w:val="clear" w:color="auto" w:fill="auto"/>
            <w:noWrap/>
            <w:vAlign w:val="bottom"/>
            <w:hideMark/>
          </w:tcPr>
          <w:p w14:paraId="7DC8FB3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0.75</w:t>
            </w:r>
          </w:p>
        </w:tc>
      </w:tr>
      <w:tr w:rsidR="001600BD" w14:paraId="66E0E697" w14:textId="77777777" w:rsidTr="001600BD">
        <w:trPr>
          <w:trHeight w:val="360"/>
        </w:trPr>
        <w:tc>
          <w:tcPr>
            <w:tcW w:w="8366" w:type="dxa"/>
            <w:tcBorders>
              <w:top w:val="nil"/>
              <w:left w:val="nil"/>
              <w:bottom w:val="single" w:sz="8" w:space="0" w:color="auto"/>
              <w:right w:val="nil"/>
            </w:tcBorders>
            <w:shd w:val="clear" w:color="auto" w:fill="auto"/>
            <w:noWrap/>
            <w:vAlign w:val="center"/>
            <w:hideMark/>
          </w:tcPr>
          <w:p w14:paraId="0A003AFC"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Q5</w:t>
            </w:r>
          </w:p>
        </w:tc>
        <w:tc>
          <w:tcPr>
            <w:tcW w:w="837" w:type="dxa"/>
            <w:tcBorders>
              <w:top w:val="nil"/>
              <w:left w:val="single" w:sz="4" w:space="0" w:color="auto"/>
              <w:bottom w:val="single" w:sz="4" w:space="0" w:color="auto"/>
              <w:right w:val="nil"/>
            </w:tcBorders>
            <w:shd w:val="clear" w:color="auto" w:fill="auto"/>
            <w:noWrap/>
            <w:vAlign w:val="bottom"/>
            <w:hideMark/>
          </w:tcPr>
          <w:p w14:paraId="45E382A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710" w:type="dxa"/>
            <w:tcBorders>
              <w:top w:val="nil"/>
              <w:left w:val="nil"/>
              <w:bottom w:val="single" w:sz="4" w:space="0" w:color="auto"/>
              <w:right w:val="nil"/>
            </w:tcBorders>
            <w:shd w:val="clear" w:color="auto" w:fill="auto"/>
            <w:noWrap/>
            <w:vAlign w:val="bottom"/>
            <w:hideMark/>
          </w:tcPr>
          <w:p w14:paraId="441827D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710" w:type="dxa"/>
            <w:tcBorders>
              <w:top w:val="nil"/>
              <w:left w:val="nil"/>
              <w:bottom w:val="single" w:sz="4" w:space="0" w:color="auto"/>
              <w:right w:val="single" w:sz="4" w:space="0" w:color="auto"/>
            </w:tcBorders>
            <w:shd w:val="clear" w:color="auto" w:fill="auto"/>
            <w:noWrap/>
            <w:vAlign w:val="bottom"/>
            <w:hideMark/>
          </w:tcPr>
          <w:p w14:paraId="6DBD67E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837" w:type="dxa"/>
            <w:tcBorders>
              <w:top w:val="nil"/>
              <w:left w:val="nil"/>
              <w:bottom w:val="single" w:sz="4" w:space="0" w:color="auto"/>
              <w:right w:val="nil"/>
            </w:tcBorders>
            <w:shd w:val="clear" w:color="auto" w:fill="auto"/>
            <w:noWrap/>
            <w:vAlign w:val="bottom"/>
            <w:hideMark/>
          </w:tcPr>
          <w:p w14:paraId="1646F77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710" w:type="dxa"/>
            <w:tcBorders>
              <w:top w:val="nil"/>
              <w:left w:val="nil"/>
              <w:bottom w:val="single" w:sz="4" w:space="0" w:color="auto"/>
              <w:right w:val="nil"/>
            </w:tcBorders>
            <w:shd w:val="clear" w:color="auto" w:fill="auto"/>
            <w:noWrap/>
            <w:vAlign w:val="bottom"/>
            <w:hideMark/>
          </w:tcPr>
          <w:p w14:paraId="3B91144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710" w:type="dxa"/>
            <w:tcBorders>
              <w:top w:val="nil"/>
              <w:left w:val="nil"/>
              <w:bottom w:val="single" w:sz="4" w:space="0" w:color="auto"/>
              <w:right w:val="nil"/>
            </w:tcBorders>
            <w:shd w:val="clear" w:color="auto" w:fill="auto"/>
            <w:noWrap/>
            <w:vAlign w:val="bottom"/>
            <w:hideMark/>
          </w:tcPr>
          <w:p w14:paraId="47C4E06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r>
      <w:tr w:rsidR="001600BD" w14:paraId="1FF3D02D" w14:textId="77777777" w:rsidTr="001600BD">
        <w:trPr>
          <w:trHeight w:val="340"/>
        </w:trPr>
        <w:tc>
          <w:tcPr>
            <w:tcW w:w="8366" w:type="dxa"/>
            <w:tcBorders>
              <w:top w:val="nil"/>
              <w:left w:val="nil"/>
              <w:bottom w:val="nil"/>
              <w:right w:val="nil"/>
            </w:tcBorders>
            <w:shd w:val="clear" w:color="auto" w:fill="auto"/>
            <w:noWrap/>
            <w:vAlign w:val="center"/>
            <w:hideMark/>
          </w:tcPr>
          <w:p w14:paraId="5CFB2AA3"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Female</w:t>
            </w:r>
            <w:proofErr w:type="spellEnd"/>
          </w:p>
        </w:tc>
        <w:tc>
          <w:tcPr>
            <w:tcW w:w="837" w:type="dxa"/>
            <w:tcBorders>
              <w:top w:val="nil"/>
              <w:left w:val="single" w:sz="4" w:space="0" w:color="auto"/>
              <w:bottom w:val="nil"/>
              <w:right w:val="nil"/>
            </w:tcBorders>
            <w:shd w:val="clear" w:color="auto" w:fill="auto"/>
            <w:noWrap/>
            <w:vAlign w:val="bottom"/>
            <w:hideMark/>
          </w:tcPr>
          <w:p w14:paraId="2A9F8BC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710" w:type="dxa"/>
            <w:tcBorders>
              <w:top w:val="nil"/>
              <w:left w:val="nil"/>
              <w:bottom w:val="nil"/>
              <w:right w:val="nil"/>
            </w:tcBorders>
            <w:shd w:val="clear" w:color="auto" w:fill="auto"/>
            <w:noWrap/>
            <w:vAlign w:val="bottom"/>
            <w:hideMark/>
          </w:tcPr>
          <w:p w14:paraId="45C12B1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710" w:type="dxa"/>
            <w:tcBorders>
              <w:top w:val="nil"/>
              <w:left w:val="nil"/>
              <w:bottom w:val="nil"/>
              <w:right w:val="single" w:sz="4" w:space="0" w:color="auto"/>
            </w:tcBorders>
            <w:shd w:val="clear" w:color="auto" w:fill="auto"/>
            <w:noWrap/>
            <w:vAlign w:val="bottom"/>
            <w:hideMark/>
          </w:tcPr>
          <w:p w14:paraId="1E9F62E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63A3202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710" w:type="dxa"/>
            <w:tcBorders>
              <w:top w:val="nil"/>
              <w:left w:val="nil"/>
              <w:bottom w:val="nil"/>
              <w:right w:val="nil"/>
            </w:tcBorders>
            <w:shd w:val="clear" w:color="auto" w:fill="auto"/>
            <w:noWrap/>
            <w:vAlign w:val="bottom"/>
            <w:hideMark/>
          </w:tcPr>
          <w:p w14:paraId="04161E6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nil"/>
            </w:tcBorders>
            <w:shd w:val="clear" w:color="auto" w:fill="auto"/>
            <w:noWrap/>
            <w:vAlign w:val="bottom"/>
            <w:hideMark/>
          </w:tcPr>
          <w:p w14:paraId="5F99879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20992C49" w14:textId="77777777" w:rsidTr="001600BD">
        <w:trPr>
          <w:trHeight w:val="340"/>
        </w:trPr>
        <w:tc>
          <w:tcPr>
            <w:tcW w:w="8366" w:type="dxa"/>
            <w:tcBorders>
              <w:top w:val="nil"/>
              <w:left w:val="nil"/>
              <w:bottom w:val="nil"/>
              <w:right w:val="nil"/>
            </w:tcBorders>
            <w:shd w:val="clear" w:color="auto" w:fill="auto"/>
            <w:noWrap/>
            <w:vAlign w:val="center"/>
            <w:hideMark/>
          </w:tcPr>
          <w:p w14:paraId="67860EC9"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Children</w:t>
            </w:r>
            <w:proofErr w:type="spellEnd"/>
            <w:r>
              <w:rPr>
                <w:rFonts w:ascii="Palatino Linotype" w:hAnsi="Palatino Linotype" w:cs="Calibri"/>
                <w:color w:val="000000"/>
                <w:sz w:val="22"/>
                <w:szCs w:val="22"/>
              </w:rPr>
              <w:t xml:space="preserve"> at </w:t>
            </w:r>
            <w:proofErr w:type="spellStart"/>
            <w:r>
              <w:rPr>
                <w:rFonts w:ascii="Palatino Linotype" w:hAnsi="Palatino Linotype" w:cs="Calibri"/>
                <w:color w:val="000000"/>
                <w:sz w:val="22"/>
                <w:szCs w:val="22"/>
              </w:rPr>
              <w:t>home</w:t>
            </w:r>
            <w:proofErr w:type="spellEnd"/>
          </w:p>
        </w:tc>
        <w:tc>
          <w:tcPr>
            <w:tcW w:w="837" w:type="dxa"/>
            <w:tcBorders>
              <w:top w:val="nil"/>
              <w:left w:val="single" w:sz="4" w:space="0" w:color="auto"/>
              <w:bottom w:val="nil"/>
              <w:right w:val="nil"/>
            </w:tcBorders>
            <w:shd w:val="clear" w:color="auto" w:fill="auto"/>
            <w:noWrap/>
            <w:vAlign w:val="bottom"/>
            <w:hideMark/>
          </w:tcPr>
          <w:p w14:paraId="1CF216F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710" w:type="dxa"/>
            <w:tcBorders>
              <w:top w:val="nil"/>
              <w:left w:val="nil"/>
              <w:bottom w:val="nil"/>
              <w:right w:val="nil"/>
            </w:tcBorders>
            <w:shd w:val="clear" w:color="auto" w:fill="auto"/>
            <w:noWrap/>
            <w:vAlign w:val="bottom"/>
            <w:hideMark/>
          </w:tcPr>
          <w:p w14:paraId="0E6751A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single" w:sz="4" w:space="0" w:color="auto"/>
            </w:tcBorders>
            <w:shd w:val="clear" w:color="auto" w:fill="auto"/>
            <w:noWrap/>
            <w:vAlign w:val="bottom"/>
            <w:hideMark/>
          </w:tcPr>
          <w:p w14:paraId="2CB34FC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76093BC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710" w:type="dxa"/>
            <w:tcBorders>
              <w:top w:val="nil"/>
              <w:left w:val="nil"/>
              <w:bottom w:val="nil"/>
              <w:right w:val="nil"/>
            </w:tcBorders>
            <w:shd w:val="clear" w:color="auto" w:fill="auto"/>
            <w:noWrap/>
            <w:vAlign w:val="bottom"/>
            <w:hideMark/>
          </w:tcPr>
          <w:p w14:paraId="5B47D02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nil"/>
            </w:tcBorders>
            <w:shd w:val="clear" w:color="auto" w:fill="auto"/>
            <w:noWrap/>
            <w:vAlign w:val="bottom"/>
            <w:hideMark/>
          </w:tcPr>
          <w:p w14:paraId="6D0980A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r>
      <w:tr w:rsidR="001600BD" w14:paraId="6AF2AE4F" w14:textId="77777777" w:rsidTr="001600BD">
        <w:trPr>
          <w:trHeight w:val="340"/>
        </w:trPr>
        <w:tc>
          <w:tcPr>
            <w:tcW w:w="8366" w:type="dxa"/>
            <w:tcBorders>
              <w:top w:val="nil"/>
              <w:left w:val="nil"/>
              <w:bottom w:val="nil"/>
              <w:right w:val="nil"/>
            </w:tcBorders>
            <w:shd w:val="clear" w:color="auto" w:fill="auto"/>
            <w:noWrap/>
            <w:vAlign w:val="center"/>
            <w:hideMark/>
          </w:tcPr>
          <w:p w14:paraId="2F44A731"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837" w:type="dxa"/>
            <w:tcBorders>
              <w:top w:val="nil"/>
              <w:left w:val="single" w:sz="4" w:space="0" w:color="auto"/>
              <w:bottom w:val="nil"/>
              <w:right w:val="nil"/>
            </w:tcBorders>
            <w:shd w:val="clear" w:color="auto" w:fill="auto"/>
            <w:noWrap/>
            <w:vAlign w:val="bottom"/>
            <w:hideMark/>
          </w:tcPr>
          <w:p w14:paraId="77CEBEE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710" w:type="dxa"/>
            <w:tcBorders>
              <w:top w:val="nil"/>
              <w:left w:val="nil"/>
              <w:bottom w:val="nil"/>
              <w:right w:val="nil"/>
            </w:tcBorders>
            <w:shd w:val="clear" w:color="auto" w:fill="auto"/>
            <w:noWrap/>
            <w:vAlign w:val="bottom"/>
            <w:hideMark/>
          </w:tcPr>
          <w:p w14:paraId="517E249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710" w:type="dxa"/>
            <w:tcBorders>
              <w:top w:val="nil"/>
              <w:left w:val="nil"/>
              <w:bottom w:val="nil"/>
              <w:right w:val="single" w:sz="4" w:space="0" w:color="auto"/>
            </w:tcBorders>
            <w:shd w:val="clear" w:color="auto" w:fill="auto"/>
            <w:noWrap/>
            <w:vAlign w:val="bottom"/>
            <w:hideMark/>
          </w:tcPr>
          <w:p w14:paraId="6F4EA71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837" w:type="dxa"/>
            <w:tcBorders>
              <w:top w:val="nil"/>
              <w:left w:val="nil"/>
              <w:bottom w:val="nil"/>
              <w:right w:val="nil"/>
            </w:tcBorders>
            <w:shd w:val="clear" w:color="auto" w:fill="auto"/>
            <w:noWrap/>
            <w:vAlign w:val="bottom"/>
            <w:hideMark/>
          </w:tcPr>
          <w:p w14:paraId="376E2A2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710" w:type="dxa"/>
            <w:tcBorders>
              <w:top w:val="nil"/>
              <w:left w:val="nil"/>
              <w:bottom w:val="nil"/>
              <w:right w:val="nil"/>
            </w:tcBorders>
            <w:shd w:val="clear" w:color="auto" w:fill="auto"/>
            <w:noWrap/>
            <w:vAlign w:val="bottom"/>
            <w:hideMark/>
          </w:tcPr>
          <w:p w14:paraId="1854D8F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710" w:type="dxa"/>
            <w:tcBorders>
              <w:top w:val="nil"/>
              <w:left w:val="nil"/>
              <w:bottom w:val="nil"/>
              <w:right w:val="nil"/>
            </w:tcBorders>
            <w:shd w:val="clear" w:color="auto" w:fill="auto"/>
            <w:noWrap/>
            <w:vAlign w:val="bottom"/>
            <w:hideMark/>
          </w:tcPr>
          <w:p w14:paraId="0A15372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0.99</w:t>
            </w:r>
          </w:p>
        </w:tc>
      </w:tr>
      <w:tr w:rsidR="001600BD" w14:paraId="143D0B69" w14:textId="77777777" w:rsidTr="001600BD">
        <w:trPr>
          <w:trHeight w:val="340"/>
        </w:trPr>
        <w:tc>
          <w:tcPr>
            <w:tcW w:w="8366" w:type="dxa"/>
            <w:tcBorders>
              <w:top w:val="nil"/>
              <w:left w:val="nil"/>
              <w:bottom w:val="nil"/>
              <w:right w:val="nil"/>
            </w:tcBorders>
            <w:shd w:val="clear" w:color="auto" w:fill="auto"/>
            <w:noWrap/>
            <w:vAlign w:val="center"/>
            <w:hideMark/>
          </w:tcPr>
          <w:p w14:paraId="7B15FB4A"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Studying</w:t>
            </w:r>
            <w:proofErr w:type="spellEnd"/>
          </w:p>
        </w:tc>
        <w:tc>
          <w:tcPr>
            <w:tcW w:w="837" w:type="dxa"/>
            <w:tcBorders>
              <w:top w:val="nil"/>
              <w:left w:val="single" w:sz="4" w:space="0" w:color="auto"/>
              <w:bottom w:val="nil"/>
              <w:right w:val="nil"/>
            </w:tcBorders>
            <w:shd w:val="clear" w:color="auto" w:fill="auto"/>
            <w:noWrap/>
            <w:vAlign w:val="bottom"/>
            <w:hideMark/>
          </w:tcPr>
          <w:p w14:paraId="155649F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710" w:type="dxa"/>
            <w:tcBorders>
              <w:top w:val="nil"/>
              <w:left w:val="nil"/>
              <w:bottom w:val="nil"/>
              <w:right w:val="nil"/>
            </w:tcBorders>
            <w:shd w:val="clear" w:color="auto" w:fill="auto"/>
            <w:noWrap/>
            <w:vAlign w:val="bottom"/>
            <w:hideMark/>
          </w:tcPr>
          <w:p w14:paraId="2A61050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710" w:type="dxa"/>
            <w:tcBorders>
              <w:top w:val="nil"/>
              <w:left w:val="nil"/>
              <w:bottom w:val="nil"/>
              <w:right w:val="single" w:sz="4" w:space="0" w:color="auto"/>
            </w:tcBorders>
            <w:shd w:val="clear" w:color="auto" w:fill="auto"/>
            <w:noWrap/>
            <w:vAlign w:val="bottom"/>
            <w:hideMark/>
          </w:tcPr>
          <w:p w14:paraId="670A345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837" w:type="dxa"/>
            <w:tcBorders>
              <w:top w:val="nil"/>
              <w:left w:val="nil"/>
              <w:bottom w:val="nil"/>
              <w:right w:val="nil"/>
            </w:tcBorders>
            <w:shd w:val="clear" w:color="auto" w:fill="auto"/>
            <w:noWrap/>
            <w:vAlign w:val="bottom"/>
            <w:hideMark/>
          </w:tcPr>
          <w:p w14:paraId="0D867E7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710" w:type="dxa"/>
            <w:tcBorders>
              <w:top w:val="nil"/>
              <w:left w:val="nil"/>
              <w:bottom w:val="nil"/>
              <w:right w:val="nil"/>
            </w:tcBorders>
            <w:shd w:val="clear" w:color="auto" w:fill="auto"/>
            <w:noWrap/>
            <w:vAlign w:val="bottom"/>
            <w:hideMark/>
          </w:tcPr>
          <w:p w14:paraId="7BAE700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710" w:type="dxa"/>
            <w:tcBorders>
              <w:top w:val="nil"/>
              <w:left w:val="nil"/>
              <w:bottom w:val="nil"/>
              <w:right w:val="nil"/>
            </w:tcBorders>
            <w:shd w:val="clear" w:color="auto" w:fill="auto"/>
            <w:noWrap/>
            <w:vAlign w:val="bottom"/>
            <w:hideMark/>
          </w:tcPr>
          <w:p w14:paraId="6E0D6DE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r>
      <w:tr w:rsidR="001600BD" w14:paraId="2044166C" w14:textId="77777777" w:rsidTr="001600BD">
        <w:trPr>
          <w:trHeight w:val="340"/>
        </w:trPr>
        <w:tc>
          <w:tcPr>
            <w:tcW w:w="8366" w:type="dxa"/>
            <w:tcBorders>
              <w:top w:val="nil"/>
              <w:left w:val="nil"/>
              <w:bottom w:val="nil"/>
              <w:right w:val="nil"/>
            </w:tcBorders>
            <w:shd w:val="clear" w:color="auto" w:fill="auto"/>
            <w:noWrap/>
            <w:vAlign w:val="center"/>
            <w:hideMark/>
          </w:tcPr>
          <w:p w14:paraId="04EB7751"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Retired</w:t>
            </w:r>
            <w:proofErr w:type="spellEnd"/>
          </w:p>
        </w:tc>
        <w:tc>
          <w:tcPr>
            <w:tcW w:w="837" w:type="dxa"/>
            <w:tcBorders>
              <w:top w:val="nil"/>
              <w:left w:val="single" w:sz="4" w:space="0" w:color="auto"/>
              <w:bottom w:val="nil"/>
              <w:right w:val="nil"/>
            </w:tcBorders>
            <w:shd w:val="clear" w:color="auto" w:fill="auto"/>
            <w:noWrap/>
            <w:vAlign w:val="bottom"/>
            <w:hideMark/>
          </w:tcPr>
          <w:p w14:paraId="584D0C6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710" w:type="dxa"/>
            <w:tcBorders>
              <w:top w:val="nil"/>
              <w:left w:val="nil"/>
              <w:bottom w:val="nil"/>
              <w:right w:val="nil"/>
            </w:tcBorders>
            <w:shd w:val="clear" w:color="auto" w:fill="auto"/>
            <w:noWrap/>
            <w:vAlign w:val="bottom"/>
            <w:hideMark/>
          </w:tcPr>
          <w:p w14:paraId="1EE2C60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710" w:type="dxa"/>
            <w:tcBorders>
              <w:top w:val="nil"/>
              <w:left w:val="nil"/>
              <w:bottom w:val="nil"/>
              <w:right w:val="single" w:sz="4" w:space="0" w:color="auto"/>
            </w:tcBorders>
            <w:shd w:val="clear" w:color="auto" w:fill="auto"/>
            <w:noWrap/>
            <w:vAlign w:val="bottom"/>
            <w:hideMark/>
          </w:tcPr>
          <w:p w14:paraId="7CD3F43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0.74</w:t>
            </w:r>
          </w:p>
        </w:tc>
        <w:tc>
          <w:tcPr>
            <w:tcW w:w="837" w:type="dxa"/>
            <w:tcBorders>
              <w:top w:val="nil"/>
              <w:left w:val="nil"/>
              <w:bottom w:val="nil"/>
              <w:right w:val="nil"/>
            </w:tcBorders>
            <w:shd w:val="clear" w:color="auto" w:fill="auto"/>
            <w:noWrap/>
            <w:vAlign w:val="bottom"/>
            <w:hideMark/>
          </w:tcPr>
          <w:p w14:paraId="6A4D2E4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nil"/>
            </w:tcBorders>
            <w:shd w:val="clear" w:color="auto" w:fill="auto"/>
            <w:noWrap/>
            <w:vAlign w:val="bottom"/>
            <w:hideMark/>
          </w:tcPr>
          <w:p w14:paraId="2DF6736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710" w:type="dxa"/>
            <w:tcBorders>
              <w:top w:val="nil"/>
              <w:left w:val="nil"/>
              <w:bottom w:val="nil"/>
              <w:right w:val="nil"/>
            </w:tcBorders>
            <w:shd w:val="clear" w:color="auto" w:fill="auto"/>
            <w:noWrap/>
            <w:vAlign w:val="bottom"/>
            <w:hideMark/>
          </w:tcPr>
          <w:p w14:paraId="62B6F78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r>
      <w:tr w:rsidR="001600BD" w14:paraId="40DE677A" w14:textId="77777777" w:rsidTr="001600BD">
        <w:trPr>
          <w:trHeight w:val="360"/>
        </w:trPr>
        <w:tc>
          <w:tcPr>
            <w:tcW w:w="8366" w:type="dxa"/>
            <w:tcBorders>
              <w:top w:val="nil"/>
              <w:left w:val="nil"/>
              <w:bottom w:val="single" w:sz="8" w:space="0" w:color="auto"/>
              <w:right w:val="nil"/>
            </w:tcBorders>
            <w:shd w:val="clear" w:color="auto" w:fill="auto"/>
            <w:noWrap/>
            <w:vAlign w:val="center"/>
            <w:hideMark/>
          </w:tcPr>
          <w:p w14:paraId="6F1CEF2B"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lastRenderedPageBreak/>
              <w:t xml:space="preserve">  Other</w:t>
            </w:r>
          </w:p>
        </w:tc>
        <w:tc>
          <w:tcPr>
            <w:tcW w:w="837" w:type="dxa"/>
            <w:tcBorders>
              <w:top w:val="nil"/>
              <w:left w:val="single" w:sz="4" w:space="0" w:color="auto"/>
              <w:bottom w:val="nil"/>
              <w:right w:val="nil"/>
            </w:tcBorders>
            <w:shd w:val="clear" w:color="auto" w:fill="auto"/>
            <w:noWrap/>
            <w:vAlign w:val="bottom"/>
            <w:hideMark/>
          </w:tcPr>
          <w:p w14:paraId="44103ED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710" w:type="dxa"/>
            <w:tcBorders>
              <w:top w:val="nil"/>
              <w:left w:val="nil"/>
              <w:bottom w:val="nil"/>
              <w:right w:val="nil"/>
            </w:tcBorders>
            <w:shd w:val="clear" w:color="auto" w:fill="auto"/>
            <w:noWrap/>
            <w:vAlign w:val="bottom"/>
            <w:hideMark/>
          </w:tcPr>
          <w:p w14:paraId="3E472EB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710" w:type="dxa"/>
            <w:tcBorders>
              <w:top w:val="nil"/>
              <w:left w:val="nil"/>
              <w:bottom w:val="nil"/>
              <w:right w:val="single" w:sz="4" w:space="0" w:color="auto"/>
            </w:tcBorders>
            <w:shd w:val="clear" w:color="auto" w:fill="auto"/>
            <w:noWrap/>
            <w:vAlign w:val="bottom"/>
            <w:hideMark/>
          </w:tcPr>
          <w:p w14:paraId="4BD9262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0.63</w:t>
            </w:r>
          </w:p>
        </w:tc>
        <w:tc>
          <w:tcPr>
            <w:tcW w:w="837" w:type="dxa"/>
            <w:tcBorders>
              <w:top w:val="nil"/>
              <w:left w:val="nil"/>
              <w:bottom w:val="nil"/>
              <w:right w:val="nil"/>
            </w:tcBorders>
            <w:shd w:val="clear" w:color="auto" w:fill="auto"/>
            <w:noWrap/>
            <w:vAlign w:val="bottom"/>
            <w:hideMark/>
          </w:tcPr>
          <w:p w14:paraId="6499C56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nil"/>
            </w:tcBorders>
            <w:shd w:val="clear" w:color="auto" w:fill="auto"/>
            <w:noWrap/>
            <w:vAlign w:val="bottom"/>
            <w:hideMark/>
          </w:tcPr>
          <w:p w14:paraId="7A3666A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710" w:type="dxa"/>
            <w:tcBorders>
              <w:top w:val="nil"/>
              <w:left w:val="nil"/>
              <w:bottom w:val="nil"/>
              <w:right w:val="nil"/>
            </w:tcBorders>
            <w:shd w:val="clear" w:color="auto" w:fill="auto"/>
            <w:noWrap/>
            <w:vAlign w:val="bottom"/>
            <w:hideMark/>
          </w:tcPr>
          <w:p w14:paraId="140C8F3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0.49</w:t>
            </w:r>
          </w:p>
        </w:tc>
      </w:tr>
      <w:tr w:rsidR="001600BD" w14:paraId="255EE33B" w14:textId="77777777" w:rsidTr="001600BD">
        <w:trPr>
          <w:trHeight w:val="340"/>
        </w:trPr>
        <w:tc>
          <w:tcPr>
            <w:tcW w:w="8366" w:type="dxa"/>
            <w:tcBorders>
              <w:top w:val="nil"/>
              <w:left w:val="nil"/>
              <w:bottom w:val="nil"/>
              <w:right w:val="nil"/>
            </w:tcBorders>
            <w:shd w:val="clear" w:color="auto" w:fill="auto"/>
            <w:noWrap/>
            <w:vAlign w:val="center"/>
            <w:hideMark/>
          </w:tcPr>
          <w:p w14:paraId="2F3485E5"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Age 18-29 (</w:t>
            </w:r>
            <w:proofErr w:type="spellStart"/>
            <w:r>
              <w:rPr>
                <w:rFonts w:ascii="Palatino Linotype" w:hAnsi="Palatino Linotype" w:cs="Calibri"/>
                <w:color w:val="000000"/>
                <w:sz w:val="22"/>
                <w:szCs w:val="22"/>
              </w:rPr>
              <w:t>Ref</w:t>
            </w:r>
            <w:proofErr w:type="spellEnd"/>
            <w:r>
              <w:rPr>
                <w:rFonts w:ascii="Palatino Linotype" w:hAnsi="Palatino Linotype" w:cs="Calibri"/>
                <w:color w:val="000000"/>
                <w:sz w:val="22"/>
                <w:szCs w:val="22"/>
              </w:rPr>
              <w:t>: Age 30-39)</w:t>
            </w:r>
          </w:p>
        </w:tc>
        <w:tc>
          <w:tcPr>
            <w:tcW w:w="837" w:type="dxa"/>
            <w:tcBorders>
              <w:top w:val="single" w:sz="4" w:space="0" w:color="auto"/>
              <w:left w:val="single" w:sz="4" w:space="0" w:color="auto"/>
              <w:bottom w:val="nil"/>
              <w:right w:val="nil"/>
            </w:tcBorders>
            <w:shd w:val="clear" w:color="auto" w:fill="auto"/>
            <w:noWrap/>
            <w:vAlign w:val="bottom"/>
            <w:hideMark/>
          </w:tcPr>
          <w:p w14:paraId="0D015C1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0.53</w:t>
            </w:r>
          </w:p>
        </w:tc>
        <w:tc>
          <w:tcPr>
            <w:tcW w:w="710" w:type="dxa"/>
            <w:tcBorders>
              <w:top w:val="single" w:sz="4" w:space="0" w:color="auto"/>
              <w:left w:val="nil"/>
              <w:bottom w:val="nil"/>
              <w:right w:val="nil"/>
            </w:tcBorders>
            <w:shd w:val="clear" w:color="auto" w:fill="auto"/>
            <w:noWrap/>
            <w:vAlign w:val="bottom"/>
            <w:hideMark/>
          </w:tcPr>
          <w:p w14:paraId="083787A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710" w:type="dxa"/>
            <w:tcBorders>
              <w:top w:val="single" w:sz="4" w:space="0" w:color="auto"/>
              <w:left w:val="nil"/>
              <w:bottom w:val="nil"/>
              <w:right w:val="single" w:sz="4" w:space="0" w:color="auto"/>
            </w:tcBorders>
            <w:shd w:val="clear" w:color="auto" w:fill="auto"/>
            <w:noWrap/>
            <w:vAlign w:val="bottom"/>
            <w:hideMark/>
          </w:tcPr>
          <w:p w14:paraId="555CA1B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single" w:sz="4" w:space="0" w:color="auto"/>
              <w:left w:val="nil"/>
              <w:bottom w:val="nil"/>
              <w:right w:val="nil"/>
            </w:tcBorders>
            <w:shd w:val="clear" w:color="auto" w:fill="auto"/>
            <w:noWrap/>
            <w:vAlign w:val="bottom"/>
            <w:hideMark/>
          </w:tcPr>
          <w:p w14:paraId="5DB5716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710" w:type="dxa"/>
            <w:tcBorders>
              <w:top w:val="single" w:sz="4" w:space="0" w:color="auto"/>
              <w:left w:val="nil"/>
              <w:bottom w:val="nil"/>
              <w:right w:val="nil"/>
            </w:tcBorders>
            <w:shd w:val="clear" w:color="auto" w:fill="auto"/>
            <w:noWrap/>
            <w:vAlign w:val="bottom"/>
            <w:hideMark/>
          </w:tcPr>
          <w:p w14:paraId="14CB660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710" w:type="dxa"/>
            <w:tcBorders>
              <w:top w:val="single" w:sz="4" w:space="0" w:color="auto"/>
              <w:left w:val="nil"/>
              <w:bottom w:val="nil"/>
              <w:right w:val="nil"/>
            </w:tcBorders>
            <w:shd w:val="clear" w:color="auto" w:fill="auto"/>
            <w:noWrap/>
            <w:vAlign w:val="bottom"/>
            <w:hideMark/>
          </w:tcPr>
          <w:p w14:paraId="5A16524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r>
      <w:tr w:rsidR="001600BD" w14:paraId="5276A837" w14:textId="77777777" w:rsidTr="001600BD">
        <w:trPr>
          <w:trHeight w:val="340"/>
        </w:trPr>
        <w:tc>
          <w:tcPr>
            <w:tcW w:w="8366" w:type="dxa"/>
            <w:tcBorders>
              <w:top w:val="nil"/>
              <w:left w:val="nil"/>
              <w:bottom w:val="nil"/>
              <w:right w:val="nil"/>
            </w:tcBorders>
            <w:shd w:val="clear" w:color="auto" w:fill="auto"/>
            <w:noWrap/>
            <w:vAlign w:val="center"/>
            <w:hideMark/>
          </w:tcPr>
          <w:p w14:paraId="444010D2"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Age 40-49</w:t>
            </w:r>
          </w:p>
        </w:tc>
        <w:tc>
          <w:tcPr>
            <w:tcW w:w="837" w:type="dxa"/>
            <w:tcBorders>
              <w:top w:val="nil"/>
              <w:left w:val="single" w:sz="4" w:space="0" w:color="auto"/>
              <w:bottom w:val="nil"/>
              <w:right w:val="nil"/>
            </w:tcBorders>
            <w:shd w:val="clear" w:color="auto" w:fill="auto"/>
            <w:noWrap/>
            <w:vAlign w:val="bottom"/>
            <w:hideMark/>
          </w:tcPr>
          <w:p w14:paraId="68D21F9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710" w:type="dxa"/>
            <w:tcBorders>
              <w:top w:val="nil"/>
              <w:left w:val="nil"/>
              <w:bottom w:val="nil"/>
              <w:right w:val="nil"/>
            </w:tcBorders>
            <w:shd w:val="clear" w:color="auto" w:fill="auto"/>
            <w:noWrap/>
            <w:vAlign w:val="bottom"/>
            <w:hideMark/>
          </w:tcPr>
          <w:p w14:paraId="6012620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single" w:sz="4" w:space="0" w:color="auto"/>
            </w:tcBorders>
            <w:shd w:val="clear" w:color="auto" w:fill="auto"/>
            <w:noWrap/>
            <w:vAlign w:val="bottom"/>
            <w:hideMark/>
          </w:tcPr>
          <w:p w14:paraId="3C48A58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837" w:type="dxa"/>
            <w:tcBorders>
              <w:top w:val="nil"/>
              <w:left w:val="nil"/>
              <w:bottom w:val="nil"/>
              <w:right w:val="nil"/>
            </w:tcBorders>
            <w:shd w:val="clear" w:color="auto" w:fill="auto"/>
            <w:noWrap/>
            <w:vAlign w:val="bottom"/>
            <w:hideMark/>
          </w:tcPr>
          <w:p w14:paraId="4A02075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710" w:type="dxa"/>
            <w:tcBorders>
              <w:top w:val="nil"/>
              <w:left w:val="nil"/>
              <w:bottom w:val="nil"/>
              <w:right w:val="nil"/>
            </w:tcBorders>
            <w:shd w:val="clear" w:color="auto" w:fill="auto"/>
            <w:noWrap/>
            <w:vAlign w:val="bottom"/>
            <w:hideMark/>
          </w:tcPr>
          <w:p w14:paraId="4AE0D81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710" w:type="dxa"/>
            <w:tcBorders>
              <w:top w:val="nil"/>
              <w:left w:val="nil"/>
              <w:bottom w:val="nil"/>
              <w:right w:val="nil"/>
            </w:tcBorders>
            <w:shd w:val="clear" w:color="auto" w:fill="auto"/>
            <w:noWrap/>
            <w:vAlign w:val="bottom"/>
            <w:hideMark/>
          </w:tcPr>
          <w:p w14:paraId="2ECEE6B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r>
      <w:tr w:rsidR="001600BD" w14:paraId="7293DC08" w14:textId="77777777" w:rsidTr="001600BD">
        <w:trPr>
          <w:trHeight w:val="340"/>
        </w:trPr>
        <w:tc>
          <w:tcPr>
            <w:tcW w:w="8366" w:type="dxa"/>
            <w:tcBorders>
              <w:top w:val="nil"/>
              <w:left w:val="nil"/>
              <w:bottom w:val="nil"/>
              <w:right w:val="nil"/>
            </w:tcBorders>
            <w:shd w:val="clear" w:color="auto" w:fill="auto"/>
            <w:noWrap/>
            <w:vAlign w:val="center"/>
            <w:hideMark/>
          </w:tcPr>
          <w:p w14:paraId="2D2031BB"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Age 50-59</w:t>
            </w:r>
          </w:p>
        </w:tc>
        <w:tc>
          <w:tcPr>
            <w:tcW w:w="837" w:type="dxa"/>
            <w:tcBorders>
              <w:top w:val="nil"/>
              <w:left w:val="single" w:sz="4" w:space="0" w:color="auto"/>
              <w:bottom w:val="nil"/>
              <w:right w:val="nil"/>
            </w:tcBorders>
            <w:shd w:val="clear" w:color="auto" w:fill="auto"/>
            <w:noWrap/>
            <w:vAlign w:val="bottom"/>
            <w:hideMark/>
          </w:tcPr>
          <w:p w14:paraId="47208E0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-0.56</w:t>
            </w:r>
          </w:p>
        </w:tc>
        <w:tc>
          <w:tcPr>
            <w:tcW w:w="710" w:type="dxa"/>
            <w:tcBorders>
              <w:top w:val="nil"/>
              <w:left w:val="nil"/>
              <w:bottom w:val="nil"/>
              <w:right w:val="nil"/>
            </w:tcBorders>
            <w:shd w:val="clear" w:color="auto" w:fill="auto"/>
            <w:noWrap/>
            <w:vAlign w:val="bottom"/>
            <w:hideMark/>
          </w:tcPr>
          <w:p w14:paraId="46F66EA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710" w:type="dxa"/>
            <w:tcBorders>
              <w:top w:val="nil"/>
              <w:left w:val="nil"/>
              <w:bottom w:val="nil"/>
              <w:right w:val="single" w:sz="4" w:space="0" w:color="auto"/>
            </w:tcBorders>
            <w:shd w:val="clear" w:color="auto" w:fill="auto"/>
            <w:noWrap/>
            <w:vAlign w:val="bottom"/>
            <w:hideMark/>
          </w:tcPr>
          <w:p w14:paraId="76FECB2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27C4D85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-0.72</w:t>
            </w:r>
          </w:p>
        </w:tc>
        <w:tc>
          <w:tcPr>
            <w:tcW w:w="710" w:type="dxa"/>
            <w:tcBorders>
              <w:top w:val="nil"/>
              <w:left w:val="nil"/>
              <w:bottom w:val="nil"/>
              <w:right w:val="nil"/>
            </w:tcBorders>
            <w:shd w:val="clear" w:color="auto" w:fill="auto"/>
            <w:noWrap/>
            <w:vAlign w:val="bottom"/>
            <w:hideMark/>
          </w:tcPr>
          <w:p w14:paraId="45AC193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710" w:type="dxa"/>
            <w:tcBorders>
              <w:top w:val="nil"/>
              <w:left w:val="nil"/>
              <w:bottom w:val="nil"/>
              <w:right w:val="nil"/>
            </w:tcBorders>
            <w:shd w:val="clear" w:color="auto" w:fill="auto"/>
            <w:noWrap/>
            <w:vAlign w:val="bottom"/>
            <w:hideMark/>
          </w:tcPr>
          <w:p w14:paraId="764FE86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40F36685" w14:textId="77777777" w:rsidTr="001600BD">
        <w:trPr>
          <w:trHeight w:val="360"/>
        </w:trPr>
        <w:tc>
          <w:tcPr>
            <w:tcW w:w="8366" w:type="dxa"/>
            <w:tcBorders>
              <w:top w:val="nil"/>
              <w:left w:val="nil"/>
              <w:bottom w:val="single" w:sz="8" w:space="0" w:color="auto"/>
              <w:right w:val="nil"/>
            </w:tcBorders>
            <w:shd w:val="clear" w:color="auto" w:fill="auto"/>
            <w:noWrap/>
            <w:vAlign w:val="center"/>
            <w:hideMark/>
          </w:tcPr>
          <w:p w14:paraId="2D6D21A8"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Age 60+</w:t>
            </w:r>
          </w:p>
        </w:tc>
        <w:tc>
          <w:tcPr>
            <w:tcW w:w="837" w:type="dxa"/>
            <w:tcBorders>
              <w:top w:val="nil"/>
              <w:left w:val="single" w:sz="4" w:space="0" w:color="auto"/>
              <w:bottom w:val="single" w:sz="4" w:space="0" w:color="auto"/>
              <w:right w:val="nil"/>
            </w:tcBorders>
            <w:shd w:val="clear" w:color="auto" w:fill="auto"/>
            <w:noWrap/>
            <w:vAlign w:val="bottom"/>
            <w:hideMark/>
          </w:tcPr>
          <w:p w14:paraId="4EB1028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-0.81</w:t>
            </w:r>
          </w:p>
        </w:tc>
        <w:tc>
          <w:tcPr>
            <w:tcW w:w="710" w:type="dxa"/>
            <w:tcBorders>
              <w:top w:val="nil"/>
              <w:left w:val="nil"/>
              <w:bottom w:val="single" w:sz="4" w:space="0" w:color="auto"/>
              <w:right w:val="nil"/>
            </w:tcBorders>
            <w:shd w:val="clear" w:color="auto" w:fill="auto"/>
            <w:noWrap/>
            <w:vAlign w:val="bottom"/>
            <w:hideMark/>
          </w:tcPr>
          <w:p w14:paraId="77BA960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710" w:type="dxa"/>
            <w:tcBorders>
              <w:top w:val="nil"/>
              <w:left w:val="nil"/>
              <w:bottom w:val="single" w:sz="4" w:space="0" w:color="auto"/>
              <w:right w:val="single" w:sz="4" w:space="0" w:color="auto"/>
            </w:tcBorders>
            <w:shd w:val="clear" w:color="auto" w:fill="auto"/>
            <w:noWrap/>
            <w:vAlign w:val="bottom"/>
            <w:hideMark/>
          </w:tcPr>
          <w:p w14:paraId="4C19C7E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single" w:sz="4" w:space="0" w:color="auto"/>
              <w:right w:val="nil"/>
            </w:tcBorders>
            <w:shd w:val="clear" w:color="auto" w:fill="auto"/>
            <w:noWrap/>
            <w:vAlign w:val="bottom"/>
            <w:hideMark/>
          </w:tcPr>
          <w:p w14:paraId="1417E36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-1.01</w:t>
            </w:r>
          </w:p>
        </w:tc>
        <w:tc>
          <w:tcPr>
            <w:tcW w:w="710" w:type="dxa"/>
            <w:tcBorders>
              <w:top w:val="nil"/>
              <w:left w:val="nil"/>
              <w:bottom w:val="single" w:sz="4" w:space="0" w:color="auto"/>
              <w:right w:val="nil"/>
            </w:tcBorders>
            <w:shd w:val="clear" w:color="auto" w:fill="auto"/>
            <w:noWrap/>
            <w:vAlign w:val="bottom"/>
            <w:hideMark/>
          </w:tcPr>
          <w:p w14:paraId="737AEBF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710" w:type="dxa"/>
            <w:tcBorders>
              <w:top w:val="nil"/>
              <w:left w:val="nil"/>
              <w:bottom w:val="single" w:sz="4" w:space="0" w:color="auto"/>
              <w:right w:val="nil"/>
            </w:tcBorders>
            <w:shd w:val="clear" w:color="auto" w:fill="auto"/>
            <w:noWrap/>
            <w:vAlign w:val="bottom"/>
            <w:hideMark/>
          </w:tcPr>
          <w:p w14:paraId="4DBC040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5034B74E" w14:textId="77777777" w:rsidTr="001600BD">
        <w:trPr>
          <w:trHeight w:val="340"/>
        </w:trPr>
        <w:tc>
          <w:tcPr>
            <w:tcW w:w="8366" w:type="dxa"/>
            <w:tcBorders>
              <w:top w:val="nil"/>
              <w:left w:val="nil"/>
              <w:bottom w:val="nil"/>
              <w:right w:val="nil"/>
            </w:tcBorders>
            <w:shd w:val="clear" w:color="auto" w:fill="auto"/>
            <w:noWrap/>
            <w:vAlign w:val="center"/>
            <w:hideMark/>
          </w:tcPr>
          <w:p w14:paraId="54B0DE52"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Risk</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of</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unemployment</w:t>
            </w:r>
            <w:proofErr w:type="spellEnd"/>
          </w:p>
        </w:tc>
        <w:tc>
          <w:tcPr>
            <w:tcW w:w="837" w:type="dxa"/>
            <w:tcBorders>
              <w:top w:val="nil"/>
              <w:left w:val="single" w:sz="4" w:space="0" w:color="auto"/>
              <w:bottom w:val="nil"/>
              <w:right w:val="nil"/>
            </w:tcBorders>
            <w:shd w:val="clear" w:color="auto" w:fill="auto"/>
            <w:noWrap/>
            <w:vAlign w:val="bottom"/>
            <w:hideMark/>
          </w:tcPr>
          <w:p w14:paraId="204DE01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710" w:type="dxa"/>
            <w:tcBorders>
              <w:top w:val="nil"/>
              <w:left w:val="nil"/>
              <w:bottom w:val="nil"/>
              <w:right w:val="nil"/>
            </w:tcBorders>
            <w:shd w:val="clear" w:color="auto" w:fill="auto"/>
            <w:noWrap/>
            <w:vAlign w:val="bottom"/>
            <w:hideMark/>
          </w:tcPr>
          <w:p w14:paraId="669B505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710" w:type="dxa"/>
            <w:tcBorders>
              <w:top w:val="nil"/>
              <w:left w:val="nil"/>
              <w:bottom w:val="nil"/>
              <w:right w:val="single" w:sz="4" w:space="0" w:color="auto"/>
            </w:tcBorders>
            <w:shd w:val="clear" w:color="auto" w:fill="auto"/>
            <w:noWrap/>
            <w:vAlign w:val="bottom"/>
            <w:hideMark/>
          </w:tcPr>
          <w:p w14:paraId="6F66D07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837" w:type="dxa"/>
            <w:tcBorders>
              <w:top w:val="nil"/>
              <w:left w:val="nil"/>
              <w:bottom w:val="nil"/>
              <w:right w:val="nil"/>
            </w:tcBorders>
            <w:shd w:val="clear" w:color="auto" w:fill="auto"/>
            <w:noWrap/>
            <w:vAlign w:val="bottom"/>
            <w:hideMark/>
          </w:tcPr>
          <w:p w14:paraId="5658F09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710" w:type="dxa"/>
            <w:tcBorders>
              <w:top w:val="nil"/>
              <w:left w:val="nil"/>
              <w:bottom w:val="nil"/>
              <w:right w:val="nil"/>
            </w:tcBorders>
            <w:shd w:val="clear" w:color="auto" w:fill="auto"/>
            <w:noWrap/>
            <w:vAlign w:val="bottom"/>
            <w:hideMark/>
          </w:tcPr>
          <w:p w14:paraId="2D1214D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710" w:type="dxa"/>
            <w:tcBorders>
              <w:top w:val="nil"/>
              <w:left w:val="nil"/>
              <w:bottom w:val="nil"/>
              <w:right w:val="nil"/>
            </w:tcBorders>
            <w:shd w:val="clear" w:color="auto" w:fill="auto"/>
            <w:noWrap/>
            <w:vAlign w:val="bottom"/>
            <w:hideMark/>
          </w:tcPr>
          <w:p w14:paraId="29B642F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r>
      <w:tr w:rsidR="001600BD" w14:paraId="67DAE78F" w14:textId="77777777" w:rsidTr="001600BD">
        <w:trPr>
          <w:trHeight w:val="340"/>
        </w:trPr>
        <w:tc>
          <w:tcPr>
            <w:tcW w:w="8366" w:type="dxa"/>
            <w:tcBorders>
              <w:top w:val="nil"/>
              <w:left w:val="nil"/>
              <w:bottom w:val="nil"/>
              <w:right w:val="nil"/>
            </w:tcBorders>
            <w:shd w:val="clear" w:color="auto" w:fill="auto"/>
            <w:noWrap/>
            <w:vAlign w:val="center"/>
            <w:hideMark/>
          </w:tcPr>
          <w:p w14:paraId="11690B8C"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837" w:type="dxa"/>
            <w:tcBorders>
              <w:top w:val="nil"/>
              <w:left w:val="single" w:sz="4" w:space="0" w:color="auto"/>
              <w:bottom w:val="nil"/>
              <w:right w:val="nil"/>
            </w:tcBorders>
            <w:shd w:val="clear" w:color="auto" w:fill="auto"/>
            <w:noWrap/>
            <w:vAlign w:val="bottom"/>
            <w:hideMark/>
          </w:tcPr>
          <w:p w14:paraId="05ECB60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710" w:type="dxa"/>
            <w:tcBorders>
              <w:top w:val="nil"/>
              <w:left w:val="nil"/>
              <w:bottom w:val="nil"/>
              <w:right w:val="nil"/>
            </w:tcBorders>
            <w:shd w:val="clear" w:color="auto" w:fill="auto"/>
            <w:noWrap/>
            <w:vAlign w:val="bottom"/>
            <w:hideMark/>
          </w:tcPr>
          <w:p w14:paraId="650FFEE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single" w:sz="4" w:space="0" w:color="auto"/>
            </w:tcBorders>
            <w:shd w:val="clear" w:color="auto" w:fill="auto"/>
            <w:noWrap/>
            <w:vAlign w:val="bottom"/>
            <w:hideMark/>
          </w:tcPr>
          <w:p w14:paraId="31B31EB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0.96</w:t>
            </w:r>
          </w:p>
        </w:tc>
        <w:tc>
          <w:tcPr>
            <w:tcW w:w="837" w:type="dxa"/>
            <w:tcBorders>
              <w:top w:val="nil"/>
              <w:left w:val="nil"/>
              <w:bottom w:val="nil"/>
              <w:right w:val="nil"/>
            </w:tcBorders>
            <w:shd w:val="clear" w:color="auto" w:fill="auto"/>
            <w:noWrap/>
            <w:vAlign w:val="bottom"/>
            <w:hideMark/>
          </w:tcPr>
          <w:p w14:paraId="3FAE25CD"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710" w:type="dxa"/>
            <w:tcBorders>
              <w:top w:val="nil"/>
              <w:left w:val="nil"/>
              <w:bottom w:val="nil"/>
              <w:right w:val="nil"/>
            </w:tcBorders>
            <w:shd w:val="clear" w:color="auto" w:fill="auto"/>
            <w:noWrap/>
            <w:vAlign w:val="bottom"/>
            <w:hideMark/>
          </w:tcPr>
          <w:p w14:paraId="16ED02B7"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nil"/>
            </w:tcBorders>
            <w:shd w:val="clear" w:color="auto" w:fill="auto"/>
            <w:noWrap/>
            <w:vAlign w:val="bottom"/>
            <w:hideMark/>
          </w:tcPr>
          <w:p w14:paraId="1D8DE6C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0.83</w:t>
            </w:r>
          </w:p>
        </w:tc>
      </w:tr>
      <w:tr w:rsidR="001600BD" w14:paraId="2F301ECE" w14:textId="77777777" w:rsidTr="001600BD">
        <w:trPr>
          <w:trHeight w:val="340"/>
        </w:trPr>
        <w:tc>
          <w:tcPr>
            <w:tcW w:w="8366" w:type="dxa"/>
            <w:tcBorders>
              <w:top w:val="nil"/>
              <w:left w:val="nil"/>
              <w:bottom w:val="nil"/>
              <w:right w:val="nil"/>
            </w:tcBorders>
            <w:shd w:val="clear" w:color="auto" w:fill="auto"/>
            <w:noWrap/>
            <w:vAlign w:val="center"/>
            <w:hideMark/>
          </w:tcPr>
          <w:p w14:paraId="53F24A8A"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electoral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support</w:t>
            </w:r>
            <w:proofErr w:type="spellEnd"/>
          </w:p>
        </w:tc>
        <w:tc>
          <w:tcPr>
            <w:tcW w:w="837" w:type="dxa"/>
            <w:tcBorders>
              <w:top w:val="nil"/>
              <w:left w:val="single" w:sz="4" w:space="0" w:color="auto"/>
              <w:bottom w:val="nil"/>
              <w:right w:val="nil"/>
            </w:tcBorders>
            <w:shd w:val="clear" w:color="auto" w:fill="auto"/>
            <w:noWrap/>
            <w:vAlign w:val="bottom"/>
            <w:hideMark/>
          </w:tcPr>
          <w:p w14:paraId="1122781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7264AED0"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bottom"/>
            <w:hideMark/>
          </w:tcPr>
          <w:p w14:paraId="1B9359D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7EE9BBA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710" w:type="dxa"/>
            <w:tcBorders>
              <w:top w:val="nil"/>
              <w:left w:val="nil"/>
              <w:bottom w:val="nil"/>
              <w:right w:val="nil"/>
            </w:tcBorders>
            <w:shd w:val="clear" w:color="auto" w:fill="auto"/>
            <w:noWrap/>
            <w:vAlign w:val="bottom"/>
            <w:hideMark/>
          </w:tcPr>
          <w:p w14:paraId="67D10B3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710" w:type="dxa"/>
            <w:tcBorders>
              <w:top w:val="nil"/>
              <w:left w:val="nil"/>
              <w:bottom w:val="nil"/>
              <w:right w:val="nil"/>
            </w:tcBorders>
            <w:shd w:val="clear" w:color="auto" w:fill="auto"/>
            <w:noWrap/>
            <w:vAlign w:val="bottom"/>
            <w:hideMark/>
          </w:tcPr>
          <w:p w14:paraId="59A878D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0.77</w:t>
            </w:r>
          </w:p>
        </w:tc>
      </w:tr>
      <w:tr w:rsidR="001600BD" w14:paraId="544CE70D" w14:textId="77777777" w:rsidTr="001600BD">
        <w:trPr>
          <w:trHeight w:val="340"/>
        </w:trPr>
        <w:tc>
          <w:tcPr>
            <w:tcW w:w="8366" w:type="dxa"/>
            <w:tcBorders>
              <w:top w:val="nil"/>
              <w:left w:val="nil"/>
              <w:bottom w:val="nil"/>
              <w:right w:val="nil"/>
            </w:tcBorders>
            <w:shd w:val="clear" w:color="auto" w:fill="auto"/>
            <w:noWrap/>
            <w:vAlign w:val="bottom"/>
            <w:hideMark/>
          </w:tcPr>
          <w:p w14:paraId="641A8ABE" w14:textId="77777777" w:rsidR="001600BD" w:rsidRDefault="001600BD">
            <w:pPr>
              <w:jc w:val="center"/>
              <w:rPr>
                <w:rFonts w:ascii="Palatino Linotype" w:hAnsi="Palatino Linotype" w:cs="Calibri"/>
                <w:color w:val="000000"/>
                <w:sz w:val="22"/>
                <w:szCs w:val="22"/>
              </w:rPr>
            </w:pPr>
          </w:p>
        </w:tc>
        <w:tc>
          <w:tcPr>
            <w:tcW w:w="837" w:type="dxa"/>
            <w:tcBorders>
              <w:top w:val="nil"/>
              <w:left w:val="single" w:sz="4" w:space="0" w:color="auto"/>
              <w:bottom w:val="nil"/>
              <w:right w:val="nil"/>
            </w:tcBorders>
            <w:shd w:val="clear" w:color="auto" w:fill="auto"/>
            <w:noWrap/>
            <w:vAlign w:val="center"/>
            <w:hideMark/>
          </w:tcPr>
          <w:p w14:paraId="694986E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44C9D4CA"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center"/>
            <w:hideMark/>
          </w:tcPr>
          <w:p w14:paraId="0DF5270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10E7ACC9"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22DC620E" w14:textId="77777777" w:rsidR="001600BD" w:rsidRDefault="001600BD">
            <w:pPr>
              <w:rPr>
                <w:sz w:val="20"/>
                <w:szCs w:val="20"/>
              </w:rPr>
            </w:pPr>
          </w:p>
        </w:tc>
        <w:tc>
          <w:tcPr>
            <w:tcW w:w="710" w:type="dxa"/>
            <w:tcBorders>
              <w:top w:val="nil"/>
              <w:left w:val="nil"/>
              <w:bottom w:val="nil"/>
              <w:right w:val="nil"/>
            </w:tcBorders>
            <w:shd w:val="clear" w:color="auto" w:fill="auto"/>
            <w:noWrap/>
            <w:vAlign w:val="bottom"/>
            <w:hideMark/>
          </w:tcPr>
          <w:p w14:paraId="7BAA6E0D" w14:textId="77777777" w:rsidR="001600BD" w:rsidRDefault="001600BD">
            <w:pPr>
              <w:rPr>
                <w:sz w:val="20"/>
                <w:szCs w:val="20"/>
              </w:rPr>
            </w:pPr>
          </w:p>
        </w:tc>
      </w:tr>
      <w:tr w:rsidR="001600BD" w14:paraId="4003F9BF" w14:textId="77777777" w:rsidTr="001600BD">
        <w:trPr>
          <w:trHeight w:val="340"/>
        </w:trPr>
        <w:tc>
          <w:tcPr>
            <w:tcW w:w="8366" w:type="dxa"/>
            <w:tcBorders>
              <w:top w:val="nil"/>
              <w:left w:val="nil"/>
              <w:bottom w:val="nil"/>
              <w:right w:val="nil"/>
            </w:tcBorders>
            <w:shd w:val="clear" w:color="auto" w:fill="auto"/>
            <w:noWrap/>
            <w:vAlign w:val="center"/>
            <w:hideMark/>
          </w:tcPr>
          <w:p w14:paraId="2548C128"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Constant</w:t>
            </w:r>
          </w:p>
        </w:tc>
        <w:tc>
          <w:tcPr>
            <w:tcW w:w="837" w:type="dxa"/>
            <w:tcBorders>
              <w:top w:val="nil"/>
              <w:left w:val="single" w:sz="4" w:space="0" w:color="auto"/>
              <w:bottom w:val="nil"/>
              <w:right w:val="nil"/>
            </w:tcBorders>
            <w:shd w:val="clear" w:color="auto" w:fill="auto"/>
            <w:noWrap/>
            <w:vAlign w:val="bottom"/>
            <w:hideMark/>
          </w:tcPr>
          <w:p w14:paraId="7326D06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-2.29</w:t>
            </w:r>
          </w:p>
        </w:tc>
        <w:tc>
          <w:tcPr>
            <w:tcW w:w="710" w:type="dxa"/>
            <w:tcBorders>
              <w:top w:val="nil"/>
              <w:left w:val="nil"/>
              <w:bottom w:val="nil"/>
              <w:right w:val="nil"/>
            </w:tcBorders>
            <w:shd w:val="clear" w:color="auto" w:fill="auto"/>
            <w:noWrap/>
            <w:vAlign w:val="bottom"/>
            <w:hideMark/>
          </w:tcPr>
          <w:p w14:paraId="3316EEF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710" w:type="dxa"/>
            <w:tcBorders>
              <w:top w:val="nil"/>
              <w:left w:val="nil"/>
              <w:bottom w:val="nil"/>
              <w:right w:val="single" w:sz="4" w:space="0" w:color="auto"/>
            </w:tcBorders>
            <w:shd w:val="clear" w:color="auto" w:fill="auto"/>
            <w:noWrap/>
            <w:vAlign w:val="bottom"/>
            <w:hideMark/>
          </w:tcPr>
          <w:p w14:paraId="11D96B7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5CFBAA5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-2.07</w:t>
            </w:r>
          </w:p>
        </w:tc>
        <w:tc>
          <w:tcPr>
            <w:tcW w:w="710" w:type="dxa"/>
            <w:tcBorders>
              <w:top w:val="nil"/>
              <w:left w:val="nil"/>
              <w:bottom w:val="nil"/>
              <w:right w:val="nil"/>
            </w:tcBorders>
            <w:shd w:val="clear" w:color="auto" w:fill="auto"/>
            <w:noWrap/>
            <w:vAlign w:val="bottom"/>
            <w:hideMark/>
          </w:tcPr>
          <w:p w14:paraId="3DC3833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710" w:type="dxa"/>
            <w:tcBorders>
              <w:top w:val="nil"/>
              <w:left w:val="nil"/>
              <w:bottom w:val="nil"/>
              <w:right w:val="nil"/>
            </w:tcBorders>
            <w:shd w:val="clear" w:color="auto" w:fill="auto"/>
            <w:noWrap/>
            <w:vAlign w:val="bottom"/>
            <w:hideMark/>
          </w:tcPr>
          <w:p w14:paraId="108E594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3EE86216" w14:textId="77777777" w:rsidTr="001600BD">
        <w:trPr>
          <w:trHeight w:val="360"/>
        </w:trPr>
        <w:tc>
          <w:tcPr>
            <w:tcW w:w="8366" w:type="dxa"/>
            <w:tcBorders>
              <w:top w:val="nil"/>
              <w:left w:val="nil"/>
              <w:bottom w:val="single" w:sz="8" w:space="0" w:color="auto"/>
              <w:right w:val="nil"/>
            </w:tcBorders>
            <w:shd w:val="clear" w:color="auto" w:fill="auto"/>
            <w:noWrap/>
            <w:vAlign w:val="bottom"/>
            <w:hideMark/>
          </w:tcPr>
          <w:p w14:paraId="7390DF03"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single" w:sz="4" w:space="0" w:color="auto"/>
              <w:bottom w:val="single" w:sz="8" w:space="0" w:color="auto"/>
              <w:right w:val="nil"/>
            </w:tcBorders>
            <w:shd w:val="clear" w:color="auto" w:fill="auto"/>
            <w:noWrap/>
            <w:vAlign w:val="center"/>
            <w:hideMark/>
          </w:tcPr>
          <w:p w14:paraId="17C8730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single" w:sz="8" w:space="0" w:color="auto"/>
              <w:right w:val="nil"/>
            </w:tcBorders>
            <w:shd w:val="clear" w:color="auto" w:fill="auto"/>
            <w:noWrap/>
            <w:vAlign w:val="bottom"/>
            <w:hideMark/>
          </w:tcPr>
          <w:p w14:paraId="7FF072AE"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single" w:sz="8" w:space="0" w:color="auto"/>
              <w:right w:val="single" w:sz="4" w:space="0" w:color="auto"/>
            </w:tcBorders>
            <w:shd w:val="clear" w:color="auto" w:fill="auto"/>
            <w:noWrap/>
            <w:vAlign w:val="center"/>
            <w:hideMark/>
          </w:tcPr>
          <w:p w14:paraId="466C7971"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single" w:sz="8" w:space="0" w:color="auto"/>
              <w:right w:val="nil"/>
            </w:tcBorders>
            <w:shd w:val="clear" w:color="auto" w:fill="auto"/>
            <w:noWrap/>
            <w:vAlign w:val="bottom"/>
            <w:hideMark/>
          </w:tcPr>
          <w:p w14:paraId="4A7BC42F"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single" w:sz="8" w:space="0" w:color="auto"/>
              <w:right w:val="nil"/>
            </w:tcBorders>
            <w:shd w:val="clear" w:color="auto" w:fill="auto"/>
            <w:noWrap/>
            <w:vAlign w:val="bottom"/>
            <w:hideMark/>
          </w:tcPr>
          <w:p w14:paraId="09221AA4"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single" w:sz="8" w:space="0" w:color="auto"/>
              <w:right w:val="nil"/>
            </w:tcBorders>
            <w:shd w:val="clear" w:color="auto" w:fill="auto"/>
            <w:noWrap/>
            <w:vAlign w:val="bottom"/>
            <w:hideMark/>
          </w:tcPr>
          <w:p w14:paraId="7C64B7B4"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w:t>
            </w:r>
          </w:p>
        </w:tc>
      </w:tr>
      <w:tr w:rsidR="001600BD" w14:paraId="209F25C5" w14:textId="77777777" w:rsidTr="001600BD">
        <w:trPr>
          <w:trHeight w:val="340"/>
        </w:trPr>
        <w:tc>
          <w:tcPr>
            <w:tcW w:w="8366" w:type="dxa"/>
            <w:tcBorders>
              <w:top w:val="nil"/>
              <w:left w:val="nil"/>
              <w:bottom w:val="nil"/>
              <w:right w:val="nil"/>
            </w:tcBorders>
            <w:shd w:val="clear" w:color="auto" w:fill="auto"/>
            <w:noWrap/>
            <w:vAlign w:val="center"/>
            <w:hideMark/>
          </w:tcPr>
          <w:p w14:paraId="7407BCD5"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Variance</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components</w:t>
            </w:r>
            <w:proofErr w:type="spellEnd"/>
          </w:p>
        </w:tc>
        <w:tc>
          <w:tcPr>
            <w:tcW w:w="837" w:type="dxa"/>
            <w:tcBorders>
              <w:top w:val="nil"/>
              <w:left w:val="single" w:sz="4" w:space="0" w:color="auto"/>
              <w:bottom w:val="nil"/>
              <w:right w:val="nil"/>
            </w:tcBorders>
            <w:shd w:val="clear" w:color="auto" w:fill="auto"/>
            <w:noWrap/>
            <w:vAlign w:val="center"/>
            <w:hideMark/>
          </w:tcPr>
          <w:p w14:paraId="67E4253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3674E0A3"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center"/>
            <w:hideMark/>
          </w:tcPr>
          <w:p w14:paraId="3CDA9A6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2961CB9E"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27CD2559" w14:textId="77777777" w:rsidR="001600BD" w:rsidRDefault="001600BD">
            <w:pPr>
              <w:rPr>
                <w:sz w:val="20"/>
                <w:szCs w:val="20"/>
              </w:rPr>
            </w:pPr>
          </w:p>
        </w:tc>
        <w:tc>
          <w:tcPr>
            <w:tcW w:w="710" w:type="dxa"/>
            <w:tcBorders>
              <w:top w:val="nil"/>
              <w:left w:val="nil"/>
              <w:bottom w:val="nil"/>
              <w:right w:val="nil"/>
            </w:tcBorders>
            <w:shd w:val="clear" w:color="auto" w:fill="auto"/>
            <w:noWrap/>
            <w:vAlign w:val="bottom"/>
            <w:hideMark/>
          </w:tcPr>
          <w:p w14:paraId="041E7C9C" w14:textId="77777777" w:rsidR="001600BD" w:rsidRDefault="001600BD">
            <w:pPr>
              <w:rPr>
                <w:sz w:val="20"/>
                <w:szCs w:val="20"/>
              </w:rPr>
            </w:pPr>
          </w:p>
        </w:tc>
      </w:tr>
      <w:tr w:rsidR="001600BD" w14:paraId="264C3688" w14:textId="77777777" w:rsidTr="001600BD">
        <w:trPr>
          <w:trHeight w:val="340"/>
        </w:trPr>
        <w:tc>
          <w:tcPr>
            <w:tcW w:w="8366" w:type="dxa"/>
            <w:tcBorders>
              <w:top w:val="nil"/>
              <w:left w:val="nil"/>
              <w:bottom w:val="nil"/>
              <w:right w:val="nil"/>
            </w:tcBorders>
            <w:shd w:val="clear" w:color="auto" w:fill="auto"/>
            <w:noWrap/>
            <w:vAlign w:val="center"/>
            <w:hideMark/>
          </w:tcPr>
          <w:p w14:paraId="1478B9C8"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Country </w:t>
            </w:r>
            <w:proofErr w:type="spellStart"/>
            <w:r>
              <w:rPr>
                <w:rFonts w:ascii="Palatino Linotype" w:hAnsi="Palatino Linotype" w:cs="Calibri"/>
                <w:color w:val="000000"/>
                <w:sz w:val="22"/>
                <w:szCs w:val="22"/>
              </w:rPr>
              <w:t>variance</w:t>
            </w:r>
            <w:proofErr w:type="spellEnd"/>
          </w:p>
        </w:tc>
        <w:tc>
          <w:tcPr>
            <w:tcW w:w="837" w:type="dxa"/>
            <w:tcBorders>
              <w:top w:val="nil"/>
              <w:left w:val="single" w:sz="4" w:space="0" w:color="auto"/>
              <w:bottom w:val="nil"/>
              <w:right w:val="nil"/>
            </w:tcBorders>
            <w:shd w:val="clear" w:color="auto" w:fill="auto"/>
            <w:noWrap/>
            <w:vAlign w:val="bottom"/>
            <w:hideMark/>
          </w:tcPr>
          <w:p w14:paraId="767BDE8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710" w:type="dxa"/>
            <w:tcBorders>
              <w:top w:val="nil"/>
              <w:left w:val="nil"/>
              <w:bottom w:val="nil"/>
              <w:right w:val="nil"/>
            </w:tcBorders>
            <w:shd w:val="clear" w:color="auto" w:fill="auto"/>
            <w:noWrap/>
            <w:vAlign w:val="bottom"/>
            <w:hideMark/>
          </w:tcPr>
          <w:p w14:paraId="09140B8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single" w:sz="4" w:space="0" w:color="auto"/>
            </w:tcBorders>
            <w:shd w:val="clear" w:color="auto" w:fill="auto"/>
            <w:noWrap/>
            <w:vAlign w:val="bottom"/>
            <w:hideMark/>
          </w:tcPr>
          <w:p w14:paraId="610BF07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837" w:type="dxa"/>
            <w:tcBorders>
              <w:top w:val="nil"/>
              <w:left w:val="nil"/>
              <w:bottom w:val="nil"/>
              <w:right w:val="nil"/>
            </w:tcBorders>
            <w:shd w:val="clear" w:color="auto" w:fill="auto"/>
            <w:noWrap/>
            <w:vAlign w:val="bottom"/>
            <w:hideMark/>
          </w:tcPr>
          <w:p w14:paraId="22151A0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710" w:type="dxa"/>
            <w:tcBorders>
              <w:top w:val="nil"/>
              <w:left w:val="nil"/>
              <w:bottom w:val="nil"/>
              <w:right w:val="nil"/>
            </w:tcBorders>
            <w:shd w:val="clear" w:color="auto" w:fill="auto"/>
            <w:noWrap/>
            <w:vAlign w:val="bottom"/>
            <w:hideMark/>
          </w:tcPr>
          <w:p w14:paraId="1E94C16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710" w:type="dxa"/>
            <w:tcBorders>
              <w:top w:val="nil"/>
              <w:left w:val="nil"/>
              <w:bottom w:val="nil"/>
              <w:right w:val="nil"/>
            </w:tcBorders>
            <w:shd w:val="clear" w:color="auto" w:fill="auto"/>
            <w:noWrap/>
            <w:vAlign w:val="bottom"/>
            <w:hideMark/>
          </w:tcPr>
          <w:p w14:paraId="4BCD83F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r>
      <w:tr w:rsidR="001600BD" w14:paraId="71E4E5D2" w14:textId="77777777" w:rsidTr="001600BD">
        <w:trPr>
          <w:trHeight w:val="340"/>
        </w:trPr>
        <w:tc>
          <w:tcPr>
            <w:tcW w:w="8366" w:type="dxa"/>
            <w:tcBorders>
              <w:top w:val="nil"/>
              <w:left w:val="nil"/>
              <w:bottom w:val="nil"/>
              <w:right w:val="nil"/>
            </w:tcBorders>
            <w:shd w:val="clear" w:color="auto" w:fill="auto"/>
            <w:noWrap/>
            <w:vAlign w:val="center"/>
            <w:hideMark/>
          </w:tcPr>
          <w:p w14:paraId="54D4C1CB" w14:textId="77777777" w:rsidR="001600BD" w:rsidRDefault="001600BD">
            <w:pPr>
              <w:rPr>
                <w:rFonts w:ascii="Palatino Linotype" w:hAnsi="Palatino Linotype" w:cs="Calibri"/>
                <w:color w:val="000000"/>
                <w:sz w:val="22"/>
                <w:szCs w:val="22"/>
              </w:rPr>
            </w:pPr>
            <w:r>
              <w:rPr>
                <w:rFonts w:ascii="Palatino Linotype" w:hAnsi="Palatino Linotype" w:cs="Calibri"/>
                <w:color w:val="000000"/>
                <w:sz w:val="22"/>
                <w:szCs w:val="22"/>
              </w:rPr>
              <w:t xml:space="preserve">  Individual </w:t>
            </w:r>
            <w:proofErr w:type="spellStart"/>
            <w:r>
              <w:rPr>
                <w:rFonts w:ascii="Palatino Linotype" w:hAnsi="Palatino Linotype" w:cs="Calibri"/>
                <w:color w:val="000000"/>
                <w:sz w:val="22"/>
                <w:szCs w:val="22"/>
              </w:rPr>
              <w:t>variance</w:t>
            </w:r>
            <w:proofErr w:type="spellEnd"/>
          </w:p>
        </w:tc>
        <w:tc>
          <w:tcPr>
            <w:tcW w:w="837" w:type="dxa"/>
            <w:tcBorders>
              <w:top w:val="nil"/>
              <w:left w:val="single" w:sz="4" w:space="0" w:color="auto"/>
              <w:bottom w:val="nil"/>
              <w:right w:val="nil"/>
            </w:tcBorders>
            <w:shd w:val="clear" w:color="auto" w:fill="auto"/>
            <w:noWrap/>
            <w:vAlign w:val="bottom"/>
            <w:hideMark/>
          </w:tcPr>
          <w:p w14:paraId="011B600B"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2.34</w:t>
            </w:r>
          </w:p>
        </w:tc>
        <w:tc>
          <w:tcPr>
            <w:tcW w:w="710" w:type="dxa"/>
            <w:tcBorders>
              <w:top w:val="nil"/>
              <w:left w:val="nil"/>
              <w:bottom w:val="nil"/>
              <w:right w:val="nil"/>
            </w:tcBorders>
            <w:shd w:val="clear" w:color="auto" w:fill="auto"/>
            <w:noWrap/>
            <w:vAlign w:val="bottom"/>
            <w:hideMark/>
          </w:tcPr>
          <w:p w14:paraId="12402A9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710" w:type="dxa"/>
            <w:tcBorders>
              <w:top w:val="nil"/>
              <w:left w:val="nil"/>
              <w:bottom w:val="nil"/>
              <w:right w:val="single" w:sz="4" w:space="0" w:color="auto"/>
            </w:tcBorders>
            <w:shd w:val="clear" w:color="auto" w:fill="auto"/>
            <w:noWrap/>
            <w:vAlign w:val="bottom"/>
            <w:hideMark/>
          </w:tcPr>
          <w:p w14:paraId="42ADA25E"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837" w:type="dxa"/>
            <w:tcBorders>
              <w:top w:val="nil"/>
              <w:left w:val="nil"/>
              <w:bottom w:val="nil"/>
              <w:right w:val="nil"/>
            </w:tcBorders>
            <w:shd w:val="clear" w:color="auto" w:fill="auto"/>
            <w:noWrap/>
            <w:vAlign w:val="bottom"/>
            <w:hideMark/>
          </w:tcPr>
          <w:p w14:paraId="1A3ABD24"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2.30</w:t>
            </w:r>
          </w:p>
        </w:tc>
        <w:tc>
          <w:tcPr>
            <w:tcW w:w="710" w:type="dxa"/>
            <w:tcBorders>
              <w:top w:val="nil"/>
              <w:left w:val="nil"/>
              <w:bottom w:val="nil"/>
              <w:right w:val="nil"/>
            </w:tcBorders>
            <w:shd w:val="clear" w:color="auto" w:fill="auto"/>
            <w:noWrap/>
            <w:vAlign w:val="bottom"/>
            <w:hideMark/>
          </w:tcPr>
          <w:p w14:paraId="5A76C6B9"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710" w:type="dxa"/>
            <w:tcBorders>
              <w:top w:val="nil"/>
              <w:left w:val="nil"/>
              <w:bottom w:val="nil"/>
              <w:right w:val="nil"/>
            </w:tcBorders>
            <w:shd w:val="clear" w:color="auto" w:fill="auto"/>
            <w:noWrap/>
            <w:vAlign w:val="bottom"/>
            <w:hideMark/>
          </w:tcPr>
          <w:p w14:paraId="19B28D56"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r>
      <w:tr w:rsidR="001600BD" w14:paraId="73B47890" w14:textId="77777777" w:rsidTr="001600BD">
        <w:trPr>
          <w:trHeight w:val="340"/>
        </w:trPr>
        <w:tc>
          <w:tcPr>
            <w:tcW w:w="8366" w:type="dxa"/>
            <w:tcBorders>
              <w:top w:val="nil"/>
              <w:left w:val="nil"/>
              <w:bottom w:val="nil"/>
              <w:right w:val="nil"/>
            </w:tcBorders>
            <w:shd w:val="clear" w:color="auto" w:fill="auto"/>
            <w:noWrap/>
            <w:vAlign w:val="bottom"/>
            <w:hideMark/>
          </w:tcPr>
          <w:p w14:paraId="7551915D" w14:textId="77777777" w:rsidR="001600BD" w:rsidRDefault="001600BD">
            <w:pPr>
              <w:jc w:val="center"/>
              <w:rPr>
                <w:rFonts w:ascii="Palatino Linotype" w:hAnsi="Palatino Linotype" w:cs="Calibri"/>
                <w:color w:val="000000"/>
                <w:sz w:val="22"/>
                <w:szCs w:val="22"/>
              </w:rPr>
            </w:pPr>
          </w:p>
        </w:tc>
        <w:tc>
          <w:tcPr>
            <w:tcW w:w="837" w:type="dxa"/>
            <w:tcBorders>
              <w:top w:val="nil"/>
              <w:left w:val="single" w:sz="4" w:space="0" w:color="auto"/>
              <w:bottom w:val="nil"/>
              <w:right w:val="nil"/>
            </w:tcBorders>
            <w:shd w:val="clear" w:color="auto" w:fill="auto"/>
            <w:noWrap/>
            <w:vAlign w:val="center"/>
            <w:hideMark/>
          </w:tcPr>
          <w:p w14:paraId="5542822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738855F4"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center"/>
            <w:hideMark/>
          </w:tcPr>
          <w:p w14:paraId="50566388"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1D3535D8"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1D5F665A" w14:textId="77777777" w:rsidR="001600BD" w:rsidRDefault="001600BD">
            <w:pPr>
              <w:rPr>
                <w:sz w:val="20"/>
                <w:szCs w:val="20"/>
              </w:rPr>
            </w:pPr>
          </w:p>
        </w:tc>
        <w:tc>
          <w:tcPr>
            <w:tcW w:w="710" w:type="dxa"/>
            <w:tcBorders>
              <w:top w:val="nil"/>
              <w:left w:val="nil"/>
              <w:bottom w:val="nil"/>
              <w:right w:val="nil"/>
            </w:tcBorders>
            <w:shd w:val="clear" w:color="auto" w:fill="auto"/>
            <w:noWrap/>
            <w:vAlign w:val="bottom"/>
            <w:hideMark/>
          </w:tcPr>
          <w:p w14:paraId="6FE65E17" w14:textId="77777777" w:rsidR="001600BD" w:rsidRDefault="001600BD">
            <w:pPr>
              <w:rPr>
                <w:sz w:val="20"/>
                <w:szCs w:val="20"/>
              </w:rPr>
            </w:pPr>
          </w:p>
        </w:tc>
      </w:tr>
      <w:tr w:rsidR="001600BD" w14:paraId="618873A4" w14:textId="77777777" w:rsidTr="001600BD">
        <w:trPr>
          <w:trHeight w:val="340"/>
        </w:trPr>
        <w:tc>
          <w:tcPr>
            <w:tcW w:w="8366" w:type="dxa"/>
            <w:tcBorders>
              <w:top w:val="nil"/>
              <w:left w:val="nil"/>
              <w:bottom w:val="nil"/>
              <w:right w:val="nil"/>
            </w:tcBorders>
            <w:shd w:val="clear" w:color="auto" w:fill="auto"/>
            <w:noWrap/>
            <w:vAlign w:val="center"/>
            <w:hideMark/>
          </w:tcPr>
          <w:p w14:paraId="6D820ED7"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2257" w:type="dxa"/>
            <w:gridSpan w:val="3"/>
            <w:tcBorders>
              <w:top w:val="nil"/>
              <w:left w:val="single" w:sz="4" w:space="0" w:color="auto"/>
              <w:bottom w:val="nil"/>
              <w:right w:val="single" w:sz="4" w:space="0" w:color="000000"/>
            </w:tcBorders>
            <w:shd w:val="clear" w:color="auto" w:fill="auto"/>
            <w:noWrap/>
            <w:vAlign w:val="center"/>
            <w:hideMark/>
          </w:tcPr>
          <w:p w14:paraId="318048EA"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c>
          <w:tcPr>
            <w:tcW w:w="2257" w:type="dxa"/>
            <w:gridSpan w:val="3"/>
            <w:tcBorders>
              <w:top w:val="nil"/>
              <w:left w:val="nil"/>
              <w:bottom w:val="nil"/>
              <w:right w:val="nil"/>
            </w:tcBorders>
            <w:shd w:val="clear" w:color="auto" w:fill="auto"/>
            <w:noWrap/>
            <w:vAlign w:val="center"/>
            <w:hideMark/>
          </w:tcPr>
          <w:p w14:paraId="217A07C2"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r>
      <w:tr w:rsidR="001600BD" w14:paraId="09EB2A47" w14:textId="77777777" w:rsidTr="001600BD">
        <w:trPr>
          <w:trHeight w:val="340"/>
        </w:trPr>
        <w:tc>
          <w:tcPr>
            <w:tcW w:w="8366" w:type="dxa"/>
            <w:tcBorders>
              <w:top w:val="nil"/>
              <w:left w:val="nil"/>
              <w:bottom w:val="nil"/>
              <w:right w:val="nil"/>
            </w:tcBorders>
            <w:shd w:val="clear" w:color="auto" w:fill="auto"/>
            <w:noWrap/>
            <w:vAlign w:val="bottom"/>
            <w:hideMark/>
          </w:tcPr>
          <w:p w14:paraId="4AC9566F" w14:textId="77777777" w:rsidR="001600BD" w:rsidRDefault="001600BD">
            <w:pPr>
              <w:jc w:val="center"/>
              <w:rPr>
                <w:rFonts w:ascii="Palatino Linotype" w:hAnsi="Palatino Linotype" w:cs="Calibri"/>
                <w:color w:val="000000"/>
                <w:sz w:val="22"/>
                <w:szCs w:val="22"/>
              </w:rPr>
            </w:pPr>
          </w:p>
        </w:tc>
        <w:tc>
          <w:tcPr>
            <w:tcW w:w="837" w:type="dxa"/>
            <w:tcBorders>
              <w:top w:val="nil"/>
              <w:left w:val="single" w:sz="4" w:space="0" w:color="auto"/>
              <w:bottom w:val="nil"/>
              <w:right w:val="nil"/>
            </w:tcBorders>
            <w:shd w:val="clear" w:color="auto" w:fill="auto"/>
            <w:noWrap/>
            <w:vAlign w:val="center"/>
            <w:hideMark/>
          </w:tcPr>
          <w:p w14:paraId="2905C3D5"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710" w:type="dxa"/>
            <w:tcBorders>
              <w:top w:val="nil"/>
              <w:left w:val="nil"/>
              <w:bottom w:val="nil"/>
              <w:right w:val="nil"/>
            </w:tcBorders>
            <w:shd w:val="clear" w:color="auto" w:fill="auto"/>
            <w:noWrap/>
            <w:vAlign w:val="bottom"/>
            <w:hideMark/>
          </w:tcPr>
          <w:p w14:paraId="5D367E3F"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single" w:sz="4" w:space="0" w:color="auto"/>
            </w:tcBorders>
            <w:shd w:val="clear" w:color="auto" w:fill="auto"/>
            <w:noWrap/>
            <w:vAlign w:val="center"/>
            <w:hideMark/>
          </w:tcPr>
          <w:p w14:paraId="0E9615C0"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837" w:type="dxa"/>
            <w:tcBorders>
              <w:top w:val="nil"/>
              <w:left w:val="nil"/>
              <w:bottom w:val="nil"/>
              <w:right w:val="nil"/>
            </w:tcBorders>
            <w:shd w:val="clear" w:color="auto" w:fill="auto"/>
            <w:noWrap/>
            <w:vAlign w:val="bottom"/>
            <w:hideMark/>
          </w:tcPr>
          <w:p w14:paraId="2ECD1894" w14:textId="77777777" w:rsidR="001600BD" w:rsidRDefault="001600BD">
            <w:pPr>
              <w:jc w:val="center"/>
              <w:rPr>
                <w:rFonts w:ascii="Palatino Linotype" w:hAnsi="Palatino Linotype" w:cs="Calibri"/>
                <w:color w:val="000000"/>
                <w:sz w:val="22"/>
                <w:szCs w:val="22"/>
              </w:rPr>
            </w:pPr>
          </w:p>
        </w:tc>
        <w:tc>
          <w:tcPr>
            <w:tcW w:w="710" w:type="dxa"/>
            <w:tcBorders>
              <w:top w:val="nil"/>
              <w:left w:val="nil"/>
              <w:bottom w:val="nil"/>
              <w:right w:val="nil"/>
            </w:tcBorders>
            <w:shd w:val="clear" w:color="auto" w:fill="auto"/>
            <w:noWrap/>
            <w:vAlign w:val="bottom"/>
            <w:hideMark/>
          </w:tcPr>
          <w:p w14:paraId="0D34B797" w14:textId="77777777" w:rsidR="001600BD" w:rsidRDefault="001600BD">
            <w:pPr>
              <w:rPr>
                <w:sz w:val="20"/>
                <w:szCs w:val="20"/>
              </w:rPr>
            </w:pPr>
          </w:p>
        </w:tc>
        <w:tc>
          <w:tcPr>
            <w:tcW w:w="710" w:type="dxa"/>
            <w:tcBorders>
              <w:top w:val="nil"/>
              <w:left w:val="nil"/>
              <w:bottom w:val="nil"/>
              <w:right w:val="nil"/>
            </w:tcBorders>
            <w:shd w:val="clear" w:color="auto" w:fill="auto"/>
            <w:noWrap/>
            <w:vAlign w:val="bottom"/>
            <w:hideMark/>
          </w:tcPr>
          <w:p w14:paraId="3A73DCD2" w14:textId="77777777" w:rsidR="001600BD" w:rsidRDefault="001600BD">
            <w:pPr>
              <w:rPr>
                <w:sz w:val="20"/>
                <w:szCs w:val="20"/>
              </w:rPr>
            </w:pPr>
          </w:p>
        </w:tc>
      </w:tr>
      <w:tr w:rsidR="001600BD" w14:paraId="6F825DDA" w14:textId="77777777" w:rsidTr="001600BD">
        <w:trPr>
          <w:trHeight w:val="340"/>
        </w:trPr>
        <w:tc>
          <w:tcPr>
            <w:tcW w:w="8366" w:type="dxa"/>
            <w:tcBorders>
              <w:top w:val="nil"/>
              <w:left w:val="nil"/>
              <w:bottom w:val="nil"/>
              <w:right w:val="nil"/>
            </w:tcBorders>
            <w:shd w:val="clear" w:color="auto" w:fill="auto"/>
            <w:noWrap/>
            <w:vAlign w:val="center"/>
            <w:hideMark/>
          </w:tcPr>
          <w:p w14:paraId="1DC18BEF"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Observations</w:t>
            </w:r>
            <w:proofErr w:type="spellEnd"/>
          </w:p>
        </w:tc>
        <w:tc>
          <w:tcPr>
            <w:tcW w:w="2257" w:type="dxa"/>
            <w:gridSpan w:val="3"/>
            <w:tcBorders>
              <w:top w:val="nil"/>
              <w:left w:val="single" w:sz="4" w:space="0" w:color="auto"/>
              <w:bottom w:val="nil"/>
              <w:right w:val="single" w:sz="4" w:space="0" w:color="000000"/>
            </w:tcBorders>
            <w:shd w:val="clear" w:color="auto" w:fill="auto"/>
            <w:noWrap/>
            <w:vAlign w:val="center"/>
            <w:hideMark/>
          </w:tcPr>
          <w:p w14:paraId="252214C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13,332</w:t>
            </w:r>
          </w:p>
        </w:tc>
        <w:tc>
          <w:tcPr>
            <w:tcW w:w="2257" w:type="dxa"/>
            <w:gridSpan w:val="3"/>
            <w:tcBorders>
              <w:top w:val="nil"/>
              <w:left w:val="nil"/>
              <w:bottom w:val="nil"/>
              <w:right w:val="nil"/>
            </w:tcBorders>
            <w:shd w:val="clear" w:color="auto" w:fill="auto"/>
            <w:noWrap/>
            <w:vAlign w:val="center"/>
            <w:hideMark/>
          </w:tcPr>
          <w:p w14:paraId="27833483"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12,454</w:t>
            </w:r>
          </w:p>
        </w:tc>
      </w:tr>
      <w:tr w:rsidR="001600BD" w14:paraId="76011896" w14:textId="77777777" w:rsidTr="001600BD">
        <w:trPr>
          <w:trHeight w:val="360"/>
        </w:trPr>
        <w:tc>
          <w:tcPr>
            <w:tcW w:w="8366" w:type="dxa"/>
            <w:tcBorders>
              <w:top w:val="nil"/>
              <w:left w:val="nil"/>
              <w:bottom w:val="single" w:sz="8" w:space="0" w:color="auto"/>
              <w:right w:val="nil"/>
            </w:tcBorders>
            <w:shd w:val="clear" w:color="auto" w:fill="auto"/>
            <w:noWrap/>
            <w:vAlign w:val="center"/>
            <w:hideMark/>
          </w:tcPr>
          <w:p w14:paraId="77577358" w14:textId="77777777" w:rsidR="001600BD" w:rsidRDefault="001600BD">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Number</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of</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country</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groups</w:t>
            </w:r>
            <w:proofErr w:type="spellEnd"/>
          </w:p>
        </w:tc>
        <w:tc>
          <w:tcPr>
            <w:tcW w:w="2257" w:type="dxa"/>
            <w:gridSpan w:val="3"/>
            <w:tcBorders>
              <w:top w:val="nil"/>
              <w:left w:val="single" w:sz="4" w:space="0" w:color="auto"/>
              <w:bottom w:val="single" w:sz="8" w:space="0" w:color="auto"/>
              <w:right w:val="single" w:sz="4" w:space="0" w:color="000000"/>
            </w:tcBorders>
            <w:shd w:val="clear" w:color="auto" w:fill="auto"/>
            <w:noWrap/>
            <w:vAlign w:val="center"/>
            <w:hideMark/>
          </w:tcPr>
          <w:p w14:paraId="70F1009C"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c>
          <w:tcPr>
            <w:tcW w:w="2257" w:type="dxa"/>
            <w:gridSpan w:val="3"/>
            <w:tcBorders>
              <w:top w:val="nil"/>
              <w:left w:val="nil"/>
              <w:bottom w:val="single" w:sz="8" w:space="0" w:color="auto"/>
              <w:right w:val="nil"/>
            </w:tcBorders>
            <w:shd w:val="clear" w:color="auto" w:fill="auto"/>
            <w:noWrap/>
            <w:vAlign w:val="center"/>
            <w:hideMark/>
          </w:tcPr>
          <w:p w14:paraId="68B1546F" w14:textId="77777777" w:rsidR="001600BD" w:rsidRDefault="001600BD">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r>
      <w:tr w:rsidR="001600BD" w:rsidRPr="001820EB" w14:paraId="18BD8836" w14:textId="77777777" w:rsidTr="001600BD">
        <w:trPr>
          <w:trHeight w:val="1380"/>
        </w:trPr>
        <w:tc>
          <w:tcPr>
            <w:tcW w:w="12880" w:type="dxa"/>
            <w:gridSpan w:val="7"/>
            <w:tcBorders>
              <w:top w:val="single" w:sz="8" w:space="0" w:color="auto"/>
              <w:left w:val="nil"/>
              <w:bottom w:val="nil"/>
              <w:right w:val="nil"/>
            </w:tcBorders>
            <w:shd w:val="clear" w:color="auto" w:fill="auto"/>
            <w:hideMark/>
          </w:tcPr>
          <w:p w14:paraId="231932C6" w14:textId="77777777" w:rsidR="001600BD" w:rsidRPr="000C0BA1" w:rsidRDefault="001600BD">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Note. In M1 the "loser" group includes in varying composition those in retirement, those above the age of 60, and those being unemployed. In M2 the "loser" group includes left-wing individuals. Group composition varies across split-sample trade-offs (see main text for details). The remaining concomitant variables are only included, if they do not already indicate loser status for a specific trade-off.      </w:t>
            </w:r>
          </w:p>
        </w:tc>
      </w:tr>
    </w:tbl>
    <w:p w14:paraId="73E5081D" w14:textId="3A1F2E86" w:rsidR="001600BD" w:rsidRPr="000C0BA1" w:rsidRDefault="001600BD">
      <w:pPr>
        <w:rPr>
          <w:rFonts w:ascii="Palatino Linotype" w:hAnsi="Palatino Linotype"/>
          <w:sz w:val="22"/>
          <w:szCs w:val="22"/>
          <w:lang w:val="en-US"/>
        </w:rPr>
      </w:pPr>
    </w:p>
    <w:p w14:paraId="59489947" w14:textId="77777777" w:rsidR="001600BD" w:rsidRPr="000C0BA1" w:rsidRDefault="001600BD">
      <w:pPr>
        <w:rPr>
          <w:rFonts w:ascii="Palatino Linotype" w:hAnsi="Palatino Linotype"/>
          <w:sz w:val="22"/>
          <w:szCs w:val="22"/>
          <w:lang w:val="en-US"/>
        </w:rPr>
      </w:pPr>
    </w:p>
    <w:p w14:paraId="2A9EAA31" w14:textId="23F3DEE3" w:rsidR="00754853" w:rsidRPr="000C0BA1" w:rsidRDefault="00754853">
      <w:pPr>
        <w:rPr>
          <w:rFonts w:ascii="Palatino Linotype" w:hAnsi="Palatino Linotype"/>
          <w:sz w:val="22"/>
          <w:szCs w:val="22"/>
          <w:lang w:val="en-US"/>
        </w:rPr>
      </w:pPr>
    </w:p>
    <w:p w14:paraId="5DBA7B93" w14:textId="3381D935" w:rsidR="00754853" w:rsidRPr="000C0BA1" w:rsidRDefault="00754853">
      <w:pPr>
        <w:rPr>
          <w:rFonts w:ascii="Palatino Linotype" w:hAnsi="Palatino Linotype"/>
          <w:sz w:val="22"/>
          <w:szCs w:val="22"/>
          <w:lang w:val="en-US"/>
        </w:rPr>
      </w:pPr>
      <w:r w:rsidRPr="000C0BA1">
        <w:rPr>
          <w:rFonts w:ascii="Palatino Linotype" w:hAnsi="Palatino Linotype"/>
          <w:b/>
          <w:bCs/>
          <w:sz w:val="22"/>
          <w:szCs w:val="22"/>
          <w:lang w:val="en-US"/>
        </w:rPr>
        <w:lastRenderedPageBreak/>
        <w:t>Figure A.1</w:t>
      </w:r>
      <w:r w:rsidRPr="000C0BA1">
        <w:rPr>
          <w:rFonts w:ascii="Palatino Linotype" w:hAnsi="Palatino Linotype"/>
          <w:sz w:val="22"/>
          <w:szCs w:val="22"/>
          <w:lang w:val="en-US"/>
        </w:rPr>
        <w:t>: Predicted probabilities - robustness test: test for nonlinear interaction effects (Study 1)</w:t>
      </w:r>
    </w:p>
    <w:p w14:paraId="69B996ED" w14:textId="759C115D" w:rsidR="00754853" w:rsidRDefault="00754853">
      <w:pPr>
        <w:rPr>
          <w:rFonts w:ascii="Palatino Linotype" w:hAnsi="Palatino Linotype"/>
          <w:sz w:val="22"/>
          <w:szCs w:val="22"/>
        </w:rPr>
      </w:pPr>
      <w:r w:rsidRPr="00754853">
        <w:rPr>
          <w:rFonts w:ascii="Palatino Linotype" w:hAnsi="Palatino Linotype"/>
          <w:noProof/>
          <w:sz w:val="22"/>
          <w:szCs w:val="22"/>
        </w:rPr>
        <w:drawing>
          <wp:inline distT="0" distB="0" distL="0" distR="0" wp14:anchorId="08BBA3C0" wp14:editId="2185C1FC">
            <wp:extent cx="502920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657600"/>
                    </a:xfrm>
                    <a:prstGeom prst="rect">
                      <a:avLst/>
                    </a:prstGeom>
                  </pic:spPr>
                </pic:pic>
              </a:graphicData>
            </a:graphic>
          </wp:inline>
        </w:drawing>
      </w:r>
    </w:p>
    <w:p w14:paraId="2CD202E6" w14:textId="24E14A53" w:rsidR="00754853" w:rsidRPr="000C0BA1" w:rsidRDefault="00754853" w:rsidP="00754853">
      <w:pPr>
        <w:jc w:val="both"/>
        <w:rPr>
          <w:rFonts w:ascii="Palatino Linotype" w:hAnsi="Palatino Linotype"/>
          <w:sz w:val="20"/>
          <w:szCs w:val="20"/>
          <w:lang w:val="en-US"/>
        </w:rPr>
      </w:pPr>
      <w:r w:rsidRPr="000C0BA1">
        <w:rPr>
          <w:rFonts w:ascii="Palatino Linotype" w:hAnsi="Palatino Linotype"/>
          <w:i/>
          <w:sz w:val="20"/>
          <w:szCs w:val="20"/>
          <w:lang w:val="en-US"/>
        </w:rPr>
        <w:t>Notes</w:t>
      </w:r>
      <w:r w:rsidRPr="000C0BA1">
        <w:rPr>
          <w:rFonts w:ascii="Palatino Linotype" w:hAnsi="Palatino Linotype"/>
          <w:sz w:val="20"/>
          <w:szCs w:val="20"/>
          <w:lang w:val="en-US"/>
        </w:rPr>
        <w:t xml:space="preserve">: Predicted probabilities and 95%-confidence intervals, based on Table A.15, Models 1 and 2. </w:t>
      </w:r>
    </w:p>
    <w:p w14:paraId="71ED1A01" w14:textId="300B9FFC" w:rsidR="004B3AA3" w:rsidRPr="000C0BA1" w:rsidRDefault="004B3AA3" w:rsidP="00754853">
      <w:pPr>
        <w:jc w:val="both"/>
        <w:rPr>
          <w:rFonts w:ascii="Palatino Linotype" w:hAnsi="Palatino Linotype"/>
          <w:sz w:val="20"/>
          <w:szCs w:val="20"/>
          <w:lang w:val="en-US"/>
        </w:rPr>
      </w:pPr>
    </w:p>
    <w:p w14:paraId="490557B2" w14:textId="6D0216A3" w:rsidR="004B3AA3" w:rsidRPr="000C0BA1" w:rsidRDefault="004B3AA3">
      <w:pPr>
        <w:spacing w:after="200" w:line="276" w:lineRule="auto"/>
        <w:rPr>
          <w:rFonts w:ascii="Palatino Linotype" w:hAnsi="Palatino Linotype"/>
          <w:sz w:val="20"/>
          <w:szCs w:val="20"/>
          <w:lang w:val="en-US"/>
        </w:rPr>
      </w:pPr>
      <w:r w:rsidRPr="000C0BA1">
        <w:rPr>
          <w:rFonts w:ascii="Palatino Linotype" w:hAnsi="Palatino Linotype"/>
          <w:sz w:val="20"/>
          <w:szCs w:val="20"/>
          <w:lang w:val="en-US"/>
        </w:rPr>
        <w:br w:type="page"/>
      </w:r>
    </w:p>
    <w:p w14:paraId="0D9A1E17" w14:textId="130AA6B4" w:rsidR="004B3AA3" w:rsidRPr="000C0BA1" w:rsidRDefault="004B3AA3" w:rsidP="004B3AA3">
      <w:pPr>
        <w:rPr>
          <w:rFonts w:ascii="Palatino Linotype" w:hAnsi="Palatino Linotype"/>
          <w:sz w:val="22"/>
          <w:szCs w:val="22"/>
          <w:lang w:val="en-US"/>
        </w:rPr>
      </w:pPr>
      <w:r w:rsidRPr="000C0BA1">
        <w:rPr>
          <w:rFonts w:ascii="Palatino Linotype" w:hAnsi="Palatino Linotype"/>
          <w:b/>
          <w:bCs/>
          <w:sz w:val="22"/>
          <w:szCs w:val="22"/>
          <w:lang w:val="en-US"/>
        </w:rPr>
        <w:lastRenderedPageBreak/>
        <w:t>Table A.16</w:t>
      </w:r>
      <w:r w:rsidRPr="000C0BA1">
        <w:rPr>
          <w:rFonts w:ascii="Palatino Linotype" w:hAnsi="Palatino Linotype"/>
          <w:sz w:val="22"/>
          <w:szCs w:val="22"/>
          <w:lang w:val="en-US"/>
        </w:rPr>
        <w:t>: Regression table - robustness test: including attitudinal control variables (Study 1)</w:t>
      </w:r>
    </w:p>
    <w:p w14:paraId="1AA9FAB8" w14:textId="06042895" w:rsidR="004E03A2" w:rsidRPr="000C0BA1" w:rsidRDefault="004E03A2" w:rsidP="004B3AA3">
      <w:pPr>
        <w:rPr>
          <w:rFonts w:ascii="Palatino Linotype" w:hAnsi="Palatino Linotype"/>
          <w:sz w:val="22"/>
          <w:szCs w:val="22"/>
          <w:lang w:val="en-US"/>
        </w:rPr>
      </w:pPr>
    </w:p>
    <w:tbl>
      <w:tblPr>
        <w:tblW w:w="11620" w:type="dxa"/>
        <w:tblCellMar>
          <w:left w:w="70" w:type="dxa"/>
          <w:right w:w="70" w:type="dxa"/>
        </w:tblCellMar>
        <w:tblLook w:val="04A0" w:firstRow="1" w:lastRow="0" w:firstColumn="1" w:lastColumn="0" w:noHBand="0" w:noVBand="1"/>
      </w:tblPr>
      <w:tblGrid>
        <w:gridCol w:w="7546"/>
        <w:gridCol w:w="755"/>
        <w:gridCol w:w="641"/>
        <w:gridCol w:w="641"/>
        <w:gridCol w:w="755"/>
        <w:gridCol w:w="641"/>
        <w:gridCol w:w="641"/>
      </w:tblGrid>
      <w:tr w:rsidR="008D37CE" w:rsidRPr="001820EB" w14:paraId="43517DB6" w14:textId="77777777" w:rsidTr="008D37CE">
        <w:trPr>
          <w:trHeight w:val="1080"/>
        </w:trPr>
        <w:tc>
          <w:tcPr>
            <w:tcW w:w="11620" w:type="dxa"/>
            <w:gridSpan w:val="7"/>
            <w:tcBorders>
              <w:top w:val="nil"/>
              <w:left w:val="nil"/>
              <w:bottom w:val="single" w:sz="8" w:space="0" w:color="auto"/>
              <w:right w:val="nil"/>
            </w:tcBorders>
            <w:shd w:val="clear" w:color="auto" w:fill="auto"/>
            <w:hideMark/>
          </w:tcPr>
          <w:p w14:paraId="6DCBED0A" w14:textId="77777777" w:rsidR="008D37CE" w:rsidRPr="000C0BA1" w:rsidRDefault="008D37CE" w:rsidP="008D37CE">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various policy trade-off conditions; maximum likelihood estimates; pooled split-sample trade-offs; replication of Table 1, Model 4, controlling for attitudinal variables</w:t>
            </w:r>
          </w:p>
        </w:tc>
      </w:tr>
      <w:tr w:rsidR="008D37CE" w:rsidRPr="008D37CE" w14:paraId="240BF40A" w14:textId="77777777" w:rsidTr="008D37CE">
        <w:trPr>
          <w:trHeight w:val="340"/>
        </w:trPr>
        <w:tc>
          <w:tcPr>
            <w:tcW w:w="7546" w:type="dxa"/>
            <w:tcBorders>
              <w:top w:val="nil"/>
              <w:left w:val="nil"/>
              <w:bottom w:val="nil"/>
              <w:right w:val="nil"/>
            </w:tcBorders>
            <w:shd w:val="clear" w:color="auto" w:fill="auto"/>
            <w:noWrap/>
            <w:vAlign w:val="center"/>
            <w:hideMark/>
          </w:tcPr>
          <w:p w14:paraId="28508A4F" w14:textId="77777777" w:rsidR="008D37CE" w:rsidRPr="000C0BA1" w:rsidRDefault="008D37CE" w:rsidP="008D37CE">
            <w:pPr>
              <w:rPr>
                <w:rFonts w:ascii="Palatino Linotype" w:hAnsi="Palatino Linotype" w:cs="Calibri"/>
                <w:b/>
                <w:bCs/>
                <w:color w:val="000000"/>
                <w:sz w:val="22"/>
                <w:szCs w:val="22"/>
                <w:lang w:val="en-US"/>
              </w:rPr>
            </w:pPr>
          </w:p>
        </w:tc>
        <w:tc>
          <w:tcPr>
            <w:tcW w:w="2037" w:type="dxa"/>
            <w:gridSpan w:val="3"/>
            <w:tcBorders>
              <w:top w:val="single" w:sz="8" w:space="0" w:color="auto"/>
              <w:left w:val="single" w:sz="4" w:space="0" w:color="auto"/>
              <w:bottom w:val="nil"/>
              <w:right w:val="nil"/>
            </w:tcBorders>
            <w:shd w:val="clear" w:color="auto" w:fill="auto"/>
            <w:noWrap/>
            <w:vAlign w:val="center"/>
            <w:hideMark/>
          </w:tcPr>
          <w:p w14:paraId="34D6AE5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M1</w:t>
            </w:r>
          </w:p>
        </w:tc>
        <w:tc>
          <w:tcPr>
            <w:tcW w:w="2037" w:type="dxa"/>
            <w:gridSpan w:val="3"/>
            <w:tcBorders>
              <w:top w:val="single" w:sz="8" w:space="0" w:color="auto"/>
              <w:left w:val="single" w:sz="4" w:space="0" w:color="auto"/>
              <w:bottom w:val="nil"/>
              <w:right w:val="nil"/>
            </w:tcBorders>
            <w:shd w:val="clear" w:color="auto" w:fill="auto"/>
            <w:noWrap/>
            <w:vAlign w:val="center"/>
            <w:hideMark/>
          </w:tcPr>
          <w:p w14:paraId="2AEB684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M2</w:t>
            </w:r>
          </w:p>
        </w:tc>
      </w:tr>
      <w:tr w:rsidR="008D37CE" w:rsidRPr="008D37CE" w14:paraId="265F81B0" w14:textId="77777777" w:rsidTr="008D37CE">
        <w:trPr>
          <w:trHeight w:val="360"/>
        </w:trPr>
        <w:tc>
          <w:tcPr>
            <w:tcW w:w="7546" w:type="dxa"/>
            <w:tcBorders>
              <w:top w:val="nil"/>
              <w:left w:val="nil"/>
              <w:bottom w:val="nil"/>
              <w:right w:val="nil"/>
            </w:tcBorders>
            <w:shd w:val="clear" w:color="auto" w:fill="auto"/>
            <w:noWrap/>
            <w:vAlign w:val="center"/>
            <w:hideMark/>
          </w:tcPr>
          <w:p w14:paraId="799DD65B"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VARIABLES</w:t>
            </w:r>
          </w:p>
        </w:tc>
        <w:tc>
          <w:tcPr>
            <w:tcW w:w="755" w:type="dxa"/>
            <w:tcBorders>
              <w:top w:val="nil"/>
              <w:left w:val="single" w:sz="4" w:space="0" w:color="auto"/>
              <w:bottom w:val="nil"/>
              <w:right w:val="nil"/>
            </w:tcBorders>
            <w:shd w:val="clear" w:color="auto" w:fill="auto"/>
            <w:noWrap/>
            <w:vAlign w:val="center"/>
            <w:hideMark/>
          </w:tcPr>
          <w:p w14:paraId="3735602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b</w:t>
            </w:r>
          </w:p>
        </w:tc>
        <w:tc>
          <w:tcPr>
            <w:tcW w:w="641" w:type="dxa"/>
            <w:tcBorders>
              <w:top w:val="nil"/>
              <w:left w:val="nil"/>
              <w:bottom w:val="nil"/>
              <w:right w:val="nil"/>
            </w:tcBorders>
            <w:shd w:val="clear" w:color="auto" w:fill="auto"/>
            <w:noWrap/>
            <w:vAlign w:val="center"/>
            <w:hideMark/>
          </w:tcPr>
          <w:p w14:paraId="15B5FAF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SE</w:t>
            </w:r>
          </w:p>
        </w:tc>
        <w:tc>
          <w:tcPr>
            <w:tcW w:w="641" w:type="dxa"/>
            <w:tcBorders>
              <w:top w:val="nil"/>
              <w:left w:val="nil"/>
              <w:bottom w:val="nil"/>
              <w:right w:val="nil"/>
            </w:tcBorders>
            <w:shd w:val="clear" w:color="auto" w:fill="auto"/>
            <w:noWrap/>
            <w:vAlign w:val="center"/>
            <w:hideMark/>
          </w:tcPr>
          <w:p w14:paraId="01692D2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p</w:t>
            </w:r>
          </w:p>
        </w:tc>
        <w:tc>
          <w:tcPr>
            <w:tcW w:w="755" w:type="dxa"/>
            <w:tcBorders>
              <w:top w:val="nil"/>
              <w:left w:val="single" w:sz="4" w:space="0" w:color="auto"/>
              <w:bottom w:val="nil"/>
              <w:right w:val="nil"/>
            </w:tcBorders>
            <w:shd w:val="clear" w:color="auto" w:fill="auto"/>
            <w:noWrap/>
            <w:vAlign w:val="center"/>
            <w:hideMark/>
          </w:tcPr>
          <w:p w14:paraId="3AF4C6D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b</w:t>
            </w:r>
          </w:p>
        </w:tc>
        <w:tc>
          <w:tcPr>
            <w:tcW w:w="641" w:type="dxa"/>
            <w:tcBorders>
              <w:top w:val="nil"/>
              <w:left w:val="nil"/>
              <w:bottom w:val="nil"/>
              <w:right w:val="nil"/>
            </w:tcBorders>
            <w:shd w:val="clear" w:color="auto" w:fill="auto"/>
            <w:noWrap/>
            <w:vAlign w:val="center"/>
            <w:hideMark/>
          </w:tcPr>
          <w:p w14:paraId="5B7E0CD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SE</w:t>
            </w:r>
          </w:p>
        </w:tc>
        <w:tc>
          <w:tcPr>
            <w:tcW w:w="641" w:type="dxa"/>
            <w:tcBorders>
              <w:top w:val="nil"/>
              <w:left w:val="nil"/>
              <w:bottom w:val="nil"/>
              <w:right w:val="nil"/>
            </w:tcBorders>
            <w:shd w:val="clear" w:color="auto" w:fill="auto"/>
            <w:noWrap/>
            <w:vAlign w:val="center"/>
            <w:hideMark/>
          </w:tcPr>
          <w:p w14:paraId="0DC053E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p</w:t>
            </w:r>
          </w:p>
        </w:tc>
      </w:tr>
      <w:tr w:rsidR="008D37CE" w:rsidRPr="008D37CE" w14:paraId="00C702E1" w14:textId="77777777" w:rsidTr="008D37CE">
        <w:trPr>
          <w:trHeight w:val="340"/>
        </w:trPr>
        <w:tc>
          <w:tcPr>
            <w:tcW w:w="7546" w:type="dxa"/>
            <w:tcBorders>
              <w:top w:val="single" w:sz="8" w:space="0" w:color="auto"/>
              <w:left w:val="nil"/>
              <w:bottom w:val="nil"/>
              <w:right w:val="nil"/>
            </w:tcBorders>
            <w:shd w:val="clear" w:color="auto" w:fill="auto"/>
            <w:noWrap/>
            <w:vAlign w:val="center"/>
            <w:hideMark/>
          </w:tcPr>
          <w:p w14:paraId="38FEFC54"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755" w:type="dxa"/>
            <w:tcBorders>
              <w:top w:val="single" w:sz="8" w:space="0" w:color="auto"/>
              <w:left w:val="single" w:sz="4" w:space="0" w:color="auto"/>
              <w:bottom w:val="nil"/>
              <w:right w:val="nil"/>
            </w:tcBorders>
            <w:shd w:val="clear" w:color="auto" w:fill="auto"/>
            <w:noWrap/>
            <w:vAlign w:val="center"/>
            <w:hideMark/>
          </w:tcPr>
          <w:p w14:paraId="2922EF9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single" w:sz="8" w:space="0" w:color="auto"/>
              <w:left w:val="nil"/>
              <w:bottom w:val="nil"/>
              <w:right w:val="nil"/>
            </w:tcBorders>
            <w:shd w:val="clear" w:color="auto" w:fill="auto"/>
            <w:noWrap/>
            <w:vAlign w:val="center"/>
            <w:hideMark/>
          </w:tcPr>
          <w:p w14:paraId="3C4F56B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single" w:sz="8" w:space="0" w:color="auto"/>
              <w:left w:val="nil"/>
              <w:bottom w:val="nil"/>
              <w:right w:val="nil"/>
            </w:tcBorders>
            <w:shd w:val="clear" w:color="auto" w:fill="auto"/>
            <w:noWrap/>
            <w:vAlign w:val="center"/>
            <w:hideMark/>
          </w:tcPr>
          <w:p w14:paraId="4ABE8DE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755" w:type="dxa"/>
            <w:tcBorders>
              <w:top w:val="single" w:sz="4" w:space="0" w:color="auto"/>
              <w:left w:val="single" w:sz="4" w:space="0" w:color="auto"/>
              <w:bottom w:val="nil"/>
              <w:right w:val="nil"/>
            </w:tcBorders>
            <w:shd w:val="clear" w:color="auto" w:fill="auto"/>
            <w:noWrap/>
            <w:vAlign w:val="bottom"/>
            <w:hideMark/>
          </w:tcPr>
          <w:p w14:paraId="0B56FEE9"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single" w:sz="4" w:space="0" w:color="auto"/>
              <w:left w:val="nil"/>
              <w:bottom w:val="nil"/>
              <w:right w:val="nil"/>
            </w:tcBorders>
            <w:shd w:val="clear" w:color="auto" w:fill="auto"/>
            <w:noWrap/>
            <w:vAlign w:val="bottom"/>
            <w:hideMark/>
          </w:tcPr>
          <w:p w14:paraId="237DED43"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single" w:sz="4" w:space="0" w:color="auto"/>
              <w:left w:val="nil"/>
              <w:bottom w:val="nil"/>
              <w:right w:val="nil"/>
            </w:tcBorders>
            <w:shd w:val="clear" w:color="auto" w:fill="auto"/>
            <w:noWrap/>
            <w:vAlign w:val="bottom"/>
            <w:hideMark/>
          </w:tcPr>
          <w:p w14:paraId="3103FB28"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r>
      <w:tr w:rsidR="008D37CE" w:rsidRPr="008D37CE" w14:paraId="0A9A35CD" w14:textId="77777777" w:rsidTr="008D37CE">
        <w:trPr>
          <w:trHeight w:val="340"/>
        </w:trPr>
        <w:tc>
          <w:tcPr>
            <w:tcW w:w="7546" w:type="dxa"/>
            <w:tcBorders>
              <w:top w:val="nil"/>
              <w:left w:val="nil"/>
              <w:bottom w:val="nil"/>
              <w:right w:val="nil"/>
            </w:tcBorders>
            <w:shd w:val="clear" w:color="auto" w:fill="auto"/>
            <w:noWrap/>
            <w:vAlign w:val="center"/>
            <w:hideMark/>
          </w:tcPr>
          <w:p w14:paraId="6DC620F1" w14:textId="2DC4F116"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Government</w:t>
            </w:r>
            <w:proofErr w:type="spellEnd"/>
            <w:r w:rsidRPr="008D37CE">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755" w:type="dxa"/>
            <w:tcBorders>
              <w:top w:val="nil"/>
              <w:left w:val="single" w:sz="4" w:space="0" w:color="auto"/>
              <w:bottom w:val="nil"/>
              <w:right w:val="nil"/>
            </w:tcBorders>
            <w:shd w:val="clear" w:color="auto" w:fill="auto"/>
            <w:noWrap/>
            <w:vAlign w:val="bottom"/>
            <w:hideMark/>
          </w:tcPr>
          <w:p w14:paraId="64EAA80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0.16</w:t>
            </w:r>
          </w:p>
        </w:tc>
        <w:tc>
          <w:tcPr>
            <w:tcW w:w="641" w:type="dxa"/>
            <w:tcBorders>
              <w:top w:val="nil"/>
              <w:left w:val="nil"/>
              <w:bottom w:val="nil"/>
              <w:right w:val="nil"/>
            </w:tcBorders>
            <w:shd w:val="clear" w:color="auto" w:fill="auto"/>
            <w:noWrap/>
            <w:vAlign w:val="bottom"/>
            <w:hideMark/>
          </w:tcPr>
          <w:p w14:paraId="193CD7E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4E339E1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2D43FA9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0.15</w:t>
            </w:r>
          </w:p>
        </w:tc>
        <w:tc>
          <w:tcPr>
            <w:tcW w:w="641" w:type="dxa"/>
            <w:tcBorders>
              <w:top w:val="nil"/>
              <w:left w:val="nil"/>
              <w:bottom w:val="nil"/>
              <w:right w:val="nil"/>
            </w:tcBorders>
            <w:shd w:val="clear" w:color="auto" w:fill="auto"/>
            <w:noWrap/>
            <w:vAlign w:val="bottom"/>
            <w:hideMark/>
          </w:tcPr>
          <w:p w14:paraId="23F276B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27BFF80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6E3CE790" w14:textId="77777777" w:rsidTr="008D37CE">
        <w:trPr>
          <w:trHeight w:val="340"/>
        </w:trPr>
        <w:tc>
          <w:tcPr>
            <w:tcW w:w="7546" w:type="dxa"/>
            <w:tcBorders>
              <w:top w:val="nil"/>
              <w:left w:val="nil"/>
              <w:bottom w:val="nil"/>
              <w:right w:val="nil"/>
            </w:tcBorders>
            <w:shd w:val="clear" w:color="auto" w:fill="auto"/>
            <w:noWrap/>
            <w:vAlign w:val="center"/>
            <w:hideMark/>
          </w:tcPr>
          <w:p w14:paraId="590EC17A"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755" w:type="dxa"/>
            <w:tcBorders>
              <w:top w:val="nil"/>
              <w:left w:val="single" w:sz="4" w:space="0" w:color="auto"/>
              <w:bottom w:val="nil"/>
              <w:right w:val="nil"/>
            </w:tcBorders>
            <w:shd w:val="clear" w:color="auto" w:fill="auto"/>
            <w:noWrap/>
            <w:vAlign w:val="bottom"/>
            <w:hideMark/>
          </w:tcPr>
          <w:p w14:paraId="2621548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-0.87</w:t>
            </w:r>
          </w:p>
        </w:tc>
        <w:tc>
          <w:tcPr>
            <w:tcW w:w="641" w:type="dxa"/>
            <w:tcBorders>
              <w:top w:val="nil"/>
              <w:left w:val="nil"/>
              <w:bottom w:val="nil"/>
              <w:right w:val="nil"/>
            </w:tcBorders>
            <w:shd w:val="clear" w:color="auto" w:fill="auto"/>
            <w:noWrap/>
            <w:vAlign w:val="bottom"/>
            <w:hideMark/>
          </w:tcPr>
          <w:p w14:paraId="67B414B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028B4BE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34EBC93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-0.82</w:t>
            </w:r>
          </w:p>
        </w:tc>
        <w:tc>
          <w:tcPr>
            <w:tcW w:w="641" w:type="dxa"/>
            <w:tcBorders>
              <w:top w:val="nil"/>
              <w:left w:val="nil"/>
              <w:bottom w:val="nil"/>
              <w:right w:val="nil"/>
            </w:tcBorders>
            <w:shd w:val="clear" w:color="auto" w:fill="auto"/>
            <w:noWrap/>
            <w:vAlign w:val="bottom"/>
            <w:hideMark/>
          </w:tcPr>
          <w:p w14:paraId="5492225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053C1D4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12560C21" w14:textId="77777777" w:rsidTr="008D37CE">
        <w:trPr>
          <w:trHeight w:val="340"/>
        </w:trPr>
        <w:tc>
          <w:tcPr>
            <w:tcW w:w="7546" w:type="dxa"/>
            <w:tcBorders>
              <w:top w:val="nil"/>
              <w:left w:val="nil"/>
              <w:bottom w:val="nil"/>
              <w:right w:val="nil"/>
            </w:tcBorders>
            <w:shd w:val="clear" w:color="auto" w:fill="auto"/>
            <w:noWrap/>
            <w:vAlign w:val="center"/>
            <w:hideMark/>
          </w:tcPr>
          <w:p w14:paraId="318C824A" w14:textId="77619C20"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Loser * </w:t>
            </w:r>
            <w:proofErr w:type="spellStart"/>
            <w:r w:rsidR="00B84E78" w:rsidRPr="008D37CE">
              <w:rPr>
                <w:rFonts w:ascii="Palatino Linotype" w:hAnsi="Palatino Linotype" w:cs="Calibri"/>
                <w:color w:val="000000"/>
                <w:sz w:val="22"/>
                <w:szCs w:val="22"/>
              </w:rPr>
              <w:t>Government</w:t>
            </w:r>
            <w:proofErr w:type="spellEnd"/>
            <w:r w:rsidR="00B84E78" w:rsidRPr="008D37CE">
              <w:rPr>
                <w:rFonts w:ascii="Palatino Linotype" w:hAnsi="Palatino Linotype" w:cs="Calibri"/>
                <w:color w:val="000000"/>
                <w:sz w:val="22"/>
                <w:szCs w:val="22"/>
              </w:rPr>
              <w:t xml:space="preserve"> </w:t>
            </w:r>
            <w:proofErr w:type="spellStart"/>
            <w:r w:rsidR="00B84E78">
              <w:rPr>
                <w:rFonts w:ascii="Palatino Linotype" w:hAnsi="Palatino Linotype" w:cs="Calibri"/>
                <w:color w:val="000000"/>
                <w:sz w:val="22"/>
                <w:szCs w:val="22"/>
              </w:rPr>
              <w:t>satisfaction</w:t>
            </w:r>
            <w:proofErr w:type="spellEnd"/>
          </w:p>
        </w:tc>
        <w:tc>
          <w:tcPr>
            <w:tcW w:w="755" w:type="dxa"/>
            <w:tcBorders>
              <w:top w:val="nil"/>
              <w:left w:val="single" w:sz="4" w:space="0" w:color="auto"/>
              <w:bottom w:val="nil"/>
              <w:right w:val="nil"/>
            </w:tcBorders>
            <w:shd w:val="clear" w:color="auto" w:fill="auto"/>
            <w:noWrap/>
            <w:vAlign w:val="bottom"/>
            <w:hideMark/>
          </w:tcPr>
          <w:p w14:paraId="766F17D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c>
          <w:tcPr>
            <w:tcW w:w="641" w:type="dxa"/>
            <w:tcBorders>
              <w:top w:val="nil"/>
              <w:left w:val="nil"/>
              <w:bottom w:val="nil"/>
              <w:right w:val="nil"/>
            </w:tcBorders>
            <w:shd w:val="clear" w:color="auto" w:fill="auto"/>
            <w:noWrap/>
            <w:vAlign w:val="bottom"/>
            <w:hideMark/>
          </w:tcPr>
          <w:p w14:paraId="1EF26D7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0.07</w:t>
            </w:r>
          </w:p>
        </w:tc>
        <w:tc>
          <w:tcPr>
            <w:tcW w:w="641" w:type="dxa"/>
            <w:tcBorders>
              <w:top w:val="nil"/>
              <w:left w:val="nil"/>
              <w:bottom w:val="nil"/>
              <w:right w:val="nil"/>
            </w:tcBorders>
            <w:shd w:val="clear" w:color="auto" w:fill="auto"/>
            <w:noWrap/>
            <w:vAlign w:val="bottom"/>
            <w:hideMark/>
          </w:tcPr>
          <w:p w14:paraId="555E70D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0.61</w:t>
            </w:r>
          </w:p>
        </w:tc>
        <w:tc>
          <w:tcPr>
            <w:tcW w:w="755" w:type="dxa"/>
            <w:tcBorders>
              <w:top w:val="nil"/>
              <w:left w:val="single" w:sz="4" w:space="0" w:color="auto"/>
              <w:bottom w:val="single" w:sz="4" w:space="0" w:color="auto"/>
              <w:right w:val="nil"/>
            </w:tcBorders>
            <w:shd w:val="clear" w:color="auto" w:fill="auto"/>
            <w:noWrap/>
            <w:vAlign w:val="bottom"/>
            <w:hideMark/>
          </w:tcPr>
          <w:p w14:paraId="231B65D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0.02</w:t>
            </w:r>
          </w:p>
        </w:tc>
        <w:tc>
          <w:tcPr>
            <w:tcW w:w="641" w:type="dxa"/>
            <w:tcBorders>
              <w:top w:val="nil"/>
              <w:left w:val="nil"/>
              <w:bottom w:val="single" w:sz="4" w:space="0" w:color="auto"/>
              <w:right w:val="nil"/>
            </w:tcBorders>
            <w:shd w:val="clear" w:color="auto" w:fill="auto"/>
            <w:noWrap/>
            <w:vAlign w:val="bottom"/>
            <w:hideMark/>
          </w:tcPr>
          <w:p w14:paraId="6D1F718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0.07</w:t>
            </w:r>
          </w:p>
        </w:tc>
        <w:tc>
          <w:tcPr>
            <w:tcW w:w="641" w:type="dxa"/>
            <w:tcBorders>
              <w:top w:val="nil"/>
              <w:left w:val="nil"/>
              <w:bottom w:val="single" w:sz="4" w:space="0" w:color="auto"/>
              <w:right w:val="nil"/>
            </w:tcBorders>
            <w:shd w:val="clear" w:color="auto" w:fill="auto"/>
            <w:noWrap/>
            <w:vAlign w:val="bottom"/>
            <w:hideMark/>
          </w:tcPr>
          <w:p w14:paraId="6A53224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0.75</w:t>
            </w:r>
          </w:p>
        </w:tc>
      </w:tr>
      <w:tr w:rsidR="008D37CE" w:rsidRPr="008D37CE" w14:paraId="58550E67" w14:textId="77777777" w:rsidTr="008D37CE">
        <w:trPr>
          <w:trHeight w:val="340"/>
        </w:trPr>
        <w:tc>
          <w:tcPr>
            <w:tcW w:w="7546" w:type="dxa"/>
            <w:tcBorders>
              <w:top w:val="single" w:sz="4" w:space="0" w:color="auto"/>
              <w:left w:val="nil"/>
              <w:bottom w:val="nil"/>
              <w:right w:val="nil"/>
            </w:tcBorders>
            <w:shd w:val="clear" w:color="auto" w:fill="auto"/>
            <w:noWrap/>
            <w:vAlign w:val="center"/>
            <w:hideMark/>
          </w:tcPr>
          <w:p w14:paraId="0A1C12C7"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755" w:type="dxa"/>
            <w:tcBorders>
              <w:top w:val="single" w:sz="4" w:space="0" w:color="auto"/>
              <w:left w:val="single" w:sz="4" w:space="0" w:color="auto"/>
              <w:bottom w:val="nil"/>
              <w:right w:val="nil"/>
            </w:tcBorders>
            <w:shd w:val="clear" w:color="auto" w:fill="auto"/>
            <w:noWrap/>
            <w:vAlign w:val="bottom"/>
            <w:hideMark/>
          </w:tcPr>
          <w:p w14:paraId="7209060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-0.05</w:t>
            </w:r>
          </w:p>
        </w:tc>
        <w:tc>
          <w:tcPr>
            <w:tcW w:w="641" w:type="dxa"/>
            <w:tcBorders>
              <w:top w:val="single" w:sz="4" w:space="0" w:color="auto"/>
              <w:left w:val="nil"/>
              <w:bottom w:val="nil"/>
              <w:right w:val="nil"/>
            </w:tcBorders>
            <w:shd w:val="clear" w:color="auto" w:fill="auto"/>
            <w:noWrap/>
            <w:vAlign w:val="bottom"/>
            <w:hideMark/>
          </w:tcPr>
          <w:p w14:paraId="5F391B0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single" w:sz="4" w:space="0" w:color="auto"/>
              <w:left w:val="nil"/>
              <w:bottom w:val="nil"/>
              <w:right w:val="nil"/>
            </w:tcBorders>
            <w:shd w:val="clear" w:color="auto" w:fill="auto"/>
            <w:noWrap/>
            <w:vAlign w:val="bottom"/>
            <w:hideMark/>
          </w:tcPr>
          <w:p w14:paraId="2CCF99C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0.61</w:t>
            </w:r>
          </w:p>
        </w:tc>
        <w:tc>
          <w:tcPr>
            <w:tcW w:w="755" w:type="dxa"/>
            <w:tcBorders>
              <w:top w:val="nil"/>
              <w:left w:val="single" w:sz="4" w:space="0" w:color="auto"/>
              <w:bottom w:val="nil"/>
              <w:right w:val="nil"/>
            </w:tcBorders>
            <w:shd w:val="clear" w:color="auto" w:fill="auto"/>
            <w:noWrap/>
            <w:vAlign w:val="bottom"/>
            <w:hideMark/>
          </w:tcPr>
          <w:p w14:paraId="334AB81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-0.08</w:t>
            </w:r>
          </w:p>
        </w:tc>
        <w:tc>
          <w:tcPr>
            <w:tcW w:w="641" w:type="dxa"/>
            <w:tcBorders>
              <w:top w:val="nil"/>
              <w:left w:val="nil"/>
              <w:bottom w:val="nil"/>
              <w:right w:val="nil"/>
            </w:tcBorders>
            <w:shd w:val="clear" w:color="auto" w:fill="auto"/>
            <w:noWrap/>
            <w:vAlign w:val="bottom"/>
            <w:hideMark/>
          </w:tcPr>
          <w:p w14:paraId="5485138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104C408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0.41</w:t>
            </w:r>
          </w:p>
        </w:tc>
      </w:tr>
      <w:tr w:rsidR="008D37CE" w:rsidRPr="008D37CE" w14:paraId="25C369FC" w14:textId="77777777" w:rsidTr="008D37CE">
        <w:trPr>
          <w:trHeight w:val="340"/>
        </w:trPr>
        <w:tc>
          <w:tcPr>
            <w:tcW w:w="7546" w:type="dxa"/>
            <w:tcBorders>
              <w:top w:val="nil"/>
              <w:left w:val="nil"/>
              <w:bottom w:val="nil"/>
              <w:right w:val="nil"/>
            </w:tcBorders>
            <w:shd w:val="clear" w:color="auto" w:fill="auto"/>
            <w:noWrap/>
            <w:vAlign w:val="center"/>
            <w:hideMark/>
          </w:tcPr>
          <w:p w14:paraId="52167390"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Vocational</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education</w:t>
            </w:r>
            <w:proofErr w:type="spellEnd"/>
          </w:p>
        </w:tc>
        <w:tc>
          <w:tcPr>
            <w:tcW w:w="755" w:type="dxa"/>
            <w:tcBorders>
              <w:top w:val="nil"/>
              <w:left w:val="single" w:sz="4" w:space="0" w:color="auto"/>
              <w:bottom w:val="nil"/>
              <w:right w:val="nil"/>
            </w:tcBorders>
            <w:shd w:val="clear" w:color="auto" w:fill="auto"/>
            <w:noWrap/>
            <w:vAlign w:val="bottom"/>
            <w:hideMark/>
          </w:tcPr>
          <w:p w14:paraId="425C359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-0.24</w:t>
            </w:r>
          </w:p>
        </w:tc>
        <w:tc>
          <w:tcPr>
            <w:tcW w:w="641" w:type="dxa"/>
            <w:tcBorders>
              <w:top w:val="nil"/>
              <w:left w:val="nil"/>
              <w:bottom w:val="nil"/>
              <w:right w:val="nil"/>
            </w:tcBorders>
            <w:shd w:val="clear" w:color="auto" w:fill="auto"/>
            <w:noWrap/>
            <w:vAlign w:val="bottom"/>
            <w:hideMark/>
          </w:tcPr>
          <w:p w14:paraId="66812A1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04378ED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0.01</w:t>
            </w:r>
          </w:p>
        </w:tc>
        <w:tc>
          <w:tcPr>
            <w:tcW w:w="755" w:type="dxa"/>
            <w:tcBorders>
              <w:top w:val="nil"/>
              <w:left w:val="single" w:sz="4" w:space="0" w:color="auto"/>
              <w:bottom w:val="nil"/>
              <w:right w:val="nil"/>
            </w:tcBorders>
            <w:shd w:val="clear" w:color="auto" w:fill="auto"/>
            <w:noWrap/>
            <w:vAlign w:val="bottom"/>
            <w:hideMark/>
          </w:tcPr>
          <w:p w14:paraId="626F9E9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-0.26</w:t>
            </w:r>
          </w:p>
        </w:tc>
        <w:tc>
          <w:tcPr>
            <w:tcW w:w="641" w:type="dxa"/>
            <w:tcBorders>
              <w:top w:val="nil"/>
              <w:left w:val="nil"/>
              <w:bottom w:val="nil"/>
              <w:right w:val="nil"/>
            </w:tcBorders>
            <w:shd w:val="clear" w:color="auto" w:fill="auto"/>
            <w:noWrap/>
            <w:vAlign w:val="bottom"/>
            <w:hideMark/>
          </w:tcPr>
          <w:p w14:paraId="6F2370C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3DA95F8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0.01</w:t>
            </w:r>
          </w:p>
        </w:tc>
      </w:tr>
      <w:tr w:rsidR="008D37CE" w:rsidRPr="008D37CE" w14:paraId="3905ADD5" w14:textId="77777777" w:rsidTr="008D37CE">
        <w:trPr>
          <w:trHeight w:val="340"/>
        </w:trPr>
        <w:tc>
          <w:tcPr>
            <w:tcW w:w="7546" w:type="dxa"/>
            <w:tcBorders>
              <w:top w:val="nil"/>
              <w:left w:val="nil"/>
              <w:bottom w:val="nil"/>
              <w:right w:val="nil"/>
            </w:tcBorders>
            <w:shd w:val="clear" w:color="auto" w:fill="auto"/>
            <w:noWrap/>
            <w:vAlign w:val="center"/>
            <w:hideMark/>
          </w:tcPr>
          <w:p w14:paraId="54C5A025"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755" w:type="dxa"/>
            <w:tcBorders>
              <w:top w:val="nil"/>
              <w:left w:val="single" w:sz="4" w:space="0" w:color="auto"/>
              <w:bottom w:val="nil"/>
              <w:right w:val="nil"/>
            </w:tcBorders>
            <w:shd w:val="clear" w:color="auto" w:fill="auto"/>
            <w:noWrap/>
            <w:vAlign w:val="bottom"/>
            <w:hideMark/>
          </w:tcPr>
          <w:p w14:paraId="3C9D7CB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-0.01</w:t>
            </w:r>
          </w:p>
        </w:tc>
        <w:tc>
          <w:tcPr>
            <w:tcW w:w="641" w:type="dxa"/>
            <w:tcBorders>
              <w:top w:val="nil"/>
              <w:left w:val="nil"/>
              <w:bottom w:val="nil"/>
              <w:right w:val="nil"/>
            </w:tcBorders>
            <w:shd w:val="clear" w:color="auto" w:fill="auto"/>
            <w:noWrap/>
            <w:vAlign w:val="bottom"/>
            <w:hideMark/>
          </w:tcPr>
          <w:p w14:paraId="00C73B9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764532D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0.92</w:t>
            </w:r>
          </w:p>
        </w:tc>
        <w:tc>
          <w:tcPr>
            <w:tcW w:w="755" w:type="dxa"/>
            <w:tcBorders>
              <w:top w:val="nil"/>
              <w:left w:val="single" w:sz="4" w:space="0" w:color="auto"/>
              <w:bottom w:val="nil"/>
              <w:right w:val="nil"/>
            </w:tcBorders>
            <w:shd w:val="clear" w:color="auto" w:fill="auto"/>
            <w:noWrap/>
            <w:vAlign w:val="bottom"/>
            <w:hideMark/>
          </w:tcPr>
          <w:p w14:paraId="57BD5EE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16EE39F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4C32196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0.75</w:t>
            </w:r>
          </w:p>
        </w:tc>
      </w:tr>
      <w:tr w:rsidR="008D37CE" w:rsidRPr="008D37CE" w14:paraId="2646093A" w14:textId="77777777" w:rsidTr="008D37CE">
        <w:trPr>
          <w:trHeight w:val="340"/>
        </w:trPr>
        <w:tc>
          <w:tcPr>
            <w:tcW w:w="7546" w:type="dxa"/>
            <w:tcBorders>
              <w:top w:val="nil"/>
              <w:left w:val="nil"/>
              <w:bottom w:val="nil"/>
              <w:right w:val="nil"/>
            </w:tcBorders>
            <w:shd w:val="clear" w:color="auto" w:fill="auto"/>
            <w:noWrap/>
            <w:vAlign w:val="center"/>
            <w:hideMark/>
          </w:tcPr>
          <w:p w14:paraId="29EA924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Household</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income</w:t>
            </w:r>
            <w:proofErr w:type="spellEnd"/>
            <w:r w:rsidRPr="008D37CE">
              <w:rPr>
                <w:rFonts w:ascii="Palatino Linotype" w:hAnsi="Palatino Linotype" w:cs="Calibri"/>
                <w:color w:val="000000"/>
                <w:sz w:val="22"/>
                <w:szCs w:val="22"/>
              </w:rPr>
              <w:t xml:space="preserve">: Q2 </w:t>
            </w:r>
          </w:p>
        </w:tc>
        <w:tc>
          <w:tcPr>
            <w:tcW w:w="755" w:type="dxa"/>
            <w:tcBorders>
              <w:top w:val="nil"/>
              <w:left w:val="single" w:sz="4" w:space="0" w:color="auto"/>
              <w:bottom w:val="nil"/>
              <w:right w:val="nil"/>
            </w:tcBorders>
            <w:shd w:val="clear" w:color="auto" w:fill="auto"/>
            <w:noWrap/>
            <w:vAlign w:val="bottom"/>
            <w:hideMark/>
          </w:tcPr>
          <w:p w14:paraId="26FB909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c>
          <w:tcPr>
            <w:tcW w:w="641" w:type="dxa"/>
            <w:tcBorders>
              <w:top w:val="nil"/>
              <w:left w:val="nil"/>
              <w:bottom w:val="nil"/>
              <w:right w:val="nil"/>
            </w:tcBorders>
            <w:shd w:val="clear" w:color="auto" w:fill="auto"/>
            <w:noWrap/>
            <w:vAlign w:val="bottom"/>
            <w:hideMark/>
          </w:tcPr>
          <w:p w14:paraId="1BE65A3B"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641" w:type="dxa"/>
            <w:tcBorders>
              <w:top w:val="nil"/>
              <w:left w:val="nil"/>
              <w:bottom w:val="nil"/>
              <w:right w:val="nil"/>
            </w:tcBorders>
            <w:shd w:val="clear" w:color="auto" w:fill="auto"/>
            <w:noWrap/>
            <w:vAlign w:val="bottom"/>
            <w:hideMark/>
          </w:tcPr>
          <w:p w14:paraId="6F20427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0.77</w:t>
            </w:r>
          </w:p>
        </w:tc>
        <w:tc>
          <w:tcPr>
            <w:tcW w:w="755" w:type="dxa"/>
            <w:tcBorders>
              <w:top w:val="nil"/>
              <w:left w:val="single" w:sz="4" w:space="0" w:color="auto"/>
              <w:bottom w:val="nil"/>
              <w:right w:val="nil"/>
            </w:tcBorders>
            <w:shd w:val="clear" w:color="auto" w:fill="auto"/>
            <w:noWrap/>
            <w:vAlign w:val="bottom"/>
            <w:hideMark/>
          </w:tcPr>
          <w:p w14:paraId="43A23EB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424E00B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641" w:type="dxa"/>
            <w:tcBorders>
              <w:top w:val="nil"/>
              <w:left w:val="nil"/>
              <w:bottom w:val="nil"/>
              <w:right w:val="nil"/>
            </w:tcBorders>
            <w:shd w:val="clear" w:color="auto" w:fill="auto"/>
            <w:noWrap/>
            <w:vAlign w:val="bottom"/>
            <w:hideMark/>
          </w:tcPr>
          <w:p w14:paraId="457EA32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0.74</w:t>
            </w:r>
          </w:p>
        </w:tc>
      </w:tr>
      <w:tr w:rsidR="008D37CE" w:rsidRPr="008D37CE" w14:paraId="2857FBC0" w14:textId="77777777" w:rsidTr="008D37CE">
        <w:trPr>
          <w:trHeight w:val="340"/>
        </w:trPr>
        <w:tc>
          <w:tcPr>
            <w:tcW w:w="7546" w:type="dxa"/>
            <w:tcBorders>
              <w:top w:val="nil"/>
              <w:left w:val="nil"/>
              <w:bottom w:val="nil"/>
              <w:right w:val="nil"/>
            </w:tcBorders>
            <w:shd w:val="clear" w:color="auto" w:fill="auto"/>
            <w:noWrap/>
            <w:vAlign w:val="center"/>
            <w:hideMark/>
          </w:tcPr>
          <w:p w14:paraId="67DCCBC9"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Household</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income</w:t>
            </w:r>
            <w:proofErr w:type="spellEnd"/>
            <w:r w:rsidRPr="008D37CE">
              <w:rPr>
                <w:rFonts w:ascii="Palatino Linotype" w:hAnsi="Palatino Linotype" w:cs="Calibri"/>
                <w:color w:val="000000"/>
                <w:sz w:val="22"/>
                <w:szCs w:val="22"/>
              </w:rPr>
              <w:t>: Q4</w:t>
            </w:r>
          </w:p>
        </w:tc>
        <w:tc>
          <w:tcPr>
            <w:tcW w:w="755" w:type="dxa"/>
            <w:tcBorders>
              <w:top w:val="nil"/>
              <w:left w:val="single" w:sz="4" w:space="0" w:color="auto"/>
              <w:bottom w:val="nil"/>
              <w:right w:val="nil"/>
            </w:tcBorders>
            <w:shd w:val="clear" w:color="auto" w:fill="auto"/>
            <w:noWrap/>
            <w:vAlign w:val="bottom"/>
            <w:hideMark/>
          </w:tcPr>
          <w:p w14:paraId="1C82D66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62690FD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739117F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0.74</w:t>
            </w:r>
          </w:p>
        </w:tc>
        <w:tc>
          <w:tcPr>
            <w:tcW w:w="755" w:type="dxa"/>
            <w:tcBorders>
              <w:top w:val="nil"/>
              <w:left w:val="single" w:sz="4" w:space="0" w:color="auto"/>
              <w:bottom w:val="nil"/>
              <w:right w:val="nil"/>
            </w:tcBorders>
            <w:shd w:val="clear" w:color="auto" w:fill="auto"/>
            <w:noWrap/>
            <w:vAlign w:val="bottom"/>
            <w:hideMark/>
          </w:tcPr>
          <w:p w14:paraId="205285A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-0.05</w:t>
            </w:r>
          </w:p>
        </w:tc>
        <w:tc>
          <w:tcPr>
            <w:tcW w:w="641" w:type="dxa"/>
            <w:tcBorders>
              <w:top w:val="nil"/>
              <w:left w:val="nil"/>
              <w:bottom w:val="nil"/>
              <w:right w:val="nil"/>
            </w:tcBorders>
            <w:shd w:val="clear" w:color="auto" w:fill="auto"/>
            <w:noWrap/>
            <w:vAlign w:val="bottom"/>
            <w:hideMark/>
          </w:tcPr>
          <w:p w14:paraId="18DD2BD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77E85D8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0.66</w:t>
            </w:r>
          </w:p>
        </w:tc>
      </w:tr>
      <w:tr w:rsidR="008D37CE" w:rsidRPr="008D37CE" w14:paraId="5E9992B5" w14:textId="77777777" w:rsidTr="008D37CE">
        <w:trPr>
          <w:trHeight w:val="340"/>
        </w:trPr>
        <w:tc>
          <w:tcPr>
            <w:tcW w:w="7546" w:type="dxa"/>
            <w:tcBorders>
              <w:top w:val="nil"/>
              <w:left w:val="nil"/>
              <w:bottom w:val="single" w:sz="4" w:space="0" w:color="auto"/>
              <w:right w:val="nil"/>
            </w:tcBorders>
            <w:shd w:val="clear" w:color="auto" w:fill="auto"/>
            <w:noWrap/>
            <w:vAlign w:val="center"/>
            <w:hideMark/>
          </w:tcPr>
          <w:p w14:paraId="5261BF27"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Household</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income</w:t>
            </w:r>
            <w:proofErr w:type="spellEnd"/>
            <w:r w:rsidRPr="008D37CE">
              <w:rPr>
                <w:rFonts w:ascii="Palatino Linotype" w:hAnsi="Palatino Linotype" w:cs="Calibri"/>
                <w:color w:val="000000"/>
                <w:sz w:val="22"/>
                <w:szCs w:val="22"/>
              </w:rPr>
              <w:t>: Q5</w:t>
            </w:r>
          </w:p>
        </w:tc>
        <w:tc>
          <w:tcPr>
            <w:tcW w:w="755" w:type="dxa"/>
            <w:tcBorders>
              <w:top w:val="nil"/>
              <w:left w:val="single" w:sz="4" w:space="0" w:color="auto"/>
              <w:bottom w:val="single" w:sz="4" w:space="0" w:color="auto"/>
              <w:right w:val="nil"/>
            </w:tcBorders>
            <w:shd w:val="clear" w:color="auto" w:fill="auto"/>
            <w:noWrap/>
            <w:vAlign w:val="bottom"/>
            <w:hideMark/>
          </w:tcPr>
          <w:p w14:paraId="0AEF232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0.19</w:t>
            </w:r>
          </w:p>
        </w:tc>
        <w:tc>
          <w:tcPr>
            <w:tcW w:w="641" w:type="dxa"/>
            <w:tcBorders>
              <w:top w:val="nil"/>
              <w:left w:val="nil"/>
              <w:bottom w:val="single" w:sz="4" w:space="0" w:color="auto"/>
              <w:right w:val="nil"/>
            </w:tcBorders>
            <w:shd w:val="clear" w:color="auto" w:fill="auto"/>
            <w:noWrap/>
            <w:vAlign w:val="bottom"/>
            <w:hideMark/>
          </w:tcPr>
          <w:p w14:paraId="132506F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c>
          <w:tcPr>
            <w:tcW w:w="641" w:type="dxa"/>
            <w:tcBorders>
              <w:top w:val="nil"/>
              <w:left w:val="nil"/>
              <w:bottom w:val="single" w:sz="4" w:space="0" w:color="auto"/>
              <w:right w:val="nil"/>
            </w:tcBorders>
            <w:shd w:val="clear" w:color="auto" w:fill="auto"/>
            <w:noWrap/>
            <w:vAlign w:val="bottom"/>
            <w:hideMark/>
          </w:tcPr>
          <w:p w14:paraId="0E88B2C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0.14</w:t>
            </w:r>
          </w:p>
        </w:tc>
        <w:tc>
          <w:tcPr>
            <w:tcW w:w="755" w:type="dxa"/>
            <w:tcBorders>
              <w:top w:val="nil"/>
              <w:left w:val="single" w:sz="4" w:space="0" w:color="auto"/>
              <w:bottom w:val="nil"/>
              <w:right w:val="nil"/>
            </w:tcBorders>
            <w:shd w:val="clear" w:color="auto" w:fill="auto"/>
            <w:noWrap/>
            <w:vAlign w:val="bottom"/>
            <w:hideMark/>
          </w:tcPr>
          <w:p w14:paraId="2D3F6AF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641" w:type="dxa"/>
            <w:tcBorders>
              <w:top w:val="nil"/>
              <w:left w:val="nil"/>
              <w:bottom w:val="nil"/>
              <w:right w:val="nil"/>
            </w:tcBorders>
            <w:shd w:val="clear" w:color="auto" w:fill="auto"/>
            <w:noWrap/>
            <w:vAlign w:val="bottom"/>
            <w:hideMark/>
          </w:tcPr>
          <w:p w14:paraId="74F7441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c>
          <w:tcPr>
            <w:tcW w:w="641" w:type="dxa"/>
            <w:tcBorders>
              <w:top w:val="nil"/>
              <w:left w:val="nil"/>
              <w:bottom w:val="nil"/>
              <w:right w:val="nil"/>
            </w:tcBorders>
            <w:shd w:val="clear" w:color="auto" w:fill="auto"/>
            <w:noWrap/>
            <w:vAlign w:val="bottom"/>
            <w:hideMark/>
          </w:tcPr>
          <w:p w14:paraId="4CFB452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0.40</w:t>
            </w:r>
          </w:p>
        </w:tc>
      </w:tr>
      <w:tr w:rsidR="008D37CE" w:rsidRPr="008D37CE" w14:paraId="28416044" w14:textId="77777777" w:rsidTr="008D37CE">
        <w:trPr>
          <w:trHeight w:val="340"/>
        </w:trPr>
        <w:tc>
          <w:tcPr>
            <w:tcW w:w="7546" w:type="dxa"/>
            <w:tcBorders>
              <w:top w:val="nil"/>
              <w:left w:val="nil"/>
              <w:bottom w:val="nil"/>
              <w:right w:val="nil"/>
            </w:tcBorders>
            <w:shd w:val="clear" w:color="auto" w:fill="auto"/>
            <w:noWrap/>
            <w:vAlign w:val="center"/>
            <w:hideMark/>
          </w:tcPr>
          <w:p w14:paraId="449E0EE8"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Female</w:t>
            </w:r>
            <w:proofErr w:type="spellEnd"/>
          </w:p>
        </w:tc>
        <w:tc>
          <w:tcPr>
            <w:tcW w:w="755" w:type="dxa"/>
            <w:tcBorders>
              <w:top w:val="nil"/>
              <w:left w:val="single" w:sz="4" w:space="0" w:color="auto"/>
              <w:bottom w:val="nil"/>
              <w:right w:val="nil"/>
            </w:tcBorders>
            <w:shd w:val="clear" w:color="auto" w:fill="auto"/>
            <w:noWrap/>
            <w:vAlign w:val="bottom"/>
            <w:hideMark/>
          </w:tcPr>
          <w:p w14:paraId="7EAEBC5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-0.30</w:t>
            </w:r>
          </w:p>
        </w:tc>
        <w:tc>
          <w:tcPr>
            <w:tcW w:w="641" w:type="dxa"/>
            <w:tcBorders>
              <w:top w:val="nil"/>
              <w:left w:val="nil"/>
              <w:bottom w:val="nil"/>
              <w:right w:val="nil"/>
            </w:tcBorders>
            <w:shd w:val="clear" w:color="auto" w:fill="auto"/>
            <w:noWrap/>
            <w:vAlign w:val="bottom"/>
            <w:hideMark/>
          </w:tcPr>
          <w:p w14:paraId="107D0CB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0.08</w:t>
            </w:r>
          </w:p>
        </w:tc>
        <w:tc>
          <w:tcPr>
            <w:tcW w:w="641" w:type="dxa"/>
            <w:tcBorders>
              <w:top w:val="nil"/>
              <w:left w:val="nil"/>
              <w:bottom w:val="nil"/>
              <w:right w:val="nil"/>
            </w:tcBorders>
            <w:shd w:val="clear" w:color="auto" w:fill="auto"/>
            <w:noWrap/>
            <w:vAlign w:val="bottom"/>
            <w:hideMark/>
          </w:tcPr>
          <w:p w14:paraId="285D5C3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single" w:sz="4" w:space="0" w:color="auto"/>
              <w:left w:val="single" w:sz="4" w:space="0" w:color="auto"/>
              <w:bottom w:val="nil"/>
              <w:right w:val="nil"/>
            </w:tcBorders>
            <w:shd w:val="clear" w:color="auto" w:fill="auto"/>
            <w:noWrap/>
            <w:vAlign w:val="bottom"/>
            <w:hideMark/>
          </w:tcPr>
          <w:p w14:paraId="20A66E8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-0.29</w:t>
            </w:r>
          </w:p>
        </w:tc>
        <w:tc>
          <w:tcPr>
            <w:tcW w:w="641" w:type="dxa"/>
            <w:tcBorders>
              <w:top w:val="single" w:sz="4" w:space="0" w:color="auto"/>
              <w:left w:val="nil"/>
              <w:bottom w:val="nil"/>
              <w:right w:val="nil"/>
            </w:tcBorders>
            <w:shd w:val="clear" w:color="auto" w:fill="auto"/>
            <w:noWrap/>
            <w:vAlign w:val="bottom"/>
            <w:hideMark/>
          </w:tcPr>
          <w:p w14:paraId="2BEA5F9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0.08</w:t>
            </w:r>
          </w:p>
        </w:tc>
        <w:tc>
          <w:tcPr>
            <w:tcW w:w="641" w:type="dxa"/>
            <w:tcBorders>
              <w:top w:val="single" w:sz="4" w:space="0" w:color="auto"/>
              <w:left w:val="nil"/>
              <w:bottom w:val="nil"/>
              <w:right w:val="nil"/>
            </w:tcBorders>
            <w:shd w:val="clear" w:color="auto" w:fill="auto"/>
            <w:noWrap/>
            <w:vAlign w:val="bottom"/>
            <w:hideMark/>
          </w:tcPr>
          <w:p w14:paraId="5962396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3B70BE79" w14:textId="77777777" w:rsidTr="008D37CE">
        <w:trPr>
          <w:trHeight w:val="340"/>
        </w:trPr>
        <w:tc>
          <w:tcPr>
            <w:tcW w:w="7546" w:type="dxa"/>
            <w:tcBorders>
              <w:top w:val="nil"/>
              <w:left w:val="nil"/>
              <w:bottom w:val="nil"/>
              <w:right w:val="nil"/>
            </w:tcBorders>
            <w:shd w:val="clear" w:color="auto" w:fill="auto"/>
            <w:noWrap/>
            <w:vAlign w:val="center"/>
            <w:hideMark/>
          </w:tcPr>
          <w:p w14:paraId="6F16D27D"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Children</w:t>
            </w:r>
            <w:proofErr w:type="spellEnd"/>
            <w:r w:rsidRPr="008D37CE">
              <w:rPr>
                <w:rFonts w:ascii="Palatino Linotype" w:hAnsi="Palatino Linotype" w:cs="Calibri"/>
                <w:color w:val="000000"/>
                <w:sz w:val="22"/>
                <w:szCs w:val="22"/>
              </w:rPr>
              <w:t xml:space="preserve"> at </w:t>
            </w:r>
            <w:proofErr w:type="spellStart"/>
            <w:r w:rsidRPr="008D37CE">
              <w:rPr>
                <w:rFonts w:ascii="Palatino Linotype" w:hAnsi="Palatino Linotype" w:cs="Calibri"/>
                <w:color w:val="000000"/>
                <w:sz w:val="22"/>
                <w:szCs w:val="22"/>
              </w:rPr>
              <w:t>home</w:t>
            </w:r>
            <w:proofErr w:type="spellEnd"/>
          </w:p>
        </w:tc>
        <w:tc>
          <w:tcPr>
            <w:tcW w:w="755" w:type="dxa"/>
            <w:tcBorders>
              <w:top w:val="nil"/>
              <w:left w:val="single" w:sz="4" w:space="0" w:color="auto"/>
              <w:bottom w:val="nil"/>
              <w:right w:val="nil"/>
            </w:tcBorders>
            <w:shd w:val="clear" w:color="auto" w:fill="auto"/>
            <w:noWrap/>
            <w:vAlign w:val="bottom"/>
            <w:hideMark/>
          </w:tcPr>
          <w:p w14:paraId="5995F1A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0.27</w:t>
            </w:r>
          </w:p>
        </w:tc>
        <w:tc>
          <w:tcPr>
            <w:tcW w:w="641" w:type="dxa"/>
            <w:tcBorders>
              <w:top w:val="nil"/>
              <w:left w:val="nil"/>
              <w:bottom w:val="nil"/>
              <w:right w:val="nil"/>
            </w:tcBorders>
            <w:shd w:val="clear" w:color="auto" w:fill="auto"/>
            <w:noWrap/>
            <w:vAlign w:val="bottom"/>
            <w:hideMark/>
          </w:tcPr>
          <w:p w14:paraId="68658C2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1ABFB71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47E0139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0.26</w:t>
            </w:r>
          </w:p>
        </w:tc>
        <w:tc>
          <w:tcPr>
            <w:tcW w:w="641" w:type="dxa"/>
            <w:tcBorders>
              <w:top w:val="nil"/>
              <w:left w:val="nil"/>
              <w:bottom w:val="nil"/>
              <w:right w:val="nil"/>
            </w:tcBorders>
            <w:shd w:val="clear" w:color="auto" w:fill="auto"/>
            <w:noWrap/>
            <w:vAlign w:val="bottom"/>
            <w:hideMark/>
          </w:tcPr>
          <w:p w14:paraId="7A5D96E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7373C59B"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5527C5E9" w14:textId="77777777" w:rsidTr="008D37CE">
        <w:trPr>
          <w:trHeight w:val="340"/>
        </w:trPr>
        <w:tc>
          <w:tcPr>
            <w:tcW w:w="7546" w:type="dxa"/>
            <w:tcBorders>
              <w:top w:val="nil"/>
              <w:left w:val="nil"/>
              <w:bottom w:val="nil"/>
              <w:right w:val="nil"/>
            </w:tcBorders>
            <w:shd w:val="clear" w:color="auto" w:fill="auto"/>
            <w:noWrap/>
            <w:vAlign w:val="center"/>
            <w:hideMark/>
          </w:tcPr>
          <w:p w14:paraId="6F4808D6"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755" w:type="dxa"/>
            <w:tcBorders>
              <w:top w:val="nil"/>
              <w:left w:val="single" w:sz="4" w:space="0" w:color="auto"/>
              <w:bottom w:val="nil"/>
              <w:right w:val="nil"/>
            </w:tcBorders>
            <w:shd w:val="clear" w:color="auto" w:fill="auto"/>
            <w:noWrap/>
            <w:vAlign w:val="bottom"/>
            <w:hideMark/>
          </w:tcPr>
          <w:p w14:paraId="3987F4A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0.35</w:t>
            </w:r>
          </w:p>
        </w:tc>
        <w:tc>
          <w:tcPr>
            <w:tcW w:w="641" w:type="dxa"/>
            <w:tcBorders>
              <w:top w:val="nil"/>
              <w:left w:val="nil"/>
              <w:bottom w:val="nil"/>
              <w:right w:val="nil"/>
            </w:tcBorders>
            <w:shd w:val="clear" w:color="auto" w:fill="auto"/>
            <w:noWrap/>
            <w:vAlign w:val="bottom"/>
            <w:hideMark/>
          </w:tcPr>
          <w:p w14:paraId="2FC073C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0.24</w:t>
            </w:r>
          </w:p>
        </w:tc>
        <w:tc>
          <w:tcPr>
            <w:tcW w:w="641" w:type="dxa"/>
            <w:tcBorders>
              <w:top w:val="nil"/>
              <w:left w:val="nil"/>
              <w:bottom w:val="nil"/>
              <w:right w:val="nil"/>
            </w:tcBorders>
            <w:shd w:val="clear" w:color="auto" w:fill="auto"/>
            <w:noWrap/>
            <w:vAlign w:val="bottom"/>
            <w:hideMark/>
          </w:tcPr>
          <w:p w14:paraId="052617A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0.14</w:t>
            </w:r>
          </w:p>
        </w:tc>
        <w:tc>
          <w:tcPr>
            <w:tcW w:w="755" w:type="dxa"/>
            <w:tcBorders>
              <w:top w:val="nil"/>
              <w:left w:val="single" w:sz="4" w:space="0" w:color="auto"/>
              <w:bottom w:val="nil"/>
              <w:right w:val="nil"/>
            </w:tcBorders>
            <w:shd w:val="clear" w:color="auto" w:fill="auto"/>
            <w:noWrap/>
            <w:vAlign w:val="bottom"/>
            <w:hideMark/>
          </w:tcPr>
          <w:p w14:paraId="2165EEE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0.32</w:t>
            </w:r>
          </w:p>
        </w:tc>
        <w:tc>
          <w:tcPr>
            <w:tcW w:w="641" w:type="dxa"/>
            <w:tcBorders>
              <w:top w:val="nil"/>
              <w:left w:val="nil"/>
              <w:bottom w:val="nil"/>
              <w:right w:val="nil"/>
            </w:tcBorders>
            <w:shd w:val="clear" w:color="auto" w:fill="auto"/>
            <w:noWrap/>
            <w:vAlign w:val="bottom"/>
            <w:hideMark/>
          </w:tcPr>
          <w:p w14:paraId="5E8C001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0.25</w:t>
            </w:r>
          </w:p>
        </w:tc>
        <w:tc>
          <w:tcPr>
            <w:tcW w:w="641" w:type="dxa"/>
            <w:tcBorders>
              <w:top w:val="nil"/>
              <w:left w:val="nil"/>
              <w:bottom w:val="nil"/>
              <w:right w:val="nil"/>
            </w:tcBorders>
            <w:shd w:val="clear" w:color="auto" w:fill="auto"/>
            <w:noWrap/>
            <w:vAlign w:val="bottom"/>
            <w:hideMark/>
          </w:tcPr>
          <w:p w14:paraId="3BEB83B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0.20</w:t>
            </w:r>
          </w:p>
        </w:tc>
      </w:tr>
      <w:tr w:rsidR="008D37CE" w:rsidRPr="008D37CE" w14:paraId="75CDD0E3" w14:textId="77777777" w:rsidTr="008D37CE">
        <w:trPr>
          <w:trHeight w:val="340"/>
        </w:trPr>
        <w:tc>
          <w:tcPr>
            <w:tcW w:w="7546" w:type="dxa"/>
            <w:tcBorders>
              <w:top w:val="nil"/>
              <w:left w:val="nil"/>
              <w:bottom w:val="nil"/>
              <w:right w:val="nil"/>
            </w:tcBorders>
            <w:shd w:val="clear" w:color="auto" w:fill="auto"/>
            <w:noWrap/>
            <w:vAlign w:val="center"/>
            <w:hideMark/>
          </w:tcPr>
          <w:p w14:paraId="71E066B7"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Studying</w:t>
            </w:r>
            <w:proofErr w:type="spellEnd"/>
          </w:p>
        </w:tc>
        <w:tc>
          <w:tcPr>
            <w:tcW w:w="755" w:type="dxa"/>
            <w:tcBorders>
              <w:top w:val="nil"/>
              <w:left w:val="single" w:sz="4" w:space="0" w:color="auto"/>
              <w:bottom w:val="nil"/>
              <w:right w:val="nil"/>
            </w:tcBorders>
            <w:shd w:val="clear" w:color="auto" w:fill="auto"/>
            <w:noWrap/>
            <w:vAlign w:val="bottom"/>
            <w:hideMark/>
          </w:tcPr>
          <w:p w14:paraId="48D169F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0.28</w:t>
            </w:r>
          </w:p>
        </w:tc>
        <w:tc>
          <w:tcPr>
            <w:tcW w:w="641" w:type="dxa"/>
            <w:tcBorders>
              <w:top w:val="nil"/>
              <w:left w:val="nil"/>
              <w:bottom w:val="nil"/>
              <w:right w:val="nil"/>
            </w:tcBorders>
            <w:shd w:val="clear" w:color="auto" w:fill="auto"/>
            <w:noWrap/>
            <w:vAlign w:val="bottom"/>
            <w:hideMark/>
          </w:tcPr>
          <w:p w14:paraId="24DB5A1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0E1BD5A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0.19</w:t>
            </w:r>
          </w:p>
        </w:tc>
        <w:tc>
          <w:tcPr>
            <w:tcW w:w="755" w:type="dxa"/>
            <w:tcBorders>
              <w:top w:val="nil"/>
              <w:left w:val="single" w:sz="4" w:space="0" w:color="auto"/>
              <w:bottom w:val="nil"/>
              <w:right w:val="nil"/>
            </w:tcBorders>
            <w:shd w:val="clear" w:color="auto" w:fill="auto"/>
            <w:noWrap/>
            <w:vAlign w:val="bottom"/>
            <w:hideMark/>
          </w:tcPr>
          <w:p w14:paraId="5CE07BC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0.25</w:t>
            </w:r>
          </w:p>
        </w:tc>
        <w:tc>
          <w:tcPr>
            <w:tcW w:w="641" w:type="dxa"/>
            <w:tcBorders>
              <w:top w:val="nil"/>
              <w:left w:val="nil"/>
              <w:bottom w:val="nil"/>
              <w:right w:val="nil"/>
            </w:tcBorders>
            <w:shd w:val="clear" w:color="auto" w:fill="auto"/>
            <w:noWrap/>
            <w:vAlign w:val="bottom"/>
            <w:hideMark/>
          </w:tcPr>
          <w:p w14:paraId="2AFA454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0.22</w:t>
            </w:r>
          </w:p>
        </w:tc>
        <w:tc>
          <w:tcPr>
            <w:tcW w:w="641" w:type="dxa"/>
            <w:tcBorders>
              <w:top w:val="nil"/>
              <w:left w:val="nil"/>
              <w:bottom w:val="nil"/>
              <w:right w:val="nil"/>
            </w:tcBorders>
            <w:shd w:val="clear" w:color="auto" w:fill="auto"/>
            <w:noWrap/>
            <w:vAlign w:val="bottom"/>
            <w:hideMark/>
          </w:tcPr>
          <w:p w14:paraId="5E40C4E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0.24</w:t>
            </w:r>
          </w:p>
        </w:tc>
      </w:tr>
      <w:tr w:rsidR="008D37CE" w:rsidRPr="008D37CE" w14:paraId="61E37509" w14:textId="77777777" w:rsidTr="008D37CE">
        <w:trPr>
          <w:trHeight w:val="340"/>
        </w:trPr>
        <w:tc>
          <w:tcPr>
            <w:tcW w:w="7546" w:type="dxa"/>
            <w:tcBorders>
              <w:top w:val="nil"/>
              <w:left w:val="nil"/>
              <w:bottom w:val="nil"/>
              <w:right w:val="nil"/>
            </w:tcBorders>
            <w:shd w:val="clear" w:color="auto" w:fill="auto"/>
            <w:noWrap/>
            <w:vAlign w:val="center"/>
            <w:hideMark/>
          </w:tcPr>
          <w:p w14:paraId="73D39CE8"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Retired</w:t>
            </w:r>
            <w:proofErr w:type="spellEnd"/>
          </w:p>
        </w:tc>
        <w:tc>
          <w:tcPr>
            <w:tcW w:w="755" w:type="dxa"/>
            <w:tcBorders>
              <w:top w:val="nil"/>
              <w:left w:val="single" w:sz="4" w:space="0" w:color="auto"/>
              <w:bottom w:val="nil"/>
              <w:right w:val="nil"/>
            </w:tcBorders>
            <w:shd w:val="clear" w:color="auto" w:fill="auto"/>
            <w:noWrap/>
            <w:vAlign w:val="bottom"/>
            <w:hideMark/>
          </w:tcPr>
          <w:p w14:paraId="183767A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-0.01</w:t>
            </w:r>
          </w:p>
        </w:tc>
        <w:tc>
          <w:tcPr>
            <w:tcW w:w="641" w:type="dxa"/>
            <w:tcBorders>
              <w:top w:val="nil"/>
              <w:left w:val="nil"/>
              <w:bottom w:val="nil"/>
              <w:right w:val="nil"/>
            </w:tcBorders>
            <w:shd w:val="clear" w:color="auto" w:fill="auto"/>
            <w:noWrap/>
            <w:vAlign w:val="bottom"/>
            <w:hideMark/>
          </w:tcPr>
          <w:p w14:paraId="208FE60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4B797B0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0.96</w:t>
            </w:r>
          </w:p>
        </w:tc>
        <w:tc>
          <w:tcPr>
            <w:tcW w:w="755" w:type="dxa"/>
            <w:tcBorders>
              <w:top w:val="nil"/>
              <w:left w:val="single" w:sz="4" w:space="0" w:color="auto"/>
              <w:bottom w:val="nil"/>
              <w:right w:val="nil"/>
            </w:tcBorders>
            <w:shd w:val="clear" w:color="auto" w:fill="auto"/>
            <w:noWrap/>
            <w:vAlign w:val="bottom"/>
            <w:hideMark/>
          </w:tcPr>
          <w:p w14:paraId="0E70BFF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641" w:type="dxa"/>
            <w:tcBorders>
              <w:top w:val="nil"/>
              <w:left w:val="nil"/>
              <w:bottom w:val="nil"/>
              <w:right w:val="nil"/>
            </w:tcBorders>
            <w:shd w:val="clear" w:color="auto" w:fill="auto"/>
            <w:noWrap/>
            <w:vAlign w:val="bottom"/>
            <w:hideMark/>
          </w:tcPr>
          <w:p w14:paraId="1682129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1710283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1.00</w:t>
            </w:r>
          </w:p>
        </w:tc>
      </w:tr>
      <w:tr w:rsidR="008D37CE" w:rsidRPr="008D37CE" w14:paraId="32EEB883" w14:textId="77777777" w:rsidTr="008D37CE">
        <w:trPr>
          <w:trHeight w:val="360"/>
        </w:trPr>
        <w:tc>
          <w:tcPr>
            <w:tcW w:w="7546" w:type="dxa"/>
            <w:tcBorders>
              <w:top w:val="nil"/>
              <w:left w:val="nil"/>
              <w:bottom w:val="single" w:sz="8" w:space="0" w:color="auto"/>
              <w:right w:val="nil"/>
            </w:tcBorders>
            <w:shd w:val="clear" w:color="auto" w:fill="auto"/>
            <w:noWrap/>
            <w:vAlign w:val="center"/>
            <w:hideMark/>
          </w:tcPr>
          <w:p w14:paraId="6E0DB6C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Other</w:t>
            </w:r>
          </w:p>
        </w:tc>
        <w:tc>
          <w:tcPr>
            <w:tcW w:w="755" w:type="dxa"/>
            <w:tcBorders>
              <w:top w:val="nil"/>
              <w:left w:val="single" w:sz="4" w:space="0" w:color="auto"/>
              <w:bottom w:val="nil"/>
              <w:right w:val="nil"/>
            </w:tcBorders>
            <w:shd w:val="clear" w:color="auto" w:fill="auto"/>
            <w:noWrap/>
            <w:vAlign w:val="bottom"/>
            <w:hideMark/>
          </w:tcPr>
          <w:p w14:paraId="1F2AE33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0.02</w:t>
            </w:r>
          </w:p>
        </w:tc>
        <w:tc>
          <w:tcPr>
            <w:tcW w:w="641" w:type="dxa"/>
            <w:tcBorders>
              <w:top w:val="nil"/>
              <w:left w:val="nil"/>
              <w:bottom w:val="nil"/>
              <w:right w:val="nil"/>
            </w:tcBorders>
            <w:shd w:val="clear" w:color="auto" w:fill="auto"/>
            <w:noWrap/>
            <w:vAlign w:val="bottom"/>
            <w:hideMark/>
          </w:tcPr>
          <w:p w14:paraId="4B5A871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641" w:type="dxa"/>
            <w:tcBorders>
              <w:top w:val="nil"/>
              <w:left w:val="nil"/>
              <w:bottom w:val="nil"/>
              <w:right w:val="nil"/>
            </w:tcBorders>
            <w:shd w:val="clear" w:color="auto" w:fill="auto"/>
            <w:noWrap/>
            <w:vAlign w:val="bottom"/>
            <w:hideMark/>
          </w:tcPr>
          <w:p w14:paraId="6AFCA73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0.89</w:t>
            </w:r>
          </w:p>
        </w:tc>
        <w:tc>
          <w:tcPr>
            <w:tcW w:w="755" w:type="dxa"/>
            <w:tcBorders>
              <w:top w:val="nil"/>
              <w:left w:val="single" w:sz="4" w:space="0" w:color="auto"/>
              <w:bottom w:val="single" w:sz="4" w:space="0" w:color="auto"/>
              <w:right w:val="nil"/>
            </w:tcBorders>
            <w:shd w:val="clear" w:color="auto" w:fill="auto"/>
            <w:noWrap/>
            <w:vAlign w:val="bottom"/>
            <w:hideMark/>
          </w:tcPr>
          <w:p w14:paraId="79A6BA9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0.06</w:t>
            </w:r>
          </w:p>
        </w:tc>
        <w:tc>
          <w:tcPr>
            <w:tcW w:w="641" w:type="dxa"/>
            <w:tcBorders>
              <w:top w:val="nil"/>
              <w:left w:val="nil"/>
              <w:bottom w:val="single" w:sz="4" w:space="0" w:color="auto"/>
              <w:right w:val="nil"/>
            </w:tcBorders>
            <w:shd w:val="clear" w:color="auto" w:fill="auto"/>
            <w:noWrap/>
            <w:vAlign w:val="bottom"/>
            <w:hideMark/>
          </w:tcPr>
          <w:p w14:paraId="0C524C0B"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641" w:type="dxa"/>
            <w:tcBorders>
              <w:top w:val="nil"/>
              <w:left w:val="nil"/>
              <w:bottom w:val="single" w:sz="4" w:space="0" w:color="auto"/>
              <w:right w:val="nil"/>
            </w:tcBorders>
            <w:shd w:val="clear" w:color="auto" w:fill="auto"/>
            <w:noWrap/>
            <w:vAlign w:val="bottom"/>
            <w:hideMark/>
          </w:tcPr>
          <w:p w14:paraId="4C3BF33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0.57</w:t>
            </w:r>
          </w:p>
        </w:tc>
      </w:tr>
      <w:tr w:rsidR="008D37CE" w:rsidRPr="008D37CE" w14:paraId="65561292" w14:textId="77777777" w:rsidTr="008D37CE">
        <w:trPr>
          <w:trHeight w:val="340"/>
        </w:trPr>
        <w:tc>
          <w:tcPr>
            <w:tcW w:w="7546" w:type="dxa"/>
            <w:tcBorders>
              <w:top w:val="nil"/>
              <w:left w:val="nil"/>
              <w:bottom w:val="nil"/>
              <w:right w:val="nil"/>
            </w:tcBorders>
            <w:shd w:val="clear" w:color="auto" w:fill="auto"/>
            <w:noWrap/>
            <w:vAlign w:val="center"/>
            <w:hideMark/>
          </w:tcPr>
          <w:p w14:paraId="0B293529"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Age 18-29 (</w:t>
            </w:r>
            <w:proofErr w:type="spellStart"/>
            <w:r w:rsidRPr="008D37CE">
              <w:rPr>
                <w:rFonts w:ascii="Palatino Linotype" w:hAnsi="Palatino Linotype" w:cs="Calibri"/>
                <w:color w:val="000000"/>
                <w:sz w:val="22"/>
                <w:szCs w:val="22"/>
              </w:rPr>
              <w:t>Ref</w:t>
            </w:r>
            <w:proofErr w:type="spellEnd"/>
            <w:r w:rsidRPr="008D37CE">
              <w:rPr>
                <w:rFonts w:ascii="Palatino Linotype" w:hAnsi="Palatino Linotype" w:cs="Calibri"/>
                <w:color w:val="000000"/>
                <w:sz w:val="22"/>
                <w:szCs w:val="22"/>
              </w:rPr>
              <w:t>: Age 30-39)</w:t>
            </w:r>
          </w:p>
        </w:tc>
        <w:tc>
          <w:tcPr>
            <w:tcW w:w="755" w:type="dxa"/>
            <w:tcBorders>
              <w:top w:val="single" w:sz="4" w:space="0" w:color="auto"/>
              <w:left w:val="single" w:sz="4" w:space="0" w:color="auto"/>
              <w:bottom w:val="nil"/>
              <w:right w:val="nil"/>
            </w:tcBorders>
            <w:shd w:val="clear" w:color="auto" w:fill="auto"/>
            <w:noWrap/>
            <w:vAlign w:val="bottom"/>
            <w:hideMark/>
          </w:tcPr>
          <w:p w14:paraId="46E928E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0.50</w:t>
            </w:r>
          </w:p>
        </w:tc>
        <w:tc>
          <w:tcPr>
            <w:tcW w:w="641" w:type="dxa"/>
            <w:tcBorders>
              <w:top w:val="single" w:sz="4" w:space="0" w:color="auto"/>
              <w:left w:val="nil"/>
              <w:bottom w:val="nil"/>
              <w:right w:val="nil"/>
            </w:tcBorders>
            <w:shd w:val="clear" w:color="auto" w:fill="auto"/>
            <w:noWrap/>
            <w:vAlign w:val="bottom"/>
            <w:hideMark/>
          </w:tcPr>
          <w:p w14:paraId="79D2286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0.15</w:t>
            </w:r>
          </w:p>
        </w:tc>
        <w:tc>
          <w:tcPr>
            <w:tcW w:w="641" w:type="dxa"/>
            <w:tcBorders>
              <w:top w:val="single" w:sz="4" w:space="0" w:color="auto"/>
              <w:left w:val="nil"/>
              <w:bottom w:val="nil"/>
              <w:right w:val="nil"/>
            </w:tcBorders>
            <w:shd w:val="clear" w:color="auto" w:fill="auto"/>
            <w:noWrap/>
            <w:vAlign w:val="bottom"/>
            <w:hideMark/>
          </w:tcPr>
          <w:p w14:paraId="0E653AD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5C8ECC6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0.53</w:t>
            </w:r>
          </w:p>
        </w:tc>
        <w:tc>
          <w:tcPr>
            <w:tcW w:w="641" w:type="dxa"/>
            <w:tcBorders>
              <w:top w:val="nil"/>
              <w:left w:val="nil"/>
              <w:bottom w:val="nil"/>
              <w:right w:val="nil"/>
            </w:tcBorders>
            <w:shd w:val="clear" w:color="auto" w:fill="auto"/>
            <w:noWrap/>
            <w:vAlign w:val="bottom"/>
            <w:hideMark/>
          </w:tcPr>
          <w:p w14:paraId="6D4563A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0.16</w:t>
            </w:r>
          </w:p>
        </w:tc>
        <w:tc>
          <w:tcPr>
            <w:tcW w:w="641" w:type="dxa"/>
            <w:tcBorders>
              <w:top w:val="nil"/>
              <w:left w:val="nil"/>
              <w:bottom w:val="nil"/>
              <w:right w:val="nil"/>
            </w:tcBorders>
            <w:shd w:val="clear" w:color="auto" w:fill="auto"/>
            <w:noWrap/>
            <w:vAlign w:val="bottom"/>
            <w:hideMark/>
          </w:tcPr>
          <w:p w14:paraId="1A0C4F9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609D0EC2" w14:textId="77777777" w:rsidTr="008D37CE">
        <w:trPr>
          <w:trHeight w:val="340"/>
        </w:trPr>
        <w:tc>
          <w:tcPr>
            <w:tcW w:w="7546" w:type="dxa"/>
            <w:tcBorders>
              <w:top w:val="nil"/>
              <w:left w:val="nil"/>
              <w:bottom w:val="nil"/>
              <w:right w:val="nil"/>
            </w:tcBorders>
            <w:shd w:val="clear" w:color="auto" w:fill="auto"/>
            <w:noWrap/>
            <w:vAlign w:val="center"/>
            <w:hideMark/>
          </w:tcPr>
          <w:p w14:paraId="32134627"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Age 40-49</w:t>
            </w:r>
          </w:p>
        </w:tc>
        <w:tc>
          <w:tcPr>
            <w:tcW w:w="755" w:type="dxa"/>
            <w:tcBorders>
              <w:top w:val="nil"/>
              <w:left w:val="single" w:sz="4" w:space="0" w:color="auto"/>
              <w:bottom w:val="nil"/>
              <w:right w:val="nil"/>
            </w:tcBorders>
            <w:shd w:val="clear" w:color="auto" w:fill="auto"/>
            <w:noWrap/>
            <w:vAlign w:val="bottom"/>
            <w:hideMark/>
          </w:tcPr>
          <w:p w14:paraId="28771B3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-0.17</w:t>
            </w:r>
          </w:p>
        </w:tc>
        <w:tc>
          <w:tcPr>
            <w:tcW w:w="641" w:type="dxa"/>
            <w:tcBorders>
              <w:top w:val="nil"/>
              <w:left w:val="nil"/>
              <w:bottom w:val="nil"/>
              <w:right w:val="nil"/>
            </w:tcBorders>
            <w:shd w:val="clear" w:color="auto" w:fill="auto"/>
            <w:noWrap/>
            <w:vAlign w:val="bottom"/>
            <w:hideMark/>
          </w:tcPr>
          <w:p w14:paraId="7C5BC6A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c>
          <w:tcPr>
            <w:tcW w:w="641" w:type="dxa"/>
            <w:tcBorders>
              <w:top w:val="nil"/>
              <w:left w:val="nil"/>
              <w:bottom w:val="nil"/>
              <w:right w:val="nil"/>
            </w:tcBorders>
            <w:shd w:val="clear" w:color="auto" w:fill="auto"/>
            <w:noWrap/>
            <w:vAlign w:val="bottom"/>
            <w:hideMark/>
          </w:tcPr>
          <w:p w14:paraId="67E1AF7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0.18</w:t>
            </w:r>
          </w:p>
        </w:tc>
        <w:tc>
          <w:tcPr>
            <w:tcW w:w="755" w:type="dxa"/>
            <w:tcBorders>
              <w:top w:val="nil"/>
              <w:left w:val="single" w:sz="4" w:space="0" w:color="auto"/>
              <w:bottom w:val="nil"/>
              <w:right w:val="nil"/>
            </w:tcBorders>
            <w:shd w:val="clear" w:color="auto" w:fill="auto"/>
            <w:noWrap/>
            <w:vAlign w:val="bottom"/>
            <w:hideMark/>
          </w:tcPr>
          <w:p w14:paraId="58145EB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2083469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c>
          <w:tcPr>
            <w:tcW w:w="641" w:type="dxa"/>
            <w:tcBorders>
              <w:top w:val="nil"/>
              <w:left w:val="nil"/>
              <w:bottom w:val="nil"/>
              <w:right w:val="nil"/>
            </w:tcBorders>
            <w:shd w:val="clear" w:color="auto" w:fill="auto"/>
            <w:noWrap/>
            <w:vAlign w:val="bottom"/>
            <w:hideMark/>
          </w:tcPr>
          <w:p w14:paraId="6737BEB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0.41</w:t>
            </w:r>
          </w:p>
        </w:tc>
      </w:tr>
      <w:tr w:rsidR="008D37CE" w:rsidRPr="008D37CE" w14:paraId="3043970E" w14:textId="77777777" w:rsidTr="008D37CE">
        <w:trPr>
          <w:trHeight w:val="340"/>
        </w:trPr>
        <w:tc>
          <w:tcPr>
            <w:tcW w:w="7546" w:type="dxa"/>
            <w:tcBorders>
              <w:top w:val="nil"/>
              <w:left w:val="nil"/>
              <w:bottom w:val="nil"/>
              <w:right w:val="nil"/>
            </w:tcBorders>
            <w:shd w:val="clear" w:color="auto" w:fill="auto"/>
            <w:noWrap/>
            <w:vAlign w:val="center"/>
            <w:hideMark/>
          </w:tcPr>
          <w:p w14:paraId="044C07DD"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Age 50-59</w:t>
            </w:r>
          </w:p>
        </w:tc>
        <w:tc>
          <w:tcPr>
            <w:tcW w:w="755" w:type="dxa"/>
            <w:tcBorders>
              <w:top w:val="nil"/>
              <w:left w:val="single" w:sz="4" w:space="0" w:color="auto"/>
              <w:bottom w:val="nil"/>
              <w:right w:val="nil"/>
            </w:tcBorders>
            <w:shd w:val="clear" w:color="auto" w:fill="auto"/>
            <w:noWrap/>
            <w:vAlign w:val="bottom"/>
            <w:hideMark/>
          </w:tcPr>
          <w:p w14:paraId="73D6658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-0.54</w:t>
            </w:r>
          </w:p>
        </w:tc>
        <w:tc>
          <w:tcPr>
            <w:tcW w:w="641" w:type="dxa"/>
            <w:tcBorders>
              <w:top w:val="nil"/>
              <w:left w:val="nil"/>
              <w:bottom w:val="nil"/>
              <w:right w:val="nil"/>
            </w:tcBorders>
            <w:shd w:val="clear" w:color="auto" w:fill="auto"/>
            <w:noWrap/>
            <w:vAlign w:val="bottom"/>
            <w:hideMark/>
          </w:tcPr>
          <w:p w14:paraId="0301C76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764ABE4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2C71EB0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-0.46</w:t>
            </w:r>
          </w:p>
        </w:tc>
        <w:tc>
          <w:tcPr>
            <w:tcW w:w="641" w:type="dxa"/>
            <w:tcBorders>
              <w:top w:val="nil"/>
              <w:left w:val="nil"/>
              <w:bottom w:val="nil"/>
              <w:right w:val="nil"/>
            </w:tcBorders>
            <w:shd w:val="clear" w:color="auto" w:fill="auto"/>
            <w:noWrap/>
            <w:vAlign w:val="bottom"/>
            <w:hideMark/>
          </w:tcPr>
          <w:p w14:paraId="29516E0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c>
          <w:tcPr>
            <w:tcW w:w="641" w:type="dxa"/>
            <w:tcBorders>
              <w:top w:val="nil"/>
              <w:left w:val="nil"/>
              <w:bottom w:val="nil"/>
              <w:right w:val="nil"/>
            </w:tcBorders>
            <w:shd w:val="clear" w:color="auto" w:fill="auto"/>
            <w:noWrap/>
            <w:vAlign w:val="bottom"/>
            <w:hideMark/>
          </w:tcPr>
          <w:p w14:paraId="33F745F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10F88A62" w14:textId="77777777" w:rsidTr="008D37CE">
        <w:trPr>
          <w:trHeight w:val="360"/>
        </w:trPr>
        <w:tc>
          <w:tcPr>
            <w:tcW w:w="7546" w:type="dxa"/>
            <w:tcBorders>
              <w:top w:val="nil"/>
              <w:left w:val="nil"/>
              <w:bottom w:val="single" w:sz="8" w:space="0" w:color="auto"/>
              <w:right w:val="nil"/>
            </w:tcBorders>
            <w:shd w:val="clear" w:color="auto" w:fill="auto"/>
            <w:noWrap/>
            <w:vAlign w:val="center"/>
            <w:hideMark/>
          </w:tcPr>
          <w:p w14:paraId="2C06BFC4"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lastRenderedPageBreak/>
              <w:t>Age 60+</w:t>
            </w:r>
          </w:p>
        </w:tc>
        <w:tc>
          <w:tcPr>
            <w:tcW w:w="755" w:type="dxa"/>
            <w:tcBorders>
              <w:top w:val="nil"/>
              <w:left w:val="single" w:sz="4" w:space="0" w:color="auto"/>
              <w:bottom w:val="single" w:sz="4" w:space="0" w:color="auto"/>
              <w:right w:val="nil"/>
            </w:tcBorders>
            <w:shd w:val="clear" w:color="auto" w:fill="auto"/>
            <w:noWrap/>
            <w:vAlign w:val="bottom"/>
            <w:hideMark/>
          </w:tcPr>
          <w:p w14:paraId="19F7873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-0.75</w:t>
            </w:r>
          </w:p>
        </w:tc>
        <w:tc>
          <w:tcPr>
            <w:tcW w:w="641" w:type="dxa"/>
            <w:tcBorders>
              <w:top w:val="nil"/>
              <w:left w:val="nil"/>
              <w:bottom w:val="single" w:sz="4" w:space="0" w:color="auto"/>
              <w:right w:val="nil"/>
            </w:tcBorders>
            <w:shd w:val="clear" w:color="auto" w:fill="auto"/>
            <w:noWrap/>
            <w:vAlign w:val="bottom"/>
            <w:hideMark/>
          </w:tcPr>
          <w:p w14:paraId="480B079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single" w:sz="4" w:space="0" w:color="auto"/>
              <w:right w:val="nil"/>
            </w:tcBorders>
            <w:shd w:val="clear" w:color="auto" w:fill="auto"/>
            <w:noWrap/>
            <w:vAlign w:val="bottom"/>
            <w:hideMark/>
          </w:tcPr>
          <w:p w14:paraId="6A3032E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561DC77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-0.70</w:t>
            </w:r>
          </w:p>
        </w:tc>
        <w:tc>
          <w:tcPr>
            <w:tcW w:w="641" w:type="dxa"/>
            <w:tcBorders>
              <w:top w:val="nil"/>
              <w:left w:val="nil"/>
              <w:bottom w:val="nil"/>
              <w:right w:val="nil"/>
            </w:tcBorders>
            <w:shd w:val="clear" w:color="auto" w:fill="auto"/>
            <w:noWrap/>
            <w:vAlign w:val="bottom"/>
            <w:hideMark/>
          </w:tcPr>
          <w:p w14:paraId="4F79401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799CD73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53AC7A1C" w14:textId="77777777" w:rsidTr="008D37CE">
        <w:trPr>
          <w:trHeight w:val="340"/>
        </w:trPr>
        <w:tc>
          <w:tcPr>
            <w:tcW w:w="7546" w:type="dxa"/>
            <w:tcBorders>
              <w:top w:val="nil"/>
              <w:left w:val="nil"/>
              <w:bottom w:val="nil"/>
              <w:right w:val="nil"/>
            </w:tcBorders>
            <w:shd w:val="clear" w:color="auto" w:fill="auto"/>
            <w:noWrap/>
            <w:vAlign w:val="center"/>
            <w:hideMark/>
          </w:tcPr>
          <w:p w14:paraId="29E196C3"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Risk</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of</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unemployment</w:t>
            </w:r>
            <w:proofErr w:type="spellEnd"/>
          </w:p>
        </w:tc>
        <w:tc>
          <w:tcPr>
            <w:tcW w:w="755" w:type="dxa"/>
            <w:tcBorders>
              <w:top w:val="nil"/>
              <w:left w:val="single" w:sz="4" w:space="0" w:color="auto"/>
              <w:bottom w:val="nil"/>
              <w:right w:val="nil"/>
            </w:tcBorders>
            <w:shd w:val="clear" w:color="auto" w:fill="auto"/>
            <w:noWrap/>
            <w:vAlign w:val="bottom"/>
            <w:hideMark/>
          </w:tcPr>
          <w:p w14:paraId="4E61836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-0.27</w:t>
            </w:r>
          </w:p>
        </w:tc>
        <w:tc>
          <w:tcPr>
            <w:tcW w:w="641" w:type="dxa"/>
            <w:tcBorders>
              <w:top w:val="nil"/>
              <w:left w:val="nil"/>
              <w:bottom w:val="nil"/>
              <w:right w:val="nil"/>
            </w:tcBorders>
            <w:shd w:val="clear" w:color="auto" w:fill="auto"/>
            <w:noWrap/>
            <w:vAlign w:val="bottom"/>
            <w:hideMark/>
          </w:tcPr>
          <w:p w14:paraId="0DFB6BC7"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0.17</w:t>
            </w:r>
          </w:p>
        </w:tc>
        <w:tc>
          <w:tcPr>
            <w:tcW w:w="641" w:type="dxa"/>
            <w:tcBorders>
              <w:top w:val="nil"/>
              <w:left w:val="nil"/>
              <w:bottom w:val="nil"/>
              <w:right w:val="nil"/>
            </w:tcBorders>
            <w:shd w:val="clear" w:color="auto" w:fill="auto"/>
            <w:noWrap/>
            <w:vAlign w:val="bottom"/>
            <w:hideMark/>
          </w:tcPr>
          <w:p w14:paraId="016264D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0.11</w:t>
            </w:r>
          </w:p>
        </w:tc>
        <w:tc>
          <w:tcPr>
            <w:tcW w:w="755" w:type="dxa"/>
            <w:tcBorders>
              <w:top w:val="single" w:sz="4" w:space="0" w:color="auto"/>
              <w:left w:val="single" w:sz="4" w:space="0" w:color="auto"/>
              <w:bottom w:val="nil"/>
              <w:right w:val="nil"/>
            </w:tcBorders>
            <w:shd w:val="clear" w:color="auto" w:fill="auto"/>
            <w:noWrap/>
            <w:vAlign w:val="bottom"/>
            <w:hideMark/>
          </w:tcPr>
          <w:p w14:paraId="36C38B1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-0.26</w:t>
            </w:r>
          </w:p>
        </w:tc>
        <w:tc>
          <w:tcPr>
            <w:tcW w:w="641" w:type="dxa"/>
            <w:tcBorders>
              <w:top w:val="single" w:sz="4" w:space="0" w:color="auto"/>
              <w:left w:val="nil"/>
              <w:bottom w:val="nil"/>
              <w:right w:val="nil"/>
            </w:tcBorders>
            <w:shd w:val="clear" w:color="auto" w:fill="auto"/>
            <w:noWrap/>
            <w:vAlign w:val="bottom"/>
            <w:hideMark/>
          </w:tcPr>
          <w:p w14:paraId="06BC867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0.17</w:t>
            </w:r>
          </w:p>
        </w:tc>
        <w:tc>
          <w:tcPr>
            <w:tcW w:w="641" w:type="dxa"/>
            <w:tcBorders>
              <w:top w:val="single" w:sz="4" w:space="0" w:color="auto"/>
              <w:left w:val="nil"/>
              <w:bottom w:val="nil"/>
              <w:right w:val="nil"/>
            </w:tcBorders>
            <w:shd w:val="clear" w:color="auto" w:fill="auto"/>
            <w:noWrap/>
            <w:vAlign w:val="bottom"/>
            <w:hideMark/>
          </w:tcPr>
          <w:p w14:paraId="097E771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0.13</w:t>
            </w:r>
          </w:p>
        </w:tc>
      </w:tr>
      <w:tr w:rsidR="008D37CE" w:rsidRPr="008D37CE" w14:paraId="5DD52794" w14:textId="77777777" w:rsidTr="008D37CE">
        <w:trPr>
          <w:trHeight w:val="340"/>
        </w:trPr>
        <w:tc>
          <w:tcPr>
            <w:tcW w:w="7546" w:type="dxa"/>
            <w:tcBorders>
              <w:top w:val="nil"/>
              <w:left w:val="nil"/>
              <w:bottom w:val="nil"/>
              <w:right w:val="nil"/>
            </w:tcBorders>
            <w:shd w:val="clear" w:color="auto" w:fill="auto"/>
            <w:noWrap/>
            <w:vAlign w:val="center"/>
            <w:hideMark/>
          </w:tcPr>
          <w:p w14:paraId="1AD57790"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755" w:type="dxa"/>
            <w:tcBorders>
              <w:top w:val="nil"/>
              <w:left w:val="single" w:sz="4" w:space="0" w:color="auto"/>
              <w:bottom w:val="nil"/>
              <w:right w:val="nil"/>
            </w:tcBorders>
            <w:shd w:val="clear" w:color="auto" w:fill="auto"/>
            <w:noWrap/>
            <w:vAlign w:val="bottom"/>
            <w:hideMark/>
          </w:tcPr>
          <w:p w14:paraId="0A589EA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c>
          <w:tcPr>
            <w:tcW w:w="641" w:type="dxa"/>
            <w:tcBorders>
              <w:top w:val="nil"/>
              <w:left w:val="nil"/>
              <w:bottom w:val="nil"/>
              <w:right w:val="nil"/>
            </w:tcBorders>
            <w:shd w:val="clear" w:color="auto" w:fill="auto"/>
            <w:noWrap/>
            <w:vAlign w:val="bottom"/>
            <w:hideMark/>
          </w:tcPr>
          <w:p w14:paraId="04CBA0F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12EA3EC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0.71</w:t>
            </w:r>
          </w:p>
        </w:tc>
        <w:tc>
          <w:tcPr>
            <w:tcW w:w="755" w:type="dxa"/>
            <w:tcBorders>
              <w:top w:val="nil"/>
              <w:left w:val="single" w:sz="4" w:space="0" w:color="auto"/>
              <w:bottom w:val="nil"/>
              <w:right w:val="nil"/>
            </w:tcBorders>
            <w:shd w:val="clear" w:color="auto" w:fill="auto"/>
            <w:noWrap/>
            <w:vAlign w:val="bottom"/>
            <w:hideMark/>
          </w:tcPr>
          <w:p w14:paraId="3F7824F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0.01</w:t>
            </w:r>
          </w:p>
        </w:tc>
        <w:tc>
          <w:tcPr>
            <w:tcW w:w="641" w:type="dxa"/>
            <w:tcBorders>
              <w:top w:val="nil"/>
              <w:left w:val="nil"/>
              <w:bottom w:val="nil"/>
              <w:right w:val="nil"/>
            </w:tcBorders>
            <w:shd w:val="clear" w:color="auto" w:fill="auto"/>
            <w:noWrap/>
            <w:vAlign w:val="bottom"/>
            <w:hideMark/>
          </w:tcPr>
          <w:p w14:paraId="7F2F50E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553E9B3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0.94</w:t>
            </w:r>
          </w:p>
        </w:tc>
      </w:tr>
      <w:tr w:rsidR="008D37CE" w:rsidRPr="008D37CE" w14:paraId="5AC0E0FF" w14:textId="77777777" w:rsidTr="008D37CE">
        <w:trPr>
          <w:trHeight w:val="340"/>
        </w:trPr>
        <w:tc>
          <w:tcPr>
            <w:tcW w:w="7546" w:type="dxa"/>
            <w:tcBorders>
              <w:top w:val="nil"/>
              <w:left w:val="nil"/>
              <w:bottom w:val="nil"/>
              <w:right w:val="nil"/>
            </w:tcBorders>
            <w:shd w:val="clear" w:color="auto" w:fill="auto"/>
            <w:noWrap/>
            <w:vAlign w:val="center"/>
            <w:hideMark/>
          </w:tcPr>
          <w:p w14:paraId="555C451C"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Left-wing</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Ref</w:t>
            </w:r>
            <w:proofErr w:type="spellEnd"/>
            <w:r w:rsidRPr="008D37CE">
              <w:rPr>
                <w:rFonts w:ascii="Palatino Linotype" w:hAnsi="Palatino Linotype" w:cs="Calibri"/>
                <w:color w:val="000000"/>
                <w:sz w:val="22"/>
                <w:szCs w:val="22"/>
              </w:rPr>
              <w:t>: Center)</w:t>
            </w:r>
          </w:p>
        </w:tc>
        <w:tc>
          <w:tcPr>
            <w:tcW w:w="755" w:type="dxa"/>
            <w:tcBorders>
              <w:top w:val="nil"/>
              <w:left w:val="single" w:sz="4" w:space="0" w:color="auto"/>
              <w:bottom w:val="nil"/>
              <w:right w:val="nil"/>
            </w:tcBorders>
            <w:shd w:val="clear" w:color="auto" w:fill="auto"/>
            <w:noWrap/>
            <w:vAlign w:val="bottom"/>
            <w:hideMark/>
          </w:tcPr>
          <w:p w14:paraId="4FD4360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-0.18</w:t>
            </w:r>
          </w:p>
        </w:tc>
        <w:tc>
          <w:tcPr>
            <w:tcW w:w="641" w:type="dxa"/>
            <w:tcBorders>
              <w:top w:val="nil"/>
              <w:left w:val="nil"/>
              <w:bottom w:val="nil"/>
              <w:right w:val="nil"/>
            </w:tcBorders>
            <w:shd w:val="clear" w:color="auto" w:fill="auto"/>
            <w:noWrap/>
            <w:vAlign w:val="bottom"/>
            <w:hideMark/>
          </w:tcPr>
          <w:p w14:paraId="1B29E29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30E5B2B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0.07</w:t>
            </w:r>
          </w:p>
        </w:tc>
        <w:tc>
          <w:tcPr>
            <w:tcW w:w="755" w:type="dxa"/>
            <w:tcBorders>
              <w:top w:val="nil"/>
              <w:left w:val="single" w:sz="4" w:space="0" w:color="auto"/>
              <w:bottom w:val="nil"/>
              <w:right w:val="nil"/>
            </w:tcBorders>
            <w:shd w:val="clear" w:color="auto" w:fill="auto"/>
            <w:noWrap/>
            <w:vAlign w:val="bottom"/>
            <w:hideMark/>
          </w:tcPr>
          <w:p w14:paraId="7705C86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-0.05</w:t>
            </w:r>
          </w:p>
        </w:tc>
        <w:tc>
          <w:tcPr>
            <w:tcW w:w="641" w:type="dxa"/>
            <w:tcBorders>
              <w:top w:val="nil"/>
              <w:left w:val="nil"/>
              <w:bottom w:val="nil"/>
              <w:right w:val="nil"/>
            </w:tcBorders>
            <w:shd w:val="clear" w:color="auto" w:fill="auto"/>
            <w:noWrap/>
            <w:vAlign w:val="bottom"/>
            <w:hideMark/>
          </w:tcPr>
          <w:p w14:paraId="33E5306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7A7E4F9B"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0.63</w:t>
            </w:r>
          </w:p>
        </w:tc>
      </w:tr>
      <w:tr w:rsidR="008D37CE" w:rsidRPr="008D37CE" w14:paraId="54B7C393" w14:textId="77777777" w:rsidTr="008D37CE">
        <w:trPr>
          <w:trHeight w:val="340"/>
        </w:trPr>
        <w:tc>
          <w:tcPr>
            <w:tcW w:w="7546" w:type="dxa"/>
            <w:tcBorders>
              <w:top w:val="nil"/>
              <w:left w:val="nil"/>
              <w:bottom w:val="nil"/>
              <w:right w:val="nil"/>
            </w:tcBorders>
            <w:shd w:val="clear" w:color="auto" w:fill="auto"/>
            <w:noWrap/>
            <w:vAlign w:val="center"/>
            <w:hideMark/>
          </w:tcPr>
          <w:p w14:paraId="348481DC"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Right-wing</w:t>
            </w:r>
            <w:proofErr w:type="spellEnd"/>
          </w:p>
        </w:tc>
        <w:tc>
          <w:tcPr>
            <w:tcW w:w="755" w:type="dxa"/>
            <w:tcBorders>
              <w:top w:val="nil"/>
              <w:left w:val="single" w:sz="4" w:space="0" w:color="auto"/>
              <w:bottom w:val="nil"/>
              <w:right w:val="nil"/>
            </w:tcBorders>
            <w:shd w:val="clear" w:color="auto" w:fill="auto"/>
            <w:noWrap/>
            <w:vAlign w:val="bottom"/>
            <w:hideMark/>
          </w:tcPr>
          <w:p w14:paraId="5A76ABF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0.32</w:t>
            </w:r>
          </w:p>
        </w:tc>
        <w:tc>
          <w:tcPr>
            <w:tcW w:w="641" w:type="dxa"/>
            <w:tcBorders>
              <w:top w:val="nil"/>
              <w:left w:val="nil"/>
              <w:bottom w:val="nil"/>
              <w:right w:val="nil"/>
            </w:tcBorders>
            <w:shd w:val="clear" w:color="auto" w:fill="auto"/>
            <w:noWrap/>
            <w:vAlign w:val="bottom"/>
            <w:hideMark/>
          </w:tcPr>
          <w:p w14:paraId="15B0E54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3E596D0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07B865E9"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0.21</w:t>
            </w:r>
          </w:p>
        </w:tc>
        <w:tc>
          <w:tcPr>
            <w:tcW w:w="641" w:type="dxa"/>
            <w:tcBorders>
              <w:top w:val="nil"/>
              <w:left w:val="nil"/>
              <w:bottom w:val="nil"/>
              <w:right w:val="nil"/>
            </w:tcBorders>
            <w:shd w:val="clear" w:color="auto" w:fill="auto"/>
            <w:noWrap/>
            <w:vAlign w:val="bottom"/>
            <w:hideMark/>
          </w:tcPr>
          <w:p w14:paraId="482A503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0.10</w:t>
            </w:r>
          </w:p>
        </w:tc>
        <w:tc>
          <w:tcPr>
            <w:tcW w:w="641" w:type="dxa"/>
            <w:tcBorders>
              <w:top w:val="nil"/>
              <w:left w:val="nil"/>
              <w:bottom w:val="nil"/>
              <w:right w:val="nil"/>
            </w:tcBorders>
            <w:shd w:val="clear" w:color="auto" w:fill="auto"/>
            <w:noWrap/>
            <w:vAlign w:val="bottom"/>
            <w:hideMark/>
          </w:tcPr>
          <w:p w14:paraId="1A5547F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r>
      <w:tr w:rsidR="008D37CE" w:rsidRPr="008D37CE" w14:paraId="0E8262A6" w14:textId="77777777" w:rsidTr="008D37CE">
        <w:trPr>
          <w:trHeight w:val="340"/>
        </w:trPr>
        <w:tc>
          <w:tcPr>
            <w:tcW w:w="7546" w:type="dxa"/>
            <w:tcBorders>
              <w:top w:val="nil"/>
              <w:left w:val="nil"/>
              <w:bottom w:val="nil"/>
              <w:right w:val="nil"/>
            </w:tcBorders>
            <w:shd w:val="clear" w:color="auto" w:fill="auto"/>
            <w:noWrap/>
            <w:vAlign w:val="center"/>
            <w:hideMark/>
          </w:tcPr>
          <w:p w14:paraId="28D6B240"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Government</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electoral</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support</w:t>
            </w:r>
            <w:proofErr w:type="spellEnd"/>
          </w:p>
        </w:tc>
        <w:tc>
          <w:tcPr>
            <w:tcW w:w="755" w:type="dxa"/>
            <w:tcBorders>
              <w:top w:val="nil"/>
              <w:left w:val="single" w:sz="4" w:space="0" w:color="auto"/>
              <w:bottom w:val="nil"/>
              <w:right w:val="nil"/>
            </w:tcBorders>
            <w:shd w:val="clear" w:color="auto" w:fill="auto"/>
            <w:noWrap/>
            <w:vAlign w:val="bottom"/>
            <w:hideMark/>
          </w:tcPr>
          <w:p w14:paraId="4F80FE8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c>
          <w:tcPr>
            <w:tcW w:w="641" w:type="dxa"/>
            <w:tcBorders>
              <w:top w:val="nil"/>
              <w:left w:val="nil"/>
              <w:bottom w:val="nil"/>
              <w:right w:val="nil"/>
            </w:tcBorders>
            <w:shd w:val="clear" w:color="auto" w:fill="auto"/>
            <w:noWrap/>
            <w:vAlign w:val="bottom"/>
            <w:hideMark/>
          </w:tcPr>
          <w:p w14:paraId="22B1E44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1D90349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0.74</w:t>
            </w:r>
          </w:p>
        </w:tc>
        <w:tc>
          <w:tcPr>
            <w:tcW w:w="755" w:type="dxa"/>
            <w:tcBorders>
              <w:top w:val="nil"/>
              <w:left w:val="single" w:sz="4" w:space="0" w:color="auto"/>
              <w:bottom w:val="nil"/>
              <w:right w:val="nil"/>
            </w:tcBorders>
            <w:shd w:val="clear" w:color="auto" w:fill="auto"/>
            <w:noWrap/>
            <w:vAlign w:val="bottom"/>
            <w:hideMark/>
          </w:tcPr>
          <w:p w14:paraId="403E5DC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0.03</w:t>
            </w:r>
          </w:p>
        </w:tc>
        <w:tc>
          <w:tcPr>
            <w:tcW w:w="641" w:type="dxa"/>
            <w:tcBorders>
              <w:top w:val="nil"/>
              <w:left w:val="nil"/>
              <w:bottom w:val="nil"/>
              <w:right w:val="nil"/>
            </w:tcBorders>
            <w:shd w:val="clear" w:color="auto" w:fill="auto"/>
            <w:noWrap/>
            <w:vAlign w:val="bottom"/>
            <w:hideMark/>
          </w:tcPr>
          <w:p w14:paraId="33A125E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0.09</w:t>
            </w:r>
          </w:p>
        </w:tc>
        <w:tc>
          <w:tcPr>
            <w:tcW w:w="641" w:type="dxa"/>
            <w:tcBorders>
              <w:top w:val="nil"/>
              <w:left w:val="nil"/>
              <w:bottom w:val="nil"/>
              <w:right w:val="nil"/>
            </w:tcBorders>
            <w:shd w:val="clear" w:color="auto" w:fill="auto"/>
            <w:noWrap/>
            <w:vAlign w:val="bottom"/>
            <w:hideMark/>
          </w:tcPr>
          <w:p w14:paraId="483759F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0.78</w:t>
            </w:r>
          </w:p>
        </w:tc>
      </w:tr>
      <w:tr w:rsidR="008D37CE" w:rsidRPr="008D37CE" w14:paraId="6CFBC945" w14:textId="77777777" w:rsidTr="008D37CE">
        <w:trPr>
          <w:trHeight w:val="340"/>
        </w:trPr>
        <w:tc>
          <w:tcPr>
            <w:tcW w:w="7546" w:type="dxa"/>
            <w:tcBorders>
              <w:top w:val="nil"/>
              <w:left w:val="nil"/>
              <w:bottom w:val="nil"/>
              <w:right w:val="nil"/>
            </w:tcBorders>
            <w:shd w:val="clear" w:color="auto" w:fill="auto"/>
            <w:noWrap/>
            <w:vAlign w:val="bottom"/>
            <w:hideMark/>
          </w:tcPr>
          <w:p w14:paraId="3B0F2397"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Support for more public social spending</w:t>
            </w:r>
          </w:p>
        </w:tc>
        <w:tc>
          <w:tcPr>
            <w:tcW w:w="755" w:type="dxa"/>
            <w:tcBorders>
              <w:top w:val="nil"/>
              <w:left w:val="single" w:sz="4" w:space="0" w:color="auto"/>
              <w:bottom w:val="nil"/>
              <w:right w:val="nil"/>
            </w:tcBorders>
            <w:shd w:val="clear" w:color="auto" w:fill="auto"/>
            <w:noWrap/>
            <w:vAlign w:val="bottom"/>
            <w:hideMark/>
          </w:tcPr>
          <w:p w14:paraId="4ED534EA"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641" w:type="dxa"/>
            <w:tcBorders>
              <w:top w:val="nil"/>
              <w:left w:val="nil"/>
              <w:bottom w:val="nil"/>
              <w:right w:val="nil"/>
            </w:tcBorders>
            <w:shd w:val="clear" w:color="auto" w:fill="auto"/>
            <w:noWrap/>
            <w:vAlign w:val="bottom"/>
            <w:hideMark/>
          </w:tcPr>
          <w:p w14:paraId="645BE5C6" w14:textId="77777777" w:rsidR="008D37CE" w:rsidRPr="000C0BA1" w:rsidRDefault="008D37CE" w:rsidP="008D37CE">
            <w:pPr>
              <w:rPr>
                <w:rFonts w:ascii="Palatino Linotype" w:hAnsi="Palatino Linotype" w:cs="Calibri"/>
                <w:color w:val="000000"/>
                <w:sz w:val="22"/>
                <w:szCs w:val="22"/>
                <w:lang w:val="en-US"/>
              </w:rPr>
            </w:pPr>
          </w:p>
        </w:tc>
        <w:tc>
          <w:tcPr>
            <w:tcW w:w="641" w:type="dxa"/>
            <w:tcBorders>
              <w:top w:val="nil"/>
              <w:left w:val="nil"/>
              <w:bottom w:val="nil"/>
              <w:right w:val="nil"/>
            </w:tcBorders>
            <w:shd w:val="clear" w:color="auto" w:fill="auto"/>
            <w:noWrap/>
            <w:vAlign w:val="bottom"/>
            <w:hideMark/>
          </w:tcPr>
          <w:p w14:paraId="348AC4EE" w14:textId="77777777" w:rsidR="008D37CE" w:rsidRPr="000C0BA1" w:rsidRDefault="008D37CE" w:rsidP="008D37CE">
            <w:pPr>
              <w:rPr>
                <w:sz w:val="20"/>
                <w:szCs w:val="20"/>
                <w:lang w:val="en-US"/>
              </w:rPr>
            </w:pPr>
          </w:p>
        </w:tc>
        <w:tc>
          <w:tcPr>
            <w:tcW w:w="755" w:type="dxa"/>
            <w:tcBorders>
              <w:top w:val="nil"/>
              <w:left w:val="single" w:sz="4" w:space="0" w:color="auto"/>
              <w:bottom w:val="nil"/>
              <w:right w:val="nil"/>
            </w:tcBorders>
            <w:shd w:val="clear" w:color="auto" w:fill="auto"/>
            <w:noWrap/>
            <w:vAlign w:val="bottom"/>
            <w:hideMark/>
          </w:tcPr>
          <w:p w14:paraId="4AB1BCC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-0.39</w:t>
            </w:r>
          </w:p>
        </w:tc>
        <w:tc>
          <w:tcPr>
            <w:tcW w:w="641" w:type="dxa"/>
            <w:tcBorders>
              <w:top w:val="nil"/>
              <w:left w:val="nil"/>
              <w:bottom w:val="nil"/>
              <w:right w:val="nil"/>
            </w:tcBorders>
            <w:shd w:val="clear" w:color="auto" w:fill="auto"/>
            <w:noWrap/>
            <w:vAlign w:val="bottom"/>
            <w:hideMark/>
          </w:tcPr>
          <w:p w14:paraId="1FA4ABE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0.04</w:t>
            </w:r>
          </w:p>
        </w:tc>
        <w:tc>
          <w:tcPr>
            <w:tcW w:w="641" w:type="dxa"/>
            <w:tcBorders>
              <w:top w:val="nil"/>
              <w:left w:val="nil"/>
              <w:bottom w:val="nil"/>
              <w:right w:val="nil"/>
            </w:tcBorders>
            <w:shd w:val="clear" w:color="auto" w:fill="auto"/>
            <w:noWrap/>
            <w:vAlign w:val="bottom"/>
            <w:hideMark/>
          </w:tcPr>
          <w:p w14:paraId="0B62EBC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72E30C8A" w14:textId="77777777" w:rsidTr="008D37CE">
        <w:trPr>
          <w:trHeight w:val="340"/>
        </w:trPr>
        <w:tc>
          <w:tcPr>
            <w:tcW w:w="7546" w:type="dxa"/>
            <w:tcBorders>
              <w:top w:val="nil"/>
              <w:left w:val="nil"/>
              <w:bottom w:val="nil"/>
              <w:right w:val="nil"/>
            </w:tcBorders>
            <w:shd w:val="clear" w:color="auto" w:fill="auto"/>
            <w:noWrap/>
            <w:vAlign w:val="bottom"/>
            <w:hideMark/>
          </w:tcPr>
          <w:p w14:paraId="12653AB4" w14:textId="77777777" w:rsidR="008D37CE" w:rsidRPr="008D37CE" w:rsidRDefault="008D37CE" w:rsidP="008D37CE">
            <w:pPr>
              <w:jc w:val="center"/>
              <w:rPr>
                <w:rFonts w:ascii="Palatino Linotype" w:hAnsi="Palatino Linotype" w:cs="Calibri"/>
                <w:color w:val="000000"/>
                <w:sz w:val="22"/>
                <w:szCs w:val="22"/>
              </w:rPr>
            </w:pPr>
          </w:p>
        </w:tc>
        <w:tc>
          <w:tcPr>
            <w:tcW w:w="755" w:type="dxa"/>
            <w:tcBorders>
              <w:top w:val="nil"/>
              <w:left w:val="single" w:sz="4" w:space="0" w:color="auto"/>
              <w:bottom w:val="nil"/>
              <w:right w:val="nil"/>
            </w:tcBorders>
            <w:shd w:val="clear" w:color="auto" w:fill="auto"/>
            <w:noWrap/>
            <w:vAlign w:val="bottom"/>
            <w:hideMark/>
          </w:tcPr>
          <w:p w14:paraId="5089CEC0"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51CD80E7"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53D70000" w14:textId="77777777" w:rsidR="008D37CE" w:rsidRPr="008D37CE" w:rsidRDefault="008D37CE" w:rsidP="008D37CE">
            <w:pPr>
              <w:rPr>
                <w:sz w:val="20"/>
                <w:szCs w:val="20"/>
              </w:rPr>
            </w:pPr>
          </w:p>
        </w:tc>
        <w:tc>
          <w:tcPr>
            <w:tcW w:w="755" w:type="dxa"/>
            <w:tcBorders>
              <w:top w:val="nil"/>
              <w:left w:val="single" w:sz="4" w:space="0" w:color="auto"/>
              <w:bottom w:val="nil"/>
              <w:right w:val="nil"/>
            </w:tcBorders>
            <w:shd w:val="clear" w:color="auto" w:fill="auto"/>
            <w:noWrap/>
            <w:vAlign w:val="bottom"/>
            <w:hideMark/>
          </w:tcPr>
          <w:p w14:paraId="7A27D0EB"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6486CE2A"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22A018C5" w14:textId="77777777" w:rsidR="008D37CE" w:rsidRPr="008D37CE" w:rsidRDefault="008D37CE" w:rsidP="008D37CE">
            <w:pPr>
              <w:rPr>
                <w:sz w:val="20"/>
                <w:szCs w:val="20"/>
              </w:rPr>
            </w:pPr>
          </w:p>
        </w:tc>
      </w:tr>
      <w:tr w:rsidR="008D37CE" w:rsidRPr="008D37CE" w14:paraId="343AD44D" w14:textId="77777777" w:rsidTr="008D37CE">
        <w:trPr>
          <w:trHeight w:val="340"/>
        </w:trPr>
        <w:tc>
          <w:tcPr>
            <w:tcW w:w="7546" w:type="dxa"/>
            <w:tcBorders>
              <w:top w:val="nil"/>
              <w:left w:val="nil"/>
              <w:bottom w:val="nil"/>
              <w:right w:val="nil"/>
            </w:tcBorders>
            <w:shd w:val="clear" w:color="auto" w:fill="auto"/>
            <w:noWrap/>
            <w:vAlign w:val="center"/>
            <w:hideMark/>
          </w:tcPr>
          <w:p w14:paraId="0B64F535"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Constant</w:t>
            </w:r>
          </w:p>
        </w:tc>
        <w:tc>
          <w:tcPr>
            <w:tcW w:w="755" w:type="dxa"/>
            <w:tcBorders>
              <w:top w:val="nil"/>
              <w:left w:val="single" w:sz="4" w:space="0" w:color="auto"/>
              <w:bottom w:val="nil"/>
              <w:right w:val="nil"/>
            </w:tcBorders>
            <w:shd w:val="clear" w:color="auto" w:fill="auto"/>
            <w:noWrap/>
            <w:vAlign w:val="bottom"/>
            <w:hideMark/>
          </w:tcPr>
          <w:p w14:paraId="3B1FBB7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-2.83</w:t>
            </w:r>
          </w:p>
        </w:tc>
        <w:tc>
          <w:tcPr>
            <w:tcW w:w="641" w:type="dxa"/>
            <w:tcBorders>
              <w:top w:val="nil"/>
              <w:left w:val="nil"/>
              <w:bottom w:val="nil"/>
              <w:right w:val="nil"/>
            </w:tcBorders>
            <w:shd w:val="clear" w:color="auto" w:fill="auto"/>
            <w:noWrap/>
            <w:vAlign w:val="bottom"/>
            <w:hideMark/>
          </w:tcPr>
          <w:p w14:paraId="4B67631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0.25</w:t>
            </w:r>
          </w:p>
        </w:tc>
        <w:tc>
          <w:tcPr>
            <w:tcW w:w="641" w:type="dxa"/>
            <w:tcBorders>
              <w:top w:val="nil"/>
              <w:left w:val="nil"/>
              <w:bottom w:val="nil"/>
              <w:right w:val="nil"/>
            </w:tcBorders>
            <w:shd w:val="clear" w:color="auto" w:fill="auto"/>
            <w:noWrap/>
            <w:vAlign w:val="bottom"/>
            <w:hideMark/>
          </w:tcPr>
          <w:p w14:paraId="5851AFF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50D96B0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-1.52</w:t>
            </w:r>
          </w:p>
        </w:tc>
        <w:tc>
          <w:tcPr>
            <w:tcW w:w="641" w:type="dxa"/>
            <w:tcBorders>
              <w:top w:val="nil"/>
              <w:left w:val="nil"/>
              <w:bottom w:val="nil"/>
              <w:right w:val="nil"/>
            </w:tcBorders>
            <w:shd w:val="clear" w:color="auto" w:fill="auto"/>
            <w:noWrap/>
            <w:vAlign w:val="bottom"/>
            <w:hideMark/>
          </w:tcPr>
          <w:p w14:paraId="3FECD26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0.27</w:t>
            </w:r>
          </w:p>
        </w:tc>
        <w:tc>
          <w:tcPr>
            <w:tcW w:w="641" w:type="dxa"/>
            <w:tcBorders>
              <w:top w:val="nil"/>
              <w:left w:val="nil"/>
              <w:bottom w:val="nil"/>
              <w:right w:val="nil"/>
            </w:tcBorders>
            <w:shd w:val="clear" w:color="auto" w:fill="auto"/>
            <w:noWrap/>
            <w:vAlign w:val="bottom"/>
            <w:hideMark/>
          </w:tcPr>
          <w:p w14:paraId="7B4F81F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26051F15" w14:textId="77777777" w:rsidTr="008D37CE">
        <w:trPr>
          <w:trHeight w:val="360"/>
        </w:trPr>
        <w:tc>
          <w:tcPr>
            <w:tcW w:w="7546" w:type="dxa"/>
            <w:tcBorders>
              <w:top w:val="nil"/>
              <w:left w:val="nil"/>
              <w:bottom w:val="single" w:sz="8" w:space="0" w:color="auto"/>
              <w:right w:val="nil"/>
            </w:tcBorders>
            <w:shd w:val="clear" w:color="auto" w:fill="auto"/>
            <w:noWrap/>
            <w:vAlign w:val="bottom"/>
            <w:hideMark/>
          </w:tcPr>
          <w:p w14:paraId="4FEF5E85"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755" w:type="dxa"/>
            <w:tcBorders>
              <w:top w:val="nil"/>
              <w:left w:val="single" w:sz="4" w:space="0" w:color="auto"/>
              <w:bottom w:val="single" w:sz="8" w:space="0" w:color="auto"/>
              <w:right w:val="nil"/>
            </w:tcBorders>
            <w:shd w:val="clear" w:color="auto" w:fill="auto"/>
            <w:noWrap/>
            <w:vAlign w:val="bottom"/>
            <w:hideMark/>
          </w:tcPr>
          <w:p w14:paraId="2D09F846"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single" w:sz="8" w:space="0" w:color="auto"/>
              <w:right w:val="nil"/>
            </w:tcBorders>
            <w:shd w:val="clear" w:color="auto" w:fill="auto"/>
            <w:noWrap/>
            <w:vAlign w:val="bottom"/>
            <w:hideMark/>
          </w:tcPr>
          <w:p w14:paraId="728654B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single" w:sz="8" w:space="0" w:color="auto"/>
              <w:right w:val="nil"/>
            </w:tcBorders>
            <w:shd w:val="clear" w:color="auto" w:fill="auto"/>
            <w:noWrap/>
            <w:vAlign w:val="bottom"/>
            <w:hideMark/>
          </w:tcPr>
          <w:p w14:paraId="266DE986"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755" w:type="dxa"/>
            <w:tcBorders>
              <w:top w:val="nil"/>
              <w:left w:val="single" w:sz="4" w:space="0" w:color="auto"/>
              <w:bottom w:val="single" w:sz="4" w:space="0" w:color="auto"/>
              <w:right w:val="nil"/>
            </w:tcBorders>
            <w:shd w:val="clear" w:color="auto" w:fill="auto"/>
            <w:noWrap/>
            <w:vAlign w:val="bottom"/>
            <w:hideMark/>
          </w:tcPr>
          <w:p w14:paraId="61A46DC1"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single" w:sz="4" w:space="0" w:color="auto"/>
              <w:right w:val="nil"/>
            </w:tcBorders>
            <w:shd w:val="clear" w:color="auto" w:fill="auto"/>
            <w:noWrap/>
            <w:vAlign w:val="bottom"/>
            <w:hideMark/>
          </w:tcPr>
          <w:p w14:paraId="7C13682A"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single" w:sz="4" w:space="0" w:color="auto"/>
              <w:right w:val="nil"/>
            </w:tcBorders>
            <w:shd w:val="clear" w:color="auto" w:fill="auto"/>
            <w:noWrap/>
            <w:vAlign w:val="bottom"/>
            <w:hideMark/>
          </w:tcPr>
          <w:p w14:paraId="0F901869"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r>
      <w:tr w:rsidR="008D37CE" w:rsidRPr="008D37CE" w14:paraId="5E9F8277" w14:textId="77777777" w:rsidTr="008D37CE">
        <w:trPr>
          <w:trHeight w:val="340"/>
        </w:trPr>
        <w:tc>
          <w:tcPr>
            <w:tcW w:w="7546" w:type="dxa"/>
            <w:tcBorders>
              <w:top w:val="nil"/>
              <w:left w:val="nil"/>
              <w:bottom w:val="nil"/>
              <w:right w:val="nil"/>
            </w:tcBorders>
            <w:shd w:val="clear" w:color="auto" w:fill="auto"/>
            <w:noWrap/>
            <w:vAlign w:val="center"/>
            <w:hideMark/>
          </w:tcPr>
          <w:p w14:paraId="2D861F2E"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Variance</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components</w:t>
            </w:r>
            <w:proofErr w:type="spellEnd"/>
          </w:p>
        </w:tc>
        <w:tc>
          <w:tcPr>
            <w:tcW w:w="755" w:type="dxa"/>
            <w:tcBorders>
              <w:top w:val="nil"/>
              <w:left w:val="single" w:sz="4" w:space="0" w:color="auto"/>
              <w:bottom w:val="nil"/>
              <w:right w:val="nil"/>
            </w:tcBorders>
            <w:shd w:val="clear" w:color="auto" w:fill="auto"/>
            <w:noWrap/>
            <w:vAlign w:val="bottom"/>
            <w:hideMark/>
          </w:tcPr>
          <w:p w14:paraId="0D66E42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3F4C8297"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753AB870" w14:textId="77777777" w:rsidR="008D37CE" w:rsidRPr="008D37CE" w:rsidRDefault="008D37CE" w:rsidP="008D37CE">
            <w:pPr>
              <w:rPr>
                <w:sz w:val="20"/>
                <w:szCs w:val="20"/>
              </w:rPr>
            </w:pPr>
          </w:p>
        </w:tc>
        <w:tc>
          <w:tcPr>
            <w:tcW w:w="755" w:type="dxa"/>
            <w:tcBorders>
              <w:top w:val="nil"/>
              <w:left w:val="single" w:sz="4" w:space="0" w:color="auto"/>
              <w:bottom w:val="nil"/>
              <w:right w:val="nil"/>
            </w:tcBorders>
            <w:shd w:val="clear" w:color="auto" w:fill="auto"/>
            <w:noWrap/>
            <w:vAlign w:val="bottom"/>
            <w:hideMark/>
          </w:tcPr>
          <w:p w14:paraId="68C29BD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0CE2852B"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691B7D36" w14:textId="77777777" w:rsidR="008D37CE" w:rsidRPr="008D37CE" w:rsidRDefault="008D37CE" w:rsidP="008D37CE">
            <w:pPr>
              <w:rPr>
                <w:sz w:val="20"/>
                <w:szCs w:val="20"/>
              </w:rPr>
            </w:pPr>
          </w:p>
        </w:tc>
      </w:tr>
      <w:tr w:rsidR="008D37CE" w:rsidRPr="008D37CE" w14:paraId="5409B80C" w14:textId="77777777" w:rsidTr="008D37CE">
        <w:trPr>
          <w:trHeight w:val="340"/>
        </w:trPr>
        <w:tc>
          <w:tcPr>
            <w:tcW w:w="7546" w:type="dxa"/>
            <w:tcBorders>
              <w:top w:val="nil"/>
              <w:left w:val="nil"/>
              <w:bottom w:val="nil"/>
              <w:right w:val="nil"/>
            </w:tcBorders>
            <w:shd w:val="clear" w:color="auto" w:fill="auto"/>
            <w:noWrap/>
            <w:vAlign w:val="center"/>
            <w:hideMark/>
          </w:tcPr>
          <w:p w14:paraId="285D071E"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Country </w:t>
            </w:r>
            <w:proofErr w:type="spellStart"/>
            <w:r w:rsidRPr="008D37CE">
              <w:rPr>
                <w:rFonts w:ascii="Palatino Linotype" w:hAnsi="Palatino Linotype" w:cs="Calibri"/>
                <w:color w:val="000000"/>
                <w:sz w:val="22"/>
                <w:szCs w:val="22"/>
              </w:rPr>
              <w:t>variance</w:t>
            </w:r>
            <w:proofErr w:type="spellEnd"/>
          </w:p>
        </w:tc>
        <w:tc>
          <w:tcPr>
            <w:tcW w:w="755" w:type="dxa"/>
            <w:tcBorders>
              <w:top w:val="nil"/>
              <w:left w:val="single" w:sz="4" w:space="0" w:color="auto"/>
              <w:bottom w:val="nil"/>
              <w:right w:val="nil"/>
            </w:tcBorders>
            <w:shd w:val="clear" w:color="auto" w:fill="auto"/>
            <w:noWrap/>
            <w:vAlign w:val="bottom"/>
            <w:hideMark/>
          </w:tcPr>
          <w:p w14:paraId="13E6D55B"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0.15</w:t>
            </w:r>
          </w:p>
        </w:tc>
        <w:tc>
          <w:tcPr>
            <w:tcW w:w="641" w:type="dxa"/>
            <w:tcBorders>
              <w:top w:val="nil"/>
              <w:left w:val="nil"/>
              <w:bottom w:val="nil"/>
              <w:right w:val="nil"/>
            </w:tcBorders>
            <w:shd w:val="clear" w:color="auto" w:fill="auto"/>
            <w:noWrap/>
            <w:vAlign w:val="bottom"/>
            <w:hideMark/>
          </w:tcPr>
          <w:p w14:paraId="1993B42A"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0.08</w:t>
            </w:r>
          </w:p>
        </w:tc>
        <w:tc>
          <w:tcPr>
            <w:tcW w:w="641" w:type="dxa"/>
            <w:tcBorders>
              <w:top w:val="nil"/>
              <w:left w:val="nil"/>
              <w:bottom w:val="nil"/>
              <w:right w:val="nil"/>
            </w:tcBorders>
            <w:shd w:val="clear" w:color="auto" w:fill="auto"/>
            <w:noWrap/>
            <w:vAlign w:val="bottom"/>
            <w:hideMark/>
          </w:tcPr>
          <w:p w14:paraId="52737A4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0.06</w:t>
            </w:r>
          </w:p>
        </w:tc>
        <w:tc>
          <w:tcPr>
            <w:tcW w:w="755" w:type="dxa"/>
            <w:tcBorders>
              <w:top w:val="nil"/>
              <w:left w:val="single" w:sz="4" w:space="0" w:color="auto"/>
              <w:bottom w:val="nil"/>
              <w:right w:val="nil"/>
            </w:tcBorders>
            <w:shd w:val="clear" w:color="auto" w:fill="auto"/>
            <w:noWrap/>
            <w:vAlign w:val="bottom"/>
            <w:hideMark/>
          </w:tcPr>
          <w:p w14:paraId="33262F5D"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0.12</w:t>
            </w:r>
          </w:p>
        </w:tc>
        <w:tc>
          <w:tcPr>
            <w:tcW w:w="641" w:type="dxa"/>
            <w:tcBorders>
              <w:top w:val="nil"/>
              <w:left w:val="nil"/>
              <w:bottom w:val="nil"/>
              <w:right w:val="nil"/>
            </w:tcBorders>
            <w:shd w:val="clear" w:color="auto" w:fill="auto"/>
            <w:noWrap/>
            <w:vAlign w:val="bottom"/>
            <w:hideMark/>
          </w:tcPr>
          <w:p w14:paraId="5AF3C026"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0.07</w:t>
            </w:r>
          </w:p>
        </w:tc>
        <w:tc>
          <w:tcPr>
            <w:tcW w:w="641" w:type="dxa"/>
            <w:tcBorders>
              <w:top w:val="nil"/>
              <w:left w:val="nil"/>
              <w:bottom w:val="nil"/>
              <w:right w:val="nil"/>
            </w:tcBorders>
            <w:shd w:val="clear" w:color="auto" w:fill="auto"/>
            <w:noWrap/>
            <w:vAlign w:val="bottom"/>
            <w:hideMark/>
          </w:tcPr>
          <w:p w14:paraId="541F68F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0.07</w:t>
            </w:r>
          </w:p>
        </w:tc>
      </w:tr>
      <w:tr w:rsidR="008D37CE" w:rsidRPr="008D37CE" w14:paraId="53DC8A20" w14:textId="77777777" w:rsidTr="008D37CE">
        <w:trPr>
          <w:trHeight w:val="340"/>
        </w:trPr>
        <w:tc>
          <w:tcPr>
            <w:tcW w:w="7546" w:type="dxa"/>
            <w:tcBorders>
              <w:top w:val="nil"/>
              <w:left w:val="nil"/>
              <w:bottom w:val="nil"/>
              <w:right w:val="nil"/>
            </w:tcBorders>
            <w:shd w:val="clear" w:color="auto" w:fill="auto"/>
            <w:noWrap/>
            <w:vAlign w:val="center"/>
            <w:hideMark/>
          </w:tcPr>
          <w:p w14:paraId="13E67DAD"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xml:space="preserve">  Individual </w:t>
            </w:r>
            <w:proofErr w:type="spellStart"/>
            <w:r w:rsidRPr="008D37CE">
              <w:rPr>
                <w:rFonts w:ascii="Palatino Linotype" w:hAnsi="Palatino Linotype" w:cs="Calibri"/>
                <w:color w:val="000000"/>
                <w:sz w:val="22"/>
                <w:szCs w:val="22"/>
              </w:rPr>
              <w:t>variance</w:t>
            </w:r>
            <w:proofErr w:type="spellEnd"/>
          </w:p>
        </w:tc>
        <w:tc>
          <w:tcPr>
            <w:tcW w:w="755" w:type="dxa"/>
            <w:tcBorders>
              <w:top w:val="nil"/>
              <w:left w:val="single" w:sz="4" w:space="0" w:color="auto"/>
              <w:bottom w:val="nil"/>
              <w:right w:val="nil"/>
            </w:tcBorders>
            <w:shd w:val="clear" w:color="auto" w:fill="auto"/>
            <w:noWrap/>
            <w:vAlign w:val="bottom"/>
            <w:hideMark/>
          </w:tcPr>
          <w:p w14:paraId="0C701D1C"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2.35</w:t>
            </w:r>
          </w:p>
        </w:tc>
        <w:tc>
          <w:tcPr>
            <w:tcW w:w="641" w:type="dxa"/>
            <w:tcBorders>
              <w:top w:val="nil"/>
              <w:left w:val="nil"/>
              <w:bottom w:val="nil"/>
              <w:right w:val="nil"/>
            </w:tcBorders>
            <w:shd w:val="clear" w:color="auto" w:fill="auto"/>
            <w:noWrap/>
            <w:vAlign w:val="bottom"/>
            <w:hideMark/>
          </w:tcPr>
          <w:p w14:paraId="441964AF"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0.25</w:t>
            </w:r>
          </w:p>
        </w:tc>
        <w:tc>
          <w:tcPr>
            <w:tcW w:w="641" w:type="dxa"/>
            <w:tcBorders>
              <w:top w:val="nil"/>
              <w:left w:val="nil"/>
              <w:bottom w:val="nil"/>
              <w:right w:val="nil"/>
            </w:tcBorders>
            <w:shd w:val="clear" w:color="auto" w:fill="auto"/>
            <w:noWrap/>
            <w:vAlign w:val="bottom"/>
            <w:hideMark/>
          </w:tcPr>
          <w:p w14:paraId="1D38592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c>
          <w:tcPr>
            <w:tcW w:w="755" w:type="dxa"/>
            <w:tcBorders>
              <w:top w:val="nil"/>
              <w:left w:val="single" w:sz="4" w:space="0" w:color="auto"/>
              <w:bottom w:val="nil"/>
              <w:right w:val="nil"/>
            </w:tcBorders>
            <w:shd w:val="clear" w:color="auto" w:fill="auto"/>
            <w:noWrap/>
            <w:vAlign w:val="bottom"/>
            <w:hideMark/>
          </w:tcPr>
          <w:p w14:paraId="15C1F7C1"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2.24</w:t>
            </w:r>
          </w:p>
        </w:tc>
        <w:tc>
          <w:tcPr>
            <w:tcW w:w="641" w:type="dxa"/>
            <w:tcBorders>
              <w:top w:val="nil"/>
              <w:left w:val="nil"/>
              <w:bottom w:val="nil"/>
              <w:right w:val="nil"/>
            </w:tcBorders>
            <w:shd w:val="clear" w:color="auto" w:fill="auto"/>
            <w:noWrap/>
            <w:vAlign w:val="bottom"/>
            <w:hideMark/>
          </w:tcPr>
          <w:p w14:paraId="4D4A69E0"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0.25</w:t>
            </w:r>
          </w:p>
        </w:tc>
        <w:tc>
          <w:tcPr>
            <w:tcW w:w="641" w:type="dxa"/>
            <w:tcBorders>
              <w:top w:val="nil"/>
              <w:left w:val="nil"/>
              <w:bottom w:val="nil"/>
              <w:right w:val="nil"/>
            </w:tcBorders>
            <w:shd w:val="clear" w:color="auto" w:fill="auto"/>
            <w:noWrap/>
            <w:vAlign w:val="bottom"/>
            <w:hideMark/>
          </w:tcPr>
          <w:p w14:paraId="3ACC8A25"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0.00</w:t>
            </w:r>
          </w:p>
        </w:tc>
      </w:tr>
      <w:tr w:rsidR="008D37CE" w:rsidRPr="008D37CE" w14:paraId="1BB594F9" w14:textId="77777777" w:rsidTr="008D37CE">
        <w:trPr>
          <w:trHeight w:val="340"/>
        </w:trPr>
        <w:tc>
          <w:tcPr>
            <w:tcW w:w="7546" w:type="dxa"/>
            <w:tcBorders>
              <w:top w:val="nil"/>
              <w:left w:val="nil"/>
              <w:bottom w:val="nil"/>
              <w:right w:val="nil"/>
            </w:tcBorders>
            <w:shd w:val="clear" w:color="auto" w:fill="auto"/>
            <w:noWrap/>
            <w:vAlign w:val="bottom"/>
            <w:hideMark/>
          </w:tcPr>
          <w:p w14:paraId="4EABE1EA" w14:textId="77777777" w:rsidR="008D37CE" w:rsidRPr="008D37CE" w:rsidRDefault="008D37CE" w:rsidP="008D37CE">
            <w:pPr>
              <w:jc w:val="center"/>
              <w:rPr>
                <w:rFonts w:ascii="Palatino Linotype" w:hAnsi="Palatino Linotype" w:cs="Calibri"/>
                <w:color w:val="000000"/>
                <w:sz w:val="22"/>
                <w:szCs w:val="22"/>
              </w:rPr>
            </w:pPr>
          </w:p>
        </w:tc>
        <w:tc>
          <w:tcPr>
            <w:tcW w:w="755" w:type="dxa"/>
            <w:tcBorders>
              <w:top w:val="nil"/>
              <w:left w:val="single" w:sz="4" w:space="0" w:color="auto"/>
              <w:bottom w:val="nil"/>
              <w:right w:val="nil"/>
            </w:tcBorders>
            <w:shd w:val="clear" w:color="auto" w:fill="auto"/>
            <w:noWrap/>
            <w:vAlign w:val="bottom"/>
            <w:hideMark/>
          </w:tcPr>
          <w:p w14:paraId="3306A440"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20D807B7"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1AACB081" w14:textId="77777777" w:rsidR="008D37CE" w:rsidRPr="008D37CE" w:rsidRDefault="008D37CE" w:rsidP="008D37CE">
            <w:pPr>
              <w:rPr>
                <w:sz w:val="20"/>
                <w:szCs w:val="20"/>
              </w:rPr>
            </w:pPr>
          </w:p>
        </w:tc>
        <w:tc>
          <w:tcPr>
            <w:tcW w:w="755" w:type="dxa"/>
            <w:tcBorders>
              <w:top w:val="nil"/>
              <w:left w:val="single" w:sz="4" w:space="0" w:color="auto"/>
              <w:bottom w:val="nil"/>
              <w:right w:val="nil"/>
            </w:tcBorders>
            <w:shd w:val="clear" w:color="auto" w:fill="auto"/>
            <w:noWrap/>
            <w:vAlign w:val="bottom"/>
            <w:hideMark/>
          </w:tcPr>
          <w:p w14:paraId="6DFC011A"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77C34425"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191A2978" w14:textId="77777777" w:rsidR="008D37CE" w:rsidRPr="008D37CE" w:rsidRDefault="008D37CE" w:rsidP="008D37CE">
            <w:pPr>
              <w:rPr>
                <w:sz w:val="20"/>
                <w:szCs w:val="20"/>
              </w:rPr>
            </w:pPr>
          </w:p>
        </w:tc>
      </w:tr>
      <w:tr w:rsidR="008D37CE" w:rsidRPr="008D37CE" w14:paraId="58EF87D2" w14:textId="77777777" w:rsidTr="008D37CE">
        <w:trPr>
          <w:trHeight w:val="340"/>
        </w:trPr>
        <w:tc>
          <w:tcPr>
            <w:tcW w:w="7546" w:type="dxa"/>
            <w:tcBorders>
              <w:top w:val="nil"/>
              <w:left w:val="nil"/>
              <w:bottom w:val="nil"/>
              <w:right w:val="nil"/>
            </w:tcBorders>
            <w:shd w:val="clear" w:color="auto" w:fill="auto"/>
            <w:noWrap/>
            <w:vAlign w:val="center"/>
            <w:hideMark/>
          </w:tcPr>
          <w:p w14:paraId="2020C6A9"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2037" w:type="dxa"/>
            <w:gridSpan w:val="3"/>
            <w:tcBorders>
              <w:top w:val="nil"/>
              <w:left w:val="single" w:sz="4" w:space="0" w:color="auto"/>
              <w:bottom w:val="nil"/>
              <w:right w:val="nil"/>
            </w:tcBorders>
            <w:shd w:val="clear" w:color="auto" w:fill="auto"/>
            <w:noWrap/>
            <w:vAlign w:val="center"/>
            <w:hideMark/>
          </w:tcPr>
          <w:p w14:paraId="24720FB2"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Yes</w:t>
            </w:r>
          </w:p>
        </w:tc>
        <w:tc>
          <w:tcPr>
            <w:tcW w:w="2037" w:type="dxa"/>
            <w:gridSpan w:val="3"/>
            <w:tcBorders>
              <w:top w:val="nil"/>
              <w:left w:val="single" w:sz="4" w:space="0" w:color="auto"/>
              <w:bottom w:val="nil"/>
              <w:right w:val="nil"/>
            </w:tcBorders>
            <w:shd w:val="clear" w:color="auto" w:fill="auto"/>
            <w:noWrap/>
            <w:vAlign w:val="center"/>
            <w:hideMark/>
          </w:tcPr>
          <w:p w14:paraId="46D0F26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Yes</w:t>
            </w:r>
          </w:p>
        </w:tc>
      </w:tr>
      <w:tr w:rsidR="008D37CE" w:rsidRPr="008D37CE" w14:paraId="690DF9C6" w14:textId="77777777" w:rsidTr="008D37CE">
        <w:trPr>
          <w:trHeight w:val="340"/>
        </w:trPr>
        <w:tc>
          <w:tcPr>
            <w:tcW w:w="7546" w:type="dxa"/>
            <w:tcBorders>
              <w:top w:val="nil"/>
              <w:left w:val="nil"/>
              <w:bottom w:val="nil"/>
              <w:right w:val="nil"/>
            </w:tcBorders>
            <w:shd w:val="clear" w:color="auto" w:fill="auto"/>
            <w:noWrap/>
            <w:vAlign w:val="bottom"/>
            <w:hideMark/>
          </w:tcPr>
          <w:p w14:paraId="783A648B" w14:textId="77777777" w:rsidR="008D37CE" w:rsidRPr="008D37CE" w:rsidRDefault="008D37CE" w:rsidP="008D37CE">
            <w:pPr>
              <w:jc w:val="center"/>
              <w:rPr>
                <w:rFonts w:ascii="Palatino Linotype" w:hAnsi="Palatino Linotype" w:cs="Calibri"/>
                <w:color w:val="000000"/>
                <w:sz w:val="22"/>
                <w:szCs w:val="22"/>
              </w:rPr>
            </w:pPr>
          </w:p>
        </w:tc>
        <w:tc>
          <w:tcPr>
            <w:tcW w:w="755" w:type="dxa"/>
            <w:tcBorders>
              <w:top w:val="nil"/>
              <w:left w:val="single" w:sz="4" w:space="0" w:color="auto"/>
              <w:bottom w:val="nil"/>
              <w:right w:val="nil"/>
            </w:tcBorders>
            <w:shd w:val="clear" w:color="auto" w:fill="auto"/>
            <w:noWrap/>
            <w:vAlign w:val="bottom"/>
            <w:hideMark/>
          </w:tcPr>
          <w:p w14:paraId="73301FDB"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1842FC0A"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5CCBB943" w14:textId="77777777" w:rsidR="008D37CE" w:rsidRPr="008D37CE" w:rsidRDefault="008D37CE" w:rsidP="008D37CE">
            <w:pPr>
              <w:rPr>
                <w:sz w:val="20"/>
                <w:szCs w:val="20"/>
              </w:rPr>
            </w:pPr>
          </w:p>
        </w:tc>
        <w:tc>
          <w:tcPr>
            <w:tcW w:w="755" w:type="dxa"/>
            <w:tcBorders>
              <w:top w:val="nil"/>
              <w:left w:val="single" w:sz="4" w:space="0" w:color="auto"/>
              <w:bottom w:val="nil"/>
              <w:right w:val="nil"/>
            </w:tcBorders>
            <w:shd w:val="clear" w:color="auto" w:fill="auto"/>
            <w:noWrap/>
            <w:vAlign w:val="bottom"/>
            <w:hideMark/>
          </w:tcPr>
          <w:p w14:paraId="0E8F30EF" w14:textId="77777777" w:rsidR="008D37CE" w:rsidRPr="008D37CE" w:rsidRDefault="008D37CE" w:rsidP="008D37CE">
            <w:pPr>
              <w:rPr>
                <w:rFonts w:ascii="Palatino Linotype" w:hAnsi="Palatino Linotype" w:cs="Calibri"/>
                <w:color w:val="000000"/>
                <w:sz w:val="22"/>
                <w:szCs w:val="22"/>
              </w:rPr>
            </w:pPr>
            <w:r w:rsidRPr="008D37CE">
              <w:rPr>
                <w:rFonts w:ascii="Palatino Linotype" w:hAnsi="Palatino Linotype" w:cs="Calibri"/>
                <w:color w:val="000000"/>
                <w:sz w:val="22"/>
                <w:szCs w:val="22"/>
              </w:rPr>
              <w:t> </w:t>
            </w:r>
          </w:p>
        </w:tc>
        <w:tc>
          <w:tcPr>
            <w:tcW w:w="641" w:type="dxa"/>
            <w:tcBorders>
              <w:top w:val="nil"/>
              <w:left w:val="nil"/>
              <w:bottom w:val="nil"/>
              <w:right w:val="nil"/>
            </w:tcBorders>
            <w:shd w:val="clear" w:color="auto" w:fill="auto"/>
            <w:noWrap/>
            <w:vAlign w:val="bottom"/>
            <w:hideMark/>
          </w:tcPr>
          <w:p w14:paraId="26550263" w14:textId="77777777" w:rsidR="008D37CE" w:rsidRPr="008D37CE" w:rsidRDefault="008D37CE" w:rsidP="008D37CE">
            <w:pPr>
              <w:rPr>
                <w:rFonts w:ascii="Palatino Linotype" w:hAnsi="Palatino Linotype" w:cs="Calibri"/>
                <w:color w:val="000000"/>
                <w:sz w:val="22"/>
                <w:szCs w:val="22"/>
              </w:rPr>
            </w:pPr>
          </w:p>
        </w:tc>
        <w:tc>
          <w:tcPr>
            <w:tcW w:w="641" w:type="dxa"/>
            <w:tcBorders>
              <w:top w:val="nil"/>
              <w:left w:val="nil"/>
              <w:bottom w:val="nil"/>
              <w:right w:val="nil"/>
            </w:tcBorders>
            <w:shd w:val="clear" w:color="auto" w:fill="auto"/>
            <w:noWrap/>
            <w:vAlign w:val="bottom"/>
            <w:hideMark/>
          </w:tcPr>
          <w:p w14:paraId="26496755" w14:textId="77777777" w:rsidR="008D37CE" w:rsidRPr="008D37CE" w:rsidRDefault="008D37CE" w:rsidP="008D37CE">
            <w:pPr>
              <w:rPr>
                <w:sz w:val="20"/>
                <w:szCs w:val="20"/>
              </w:rPr>
            </w:pPr>
          </w:p>
        </w:tc>
      </w:tr>
      <w:tr w:rsidR="008D37CE" w:rsidRPr="008D37CE" w14:paraId="1BDB90CE" w14:textId="77777777" w:rsidTr="008D37CE">
        <w:trPr>
          <w:trHeight w:val="340"/>
        </w:trPr>
        <w:tc>
          <w:tcPr>
            <w:tcW w:w="7546" w:type="dxa"/>
            <w:tcBorders>
              <w:top w:val="nil"/>
              <w:left w:val="nil"/>
              <w:bottom w:val="nil"/>
              <w:right w:val="nil"/>
            </w:tcBorders>
            <w:shd w:val="clear" w:color="auto" w:fill="auto"/>
            <w:noWrap/>
            <w:vAlign w:val="center"/>
            <w:hideMark/>
          </w:tcPr>
          <w:p w14:paraId="58340F39"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Observations</w:t>
            </w:r>
            <w:proofErr w:type="spellEnd"/>
          </w:p>
        </w:tc>
        <w:tc>
          <w:tcPr>
            <w:tcW w:w="2037" w:type="dxa"/>
            <w:gridSpan w:val="3"/>
            <w:tcBorders>
              <w:top w:val="nil"/>
              <w:left w:val="single" w:sz="4" w:space="0" w:color="auto"/>
              <w:bottom w:val="nil"/>
              <w:right w:val="nil"/>
            </w:tcBorders>
            <w:shd w:val="clear" w:color="auto" w:fill="auto"/>
            <w:noWrap/>
            <w:vAlign w:val="center"/>
            <w:hideMark/>
          </w:tcPr>
          <w:p w14:paraId="6038E5EE"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12,454</w:t>
            </w:r>
          </w:p>
        </w:tc>
        <w:tc>
          <w:tcPr>
            <w:tcW w:w="2037" w:type="dxa"/>
            <w:gridSpan w:val="3"/>
            <w:tcBorders>
              <w:top w:val="nil"/>
              <w:left w:val="single" w:sz="4" w:space="0" w:color="auto"/>
              <w:bottom w:val="nil"/>
              <w:right w:val="nil"/>
            </w:tcBorders>
            <w:shd w:val="clear" w:color="auto" w:fill="auto"/>
            <w:noWrap/>
            <w:vAlign w:val="bottom"/>
            <w:hideMark/>
          </w:tcPr>
          <w:p w14:paraId="01D9CEB4"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12,093</w:t>
            </w:r>
          </w:p>
        </w:tc>
      </w:tr>
      <w:tr w:rsidR="008D37CE" w:rsidRPr="008D37CE" w14:paraId="5A3EEF01" w14:textId="77777777" w:rsidTr="008D37CE">
        <w:trPr>
          <w:trHeight w:val="360"/>
        </w:trPr>
        <w:tc>
          <w:tcPr>
            <w:tcW w:w="7546" w:type="dxa"/>
            <w:tcBorders>
              <w:top w:val="nil"/>
              <w:left w:val="nil"/>
              <w:bottom w:val="single" w:sz="8" w:space="0" w:color="auto"/>
              <w:right w:val="nil"/>
            </w:tcBorders>
            <w:shd w:val="clear" w:color="auto" w:fill="auto"/>
            <w:noWrap/>
            <w:vAlign w:val="center"/>
            <w:hideMark/>
          </w:tcPr>
          <w:p w14:paraId="514EF844" w14:textId="77777777" w:rsidR="008D37CE" w:rsidRPr="008D37CE" w:rsidRDefault="008D37CE" w:rsidP="008D37CE">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Number</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of</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country</w:t>
            </w:r>
            <w:proofErr w:type="spellEnd"/>
            <w:r w:rsidRPr="008D37CE">
              <w:rPr>
                <w:rFonts w:ascii="Palatino Linotype" w:hAnsi="Palatino Linotype" w:cs="Calibri"/>
                <w:color w:val="000000"/>
                <w:sz w:val="22"/>
                <w:szCs w:val="22"/>
              </w:rPr>
              <w:t xml:space="preserve"> </w:t>
            </w:r>
            <w:proofErr w:type="spellStart"/>
            <w:r w:rsidRPr="008D37CE">
              <w:rPr>
                <w:rFonts w:ascii="Palatino Linotype" w:hAnsi="Palatino Linotype" w:cs="Calibri"/>
                <w:color w:val="000000"/>
                <w:sz w:val="22"/>
                <w:szCs w:val="22"/>
              </w:rPr>
              <w:t>groups</w:t>
            </w:r>
            <w:proofErr w:type="spellEnd"/>
          </w:p>
        </w:tc>
        <w:tc>
          <w:tcPr>
            <w:tcW w:w="2037" w:type="dxa"/>
            <w:gridSpan w:val="3"/>
            <w:tcBorders>
              <w:top w:val="nil"/>
              <w:left w:val="single" w:sz="4" w:space="0" w:color="auto"/>
              <w:bottom w:val="single" w:sz="8" w:space="0" w:color="auto"/>
              <w:right w:val="nil"/>
            </w:tcBorders>
            <w:shd w:val="clear" w:color="auto" w:fill="auto"/>
            <w:noWrap/>
            <w:vAlign w:val="center"/>
            <w:hideMark/>
          </w:tcPr>
          <w:p w14:paraId="5D9739D8"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8</w:t>
            </w:r>
          </w:p>
        </w:tc>
        <w:tc>
          <w:tcPr>
            <w:tcW w:w="2037" w:type="dxa"/>
            <w:gridSpan w:val="3"/>
            <w:tcBorders>
              <w:top w:val="nil"/>
              <w:left w:val="single" w:sz="4" w:space="0" w:color="auto"/>
              <w:bottom w:val="single" w:sz="8" w:space="0" w:color="auto"/>
              <w:right w:val="nil"/>
            </w:tcBorders>
            <w:shd w:val="clear" w:color="auto" w:fill="auto"/>
            <w:noWrap/>
            <w:vAlign w:val="center"/>
            <w:hideMark/>
          </w:tcPr>
          <w:p w14:paraId="0D92F7F3" w14:textId="77777777" w:rsidR="008D37CE" w:rsidRPr="008D37CE" w:rsidRDefault="008D37CE" w:rsidP="008D37CE">
            <w:pPr>
              <w:jc w:val="center"/>
              <w:rPr>
                <w:rFonts w:ascii="Palatino Linotype" w:hAnsi="Palatino Linotype" w:cs="Calibri"/>
                <w:color w:val="000000"/>
                <w:sz w:val="22"/>
                <w:szCs w:val="22"/>
              </w:rPr>
            </w:pPr>
            <w:r w:rsidRPr="008D37CE">
              <w:rPr>
                <w:rFonts w:ascii="Palatino Linotype" w:hAnsi="Palatino Linotype" w:cs="Calibri"/>
                <w:color w:val="000000"/>
                <w:sz w:val="22"/>
                <w:szCs w:val="22"/>
              </w:rPr>
              <w:t>8</w:t>
            </w:r>
          </w:p>
        </w:tc>
      </w:tr>
      <w:tr w:rsidR="008D37CE" w:rsidRPr="001820EB" w14:paraId="03E312F1" w14:textId="77777777" w:rsidTr="008D37CE">
        <w:trPr>
          <w:trHeight w:val="1420"/>
        </w:trPr>
        <w:tc>
          <w:tcPr>
            <w:tcW w:w="11620" w:type="dxa"/>
            <w:gridSpan w:val="7"/>
            <w:tcBorders>
              <w:top w:val="single" w:sz="8" w:space="0" w:color="auto"/>
              <w:left w:val="nil"/>
              <w:bottom w:val="nil"/>
              <w:right w:val="nil"/>
            </w:tcBorders>
            <w:shd w:val="clear" w:color="auto" w:fill="auto"/>
            <w:hideMark/>
          </w:tcPr>
          <w:p w14:paraId="3B63EF60" w14:textId="77777777" w:rsidR="008D37CE" w:rsidRPr="000C0BA1" w:rsidRDefault="008D37CE" w:rsidP="008D37CE">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Note. The "loser" group includes in varying composition those in retirement, those above the age of 60, and those being unemployed. Group composition varies across split-sample trade-offs (see main text for details). The remaining concomitant variables are only included, if they do not already indicate loser status for a specific trade-off.      </w:t>
            </w:r>
          </w:p>
        </w:tc>
      </w:tr>
    </w:tbl>
    <w:p w14:paraId="68959765" w14:textId="6389FAE4" w:rsidR="004E03A2" w:rsidRPr="000C0BA1" w:rsidRDefault="004E03A2" w:rsidP="004B3AA3">
      <w:pPr>
        <w:rPr>
          <w:rFonts w:ascii="Palatino Linotype" w:hAnsi="Palatino Linotype"/>
          <w:sz w:val="22"/>
          <w:szCs w:val="22"/>
          <w:lang w:val="en-US"/>
        </w:rPr>
      </w:pPr>
    </w:p>
    <w:p w14:paraId="4CE22793" w14:textId="77BBE221" w:rsidR="00422EE5" w:rsidRPr="00831C85" w:rsidRDefault="00422EE5" w:rsidP="00422EE5">
      <w:pPr>
        <w:rPr>
          <w:rFonts w:ascii="Palatino Linotype" w:hAnsi="Palatino Linotype"/>
          <w:lang w:val="en-US"/>
        </w:rPr>
      </w:pPr>
      <w:r>
        <w:rPr>
          <w:rFonts w:ascii="Palatino Linotype" w:hAnsi="Palatino Linotype"/>
          <w:sz w:val="22"/>
          <w:szCs w:val="22"/>
          <w:lang w:val="en-US"/>
        </w:rPr>
        <w:br w:type="column"/>
      </w:r>
      <w:r w:rsidRPr="00422EE5">
        <w:rPr>
          <w:rFonts w:ascii="Palatino Linotype" w:hAnsi="Palatino Linotype"/>
          <w:b/>
          <w:bCs/>
          <w:lang w:val="en-US"/>
        </w:rPr>
        <w:lastRenderedPageBreak/>
        <w:t>Figure A.2</w:t>
      </w:r>
      <w:r>
        <w:rPr>
          <w:rFonts w:ascii="Palatino Linotype" w:hAnsi="Palatino Linotype"/>
          <w:lang w:val="en-US"/>
        </w:rPr>
        <w:t>: Predicted probabilities – robustness test: policy trade-offs, including attitudinal control variables (Study 1)</w:t>
      </w:r>
    </w:p>
    <w:p w14:paraId="3F6AF0F8" w14:textId="4DBE3A9A" w:rsidR="008D37CE" w:rsidRPr="000C0BA1" w:rsidRDefault="00422EE5" w:rsidP="004B3AA3">
      <w:pPr>
        <w:rPr>
          <w:rFonts w:ascii="Palatino Linotype" w:hAnsi="Palatino Linotype"/>
          <w:sz w:val="22"/>
          <w:szCs w:val="22"/>
          <w:lang w:val="en-US"/>
        </w:rPr>
      </w:pPr>
      <w:r w:rsidRPr="00D27D91">
        <w:rPr>
          <w:rFonts w:ascii="Palatino Linotype" w:hAnsi="Palatino Linotype"/>
          <w:noProof/>
          <w:lang w:val="en-US"/>
        </w:rPr>
        <w:drawing>
          <wp:inline distT="0" distB="0" distL="0" distR="0" wp14:anchorId="15DAFDD7" wp14:editId="4B7E291E">
            <wp:extent cx="7172696" cy="5216506"/>
            <wp:effectExtent l="0" t="0" r="3175"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81124" cy="5222636"/>
                    </a:xfrm>
                    <a:prstGeom prst="rect">
                      <a:avLst/>
                    </a:prstGeom>
                  </pic:spPr>
                </pic:pic>
              </a:graphicData>
            </a:graphic>
          </wp:inline>
        </w:drawing>
      </w:r>
      <w:r>
        <w:rPr>
          <w:rFonts w:ascii="Palatino Linotype" w:hAnsi="Palatino Linotype"/>
          <w:sz w:val="22"/>
          <w:szCs w:val="22"/>
          <w:lang w:val="en-US"/>
        </w:rPr>
        <w:br w:type="column"/>
      </w:r>
    </w:p>
    <w:p w14:paraId="48D1CF69" w14:textId="77777777" w:rsidR="004E03A2" w:rsidRPr="000C0BA1" w:rsidRDefault="004E03A2" w:rsidP="004B3AA3">
      <w:pPr>
        <w:rPr>
          <w:rFonts w:ascii="Palatino Linotype" w:hAnsi="Palatino Linotype"/>
          <w:sz w:val="22"/>
          <w:szCs w:val="22"/>
          <w:lang w:val="en-US"/>
        </w:rPr>
      </w:pPr>
    </w:p>
    <w:p w14:paraId="6C811D96" w14:textId="77777777" w:rsidR="004B3AA3" w:rsidRPr="000C0BA1" w:rsidRDefault="004B3AA3" w:rsidP="004B3AA3">
      <w:pPr>
        <w:rPr>
          <w:rFonts w:ascii="Palatino Linotype" w:hAnsi="Palatino Linotype"/>
          <w:sz w:val="22"/>
          <w:szCs w:val="22"/>
          <w:lang w:val="en-US"/>
        </w:rPr>
      </w:pPr>
    </w:p>
    <w:p w14:paraId="3058FD67" w14:textId="77777777" w:rsidR="004B3AA3" w:rsidRPr="000C0BA1" w:rsidRDefault="004B3AA3" w:rsidP="004B3AA3">
      <w:pPr>
        <w:rPr>
          <w:rFonts w:ascii="Palatino Linotype" w:hAnsi="Palatino Linotype"/>
          <w:sz w:val="22"/>
          <w:szCs w:val="22"/>
          <w:lang w:val="en-US"/>
        </w:rPr>
      </w:pPr>
      <w:r w:rsidRPr="000C0BA1">
        <w:rPr>
          <w:rFonts w:ascii="Palatino Linotype" w:hAnsi="Palatino Linotype"/>
          <w:b/>
          <w:bCs/>
          <w:sz w:val="22"/>
          <w:szCs w:val="22"/>
          <w:lang w:val="en-US"/>
        </w:rPr>
        <w:t>Table A.17</w:t>
      </w:r>
      <w:r w:rsidRPr="000C0BA1">
        <w:rPr>
          <w:rFonts w:ascii="Palatino Linotype" w:hAnsi="Palatino Linotype"/>
          <w:sz w:val="22"/>
          <w:szCs w:val="22"/>
          <w:lang w:val="en-US"/>
        </w:rPr>
        <w:t>: Regression table - robustness test: including attitudinal control variables (Study 2)</w:t>
      </w:r>
    </w:p>
    <w:p w14:paraId="042B564B" w14:textId="77777777" w:rsidR="004B3AA3" w:rsidRPr="000C0BA1" w:rsidRDefault="004B3AA3" w:rsidP="00754853">
      <w:pPr>
        <w:jc w:val="both"/>
        <w:rPr>
          <w:rFonts w:ascii="Palatino Linotype" w:hAnsi="Palatino Linotype"/>
          <w:sz w:val="20"/>
          <w:szCs w:val="20"/>
          <w:lang w:val="en-US"/>
        </w:rPr>
      </w:pPr>
    </w:p>
    <w:tbl>
      <w:tblPr>
        <w:tblW w:w="5000" w:type="pct"/>
        <w:tblCellMar>
          <w:left w:w="70" w:type="dxa"/>
          <w:right w:w="70" w:type="dxa"/>
        </w:tblCellMar>
        <w:tblLook w:val="04A0" w:firstRow="1" w:lastRow="0" w:firstColumn="1" w:lastColumn="0" w:noHBand="0" w:noVBand="1"/>
      </w:tblPr>
      <w:tblGrid>
        <w:gridCol w:w="4652"/>
        <w:gridCol w:w="825"/>
        <w:gridCol w:w="525"/>
        <w:gridCol w:w="525"/>
        <w:gridCol w:w="808"/>
        <w:gridCol w:w="525"/>
        <w:gridCol w:w="525"/>
        <w:gridCol w:w="808"/>
        <w:gridCol w:w="525"/>
        <w:gridCol w:w="525"/>
        <w:gridCol w:w="808"/>
        <w:gridCol w:w="525"/>
        <w:gridCol w:w="525"/>
        <w:gridCol w:w="809"/>
        <w:gridCol w:w="525"/>
        <w:gridCol w:w="525"/>
      </w:tblGrid>
      <w:tr w:rsidR="00796610" w:rsidRPr="001820EB" w14:paraId="00C89FB7" w14:textId="77777777" w:rsidTr="00796610">
        <w:trPr>
          <w:trHeight w:val="340"/>
        </w:trPr>
        <w:tc>
          <w:tcPr>
            <w:tcW w:w="1260" w:type="pct"/>
            <w:tcBorders>
              <w:top w:val="single" w:sz="8" w:space="0" w:color="auto"/>
              <w:left w:val="nil"/>
              <w:bottom w:val="nil"/>
              <w:right w:val="nil"/>
            </w:tcBorders>
            <w:shd w:val="clear" w:color="auto" w:fill="auto"/>
            <w:noWrap/>
            <w:vAlign w:val="center"/>
            <w:hideMark/>
          </w:tcPr>
          <w:p w14:paraId="3E0412E0"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3740" w:type="pct"/>
            <w:gridSpan w:val="15"/>
            <w:tcBorders>
              <w:top w:val="single" w:sz="8" w:space="0" w:color="auto"/>
              <w:left w:val="single" w:sz="4" w:space="0" w:color="auto"/>
              <w:bottom w:val="nil"/>
              <w:right w:val="nil"/>
            </w:tcBorders>
            <w:shd w:val="clear" w:color="auto" w:fill="auto"/>
            <w:noWrap/>
            <w:vAlign w:val="center"/>
            <w:hideMark/>
          </w:tcPr>
          <w:p w14:paraId="3D54FF08" w14:textId="77777777" w:rsidR="00796610" w:rsidRPr="000C0BA1" w:rsidRDefault="00796610" w:rsidP="00796610">
            <w:pPr>
              <w:jc w:val="cente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Active vs. passive labor market policies</w:t>
            </w:r>
          </w:p>
        </w:tc>
      </w:tr>
      <w:tr w:rsidR="00796610" w:rsidRPr="00796610" w14:paraId="47D2F692" w14:textId="77777777" w:rsidTr="00796610">
        <w:trPr>
          <w:trHeight w:val="360"/>
        </w:trPr>
        <w:tc>
          <w:tcPr>
            <w:tcW w:w="1260" w:type="pct"/>
            <w:tcBorders>
              <w:top w:val="nil"/>
              <w:left w:val="nil"/>
              <w:bottom w:val="single" w:sz="8" w:space="0" w:color="auto"/>
              <w:right w:val="nil"/>
            </w:tcBorders>
            <w:shd w:val="clear" w:color="auto" w:fill="auto"/>
            <w:noWrap/>
            <w:vAlign w:val="center"/>
            <w:hideMark/>
          </w:tcPr>
          <w:p w14:paraId="2BA3DFBC"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w:t>
            </w:r>
          </w:p>
        </w:tc>
        <w:tc>
          <w:tcPr>
            <w:tcW w:w="748" w:type="pct"/>
            <w:gridSpan w:val="3"/>
            <w:tcBorders>
              <w:top w:val="nil"/>
              <w:left w:val="single" w:sz="8" w:space="0" w:color="auto"/>
              <w:bottom w:val="single" w:sz="8" w:space="0" w:color="auto"/>
              <w:right w:val="single" w:sz="8" w:space="0" w:color="000000"/>
            </w:tcBorders>
            <w:shd w:val="clear" w:color="auto" w:fill="auto"/>
            <w:noWrap/>
            <w:vAlign w:val="center"/>
            <w:hideMark/>
          </w:tcPr>
          <w:p w14:paraId="48CB083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M1</w:t>
            </w:r>
          </w:p>
        </w:tc>
        <w:tc>
          <w:tcPr>
            <w:tcW w:w="748" w:type="pct"/>
            <w:gridSpan w:val="3"/>
            <w:tcBorders>
              <w:top w:val="nil"/>
              <w:left w:val="nil"/>
              <w:bottom w:val="single" w:sz="8" w:space="0" w:color="auto"/>
              <w:right w:val="nil"/>
            </w:tcBorders>
            <w:shd w:val="clear" w:color="auto" w:fill="auto"/>
            <w:noWrap/>
            <w:vAlign w:val="center"/>
            <w:hideMark/>
          </w:tcPr>
          <w:p w14:paraId="3007E27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M2</w:t>
            </w:r>
          </w:p>
        </w:tc>
        <w:tc>
          <w:tcPr>
            <w:tcW w:w="748" w:type="pct"/>
            <w:gridSpan w:val="3"/>
            <w:tcBorders>
              <w:top w:val="nil"/>
              <w:left w:val="single" w:sz="8" w:space="0" w:color="auto"/>
              <w:bottom w:val="single" w:sz="8" w:space="0" w:color="auto"/>
              <w:right w:val="single" w:sz="8" w:space="0" w:color="000000"/>
            </w:tcBorders>
            <w:shd w:val="clear" w:color="auto" w:fill="auto"/>
            <w:noWrap/>
            <w:vAlign w:val="center"/>
            <w:hideMark/>
          </w:tcPr>
          <w:p w14:paraId="3986D5C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M3</w:t>
            </w:r>
          </w:p>
        </w:tc>
        <w:tc>
          <w:tcPr>
            <w:tcW w:w="748" w:type="pct"/>
            <w:gridSpan w:val="3"/>
            <w:tcBorders>
              <w:top w:val="nil"/>
              <w:left w:val="nil"/>
              <w:bottom w:val="single" w:sz="8" w:space="0" w:color="auto"/>
              <w:right w:val="nil"/>
            </w:tcBorders>
            <w:shd w:val="clear" w:color="auto" w:fill="auto"/>
            <w:noWrap/>
            <w:vAlign w:val="bottom"/>
            <w:hideMark/>
          </w:tcPr>
          <w:p w14:paraId="04C40D2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M4</w:t>
            </w:r>
          </w:p>
        </w:tc>
        <w:tc>
          <w:tcPr>
            <w:tcW w:w="748" w:type="pct"/>
            <w:gridSpan w:val="3"/>
            <w:tcBorders>
              <w:top w:val="nil"/>
              <w:left w:val="single" w:sz="4" w:space="0" w:color="auto"/>
              <w:bottom w:val="single" w:sz="8" w:space="0" w:color="auto"/>
              <w:right w:val="nil"/>
            </w:tcBorders>
            <w:shd w:val="clear" w:color="auto" w:fill="auto"/>
            <w:noWrap/>
            <w:vAlign w:val="bottom"/>
            <w:hideMark/>
          </w:tcPr>
          <w:p w14:paraId="7038A30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M5</w:t>
            </w:r>
          </w:p>
        </w:tc>
      </w:tr>
      <w:tr w:rsidR="00796610" w:rsidRPr="00796610" w14:paraId="44FA9873" w14:textId="77777777" w:rsidTr="00796610">
        <w:trPr>
          <w:trHeight w:val="340"/>
        </w:trPr>
        <w:tc>
          <w:tcPr>
            <w:tcW w:w="1260" w:type="pct"/>
            <w:tcBorders>
              <w:top w:val="nil"/>
              <w:left w:val="nil"/>
              <w:bottom w:val="nil"/>
              <w:right w:val="nil"/>
            </w:tcBorders>
            <w:shd w:val="clear" w:color="auto" w:fill="auto"/>
            <w:noWrap/>
            <w:vAlign w:val="bottom"/>
            <w:hideMark/>
          </w:tcPr>
          <w:p w14:paraId="034A0D58"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Educational </w:t>
            </w:r>
            <w:proofErr w:type="spellStart"/>
            <w:r w:rsidRPr="00796610">
              <w:rPr>
                <w:rFonts w:ascii="Palatino Linotype" w:hAnsi="Palatino Linotype" w:cs="Calibri"/>
                <w:color w:val="000000"/>
                <w:sz w:val="22"/>
                <w:szCs w:val="22"/>
              </w:rPr>
              <w:t>attainment</w:t>
            </w:r>
            <w:proofErr w:type="spellEnd"/>
          </w:p>
        </w:tc>
        <w:tc>
          <w:tcPr>
            <w:tcW w:w="324" w:type="pct"/>
            <w:tcBorders>
              <w:top w:val="nil"/>
              <w:left w:val="single" w:sz="4" w:space="0" w:color="auto"/>
              <w:bottom w:val="nil"/>
              <w:right w:val="nil"/>
            </w:tcBorders>
            <w:shd w:val="clear" w:color="auto" w:fill="auto"/>
            <w:noWrap/>
            <w:vAlign w:val="bottom"/>
            <w:hideMark/>
          </w:tcPr>
          <w:p w14:paraId="4AEE955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3DE37F6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5B9A57C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0.68</w:t>
            </w:r>
          </w:p>
        </w:tc>
        <w:tc>
          <w:tcPr>
            <w:tcW w:w="324" w:type="pct"/>
            <w:tcBorders>
              <w:top w:val="nil"/>
              <w:left w:val="nil"/>
              <w:bottom w:val="nil"/>
              <w:right w:val="nil"/>
            </w:tcBorders>
            <w:shd w:val="clear" w:color="auto" w:fill="auto"/>
            <w:noWrap/>
            <w:vAlign w:val="bottom"/>
            <w:hideMark/>
          </w:tcPr>
          <w:p w14:paraId="4B260ED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E14F62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533DCA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0.32</w:t>
            </w:r>
          </w:p>
        </w:tc>
        <w:tc>
          <w:tcPr>
            <w:tcW w:w="324" w:type="pct"/>
            <w:tcBorders>
              <w:top w:val="nil"/>
              <w:left w:val="single" w:sz="4" w:space="0" w:color="auto"/>
              <w:bottom w:val="nil"/>
              <w:right w:val="nil"/>
            </w:tcBorders>
            <w:shd w:val="clear" w:color="auto" w:fill="auto"/>
            <w:noWrap/>
            <w:vAlign w:val="bottom"/>
            <w:hideMark/>
          </w:tcPr>
          <w:p w14:paraId="41A5E6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149B415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232680B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0.54</w:t>
            </w:r>
          </w:p>
        </w:tc>
        <w:tc>
          <w:tcPr>
            <w:tcW w:w="324" w:type="pct"/>
            <w:tcBorders>
              <w:top w:val="nil"/>
              <w:left w:val="nil"/>
              <w:bottom w:val="nil"/>
              <w:right w:val="nil"/>
            </w:tcBorders>
            <w:shd w:val="clear" w:color="auto" w:fill="auto"/>
            <w:noWrap/>
            <w:vAlign w:val="bottom"/>
            <w:hideMark/>
          </w:tcPr>
          <w:p w14:paraId="1725E69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40B37F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D6E0E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0.59</w:t>
            </w:r>
          </w:p>
        </w:tc>
        <w:tc>
          <w:tcPr>
            <w:tcW w:w="324" w:type="pct"/>
            <w:tcBorders>
              <w:top w:val="nil"/>
              <w:left w:val="single" w:sz="4" w:space="0" w:color="auto"/>
              <w:bottom w:val="nil"/>
              <w:right w:val="nil"/>
            </w:tcBorders>
            <w:shd w:val="clear" w:color="auto" w:fill="auto"/>
            <w:noWrap/>
            <w:vAlign w:val="bottom"/>
            <w:hideMark/>
          </w:tcPr>
          <w:p w14:paraId="6234673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0F69A22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27F33F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0.65</w:t>
            </w:r>
          </w:p>
        </w:tc>
      </w:tr>
      <w:tr w:rsidR="00796610" w:rsidRPr="00796610" w14:paraId="3D65C1F2" w14:textId="77777777" w:rsidTr="00796610">
        <w:trPr>
          <w:trHeight w:val="340"/>
        </w:trPr>
        <w:tc>
          <w:tcPr>
            <w:tcW w:w="1260" w:type="pct"/>
            <w:tcBorders>
              <w:top w:val="nil"/>
              <w:left w:val="nil"/>
              <w:bottom w:val="nil"/>
              <w:right w:val="nil"/>
            </w:tcBorders>
            <w:shd w:val="clear" w:color="auto" w:fill="auto"/>
            <w:noWrap/>
            <w:vAlign w:val="center"/>
            <w:hideMark/>
          </w:tcPr>
          <w:p w14:paraId="5CB7534F"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324" w:type="pct"/>
            <w:tcBorders>
              <w:top w:val="nil"/>
              <w:left w:val="single" w:sz="4" w:space="0" w:color="auto"/>
              <w:bottom w:val="nil"/>
              <w:right w:val="nil"/>
            </w:tcBorders>
            <w:shd w:val="clear" w:color="auto" w:fill="auto"/>
            <w:noWrap/>
            <w:vAlign w:val="bottom"/>
            <w:hideMark/>
          </w:tcPr>
          <w:p w14:paraId="0003EE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-0.12</w:t>
            </w:r>
          </w:p>
        </w:tc>
        <w:tc>
          <w:tcPr>
            <w:tcW w:w="212" w:type="pct"/>
            <w:tcBorders>
              <w:top w:val="nil"/>
              <w:left w:val="nil"/>
              <w:bottom w:val="nil"/>
              <w:right w:val="nil"/>
            </w:tcBorders>
            <w:shd w:val="clear" w:color="auto" w:fill="auto"/>
            <w:noWrap/>
            <w:vAlign w:val="bottom"/>
            <w:hideMark/>
          </w:tcPr>
          <w:p w14:paraId="31D793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3646FF1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nil"/>
              <w:bottom w:val="nil"/>
              <w:right w:val="nil"/>
            </w:tcBorders>
            <w:shd w:val="clear" w:color="auto" w:fill="auto"/>
            <w:noWrap/>
            <w:vAlign w:val="bottom"/>
            <w:hideMark/>
          </w:tcPr>
          <w:p w14:paraId="5CB53C8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2FE10D4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7C6E94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54F13B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-0.14</w:t>
            </w:r>
          </w:p>
        </w:tc>
        <w:tc>
          <w:tcPr>
            <w:tcW w:w="212" w:type="pct"/>
            <w:tcBorders>
              <w:top w:val="nil"/>
              <w:left w:val="nil"/>
              <w:bottom w:val="nil"/>
              <w:right w:val="nil"/>
            </w:tcBorders>
            <w:shd w:val="clear" w:color="auto" w:fill="auto"/>
            <w:noWrap/>
            <w:vAlign w:val="bottom"/>
            <w:hideMark/>
          </w:tcPr>
          <w:p w14:paraId="45972CE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53A28B8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1DCEE22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24C6C98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792E5EA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02F28E0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2E4070F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7939E72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2F1FCF63" w14:textId="77777777" w:rsidTr="00796610">
        <w:trPr>
          <w:trHeight w:val="340"/>
        </w:trPr>
        <w:tc>
          <w:tcPr>
            <w:tcW w:w="1260" w:type="pct"/>
            <w:tcBorders>
              <w:top w:val="nil"/>
              <w:left w:val="nil"/>
              <w:bottom w:val="nil"/>
              <w:right w:val="nil"/>
            </w:tcBorders>
            <w:shd w:val="clear" w:color="auto" w:fill="auto"/>
            <w:noWrap/>
            <w:vAlign w:val="center"/>
            <w:hideMark/>
          </w:tcPr>
          <w:p w14:paraId="03CE47A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xml:space="preserve">: Q2 </w:t>
            </w:r>
          </w:p>
        </w:tc>
        <w:tc>
          <w:tcPr>
            <w:tcW w:w="324" w:type="pct"/>
            <w:tcBorders>
              <w:top w:val="nil"/>
              <w:left w:val="single" w:sz="4" w:space="0" w:color="auto"/>
              <w:bottom w:val="nil"/>
              <w:right w:val="nil"/>
            </w:tcBorders>
            <w:shd w:val="clear" w:color="auto" w:fill="auto"/>
            <w:noWrap/>
            <w:vAlign w:val="bottom"/>
            <w:hideMark/>
          </w:tcPr>
          <w:p w14:paraId="1B9F398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466F509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37740C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324" w:type="pct"/>
            <w:tcBorders>
              <w:top w:val="nil"/>
              <w:left w:val="nil"/>
              <w:bottom w:val="nil"/>
              <w:right w:val="nil"/>
            </w:tcBorders>
            <w:shd w:val="clear" w:color="auto" w:fill="auto"/>
            <w:noWrap/>
            <w:vAlign w:val="bottom"/>
            <w:hideMark/>
          </w:tcPr>
          <w:p w14:paraId="7A06A0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B51099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EE9AFD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0.11</w:t>
            </w:r>
          </w:p>
        </w:tc>
        <w:tc>
          <w:tcPr>
            <w:tcW w:w="324" w:type="pct"/>
            <w:tcBorders>
              <w:top w:val="nil"/>
              <w:left w:val="single" w:sz="4" w:space="0" w:color="auto"/>
              <w:bottom w:val="nil"/>
              <w:right w:val="nil"/>
            </w:tcBorders>
            <w:shd w:val="clear" w:color="auto" w:fill="auto"/>
            <w:noWrap/>
            <w:vAlign w:val="bottom"/>
            <w:hideMark/>
          </w:tcPr>
          <w:p w14:paraId="060A7CD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5B63A8A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194B08F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nil"/>
              <w:bottom w:val="nil"/>
              <w:right w:val="nil"/>
            </w:tcBorders>
            <w:shd w:val="clear" w:color="auto" w:fill="auto"/>
            <w:noWrap/>
            <w:vAlign w:val="bottom"/>
            <w:hideMark/>
          </w:tcPr>
          <w:p w14:paraId="6EA462F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3376940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71882D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single" w:sz="4" w:space="0" w:color="auto"/>
              <w:bottom w:val="nil"/>
              <w:right w:val="nil"/>
            </w:tcBorders>
            <w:shd w:val="clear" w:color="auto" w:fill="auto"/>
            <w:noWrap/>
            <w:vAlign w:val="bottom"/>
            <w:hideMark/>
          </w:tcPr>
          <w:p w14:paraId="3261415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58144D0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DDC7FC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r>
      <w:tr w:rsidR="00796610" w:rsidRPr="00796610" w14:paraId="39E3CE93" w14:textId="77777777" w:rsidTr="00796610">
        <w:trPr>
          <w:trHeight w:val="340"/>
        </w:trPr>
        <w:tc>
          <w:tcPr>
            <w:tcW w:w="1260" w:type="pct"/>
            <w:tcBorders>
              <w:top w:val="nil"/>
              <w:left w:val="nil"/>
              <w:bottom w:val="nil"/>
              <w:right w:val="nil"/>
            </w:tcBorders>
            <w:shd w:val="clear" w:color="auto" w:fill="auto"/>
            <w:noWrap/>
            <w:vAlign w:val="center"/>
            <w:hideMark/>
          </w:tcPr>
          <w:p w14:paraId="7263E2B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Q4</w:t>
            </w:r>
          </w:p>
        </w:tc>
        <w:tc>
          <w:tcPr>
            <w:tcW w:w="324" w:type="pct"/>
            <w:tcBorders>
              <w:top w:val="nil"/>
              <w:left w:val="single" w:sz="4" w:space="0" w:color="auto"/>
              <w:bottom w:val="nil"/>
              <w:right w:val="nil"/>
            </w:tcBorders>
            <w:shd w:val="clear" w:color="auto" w:fill="auto"/>
            <w:noWrap/>
            <w:vAlign w:val="bottom"/>
            <w:hideMark/>
          </w:tcPr>
          <w:p w14:paraId="7CFDEAA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212" w:type="pct"/>
            <w:tcBorders>
              <w:top w:val="nil"/>
              <w:left w:val="nil"/>
              <w:bottom w:val="nil"/>
              <w:right w:val="nil"/>
            </w:tcBorders>
            <w:shd w:val="clear" w:color="auto" w:fill="auto"/>
            <w:noWrap/>
            <w:vAlign w:val="bottom"/>
            <w:hideMark/>
          </w:tcPr>
          <w:p w14:paraId="341F4CC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2FD2295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324" w:type="pct"/>
            <w:tcBorders>
              <w:top w:val="nil"/>
              <w:left w:val="nil"/>
              <w:bottom w:val="nil"/>
              <w:right w:val="nil"/>
            </w:tcBorders>
            <w:shd w:val="clear" w:color="auto" w:fill="auto"/>
            <w:noWrap/>
            <w:vAlign w:val="bottom"/>
            <w:hideMark/>
          </w:tcPr>
          <w:p w14:paraId="2C89CD4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212" w:type="pct"/>
            <w:tcBorders>
              <w:top w:val="nil"/>
              <w:left w:val="nil"/>
              <w:bottom w:val="nil"/>
              <w:right w:val="nil"/>
            </w:tcBorders>
            <w:shd w:val="clear" w:color="auto" w:fill="auto"/>
            <w:noWrap/>
            <w:vAlign w:val="bottom"/>
            <w:hideMark/>
          </w:tcPr>
          <w:p w14:paraId="3D94AC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0BB9F5C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324" w:type="pct"/>
            <w:tcBorders>
              <w:top w:val="nil"/>
              <w:left w:val="single" w:sz="4" w:space="0" w:color="auto"/>
              <w:bottom w:val="nil"/>
              <w:right w:val="nil"/>
            </w:tcBorders>
            <w:shd w:val="clear" w:color="auto" w:fill="auto"/>
            <w:noWrap/>
            <w:vAlign w:val="bottom"/>
            <w:hideMark/>
          </w:tcPr>
          <w:p w14:paraId="7816C7A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212" w:type="pct"/>
            <w:tcBorders>
              <w:top w:val="nil"/>
              <w:left w:val="nil"/>
              <w:bottom w:val="nil"/>
              <w:right w:val="nil"/>
            </w:tcBorders>
            <w:shd w:val="clear" w:color="auto" w:fill="auto"/>
            <w:noWrap/>
            <w:vAlign w:val="bottom"/>
            <w:hideMark/>
          </w:tcPr>
          <w:p w14:paraId="1CF655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313103D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324" w:type="pct"/>
            <w:tcBorders>
              <w:top w:val="nil"/>
              <w:left w:val="nil"/>
              <w:bottom w:val="nil"/>
              <w:right w:val="nil"/>
            </w:tcBorders>
            <w:shd w:val="clear" w:color="auto" w:fill="auto"/>
            <w:noWrap/>
            <w:vAlign w:val="bottom"/>
            <w:hideMark/>
          </w:tcPr>
          <w:p w14:paraId="406E150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212" w:type="pct"/>
            <w:tcBorders>
              <w:top w:val="nil"/>
              <w:left w:val="nil"/>
              <w:bottom w:val="nil"/>
              <w:right w:val="nil"/>
            </w:tcBorders>
            <w:shd w:val="clear" w:color="auto" w:fill="auto"/>
            <w:noWrap/>
            <w:vAlign w:val="bottom"/>
            <w:hideMark/>
          </w:tcPr>
          <w:p w14:paraId="5A2A261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E03BA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single" w:sz="4" w:space="0" w:color="auto"/>
              <w:bottom w:val="nil"/>
              <w:right w:val="nil"/>
            </w:tcBorders>
            <w:shd w:val="clear" w:color="auto" w:fill="auto"/>
            <w:noWrap/>
            <w:vAlign w:val="bottom"/>
            <w:hideMark/>
          </w:tcPr>
          <w:p w14:paraId="101147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212" w:type="pct"/>
            <w:tcBorders>
              <w:top w:val="nil"/>
              <w:left w:val="nil"/>
              <w:bottom w:val="nil"/>
              <w:right w:val="nil"/>
            </w:tcBorders>
            <w:shd w:val="clear" w:color="auto" w:fill="auto"/>
            <w:noWrap/>
            <w:vAlign w:val="bottom"/>
            <w:hideMark/>
          </w:tcPr>
          <w:p w14:paraId="01E6FDF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5AA1B3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r>
      <w:tr w:rsidR="00796610" w:rsidRPr="00796610" w14:paraId="5723564D" w14:textId="77777777" w:rsidTr="00796610">
        <w:trPr>
          <w:trHeight w:val="340"/>
        </w:trPr>
        <w:tc>
          <w:tcPr>
            <w:tcW w:w="1260" w:type="pct"/>
            <w:tcBorders>
              <w:top w:val="nil"/>
              <w:left w:val="nil"/>
              <w:bottom w:val="nil"/>
              <w:right w:val="nil"/>
            </w:tcBorders>
            <w:shd w:val="clear" w:color="auto" w:fill="auto"/>
            <w:noWrap/>
            <w:vAlign w:val="center"/>
            <w:hideMark/>
          </w:tcPr>
          <w:p w14:paraId="7378BEF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Q5</w:t>
            </w:r>
          </w:p>
        </w:tc>
        <w:tc>
          <w:tcPr>
            <w:tcW w:w="324" w:type="pct"/>
            <w:tcBorders>
              <w:top w:val="nil"/>
              <w:left w:val="single" w:sz="4" w:space="0" w:color="auto"/>
              <w:bottom w:val="nil"/>
              <w:right w:val="nil"/>
            </w:tcBorders>
            <w:shd w:val="clear" w:color="auto" w:fill="auto"/>
            <w:noWrap/>
            <w:vAlign w:val="bottom"/>
            <w:hideMark/>
          </w:tcPr>
          <w:p w14:paraId="7A42A9D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212" w:type="pct"/>
            <w:tcBorders>
              <w:top w:val="nil"/>
              <w:left w:val="nil"/>
              <w:bottom w:val="nil"/>
              <w:right w:val="nil"/>
            </w:tcBorders>
            <w:shd w:val="clear" w:color="auto" w:fill="auto"/>
            <w:noWrap/>
            <w:vAlign w:val="bottom"/>
            <w:hideMark/>
          </w:tcPr>
          <w:p w14:paraId="6A7BCD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2A8264A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675BCB1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212" w:type="pct"/>
            <w:tcBorders>
              <w:top w:val="nil"/>
              <w:left w:val="nil"/>
              <w:bottom w:val="nil"/>
              <w:right w:val="nil"/>
            </w:tcBorders>
            <w:shd w:val="clear" w:color="auto" w:fill="auto"/>
            <w:noWrap/>
            <w:vAlign w:val="bottom"/>
            <w:hideMark/>
          </w:tcPr>
          <w:p w14:paraId="478AC6D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1FBC4C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22B904D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212" w:type="pct"/>
            <w:tcBorders>
              <w:top w:val="nil"/>
              <w:left w:val="nil"/>
              <w:bottom w:val="nil"/>
              <w:right w:val="nil"/>
            </w:tcBorders>
            <w:shd w:val="clear" w:color="auto" w:fill="auto"/>
            <w:noWrap/>
            <w:vAlign w:val="bottom"/>
            <w:hideMark/>
          </w:tcPr>
          <w:p w14:paraId="2EFBCAA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0C9A4FF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16FBAF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0.21</w:t>
            </w:r>
          </w:p>
        </w:tc>
        <w:tc>
          <w:tcPr>
            <w:tcW w:w="212" w:type="pct"/>
            <w:tcBorders>
              <w:top w:val="nil"/>
              <w:left w:val="nil"/>
              <w:bottom w:val="nil"/>
              <w:right w:val="nil"/>
            </w:tcBorders>
            <w:shd w:val="clear" w:color="auto" w:fill="auto"/>
            <w:noWrap/>
            <w:vAlign w:val="bottom"/>
            <w:hideMark/>
          </w:tcPr>
          <w:p w14:paraId="508D334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53F47C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55E57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0.21</w:t>
            </w:r>
          </w:p>
        </w:tc>
        <w:tc>
          <w:tcPr>
            <w:tcW w:w="212" w:type="pct"/>
            <w:tcBorders>
              <w:top w:val="nil"/>
              <w:left w:val="nil"/>
              <w:bottom w:val="nil"/>
              <w:right w:val="nil"/>
            </w:tcBorders>
            <w:shd w:val="clear" w:color="auto" w:fill="auto"/>
            <w:noWrap/>
            <w:vAlign w:val="bottom"/>
            <w:hideMark/>
          </w:tcPr>
          <w:p w14:paraId="6F460A8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6D0E42B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7255D669" w14:textId="77777777" w:rsidTr="00796610">
        <w:trPr>
          <w:trHeight w:val="340"/>
        </w:trPr>
        <w:tc>
          <w:tcPr>
            <w:tcW w:w="1260" w:type="pct"/>
            <w:tcBorders>
              <w:top w:val="single" w:sz="4" w:space="0" w:color="auto"/>
              <w:left w:val="nil"/>
              <w:bottom w:val="nil"/>
              <w:right w:val="nil"/>
            </w:tcBorders>
            <w:shd w:val="clear" w:color="auto" w:fill="auto"/>
            <w:noWrap/>
            <w:vAlign w:val="center"/>
            <w:hideMark/>
          </w:tcPr>
          <w:p w14:paraId="01B2BBBE"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Female</w:t>
            </w:r>
            <w:proofErr w:type="spellEnd"/>
          </w:p>
        </w:tc>
        <w:tc>
          <w:tcPr>
            <w:tcW w:w="324" w:type="pct"/>
            <w:tcBorders>
              <w:top w:val="single" w:sz="4" w:space="0" w:color="auto"/>
              <w:left w:val="single" w:sz="4" w:space="0" w:color="auto"/>
              <w:bottom w:val="nil"/>
              <w:right w:val="nil"/>
            </w:tcBorders>
            <w:shd w:val="clear" w:color="auto" w:fill="auto"/>
            <w:noWrap/>
            <w:vAlign w:val="bottom"/>
            <w:hideMark/>
          </w:tcPr>
          <w:p w14:paraId="40D90D7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single" w:sz="4" w:space="0" w:color="auto"/>
              <w:left w:val="nil"/>
              <w:bottom w:val="nil"/>
              <w:right w:val="nil"/>
            </w:tcBorders>
            <w:shd w:val="clear" w:color="auto" w:fill="auto"/>
            <w:noWrap/>
            <w:vAlign w:val="bottom"/>
            <w:hideMark/>
          </w:tcPr>
          <w:p w14:paraId="61E7475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00A961D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nil"/>
              <w:bottom w:val="nil"/>
              <w:right w:val="nil"/>
            </w:tcBorders>
            <w:shd w:val="clear" w:color="auto" w:fill="auto"/>
            <w:noWrap/>
            <w:vAlign w:val="bottom"/>
            <w:hideMark/>
          </w:tcPr>
          <w:p w14:paraId="7D1AA77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single" w:sz="4" w:space="0" w:color="auto"/>
              <w:left w:val="nil"/>
              <w:bottom w:val="nil"/>
              <w:right w:val="nil"/>
            </w:tcBorders>
            <w:shd w:val="clear" w:color="auto" w:fill="auto"/>
            <w:noWrap/>
            <w:vAlign w:val="bottom"/>
            <w:hideMark/>
          </w:tcPr>
          <w:p w14:paraId="0297ECA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195DC4D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324" w:type="pct"/>
            <w:tcBorders>
              <w:top w:val="single" w:sz="4" w:space="0" w:color="auto"/>
              <w:left w:val="single" w:sz="4" w:space="0" w:color="auto"/>
              <w:bottom w:val="nil"/>
              <w:right w:val="nil"/>
            </w:tcBorders>
            <w:shd w:val="clear" w:color="auto" w:fill="auto"/>
            <w:noWrap/>
            <w:vAlign w:val="bottom"/>
            <w:hideMark/>
          </w:tcPr>
          <w:p w14:paraId="3D562D1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single" w:sz="4" w:space="0" w:color="auto"/>
              <w:left w:val="nil"/>
              <w:bottom w:val="nil"/>
              <w:right w:val="nil"/>
            </w:tcBorders>
            <w:shd w:val="clear" w:color="auto" w:fill="auto"/>
            <w:noWrap/>
            <w:vAlign w:val="bottom"/>
            <w:hideMark/>
          </w:tcPr>
          <w:p w14:paraId="2E0D0E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45F6AAE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single" w:sz="4" w:space="0" w:color="auto"/>
              <w:left w:val="nil"/>
              <w:bottom w:val="nil"/>
              <w:right w:val="nil"/>
            </w:tcBorders>
            <w:shd w:val="clear" w:color="auto" w:fill="auto"/>
            <w:noWrap/>
            <w:vAlign w:val="bottom"/>
            <w:hideMark/>
          </w:tcPr>
          <w:p w14:paraId="2306274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single" w:sz="4" w:space="0" w:color="auto"/>
              <w:left w:val="nil"/>
              <w:bottom w:val="nil"/>
              <w:right w:val="nil"/>
            </w:tcBorders>
            <w:shd w:val="clear" w:color="auto" w:fill="auto"/>
            <w:noWrap/>
            <w:vAlign w:val="bottom"/>
            <w:hideMark/>
          </w:tcPr>
          <w:p w14:paraId="3E1E52D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2C5DFAB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single" w:sz="4" w:space="0" w:color="auto"/>
              <w:bottom w:val="nil"/>
              <w:right w:val="nil"/>
            </w:tcBorders>
            <w:shd w:val="clear" w:color="auto" w:fill="auto"/>
            <w:noWrap/>
            <w:vAlign w:val="bottom"/>
            <w:hideMark/>
          </w:tcPr>
          <w:p w14:paraId="2C6755A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single" w:sz="4" w:space="0" w:color="auto"/>
              <w:left w:val="nil"/>
              <w:bottom w:val="nil"/>
              <w:right w:val="nil"/>
            </w:tcBorders>
            <w:shd w:val="clear" w:color="auto" w:fill="auto"/>
            <w:noWrap/>
            <w:vAlign w:val="bottom"/>
            <w:hideMark/>
          </w:tcPr>
          <w:p w14:paraId="134DE3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2E1B8F5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r>
      <w:tr w:rsidR="00796610" w:rsidRPr="00796610" w14:paraId="73EEADBA" w14:textId="77777777" w:rsidTr="00796610">
        <w:trPr>
          <w:trHeight w:val="340"/>
        </w:trPr>
        <w:tc>
          <w:tcPr>
            <w:tcW w:w="1260" w:type="pct"/>
            <w:tcBorders>
              <w:top w:val="nil"/>
              <w:left w:val="nil"/>
              <w:bottom w:val="nil"/>
              <w:right w:val="nil"/>
            </w:tcBorders>
            <w:shd w:val="clear" w:color="auto" w:fill="auto"/>
            <w:noWrap/>
            <w:vAlign w:val="center"/>
            <w:hideMark/>
          </w:tcPr>
          <w:p w14:paraId="620F7EFE"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Children</w:t>
            </w:r>
            <w:proofErr w:type="spellEnd"/>
            <w:r w:rsidRPr="00796610">
              <w:rPr>
                <w:rFonts w:ascii="Palatino Linotype" w:hAnsi="Palatino Linotype" w:cs="Calibri"/>
                <w:color w:val="000000"/>
                <w:sz w:val="22"/>
                <w:szCs w:val="22"/>
              </w:rPr>
              <w:t xml:space="preserve"> at </w:t>
            </w:r>
            <w:proofErr w:type="spellStart"/>
            <w:r w:rsidRPr="00796610">
              <w:rPr>
                <w:rFonts w:ascii="Palatino Linotype" w:hAnsi="Palatino Linotype" w:cs="Calibri"/>
                <w:color w:val="000000"/>
                <w:sz w:val="22"/>
                <w:szCs w:val="22"/>
              </w:rPr>
              <w:t>home</w:t>
            </w:r>
            <w:proofErr w:type="spellEnd"/>
          </w:p>
        </w:tc>
        <w:tc>
          <w:tcPr>
            <w:tcW w:w="324" w:type="pct"/>
            <w:tcBorders>
              <w:top w:val="nil"/>
              <w:left w:val="single" w:sz="4" w:space="0" w:color="auto"/>
              <w:bottom w:val="nil"/>
              <w:right w:val="nil"/>
            </w:tcBorders>
            <w:shd w:val="clear" w:color="auto" w:fill="auto"/>
            <w:noWrap/>
            <w:vAlign w:val="bottom"/>
            <w:hideMark/>
          </w:tcPr>
          <w:p w14:paraId="0787B21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7BC6D6D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162CFDC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0.57</w:t>
            </w:r>
          </w:p>
        </w:tc>
        <w:tc>
          <w:tcPr>
            <w:tcW w:w="324" w:type="pct"/>
            <w:tcBorders>
              <w:top w:val="nil"/>
              <w:left w:val="nil"/>
              <w:bottom w:val="nil"/>
              <w:right w:val="nil"/>
            </w:tcBorders>
            <w:shd w:val="clear" w:color="auto" w:fill="auto"/>
            <w:noWrap/>
            <w:vAlign w:val="bottom"/>
            <w:hideMark/>
          </w:tcPr>
          <w:p w14:paraId="5711798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546F80D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54AE814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0.52</w:t>
            </w:r>
          </w:p>
        </w:tc>
        <w:tc>
          <w:tcPr>
            <w:tcW w:w="324" w:type="pct"/>
            <w:tcBorders>
              <w:top w:val="nil"/>
              <w:left w:val="single" w:sz="4" w:space="0" w:color="auto"/>
              <w:bottom w:val="nil"/>
              <w:right w:val="nil"/>
            </w:tcBorders>
            <w:shd w:val="clear" w:color="auto" w:fill="auto"/>
            <w:noWrap/>
            <w:vAlign w:val="bottom"/>
            <w:hideMark/>
          </w:tcPr>
          <w:p w14:paraId="45A39F4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3122FA2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25E3985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0.55</w:t>
            </w:r>
          </w:p>
        </w:tc>
        <w:tc>
          <w:tcPr>
            <w:tcW w:w="324" w:type="pct"/>
            <w:tcBorders>
              <w:top w:val="nil"/>
              <w:left w:val="nil"/>
              <w:bottom w:val="nil"/>
              <w:right w:val="nil"/>
            </w:tcBorders>
            <w:shd w:val="clear" w:color="auto" w:fill="auto"/>
            <w:noWrap/>
            <w:vAlign w:val="bottom"/>
            <w:hideMark/>
          </w:tcPr>
          <w:p w14:paraId="27570F5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1F4C4D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362F469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0.63</w:t>
            </w:r>
          </w:p>
        </w:tc>
        <w:tc>
          <w:tcPr>
            <w:tcW w:w="324" w:type="pct"/>
            <w:tcBorders>
              <w:top w:val="nil"/>
              <w:left w:val="single" w:sz="4" w:space="0" w:color="auto"/>
              <w:bottom w:val="nil"/>
              <w:right w:val="nil"/>
            </w:tcBorders>
            <w:shd w:val="clear" w:color="auto" w:fill="auto"/>
            <w:noWrap/>
            <w:vAlign w:val="bottom"/>
            <w:hideMark/>
          </w:tcPr>
          <w:p w14:paraId="4EB3DF5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658B768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324DF64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0.63</w:t>
            </w:r>
          </w:p>
        </w:tc>
      </w:tr>
      <w:tr w:rsidR="00796610" w:rsidRPr="00796610" w14:paraId="73DE35A6" w14:textId="77777777" w:rsidTr="00796610">
        <w:trPr>
          <w:trHeight w:val="340"/>
        </w:trPr>
        <w:tc>
          <w:tcPr>
            <w:tcW w:w="1260" w:type="pct"/>
            <w:tcBorders>
              <w:top w:val="nil"/>
              <w:left w:val="nil"/>
              <w:bottom w:val="nil"/>
              <w:right w:val="nil"/>
            </w:tcBorders>
            <w:shd w:val="clear" w:color="auto" w:fill="auto"/>
            <w:noWrap/>
            <w:vAlign w:val="center"/>
            <w:hideMark/>
          </w:tcPr>
          <w:p w14:paraId="268BBCE5"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Studying (ref: in paid work)</w:t>
            </w:r>
          </w:p>
        </w:tc>
        <w:tc>
          <w:tcPr>
            <w:tcW w:w="324" w:type="pct"/>
            <w:tcBorders>
              <w:top w:val="nil"/>
              <w:left w:val="single" w:sz="4" w:space="0" w:color="auto"/>
              <w:bottom w:val="nil"/>
              <w:right w:val="nil"/>
            </w:tcBorders>
            <w:shd w:val="clear" w:color="auto" w:fill="auto"/>
            <w:noWrap/>
            <w:vAlign w:val="bottom"/>
            <w:hideMark/>
          </w:tcPr>
          <w:p w14:paraId="59DA6E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0.25</w:t>
            </w:r>
          </w:p>
        </w:tc>
        <w:tc>
          <w:tcPr>
            <w:tcW w:w="212" w:type="pct"/>
            <w:tcBorders>
              <w:top w:val="nil"/>
              <w:left w:val="nil"/>
              <w:bottom w:val="nil"/>
              <w:right w:val="nil"/>
            </w:tcBorders>
            <w:shd w:val="clear" w:color="auto" w:fill="auto"/>
            <w:noWrap/>
            <w:vAlign w:val="bottom"/>
            <w:hideMark/>
          </w:tcPr>
          <w:p w14:paraId="2BD34E1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single" w:sz="4" w:space="0" w:color="auto"/>
            </w:tcBorders>
            <w:shd w:val="clear" w:color="auto" w:fill="auto"/>
            <w:noWrap/>
            <w:vAlign w:val="bottom"/>
            <w:hideMark/>
          </w:tcPr>
          <w:p w14:paraId="6466966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4EA4B80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0.26</w:t>
            </w:r>
          </w:p>
        </w:tc>
        <w:tc>
          <w:tcPr>
            <w:tcW w:w="212" w:type="pct"/>
            <w:tcBorders>
              <w:top w:val="nil"/>
              <w:left w:val="nil"/>
              <w:bottom w:val="nil"/>
              <w:right w:val="nil"/>
            </w:tcBorders>
            <w:shd w:val="clear" w:color="auto" w:fill="auto"/>
            <w:noWrap/>
            <w:vAlign w:val="bottom"/>
            <w:hideMark/>
          </w:tcPr>
          <w:p w14:paraId="20357A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3EB8C1E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50F316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0.27</w:t>
            </w:r>
          </w:p>
        </w:tc>
        <w:tc>
          <w:tcPr>
            <w:tcW w:w="212" w:type="pct"/>
            <w:tcBorders>
              <w:top w:val="nil"/>
              <w:left w:val="nil"/>
              <w:bottom w:val="nil"/>
              <w:right w:val="nil"/>
            </w:tcBorders>
            <w:shd w:val="clear" w:color="auto" w:fill="auto"/>
            <w:noWrap/>
            <w:vAlign w:val="bottom"/>
            <w:hideMark/>
          </w:tcPr>
          <w:p w14:paraId="18BBC1A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single" w:sz="4" w:space="0" w:color="auto"/>
            </w:tcBorders>
            <w:shd w:val="clear" w:color="auto" w:fill="auto"/>
            <w:noWrap/>
            <w:vAlign w:val="bottom"/>
            <w:hideMark/>
          </w:tcPr>
          <w:p w14:paraId="7601D71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3FA5BE5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0.26</w:t>
            </w:r>
          </w:p>
        </w:tc>
        <w:tc>
          <w:tcPr>
            <w:tcW w:w="212" w:type="pct"/>
            <w:tcBorders>
              <w:top w:val="nil"/>
              <w:left w:val="nil"/>
              <w:bottom w:val="nil"/>
              <w:right w:val="nil"/>
            </w:tcBorders>
            <w:shd w:val="clear" w:color="auto" w:fill="auto"/>
            <w:noWrap/>
            <w:vAlign w:val="bottom"/>
            <w:hideMark/>
          </w:tcPr>
          <w:p w14:paraId="5483C49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5E194BB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0B7A7F2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0.25</w:t>
            </w:r>
          </w:p>
        </w:tc>
        <w:tc>
          <w:tcPr>
            <w:tcW w:w="212" w:type="pct"/>
            <w:tcBorders>
              <w:top w:val="nil"/>
              <w:left w:val="nil"/>
              <w:bottom w:val="nil"/>
              <w:right w:val="nil"/>
            </w:tcBorders>
            <w:shd w:val="clear" w:color="auto" w:fill="auto"/>
            <w:noWrap/>
            <w:vAlign w:val="bottom"/>
            <w:hideMark/>
          </w:tcPr>
          <w:p w14:paraId="756DB71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0D14D9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069B4F40" w14:textId="77777777" w:rsidTr="00796610">
        <w:trPr>
          <w:trHeight w:val="340"/>
        </w:trPr>
        <w:tc>
          <w:tcPr>
            <w:tcW w:w="1260" w:type="pct"/>
            <w:tcBorders>
              <w:top w:val="nil"/>
              <w:left w:val="nil"/>
              <w:bottom w:val="nil"/>
              <w:right w:val="nil"/>
            </w:tcBorders>
            <w:shd w:val="clear" w:color="auto" w:fill="auto"/>
            <w:noWrap/>
            <w:vAlign w:val="bottom"/>
            <w:hideMark/>
          </w:tcPr>
          <w:p w14:paraId="2EBD084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Unemployed</w:t>
            </w:r>
            <w:proofErr w:type="spellEnd"/>
          </w:p>
        </w:tc>
        <w:tc>
          <w:tcPr>
            <w:tcW w:w="324" w:type="pct"/>
            <w:tcBorders>
              <w:top w:val="nil"/>
              <w:left w:val="single" w:sz="4" w:space="0" w:color="auto"/>
              <w:bottom w:val="nil"/>
              <w:right w:val="nil"/>
            </w:tcBorders>
            <w:shd w:val="clear" w:color="auto" w:fill="auto"/>
            <w:noWrap/>
            <w:vAlign w:val="bottom"/>
            <w:hideMark/>
          </w:tcPr>
          <w:p w14:paraId="24F295A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nil"/>
              <w:left w:val="nil"/>
              <w:bottom w:val="nil"/>
              <w:right w:val="nil"/>
            </w:tcBorders>
            <w:shd w:val="clear" w:color="auto" w:fill="auto"/>
            <w:noWrap/>
            <w:vAlign w:val="bottom"/>
            <w:hideMark/>
          </w:tcPr>
          <w:p w14:paraId="0963308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3D49B29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4F5514E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-0.34</w:t>
            </w:r>
          </w:p>
        </w:tc>
        <w:tc>
          <w:tcPr>
            <w:tcW w:w="212" w:type="pct"/>
            <w:tcBorders>
              <w:top w:val="nil"/>
              <w:left w:val="nil"/>
              <w:bottom w:val="nil"/>
              <w:right w:val="nil"/>
            </w:tcBorders>
            <w:shd w:val="clear" w:color="auto" w:fill="auto"/>
            <w:noWrap/>
            <w:vAlign w:val="bottom"/>
            <w:hideMark/>
          </w:tcPr>
          <w:p w14:paraId="0E0F0DA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728A7FB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4651E84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-0.34</w:t>
            </w:r>
          </w:p>
        </w:tc>
        <w:tc>
          <w:tcPr>
            <w:tcW w:w="212" w:type="pct"/>
            <w:tcBorders>
              <w:top w:val="nil"/>
              <w:left w:val="nil"/>
              <w:bottom w:val="nil"/>
              <w:right w:val="nil"/>
            </w:tcBorders>
            <w:shd w:val="clear" w:color="auto" w:fill="auto"/>
            <w:noWrap/>
            <w:vAlign w:val="bottom"/>
            <w:hideMark/>
          </w:tcPr>
          <w:p w14:paraId="4F495F3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4CD7606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7D9A46E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-0.34</w:t>
            </w:r>
          </w:p>
        </w:tc>
        <w:tc>
          <w:tcPr>
            <w:tcW w:w="212" w:type="pct"/>
            <w:tcBorders>
              <w:top w:val="nil"/>
              <w:left w:val="nil"/>
              <w:bottom w:val="nil"/>
              <w:right w:val="nil"/>
            </w:tcBorders>
            <w:shd w:val="clear" w:color="auto" w:fill="auto"/>
            <w:noWrap/>
            <w:vAlign w:val="bottom"/>
            <w:hideMark/>
          </w:tcPr>
          <w:p w14:paraId="229FE7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B7E788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DE369E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nil"/>
              <w:left w:val="nil"/>
              <w:bottom w:val="nil"/>
              <w:right w:val="nil"/>
            </w:tcBorders>
            <w:shd w:val="clear" w:color="auto" w:fill="auto"/>
            <w:noWrap/>
            <w:vAlign w:val="bottom"/>
            <w:hideMark/>
          </w:tcPr>
          <w:p w14:paraId="486385A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D0A7E4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618D8035" w14:textId="77777777" w:rsidTr="00796610">
        <w:trPr>
          <w:trHeight w:val="340"/>
        </w:trPr>
        <w:tc>
          <w:tcPr>
            <w:tcW w:w="1260" w:type="pct"/>
            <w:tcBorders>
              <w:top w:val="nil"/>
              <w:left w:val="nil"/>
              <w:bottom w:val="nil"/>
              <w:right w:val="nil"/>
            </w:tcBorders>
            <w:shd w:val="clear" w:color="auto" w:fill="auto"/>
            <w:noWrap/>
            <w:vAlign w:val="center"/>
            <w:hideMark/>
          </w:tcPr>
          <w:p w14:paraId="0F3BFB7B"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Retired</w:t>
            </w:r>
            <w:proofErr w:type="spellEnd"/>
          </w:p>
        </w:tc>
        <w:tc>
          <w:tcPr>
            <w:tcW w:w="324" w:type="pct"/>
            <w:tcBorders>
              <w:top w:val="nil"/>
              <w:left w:val="single" w:sz="4" w:space="0" w:color="auto"/>
              <w:bottom w:val="nil"/>
              <w:right w:val="nil"/>
            </w:tcBorders>
            <w:shd w:val="clear" w:color="auto" w:fill="auto"/>
            <w:noWrap/>
            <w:vAlign w:val="bottom"/>
            <w:hideMark/>
          </w:tcPr>
          <w:p w14:paraId="0B2B5E2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19C6AD3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75EF1A2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0.19</w:t>
            </w:r>
          </w:p>
        </w:tc>
        <w:tc>
          <w:tcPr>
            <w:tcW w:w="324" w:type="pct"/>
            <w:tcBorders>
              <w:top w:val="nil"/>
              <w:left w:val="nil"/>
              <w:bottom w:val="nil"/>
              <w:right w:val="nil"/>
            </w:tcBorders>
            <w:shd w:val="clear" w:color="auto" w:fill="auto"/>
            <w:noWrap/>
            <w:vAlign w:val="bottom"/>
            <w:hideMark/>
          </w:tcPr>
          <w:p w14:paraId="70CB0C7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38AA9B1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040C4A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0.17</w:t>
            </w:r>
          </w:p>
        </w:tc>
        <w:tc>
          <w:tcPr>
            <w:tcW w:w="324" w:type="pct"/>
            <w:tcBorders>
              <w:top w:val="nil"/>
              <w:left w:val="single" w:sz="4" w:space="0" w:color="auto"/>
              <w:bottom w:val="nil"/>
              <w:right w:val="nil"/>
            </w:tcBorders>
            <w:shd w:val="clear" w:color="auto" w:fill="auto"/>
            <w:noWrap/>
            <w:vAlign w:val="bottom"/>
            <w:hideMark/>
          </w:tcPr>
          <w:p w14:paraId="669B69B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7334128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2FB8D9C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nil"/>
              <w:bottom w:val="nil"/>
              <w:right w:val="nil"/>
            </w:tcBorders>
            <w:shd w:val="clear" w:color="auto" w:fill="auto"/>
            <w:noWrap/>
            <w:vAlign w:val="bottom"/>
            <w:hideMark/>
          </w:tcPr>
          <w:p w14:paraId="618896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4FFD688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479F7E0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0.14</w:t>
            </w:r>
          </w:p>
        </w:tc>
        <w:tc>
          <w:tcPr>
            <w:tcW w:w="324" w:type="pct"/>
            <w:tcBorders>
              <w:top w:val="nil"/>
              <w:left w:val="single" w:sz="4" w:space="0" w:color="auto"/>
              <w:bottom w:val="nil"/>
              <w:right w:val="nil"/>
            </w:tcBorders>
            <w:shd w:val="clear" w:color="auto" w:fill="auto"/>
            <w:noWrap/>
            <w:vAlign w:val="bottom"/>
            <w:hideMark/>
          </w:tcPr>
          <w:p w14:paraId="4CB27F8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76D22AB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77BE7B4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r>
      <w:tr w:rsidR="00796610" w:rsidRPr="00796610" w14:paraId="02D5375D" w14:textId="77777777" w:rsidTr="00796610">
        <w:trPr>
          <w:trHeight w:val="340"/>
        </w:trPr>
        <w:tc>
          <w:tcPr>
            <w:tcW w:w="1260" w:type="pct"/>
            <w:tcBorders>
              <w:top w:val="nil"/>
              <w:left w:val="nil"/>
              <w:bottom w:val="single" w:sz="4" w:space="0" w:color="auto"/>
              <w:right w:val="nil"/>
            </w:tcBorders>
            <w:shd w:val="clear" w:color="auto" w:fill="auto"/>
            <w:noWrap/>
            <w:vAlign w:val="center"/>
            <w:hideMark/>
          </w:tcPr>
          <w:p w14:paraId="0C7C4A7F"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Other</w:t>
            </w:r>
          </w:p>
        </w:tc>
        <w:tc>
          <w:tcPr>
            <w:tcW w:w="324" w:type="pct"/>
            <w:tcBorders>
              <w:top w:val="nil"/>
              <w:left w:val="single" w:sz="4" w:space="0" w:color="auto"/>
              <w:bottom w:val="single" w:sz="4" w:space="0" w:color="auto"/>
              <w:right w:val="nil"/>
            </w:tcBorders>
            <w:shd w:val="clear" w:color="auto" w:fill="auto"/>
            <w:noWrap/>
            <w:vAlign w:val="bottom"/>
            <w:hideMark/>
          </w:tcPr>
          <w:p w14:paraId="1742AA6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-0.18</w:t>
            </w:r>
          </w:p>
        </w:tc>
        <w:tc>
          <w:tcPr>
            <w:tcW w:w="212" w:type="pct"/>
            <w:tcBorders>
              <w:top w:val="nil"/>
              <w:left w:val="nil"/>
              <w:bottom w:val="single" w:sz="4" w:space="0" w:color="auto"/>
              <w:right w:val="nil"/>
            </w:tcBorders>
            <w:shd w:val="clear" w:color="auto" w:fill="auto"/>
            <w:noWrap/>
            <w:vAlign w:val="bottom"/>
            <w:hideMark/>
          </w:tcPr>
          <w:p w14:paraId="7390EB9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single" w:sz="4" w:space="0" w:color="auto"/>
            </w:tcBorders>
            <w:shd w:val="clear" w:color="auto" w:fill="auto"/>
            <w:noWrap/>
            <w:vAlign w:val="bottom"/>
            <w:hideMark/>
          </w:tcPr>
          <w:p w14:paraId="19AAF17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single" w:sz="4" w:space="0" w:color="auto"/>
              <w:right w:val="nil"/>
            </w:tcBorders>
            <w:shd w:val="clear" w:color="auto" w:fill="auto"/>
            <w:noWrap/>
            <w:vAlign w:val="bottom"/>
            <w:hideMark/>
          </w:tcPr>
          <w:p w14:paraId="4DFD8A5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-0.19</w:t>
            </w:r>
          </w:p>
        </w:tc>
        <w:tc>
          <w:tcPr>
            <w:tcW w:w="212" w:type="pct"/>
            <w:tcBorders>
              <w:top w:val="nil"/>
              <w:left w:val="nil"/>
              <w:bottom w:val="single" w:sz="4" w:space="0" w:color="auto"/>
              <w:right w:val="nil"/>
            </w:tcBorders>
            <w:shd w:val="clear" w:color="auto" w:fill="auto"/>
            <w:noWrap/>
            <w:vAlign w:val="bottom"/>
            <w:hideMark/>
          </w:tcPr>
          <w:p w14:paraId="12B102F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2BCBDC5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single" w:sz="4" w:space="0" w:color="auto"/>
              <w:right w:val="nil"/>
            </w:tcBorders>
            <w:shd w:val="clear" w:color="auto" w:fill="auto"/>
            <w:noWrap/>
            <w:vAlign w:val="bottom"/>
            <w:hideMark/>
          </w:tcPr>
          <w:p w14:paraId="46D156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-0.17</w:t>
            </w:r>
          </w:p>
        </w:tc>
        <w:tc>
          <w:tcPr>
            <w:tcW w:w="212" w:type="pct"/>
            <w:tcBorders>
              <w:top w:val="nil"/>
              <w:left w:val="nil"/>
              <w:bottom w:val="single" w:sz="4" w:space="0" w:color="auto"/>
              <w:right w:val="nil"/>
            </w:tcBorders>
            <w:shd w:val="clear" w:color="auto" w:fill="auto"/>
            <w:noWrap/>
            <w:vAlign w:val="bottom"/>
            <w:hideMark/>
          </w:tcPr>
          <w:p w14:paraId="6803102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single" w:sz="4" w:space="0" w:color="auto"/>
            </w:tcBorders>
            <w:shd w:val="clear" w:color="auto" w:fill="auto"/>
            <w:noWrap/>
            <w:vAlign w:val="bottom"/>
            <w:hideMark/>
          </w:tcPr>
          <w:p w14:paraId="588EDB9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single" w:sz="4" w:space="0" w:color="auto"/>
              <w:right w:val="nil"/>
            </w:tcBorders>
            <w:shd w:val="clear" w:color="auto" w:fill="auto"/>
            <w:noWrap/>
            <w:vAlign w:val="bottom"/>
            <w:hideMark/>
          </w:tcPr>
          <w:p w14:paraId="7B8B17A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-0.18</w:t>
            </w:r>
          </w:p>
        </w:tc>
        <w:tc>
          <w:tcPr>
            <w:tcW w:w="212" w:type="pct"/>
            <w:tcBorders>
              <w:top w:val="nil"/>
              <w:left w:val="nil"/>
              <w:bottom w:val="single" w:sz="4" w:space="0" w:color="auto"/>
              <w:right w:val="nil"/>
            </w:tcBorders>
            <w:shd w:val="clear" w:color="auto" w:fill="auto"/>
            <w:noWrap/>
            <w:vAlign w:val="bottom"/>
            <w:hideMark/>
          </w:tcPr>
          <w:p w14:paraId="22166B4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511E834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single" w:sz="4" w:space="0" w:color="auto"/>
              <w:right w:val="nil"/>
            </w:tcBorders>
            <w:shd w:val="clear" w:color="auto" w:fill="auto"/>
            <w:noWrap/>
            <w:vAlign w:val="bottom"/>
            <w:hideMark/>
          </w:tcPr>
          <w:p w14:paraId="1A9FC1C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-0.19</w:t>
            </w:r>
          </w:p>
        </w:tc>
        <w:tc>
          <w:tcPr>
            <w:tcW w:w="212" w:type="pct"/>
            <w:tcBorders>
              <w:top w:val="nil"/>
              <w:left w:val="nil"/>
              <w:bottom w:val="single" w:sz="4" w:space="0" w:color="auto"/>
              <w:right w:val="nil"/>
            </w:tcBorders>
            <w:shd w:val="clear" w:color="auto" w:fill="auto"/>
            <w:noWrap/>
            <w:vAlign w:val="bottom"/>
            <w:hideMark/>
          </w:tcPr>
          <w:p w14:paraId="7DDA51A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3B7B436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05D63FF3" w14:textId="77777777" w:rsidTr="00796610">
        <w:trPr>
          <w:trHeight w:val="340"/>
        </w:trPr>
        <w:tc>
          <w:tcPr>
            <w:tcW w:w="1260" w:type="pct"/>
            <w:tcBorders>
              <w:top w:val="nil"/>
              <w:left w:val="nil"/>
              <w:bottom w:val="nil"/>
              <w:right w:val="nil"/>
            </w:tcBorders>
            <w:shd w:val="clear" w:color="auto" w:fill="auto"/>
            <w:noWrap/>
            <w:vAlign w:val="bottom"/>
            <w:hideMark/>
          </w:tcPr>
          <w:p w14:paraId="48B98AB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Age</w:t>
            </w:r>
          </w:p>
        </w:tc>
        <w:tc>
          <w:tcPr>
            <w:tcW w:w="324" w:type="pct"/>
            <w:tcBorders>
              <w:top w:val="nil"/>
              <w:left w:val="single" w:sz="4" w:space="0" w:color="auto"/>
              <w:bottom w:val="nil"/>
              <w:right w:val="nil"/>
            </w:tcBorders>
            <w:shd w:val="clear" w:color="auto" w:fill="auto"/>
            <w:noWrap/>
            <w:vAlign w:val="bottom"/>
            <w:hideMark/>
          </w:tcPr>
          <w:p w14:paraId="110B03C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E9C680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single" w:sz="4" w:space="0" w:color="auto"/>
            </w:tcBorders>
            <w:shd w:val="clear" w:color="auto" w:fill="auto"/>
            <w:noWrap/>
            <w:vAlign w:val="bottom"/>
            <w:hideMark/>
          </w:tcPr>
          <w:p w14:paraId="014F5E4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5CE0E1A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3A3E647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06A02A0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497831D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231DF2C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single" w:sz="4" w:space="0" w:color="auto"/>
            </w:tcBorders>
            <w:shd w:val="clear" w:color="auto" w:fill="auto"/>
            <w:noWrap/>
            <w:vAlign w:val="bottom"/>
            <w:hideMark/>
          </w:tcPr>
          <w:p w14:paraId="4EF6BF8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6B1EDA6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19ADE0B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3E92759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13B6FD8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E28D05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ECCE76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0F2E60E7" w14:textId="77777777" w:rsidTr="00796610">
        <w:trPr>
          <w:trHeight w:val="340"/>
        </w:trPr>
        <w:tc>
          <w:tcPr>
            <w:tcW w:w="1260" w:type="pct"/>
            <w:tcBorders>
              <w:top w:val="nil"/>
              <w:left w:val="nil"/>
              <w:bottom w:val="nil"/>
              <w:right w:val="nil"/>
            </w:tcBorders>
            <w:shd w:val="clear" w:color="auto" w:fill="auto"/>
            <w:noWrap/>
            <w:vAlign w:val="center"/>
            <w:hideMark/>
          </w:tcPr>
          <w:p w14:paraId="0760057A"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324" w:type="pct"/>
            <w:tcBorders>
              <w:top w:val="nil"/>
              <w:left w:val="single" w:sz="4" w:space="0" w:color="auto"/>
              <w:bottom w:val="nil"/>
              <w:right w:val="nil"/>
            </w:tcBorders>
            <w:shd w:val="clear" w:color="auto" w:fill="auto"/>
            <w:noWrap/>
            <w:vAlign w:val="bottom"/>
            <w:hideMark/>
          </w:tcPr>
          <w:p w14:paraId="09BED5A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7916B08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767EC42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324" w:type="pct"/>
            <w:tcBorders>
              <w:top w:val="nil"/>
              <w:left w:val="nil"/>
              <w:bottom w:val="nil"/>
              <w:right w:val="nil"/>
            </w:tcBorders>
            <w:shd w:val="clear" w:color="auto" w:fill="auto"/>
            <w:noWrap/>
            <w:vAlign w:val="bottom"/>
            <w:hideMark/>
          </w:tcPr>
          <w:p w14:paraId="7837939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0725BAB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4D797EA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324" w:type="pct"/>
            <w:tcBorders>
              <w:top w:val="nil"/>
              <w:left w:val="single" w:sz="4" w:space="0" w:color="auto"/>
              <w:bottom w:val="nil"/>
              <w:right w:val="nil"/>
            </w:tcBorders>
            <w:shd w:val="clear" w:color="auto" w:fill="auto"/>
            <w:noWrap/>
            <w:vAlign w:val="bottom"/>
            <w:hideMark/>
          </w:tcPr>
          <w:p w14:paraId="48FCF45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B37348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7FE7075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nil"/>
              <w:bottom w:val="nil"/>
              <w:right w:val="nil"/>
            </w:tcBorders>
            <w:shd w:val="clear" w:color="auto" w:fill="auto"/>
            <w:noWrap/>
            <w:vAlign w:val="bottom"/>
            <w:hideMark/>
          </w:tcPr>
          <w:p w14:paraId="5D118ED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05A0A54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7EF1FF0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324" w:type="pct"/>
            <w:tcBorders>
              <w:top w:val="nil"/>
              <w:left w:val="single" w:sz="4" w:space="0" w:color="auto"/>
              <w:bottom w:val="nil"/>
              <w:right w:val="nil"/>
            </w:tcBorders>
            <w:shd w:val="clear" w:color="auto" w:fill="auto"/>
            <w:noWrap/>
            <w:vAlign w:val="bottom"/>
            <w:hideMark/>
          </w:tcPr>
          <w:p w14:paraId="24D1355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08F7177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0A4B8B5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r>
      <w:tr w:rsidR="00796610" w:rsidRPr="00796610" w14:paraId="7E6AC14F" w14:textId="77777777" w:rsidTr="00796610">
        <w:trPr>
          <w:trHeight w:val="340"/>
        </w:trPr>
        <w:tc>
          <w:tcPr>
            <w:tcW w:w="1260" w:type="pct"/>
            <w:tcBorders>
              <w:top w:val="nil"/>
              <w:left w:val="nil"/>
              <w:bottom w:val="nil"/>
              <w:right w:val="nil"/>
            </w:tcBorders>
            <w:shd w:val="clear" w:color="auto" w:fill="auto"/>
            <w:noWrap/>
            <w:vAlign w:val="center"/>
            <w:hideMark/>
          </w:tcPr>
          <w:p w14:paraId="014849E6"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Risk</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of</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unemployment</w:t>
            </w:r>
            <w:proofErr w:type="spellEnd"/>
          </w:p>
        </w:tc>
        <w:tc>
          <w:tcPr>
            <w:tcW w:w="324" w:type="pct"/>
            <w:tcBorders>
              <w:top w:val="nil"/>
              <w:left w:val="single" w:sz="4" w:space="0" w:color="auto"/>
              <w:bottom w:val="nil"/>
              <w:right w:val="nil"/>
            </w:tcBorders>
            <w:shd w:val="clear" w:color="auto" w:fill="auto"/>
            <w:noWrap/>
            <w:vAlign w:val="bottom"/>
            <w:hideMark/>
          </w:tcPr>
          <w:p w14:paraId="4D47B71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5347286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6BE6985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086F2B0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2BD29B4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499B2C8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10768E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744FE1B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379349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2875B97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4759BBC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88603E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284FC4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1727B7B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9BFCEB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1349D28C" w14:textId="77777777" w:rsidTr="00796610">
        <w:trPr>
          <w:trHeight w:val="300"/>
        </w:trPr>
        <w:tc>
          <w:tcPr>
            <w:tcW w:w="1260" w:type="pct"/>
            <w:tcBorders>
              <w:top w:val="single" w:sz="4" w:space="0" w:color="auto"/>
              <w:left w:val="nil"/>
              <w:bottom w:val="nil"/>
              <w:right w:val="nil"/>
            </w:tcBorders>
            <w:shd w:val="clear" w:color="auto" w:fill="auto"/>
            <w:noWrap/>
            <w:vAlign w:val="center"/>
            <w:hideMark/>
          </w:tcPr>
          <w:p w14:paraId="6086EAAF"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Left-wing</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Ref</w:t>
            </w:r>
            <w:proofErr w:type="spellEnd"/>
            <w:r w:rsidRPr="00796610">
              <w:rPr>
                <w:rFonts w:ascii="Palatino Linotype" w:hAnsi="Palatino Linotype" w:cs="Calibri"/>
                <w:color w:val="000000"/>
                <w:sz w:val="22"/>
                <w:szCs w:val="22"/>
              </w:rPr>
              <w:t>: Center)</w:t>
            </w:r>
          </w:p>
        </w:tc>
        <w:tc>
          <w:tcPr>
            <w:tcW w:w="324" w:type="pct"/>
            <w:tcBorders>
              <w:top w:val="single" w:sz="4" w:space="0" w:color="auto"/>
              <w:left w:val="single" w:sz="4" w:space="0" w:color="auto"/>
              <w:bottom w:val="nil"/>
              <w:right w:val="nil"/>
            </w:tcBorders>
            <w:shd w:val="clear" w:color="auto" w:fill="auto"/>
            <w:noWrap/>
            <w:vAlign w:val="bottom"/>
            <w:hideMark/>
          </w:tcPr>
          <w:p w14:paraId="32E6267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single" w:sz="4" w:space="0" w:color="auto"/>
              <w:left w:val="nil"/>
              <w:bottom w:val="nil"/>
              <w:right w:val="nil"/>
            </w:tcBorders>
            <w:shd w:val="clear" w:color="auto" w:fill="auto"/>
            <w:noWrap/>
            <w:vAlign w:val="bottom"/>
            <w:hideMark/>
          </w:tcPr>
          <w:p w14:paraId="425FB7B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6D16EE2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nil"/>
              <w:bottom w:val="nil"/>
              <w:right w:val="nil"/>
            </w:tcBorders>
            <w:shd w:val="clear" w:color="auto" w:fill="auto"/>
            <w:noWrap/>
            <w:vAlign w:val="bottom"/>
            <w:hideMark/>
          </w:tcPr>
          <w:p w14:paraId="23BBE4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-0.16</w:t>
            </w:r>
          </w:p>
        </w:tc>
        <w:tc>
          <w:tcPr>
            <w:tcW w:w="212" w:type="pct"/>
            <w:tcBorders>
              <w:top w:val="single" w:sz="4" w:space="0" w:color="auto"/>
              <w:left w:val="nil"/>
              <w:bottom w:val="nil"/>
              <w:right w:val="nil"/>
            </w:tcBorders>
            <w:shd w:val="clear" w:color="auto" w:fill="auto"/>
            <w:noWrap/>
            <w:vAlign w:val="bottom"/>
            <w:hideMark/>
          </w:tcPr>
          <w:p w14:paraId="7A4940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673736C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single" w:sz="4" w:space="0" w:color="auto"/>
              <w:bottom w:val="nil"/>
              <w:right w:val="nil"/>
            </w:tcBorders>
            <w:shd w:val="clear" w:color="auto" w:fill="auto"/>
            <w:noWrap/>
            <w:vAlign w:val="bottom"/>
            <w:hideMark/>
          </w:tcPr>
          <w:p w14:paraId="4C3E62F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-0.16</w:t>
            </w:r>
          </w:p>
        </w:tc>
        <w:tc>
          <w:tcPr>
            <w:tcW w:w="212" w:type="pct"/>
            <w:tcBorders>
              <w:top w:val="single" w:sz="4" w:space="0" w:color="auto"/>
              <w:left w:val="nil"/>
              <w:bottom w:val="nil"/>
              <w:right w:val="nil"/>
            </w:tcBorders>
            <w:shd w:val="clear" w:color="auto" w:fill="auto"/>
            <w:noWrap/>
            <w:vAlign w:val="bottom"/>
            <w:hideMark/>
          </w:tcPr>
          <w:p w14:paraId="1067675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69F329C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nil"/>
              <w:bottom w:val="nil"/>
              <w:right w:val="nil"/>
            </w:tcBorders>
            <w:shd w:val="clear" w:color="auto" w:fill="auto"/>
            <w:noWrap/>
            <w:vAlign w:val="bottom"/>
            <w:hideMark/>
          </w:tcPr>
          <w:p w14:paraId="3096763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c>
          <w:tcPr>
            <w:tcW w:w="212" w:type="pct"/>
            <w:tcBorders>
              <w:top w:val="single" w:sz="4" w:space="0" w:color="auto"/>
              <w:left w:val="nil"/>
              <w:bottom w:val="nil"/>
              <w:right w:val="nil"/>
            </w:tcBorders>
            <w:shd w:val="clear" w:color="auto" w:fill="auto"/>
            <w:noWrap/>
            <w:vAlign w:val="bottom"/>
            <w:hideMark/>
          </w:tcPr>
          <w:p w14:paraId="1742A5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72D21BD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single" w:sz="4" w:space="0" w:color="auto"/>
              <w:bottom w:val="nil"/>
              <w:right w:val="nil"/>
            </w:tcBorders>
            <w:shd w:val="clear" w:color="auto" w:fill="auto"/>
            <w:noWrap/>
            <w:vAlign w:val="bottom"/>
            <w:hideMark/>
          </w:tcPr>
          <w:p w14:paraId="0182287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-0.16</w:t>
            </w:r>
          </w:p>
        </w:tc>
        <w:tc>
          <w:tcPr>
            <w:tcW w:w="212" w:type="pct"/>
            <w:tcBorders>
              <w:top w:val="single" w:sz="4" w:space="0" w:color="auto"/>
              <w:left w:val="nil"/>
              <w:bottom w:val="nil"/>
              <w:right w:val="nil"/>
            </w:tcBorders>
            <w:shd w:val="clear" w:color="auto" w:fill="auto"/>
            <w:noWrap/>
            <w:vAlign w:val="bottom"/>
            <w:hideMark/>
          </w:tcPr>
          <w:p w14:paraId="7957740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2B0C55F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2EE95814" w14:textId="77777777" w:rsidTr="00796610">
        <w:trPr>
          <w:trHeight w:val="300"/>
        </w:trPr>
        <w:tc>
          <w:tcPr>
            <w:tcW w:w="1260" w:type="pct"/>
            <w:tcBorders>
              <w:top w:val="nil"/>
              <w:left w:val="nil"/>
              <w:bottom w:val="nil"/>
              <w:right w:val="nil"/>
            </w:tcBorders>
            <w:shd w:val="clear" w:color="auto" w:fill="auto"/>
            <w:noWrap/>
            <w:vAlign w:val="center"/>
            <w:hideMark/>
          </w:tcPr>
          <w:p w14:paraId="121F1017"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Right-wing</w:t>
            </w:r>
            <w:proofErr w:type="spellEnd"/>
          </w:p>
        </w:tc>
        <w:tc>
          <w:tcPr>
            <w:tcW w:w="324" w:type="pct"/>
            <w:tcBorders>
              <w:top w:val="nil"/>
              <w:left w:val="single" w:sz="4" w:space="0" w:color="auto"/>
              <w:bottom w:val="nil"/>
              <w:right w:val="nil"/>
            </w:tcBorders>
            <w:shd w:val="clear" w:color="auto" w:fill="auto"/>
            <w:noWrap/>
            <w:vAlign w:val="bottom"/>
            <w:hideMark/>
          </w:tcPr>
          <w:p w14:paraId="4CB903E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70D825B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2F2C958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0.35</w:t>
            </w:r>
          </w:p>
        </w:tc>
        <w:tc>
          <w:tcPr>
            <w:tcW w:w="324" w:type="pct"/>
            <w:tcBorders>
              <w:top w:val="nil"/>
              <w:left w:val="nil"/>
              <w:bottom w:val="nil"/>
              <w:right w:val="nil"/>
            </w:tcBorders>
            <w:shd w:val="clear" w:color="auto" w:fill="auto"/>
            <w:noWrap/>
            <w:vAlign w:val="bottom"/>
            <w:hideMark/>
          </w:tcPr>
          <w:p w14:paraId="5C7256F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297EBDD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7E45837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0.56</w:t>
            </w:r>
          </w:p>
        </w:tc>
        <w:tc>
          <w:tcPr>
            <w:tcW w:w="324" w:type="pct"/>
            <w:tcBorders>
              <w:top w:val="nil"/>
              <w:left w:val="single" w:sz="4" w:space="0" w:color="auto"/>
              <w:bottom w:val="nil"/>
              <w:right w:val="nil"/>
            </w:tcBorders>
            <w:shd w:val="clear" w:color="auto" w:fill="auto"/>
            <w:noWrap/>
            <w:vAlign w:val="bottom"/>
            <w:hideMark/>
          </w:tcPr>
          <w:p w14:paraId="4BD2874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69CE7F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2C7ADC0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0.82</w:t>
            </w:r>
          </w:p>
        </w:tc>
        <w:tc>
          <w:tcPr>
            <w:tcW w:w="324" w:type="pct"/>
            <w:tcBorders>
              <w:top w:val="nil"/>
              <w:left w:val="nil"/>
              <w:bottom w:val="nil"/>
              <w:right w:val="nil"/>
            </w:tcBorders>
            <w:shd w:val="clear" w:color="auto" w:fill="auto"/>
            <w:noWrap/>
            <w:vAlign w:val="bottom"/>
            <w:hideMark/>
          </w:tcPr>
          <w:p w14:paraId="005792F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3AAEF8A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6587265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0.72</w:t>
            </w:r>
          </w:p>
        </w:tc>
        <w:tc>
          <w:tcPr>
            <w:tcW w:w="324" w:type="pct"/>
            <w:tcBorders>
              <w:top w:val="nil"/>
              <w:left w:val="single" w:sz="4" w:space="0" w:color="auto"/>
              <w:bottom w:val="nil"/>
              <w:right w:val="nil"/>
            </w:tcBorders>
            <w:shd w:val="clear" w:color="auto" w:fill="auto"/>
            <w:noWrap/>
            <w:vAlign w:val="bottom"/>
            <w:hideMark/>
          </w:tcPr>
          <w:p w14:paraId="0CD5EA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58CABB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00A401E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0.65</w:t>
            </w:r>
          </w:p>
        </w:tc>
      </w:tr>
      <w:tr w:rsidR="00796610" w:rsidRPr="00796610" w14:paraId="74FE5E5C" w14:textId="77777777" w:rsidTr="00796610">
        <w:trPr>
          <w:trHeight w:val="315"/>
        </w:trPr>
        <w:tc>
          <w:tcPr>
            <w:tcW w:w="1260" w:type="pct"/>
            <w:tcBorders>
              <w:top w:val="nil"/>
              <w:left w:val="nil"/>
              <w:bottom w:val="single" w:sz="4" w:space="0" w:color="auto"/>
              <w:right w:val="nil"/>
            </w:tcBorders>
            <w:shd w:val="clear" w:color="auto" w:fill="auto"/>
            <w:noWrap/>
            <w:vAlign w:val="center"/>
            <w:hideMark/>
          </w:tcPr>
          <w:p w14:paraId="48E4BF59"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Government</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electoral</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support</w:t>
            </w:r>
            <w:proofErr w:type="spellEnd"/>
          </w:p>
        </w:tc>
        <w:tc>
          <w:tcPr>
            <w:tcW w:w="324" w:type="pct"/>
            <w:tcBorders>
              <w:top w:val="nil"/>
              <w:left w:val="single" w:sz="4" w:space="0" w:color="auto"/>
              <w:bottom w:val="single" w:sz="4" w:space="0" w:color="auto"/>
              <w:right w:val="nil"/>
            </w:tcBorders>
            <w:shd w:val="clear" w:color="auto" w:fill="auto"/>
            <w:noWrap/>
            <w:vAlign w:val="bottom"/>
            <w:hideMark/>
          </w:tcPr>
          <w:p w14:paraId="0A8D94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single" w:sz="4" w:space="0" w:color="auto"/>
              <w:right w:val="nil"/>
            </w:tcBorders>
            <w:shd w:val="clear" w:color="auto" w:fill="auto"/>
            <w:noWrap/>
            <w:vAlign w:val="bottom"/>
            <w:hideMark/>
          </w:tcPr>
          <w:p w14:paraId="748BDE2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single" w:sz="4" w:space="0" w:color="auto"/>
            </w:tcBorders>
            <w:shd w:val="clear" w:color="auto" w:fill="auto"/>
            <w:noWrap/>
            <w:vAlign w:val="bottom"/>
            <w:hideMark/>
          </w:tcPr>
          <w:p w14:paraId="34D717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0.41</w:t>
            </w:r>
          </w:p>
        </w:tc>
        <w:tc>
          <w:tcPr>
            <w:tcW w:w="324" w:type="pct"/>
            <w:tcBorders>
              <w:top w:val="nil"/>
              <w:left w:val="nil"/>
              <w:bottom w:val="single" w:sz="4" w:space="0" w:color="auto"/>
              <w:right w:val="nil"/>
            </w:tcBorders>
            <w:shd w:val="clear" w:color="auto" w:fill="auto"/>
            <w:noWrap/>
            <w:vAlign w:val="bottom"/>
            <w:hideMark/>
          </w:tcPr>
          <w:p w14:paraId="3AA2CC6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1289994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43CA72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324" w:type="pct"/>
            <w:tcBorders>
              <w:top w:val="nil"/>
              <w:left w:val="single" w:sz="4" w:space="0" w:color="auto"/>
              <w:bottom w:val="single" w:sz="4" w:space="0" w:color="auto"/>
              <w:right w:val="nil"/>
            </w:tcBorders>
            <w:shd w:val="clear" w:color="auto" w:fill="auto"/>
            <w:noWrap/>
            <w:vAlign w:val="bottom"/>
            <w:hideMark/>
          </w:tcPr>
          <w:p w14:paraId="48AA3C3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single" w:sz="4" w:space="0" w:color="auto"/>
              <w:right w:val="nil"/>
            </w:tcBorders>
            <w:shd w:val="clear" w:color="auto" w:fill="auto"/>
            <w:noWrap/>
            <w:vAlign w:val="bottom"/>
            <w:hideMark/>
          </w:tcPr>
          <w:p w14:paraId="45D4B77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single" w:sz="4" w:space="0" w:color="auto"/>
            </w:tcBorders>
            <w:shd w:val="clear" w:color="auto" w:fill="auto"/>
            <w:noWrap/>
            <w:vAlign w:val="bottom"/>
            <w:hideMark/>
          </w:tcPr>
          <w:p w14:paraId="0C8F0D8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nil"/>
              <w:bottom w:val="single" w:sz="4" w:space="0" w:color="auto"/>
              <w:right w:val="nil"/>
            </w:tcBorders>
            <w:shd w:val="clear" w:color="auto" w:fill="auto"/>
            <w:noWrap/>
            <w:vAlign w:val="bottom"/>
            <w:hideMark/>
          </w:tcPr>
          <w:p w14:paraId="6706977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single" w:sz="4" w:space="0" w:color="auto"/>
              <w:right w:val="nil"/>
            </w:tcBorders>
            <w:shd w:val="clear" w:color="auto" w:fill="auto"/>
            <w:noWrap/>
            <w:vAlign w:val="bottom"/>
            <w:hideMark/>
          </w:tcPr>
          <w:p w14:paraId="02EE46A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0A19C0B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324" w:type="pct"/>
            <w:tcBorders>
              <w:top w:val="nil"/>
              <w:left w:val="single" w:sz="4" w:space="0" w:color="auto"/>
              <w:bottom w:val="single" w:sz="4" w:space="0" w:color="auto"/>
              <w:right w:val="nil"/>
            </w:tcBorders>
            <w:shd w:val="clear" w:color="auto" w:fill="auto"/>
            <w:noWrap/>
            <w:vAlign w:val="bottom"/>
            <w:hideMark/>
          </w:tcPr>
          <w:p w14:paraId="19025DD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single" w:sz="4" w:space="0" w:color="auto"/>
              <w:right w:val="nil"/>
            </w:tcBorders>
            <w:shd w:val="clear" w:color="auto" w:fill="auto"/>
            <w:noWrap/>
            <w:vAlign w:val="bottom"/>
            <w:hideMark/>
          </w:tcPr>
          <w:p w14:paraId="0AD5A35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40E6E57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r>
      <w:tr w:rsidR="00796610" w:rsidRPr="00796610" w14:paraId="27EFEC16" w14:textId="77777777" w:rsidTr="00796610">
        <w:trPr>
          <w:trHeight w:val="340"/>
        </w:trPr>
        <w:tc>
          <w:tcPr>
            <w:tcW w:w="1260" w:type="pct"/>
            <w:tcBorders>
              <w:top w:val="nil"/>
              <w:left w:val="nil"/>
              <w:bottom w:val="nil"/>
              <w:right w:val="nil"/>
            </w:tcBorders>
            <w:shd w:val="clear" w:color="auto" w:fill="auto"/>
            <w:noWrap/>
            <w:vAlign w:val="center"/>
            <w:hideMark/>
          </w:tcPr>
          <w:p w14:paraId="5D76DA45" w14:textId="76AF6E3C"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Government</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satisfaction</w:t>
            </w:r>
            <w:proofErr w:type="spellEnd"/>
          </w:p>
        </w:tc>
        <w:tc>
          <w:tcPr>
            <w:tcW w:w="324" w:type="pct"/>
            <w:tcBorders>
              <w:top w:val="nil"/>
              <w:left w:val="single" w:sz="4" w:space="0" w:color="auto"/>
              <w:bottom w:val="nil"/>
              <w:right w:val="nil"/>
            </w:tcBorders>
            <w:shd w:val="clear" w:color="auto" w:fill="auto"/>
            <w:noWrap/>
            <w:vAlign w:val="bottom"/>
            <w:hideMark/>
          </w:tcPr>
          <w:p w14:paraId="33A063C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B21AE6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462C73B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32602C91"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2E9A7E89"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77F508A9"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bottom"/>
            <w:hideMark/>
          </w:tcPr>
          <w:p w14:paraId="0E5A32C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3559FD97"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58625DC6"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50B45F8D"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32C29045"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6D257E0E"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bottom"/>
            <w:hideMark/>
          </w:tcPr>
          <w:p w14:paraId="5261DAD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0F165330"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6682186D" w14:textId="77777777" w:rsidR="00796610" w:rsidRPr="00796610" w:rsidRDefault="00796610" w:rsidP="00796610">
            <w:pPr>
              <w:rPr>
                <w:sz w:val="20"/>
                <w:szCs w:val="20"/>
              </w:rPr>
            </w:pPr>
          </w:p>
        </w:tc>
      </w:tr>
      <w:tr w:rsidR="00796610" w:rsidRPr="00796610" w14:paraId="3C4A4392" w14:textId="77777777" w:rsidTr="00796610">
        <w:trPr>
          <w:trHeight w:val="340"/>
        </w:trPr>
        <w:tc>
          <w:tcPr>
            <w:tcW w:w="1260" w:type="pct"/>
            <w:tcBorders>
              <w:top w:val="nil"/>
              <w:left w:val="nil"/>
              <w:bottom w:val="nil"/>
              <w:right w:val="nil"/>
            </w:tcBorders>
            <w:shd w:val="clear" w:color="auto" w:fill="auto"/>
            <w:noWrap/>
            <w:vAlign w:val="center"/>
            <w:hideMark/>
          </w:tcPr>
          <w:p w14:paraId="3A40BD58"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w:t>
            </w:r>
            <w:proofErr w:type="spellStart"/>
            <w:r w:rsidRPr="00796610">
              <w:rPr>
                <w:rFonts w:ascii="Palatino Linotype" w:hAnsi="Palatino Linotype" w:cs="Calibri"/>
                <w:color w:val="000000"/>
                <w:sz w:val="22"/>
                <w:szCs w:val="22"/>
              </w:rPr>
              <w:t>parliament</w:t>
            </w:r>
            <w:proofErr w:type="spellEnd"/>
          </w:p>
        </w:tc>
        <w:tc>
          <w:tcPr>
            <w:tcW w:w="324" w:type="pct"/>
            <w:tcBorders>
              <w:top w:val="nil"/>
              <w:left w:val="single" w:sz="4" w:space="0" w:color="auto"/>
              <w:bottom w:val="nil"/>
              <w:right w:val="nil"/>
            </w:tcBorders>
            <w:shd w:val="clear" w:color="auto" w:fill="auto"/>
            <w:noWrap/>
            <w:vAlign w:val="bottom"/>
            <w:hideMark/>
          </w:tcPr>
          <w:p w14:paraId="60AC9908"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5877AD5C"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02427A0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4B4FABE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4A822BC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7ED5B1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713F1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03295847"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642C446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11490E7F"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3ABDD7E8"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2010BAD9"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3CDCC8F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7D164CB2"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B8945DE" w14:textId="77777777" w:rsidR="00796610" w:rsidRPr="00796610" w:rsidRDefault="00796610" w:rsidP="00796610">
            <w:pPr>
              <w:jc w:val="center"/>
              <w:rPr>
                <w:sz w:val="20"/>
                <w:szCs w:val="20"/>
              </w:rPr>
            </w:pPr>
          </w:p>
        </w:tc>
      </w:tr>
      <w:tr w:rsidR="00796610" w:rsidRPr="00796610" w14:paraId="26D2E0F9" w14:textId="77777777" w:rsidTr="00796610">
        <w:trPr>
          <w:trHeight w:val="340"/>
        </w:trPr>
        <w:tc>
          <w:tcPr>
            <w:tcW w:w="1260" w:type="pct"/>
            <w:tcBorders>
              <w:top w:val="nil"/>
              <w:left w:val="nil"/>
              <w:bottom w:val="nil"/>
              <w:right w:val="nil"/>
            </w:tcBorders>
            <w:shd w:val="clear" w:color="auto" w:fill="auto"/>
            <w:noWrap/>
            <w:vAlign w:val="center"/>
            <w:hideMark/>
          </w:tcPr>
          <w:p w14:paraId="080EFD6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legal </w:t>
            </w:r>
            <w:proofErr w:type="spellStart"/>
            <w:r w:rsidRPr="00796610">
              <w:rPr>
                <w:rFonts w:ascii="Palatino Linotype" w:hAnsi="Palatino Linotype" w:cs="Calibri"/>
                <w:color w:val="000000"/>
                <w:sz w:val="22"/>
                <w:szCs w:val="22"/>
              </w:rPr>
              <w:t>system</w:t>
            </w:r>
            <w:proofErr w:type="spellEnd"/>
          </w:p>
        </w:tc>
        <w:tc>
          <w:tcPr>
            <w:tcW w:w="324" w:type="pct"/>
            <w:tcBorders>
              <w:top w:val="nil"/>
              <w:left w:val="single" w:sz="4" w:space="0" w:color="auto"/>
              <w:bottom w:val="nil"/>
              <w:right w:val="nil"/>
            </w:tcBorders>
            <w:shd w:val="clear" w:color="auto" w:fill="auto"/>
            <w:noWrap/>
            <w:vAlign w:val="bottom"/>
            <w:hideMark/>
          </w:tcPr>
          <w:p w14:paraId="421CF9B7"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6CA4C761"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0881D5A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77EDC2BA"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775444B7"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76DD1717"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1ACBBBE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14F3573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5665C6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1989716F"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8D16E90"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258B6FD8"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714E69A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68388170"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ACA8811" w14:textId="77777777" w:rsidR="00796610" w:rsidRPr="00796610" w:rsidRDefault="00796610" w:rsidP="00796610">
            <w:pPr>
              <w:jc w:val="center"/>
              <w:rPr>
                <w:sz w:val="20"/>
                <w:szCs w:val="20"/>
              </w:rPr>
            </w:pPr>
          </w:p>
        </w:tc>
      </w:tr>
      <w:tr w:rsidR="00796610" w:rsidRPr="00796610" w14:paraId="505E5C93" w14:textId="77777777" w:rsidTr="00796610">
        <w:trPr>
          <w:trHeight w:val="340"/>
        </w:trPr>
        <w:tc>
          <w:tcPr>
            <w:tcW w:w="1260" w:type="pct"/>
            <w:tcBorders>
              <w:top w:val="nil"/>
              <w:left w:val="nil"/>
              <w:bottom w:val="nil"/>
              <w:right w:val="nil"/>
            </w:tcBorders>
            <w:shd w:val="clear" w:color="auto" w:fill="auto"/>
            <w:noWrap/>
            <w:vAlign w:val="center"/>
            <w:hideMark/>
          </w:tcPr>
          <w:p w14:paraId="030D8069"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lastRenderedPageBreak/>
              <w:t xml:space="preserve">Trust </w:t>
            </w:r>
            <w:proofErr w:type="spellStart"/>
            <w:r w:rsidRPr="00796610">
              <w:rPr>
                <w:rFonts w:ascii="Palatino Linotype" w:hAnsi="Palatino Linotype" w:cs="Calibri"/>
                <w:color w:val="000000"/>
                <w:sz w:val="22"/>
                <w:szCs w:val="22"/>
              </w:rPr>
              <w:t>politicians</w:t>
            </w:r>
            <w:proofErr w:type="spellEnd"/>
          </w:p>
        </w:tc>
        <w:tc>
          <w:tcPr>
            <w:tcW w:w="324" w:type="pct"/>
            <w:tcBorders>
              <w:top w:val="nil"/>
              <w:left w:val="single" w:sz="4" w:space="0" w:color="auto"/>
              <w:bottom w:val="nil"/>
              <w:right w:val="nil"/>
            </w:tcBorders>
            <w:shd w:val="clear" w:color="auto" w:fill="auto"/>
            <w:noWrap/>
            <w:vAlign w:val="bottom"/>
            <w:hideMark/>
          </w:tcPr>
          <w:p w14:paraId="3803E85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08F5A4FC"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52C70B5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390A3656"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7D34A25"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5FD06387"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5887161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51669D2F"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68A8FC7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35E9A29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5F0F5A6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B0B788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321AE65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4D02C290"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7DEEE1EE" w14:textId="77777777" w:rsidR="00796610" w:rsidRPr="00796610" w:rsidRDefault="00796610" w:rsidP="00796610">
            <w:pPr>
              <w:jc w:val="center"/>
              <w:rPr>
                <w:sz w:val="20"/>
                <w:szCs w:val="20"/>
              </w:rPr>
            </w:pPr>
          </w:p>
        </w:tc>
      </w:tr>
      <w:tr w:rsidR="00796610" w:rsidRPr="00796610" w14:paraId="53BEAFB8" w14:textId="77777777" w:rsidTr="00796610">
        <w:trPr>
          <w:trHeight w:val="360"/>
        </w:trPr>
        <w:tc>
          <w:tcPr>
            <w:tcW w:w="1260" w:type="pct"/>
            <w:tcBorders>
              <w:top w:val="nil"/>
              <w:left w:val="nil"/>
              <w:bottom w:val="nil"/>
              <w:right w:val="nil"/>
            </w:tcBorders>
            <w:shd w:val="clear" w:color="auto" w:fill="auto"/>
            <w:noWrap/>
            <w:vAlign w:val="center"/>
            <w:hideMark/>
          </w:tcPr>
          <w:p w14:paraId="4F1249A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w:t>
            </w:r>
            <w:proofErr w:type="spellStart"/>
            <w:r w:rsidRPr="00796610">
              <w:rPr>
                <w:rFonts w:ascii="Palatino Linotype" w:hAnsi="Palatino Linotype" w:cs="Calibri"/>
                <w:color w:val="000000"/>
                <w:sz w:val="22"/>
                <w:szCs w:val="22"/>
              </w:rPr>
              <w:t>parties</w:t>
            </w:r>
            <w:proofErr w:type="spellEnd"/>
          </w:p>
        </w:tc>
        <w:tc>
          <w:tcPr>
            <w:tcW w:w="324" w:type="pct"/>
            <w:tcBorders>
              <w:top w:val="nil"/>
              <w:left w:val="single" w:sz="4" w:space="0" w:color="auto"/>
              <w:bottom w:val="nil"/>
              <w:right w:val="nil"/>
            </w:tcBorders>
            <w:shd w:val="clear" w:color="auto" w:fill="auto"/>
            <w:noWrap/>
            <w:vAlign w:val="bottom"/>
            <w:hideMark/>
          </w:tcPr>
          <w:p w14:paraId="0BA01B68"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18481DCE"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21AC241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63F0EE9A"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2CFE73E5"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38B0EBE3"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7656392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64DC921E"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7CDE853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7FA902D7"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11DEE220"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2E95AE62"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3F4FA76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DD56D3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2FCC82B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08FD501B" w14:textId="77777777" w:rsidTr="00796610">
        <w:trPr>
          <w:trHeight w:val="340"/>
        </w:trPr>
        <w:tc>
          <w:tcPr>
            <w:tcW w:w="1260" w:type="pct"/>
            <w:tcBorders>
              <w:top w:val="single" w:sz="8" w:space="0" w:color="auto"/>
              <w:left w:val="nil"/>
              <w:bottom w:val="nil"/>
              <w:right w:val="nil"/>
            </w:tcBorders>
            <w:shd w:val="clear" w:color="auto" w:fill="auto"/>
            <w:noWrap/>
            <w:vAlign w:val="center"/>
            <w:hideMark/>
          </w:tcPr>
          <w:p w14:paraId="55680381"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Same controls as in Study 1 (Table 1, Model 3)</w:t>
            </w:r>
          </w:p>
        </w:tc>
        <w:tc>
          <w:tcPr>
            <w:tcW w:w="324" w:type="pct"/>
            <w:tcBorders>
              <w:top w:val="single" w:sz="8" w:space="0" w:color="auto"/>
              <w:left w:val="single" w:sz="4" w:space="0" w:color="auto"/>
              <w:bottom w:val="nil"/>
              <w:right w:val="nil"/>
            </w:tcBorders>
            <w:shd w:val="clear" w:color="auto" w:fill="auto"/>
            <w:noWrap/>
            <w:vAlign w:val="center"/>
            <w:hideMark/>
          </w:tcPr>
          <w:p w14:paraId="125B47A7"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52D898B3"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single" w:sz="4" w:space="0" w:color="auto"/>
            </w:tcBorders>
            <w:shd w:val="clear" w:color="auto" w:fill="auto"/>
            <w:noWrap/>
            <w:vAlign w:val="bottom"/>
            <w:hideMark/>
          </w:tcPr>
          <w:p w14:paraId="5A66EC5C"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nil"/>
              <w:bottom w:val="nil"/>
              <w:right w:val="nil"/>
            </w:tcBorders>
            <w:shd w:val="clear" w:color="auto" w:fill="auto"/>
            <w:noWrap/>
            <w:vAlign w:val="center"/>
            <w:hideMark/>
          </w:tcPr>
          <w:p w14:paraId="39865D63"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72B9823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51C67836"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single" w:sz="4" w:space="0" w:color="auto"/>
              <w:bottom w:val="nil"/>
              <w:right w:val="nil"/>
            </w:tcBorders>
            <w:shd w:val="clear" w:color="auto" w:fill="auto"/>
            <w:noWrap/>
            <w:vAlign w:val="center"/>
            <w:hideMark/>
          </w:tcPr>
          <w:p w14:paraId="45FE9AD7"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5387012C"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single" w:sz="4" w:space="0" w:color="auto"/>
            </w:tcBorders>
            <w:shd w:val="clear" w:color="auto" w:fill="auto"/>
            <w:noWrap/>
            <w:vAlign w:val="bottom"/>
            <w:hideMark/>
          </w:tcPr>
          <w:p w14:paraId="7D44D15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nil"/>
              <w:bottom w:val="nil"/>
              <w:right w:val="nil"/>
            </w:tcBorders>
            <w:shd w:val="clear" w:color="auto" w:fill="auto"/>
            <w:noWrap/>
            <w:vAlign w:val="center"/>
            <w:hideMark/>
          </w:tcPr>
          <w:p w14:paraId="542101ED"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1153C7D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5625C49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single" w:sz="4" w:space="0" w:color="auto"/>
              <w:bottom w:val="nil"/>
              <w:right w:val="nil"/>
            </w:tcBorders>
            <w:shd w:val="clear" w:color="auto" w:fill="auto"/>
            <w:noWrap/>
            <w:vAlign w:val="center"/>
            <w:hideMark/>
          </w:tcPr>
          <w:p w14:paraId="01F4A882"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21F1452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3FF7301B"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r>
      <w:tr w:rsidR="00796610" w:rsidRPr="00796610" w14:paraId="59E951DB" w14:textId="77777777" w:rsidTr="00796610">
        <w:trPr>
          <w:trHeight w:val="340"/>
        </w:trPr>
        <w:tc>
          <w:tcPr>
            <w:tcW w:w="1260" w:type="pct"/>
            <w:tcBorders>
              <w:top w:val="nil"/>
              <w:left w:val="nil"/>
              <w:bottom w:val="nil"/>
              <w:right w:val="nil"/>
            </w:tcBorders>
            <w:shd w:val="clear" w:color="auto" w:fill="auto"/>
            <w:noWrap/>
            <w:vAlign w:val="center"/>
            <w:hideMark/>
          </w:tcPr>
          <w:p w14:paraId="78F6DC8B"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Countries</w:t>
            </w:r>
          </w:p>
        </w:tc>
        <w:tc>
          <w:tcPr>
            <w:tcW w:w="324" w:type="pct"/>
            <w:tcBorders>
              <w:top w:val="nil"/>
              <w:left w:val="single" w:sz="4" w:space="0" w:color="auto"/>
              <w:bottom w:val="nil"/>
              <w:right w:val="nil"/>
            </w:tcBorders>
            <w:shd w:val="clear" w:color="auto" w:fill="auto"/>
            <w:noWrap/>
            <w:vAlign w:val="center"/>
            <w:hideMark/>
          </w:tcPr>
          <w:p w14:paraId="3177BE4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59CC68E9"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11E1A3C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center"/>
            <w:hideMark/>
          </w:tcPr>
          <w:p w14:paraId="18553A8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18B20A3B"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013F4916"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center"/>
            <w:hideMark/>
          </w:tcPr>
          <w:p w14:paraId="73E387B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7AD95BB4"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7F9FFC00"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center"/>
            <w:hideMark/>
          </w:tcPr>
          <w:p w14:paraId="379396B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3408E688"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480CE44"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center"/>
            <w:hideMark/>
          </w:tcPr>
          <w:p w14:paraId="6C75DEE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00F4C904"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9D05F6A" w14:textId="77777777" w:rsidR="00796610" w:rsidRPr="00796610" w:rsidRDefault="00796610" w:rsidP="00796610">
            <w:pPr>
              <w:rPr>
                <w:sz w:val="20"/>
                <w:szCs w:val="20"/>
              </w:rPr>
            </w:pPr>
          </w:p>
        </w:tc>
      </w:tr>
      <w:tr w:rsidR="00796610" w:rsidRPr="00796610" w14:paraId="30F62242" w14:textId="77777777" w:rsidTr="00796610">
        <w:trPr>
          <w:trHeight w:val="340"/>
        </w:trPr>
        <w:tc>
          <w:tcPr>
            <w:tcW w:w="1260" w:type="pct"/>
            <w:tcBorders>
              <w:top w:val="nil"/>
              <w:left w:val="nil"/>
              <w:bottom w:val="nil"/>
              <w:right w:val="nil"/>
            </w:tcBorders>
            <w:shd w:val="clear" w:color="auto" w:fill="auto"/>
            <w:noWrap/>
            <w:vAlign w:val="center"/>
            <w:hideMark/>
          </w:tcPr>
          <w:p w14:paraId="66F61686"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Observations</w:t>
            </w:r>
            <w:proofErr w:type="spellEnd"/>
          </w:p>
        </w:tc>
        <w:tc>
          <w:tcPr>
            <w:tcW w:w="324" w:type="pct"/>
            <w:tcBorders>
              <w:top w:val="nil"/>
              <w:left w:val="single" w:sz="4" w:space="0" w:color="auto"/>
              <w:bottom w:val="nil"/>
              <w:right w:val="nil"/>
            </w:tcBorders>
            <w:shd w:val="clear" w:color="auto" w:fill="auto"/>
            <w:noWrap/>
            <w:vAlign w:val="bottom"/>
            <w:hideMark/>
          </w:tcPr>
          <w:p w14:paraId="09CAF5F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29,071</w:t>
            </w:r>
          </w:p>
        </w:tc>
        <w:tc>
          <w:tcPr>
            <w:tcW w:w="212" w:type="pct"/>
            <w:tcBorders>
              <w:top w:val="nil"/>
              <w:left w:val="nil"/>
              <w:bottom w:val="nil"/>
              <w:right w:val="nil"/>
            </w:tcBorders>
            <w:shd w:val="clear" w:color="auto" w:fill="auto"/>
            <w:noWrap/>
            <w:vAlign w:val="bottom"/>
            <w:hideMark/>
          </w:tcPr>
          <w:p w14:paraId="4A4AABB1"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2DA9908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5D1A3BB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29,212</w:t>
            </w:r>
          </w:p>
        </w:tc>
        <w:tc>
          <w:tcPr>
            <w:tcW w:w="212" w:type="pct"/>
            <w:tcBorders>
              <w:top w:val="nil"/>
              <w:left w:val="nil"/>
              <w:bottom w:val="nil"/>
              <w:right w:val="nil"/>
            </w:tcBorders>
            <w:shd w:val="clear" w:color="auto" w:fill="auto"/>
            <w:noWrap/>
            <w:vAlign w:val="bottom"/>
            <w:hideMark/>
          </w:tcPr>
          <w:p w14:paraId="5272EAC6"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1DA58659"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721FC4B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29,174</w:t>
            </w:r>
          </w:p>
        </w:tc>
        <w:tc>
          <w:tcPr>
            <w:tcW w:w="212" w:type="pct"/>
            <w:tcBorders>
              <w:top w:val="nil"/>
              <w:left w:val="nil"/>
              <w:bottom w:val="nil"/>
              <w:right w:val="nil"/>
            </w:tcBorders>
            <w:shd w:val="clear" w:color="auto" w:fill="auto"/>
            <w:noWrap/>
            <w:vAlign w:val="bottom"/>
            <w:hideMark/>
          </w:tcPr>
          <w:p w14:paraId="47C9BBA0"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212FD6B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434E2D4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29,279</w:t>
            </w:r>
          </w:p>
        </w:tc>
        <w:tc>
          <w:tcPr>
            <w:tcW w:w="212" w:type="pct"/>
            <w:tcBorders>
              <w:top w:val="nil"/>
              <w:left w:val="nil"/>
              <w:bottom w:val="nil"/>
              <w:right w:val="nil"/>
            </w:tcBorders>
            <w:shd w:val="clear" w:color="auto" w:fill="auto"/>
            <w:noWrap/>
            <w:vAlign w:val="bottom"/>
            <w:hideMark/>
          </w:tcPr>
          <w:p w14:paraId="292B2EF2"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78B4B7F4"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4801F4C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29,185</w:t>
            </w:r>
          </w:p>
        </w:tc>
        <w:tc>
          <w:tcPr>
            <w:tcW w:w="212" w:type="pct"/>
            <w:tcBorders>
              <w:top w:val="nil"/>
              <w:left w:val="nil"/>
              <w:bottom w:val="nil"/>
              <w:right w:val="nil"/>
            </w:tcBorders>
            <w:shd w:val="clear" w:color="auto" w:fill="auto"/>
            <w:noWrap/>
            <w:vAlign w:val="bottom"/>
            <w:hideMark/>
          </w:tcPr>
          <w:p w14:paraId="0E17D70D"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3A1CB04" w14:textId="77777777" w:rsidR="00796610" w:rsidRPr="00796610" w:rsidRDefault="00796610" w:rsidP="00796610">
            <w:pPr>
              <w:jc w:val="center"/>
              <w:rPr>
                <w:sz w:val="20"/>
                <w:szCs w:val="20"/>
              </w:rPr>
            </w:pPr>
          </w:p>
        </w:tc>
      </w:tr>
      <w:tr w:rsidR="00796610" w:rsidRPr="00796610" w14:paraId="56BF1881" w14:textId="77777777" w:rsidTr="00796610">
        <w:trPr>
          <w:trHeight w:val="340"/>
        </w:trPr>
        <w:tc>
          <w:tcPr>
            <w:tcW w:w="1260" w:type="pct"/>
            <w:tcBorders>
              <w:top w:val="nil"/>
              <w:left w:val="nil"/>
              <w:bottom w:val="nil"/>
              <w:right w:val="nil"/>
            </w:tcBorders>
            <w:shd w:val="clear" w:color="auto" w:fill="auto"/>
            <w:noWrap/>
            <w:vAlign w:val="bottom"/>
            <w:hideMark/>
          </w:tcPr>
          <w:p w14:paraId="6D8D1497" w14:textId="77777777" w:rsidR="00796610" w:rsidRPr="00796610" w:rsidRDefault="00796610" w:rsidP="00796610">
            <w:pPr>
              <w:jc w:val="center"/>
              <w:rPr>
                <w:sz w:val="20"/>
                <w:szCs w:val="20"/>
              </w:rPr>
            </w:pPr>
          </w:p>
        </w:tc>
        <w:tc>
          <w:tcPr>
            <w:tcW w:w="324" w:type="pct"/>
            <w:tcBorders>
              <w:top w:val="nil"/>
              <w:left w:val="nil"/>
              <w:bottom w:val="nil"/>
              <w:right w:val="nil"/>
            </w:tcBorders>
            <w:shd w:val="clear" w:color="auto" w:fill="auto"/>
            <w:noWrap/>
            <w:vAlign w:val="bottom"/>
            <w:hideMark/>
          </w:tcPr>
          <w:p w14:paraId="585BE428"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584CC3BF"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13FE61D6"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20FC145A"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01A590B9"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47ADBC62"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6F20D7C3"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5A02492D"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24BE2E92"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2F0D6E1B"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3145DE32"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6069FC94"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5D0BA07E"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2218DCBD"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2ED905C5" w14:textId="77777777" w:rsidR="00796610" w:rsidRPr="00796610" w:rsidRDefault="00796610" w:rsidP="00796610">
            <w:pPr>
              <w:rPr>
                <w:sz w:val="20"/>
                <w:szCs w:val="20"/>
              </w:rPr>
            </w:pPr>
          </w:p>
        </w:tc>
      </w:tr>
      <w:tr w:rsidR="00796610" w:rsidRPr="00796610" w14:paraId="2C199256" w14:textId="77777777" w:rsidTr="00796610">
        <w:trPr>
          <w:trHeight w:val="360"/>
        </w:trPr>
        <w:tc>
          <w:tcPr>
            <w:tcW w:w="1260" w:type="pct"/>
            <w:tcBorders>
              <w:top w:val="nil"/>
              <w:left w:val="nil"/>
              <w:bottom w:val="nil"/>
              <w:right w:val="nil"/>
            </w:tcBorders>
            <w:shd w:val="clear" w:color="auto" w:fill="auto"/>
            <w:noWrap/>
            <w:vAlign w:val="center"/>
            <w:hideMark/>
          </w:tcPr>
          <w:p w14:paraId="7C1BE0B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Table A.17 (</w:t>
            </w:r>
            <w:proofErr w:type="spellStart"/>
            <w:r w:rsidRPr="00796610">
              <w:rPr>
                <w:rFonts w:ascii="Palatino Linotype" w:hAnsi="Palatino Linotype" w:cs="Calibri"/>
                <w:color w:val="000000"/>
                <w:sz w:val="22"/>
                <w:szCs w:val="22"/>
              </w:rPr>
              <w:t>continued</w:t>
            </w:r>
            <w:proofErr w:type="spellEnd"/>
            <w:r w:rsidRPr="00796610">
              <w:rPr>
                <w:rFonts w:ascii="Palatino Linotype" w:hAnsi="Palatino Linotype" w:cs="Calibri"/>
                <w:color w:val="000000"/>
                <w:sz w:val="22"/>
                <w:szCs w:val="22"/>
              </w:rPr>
              <w:t>)</w:t>
            </w:r>
          </w:p>
        </w:tc>
        <w:tc>
          <w:tcPr>
            <w:tcW w:w="324" w:type="pct"/>
            <w:tcBorders>
              <w:top w:val="nil"/>
              <w:left w:val="nil"/>
              <w:bottom w:val="nil"/>
              <w:right w:val="nil"/>
            </w:tcBorders>
            <w:shd w:val="clear" w:color="auto" w:fill="auto"/>
            <w:noWrap/>
            <w:vAlign w:val="bottom"/>
            <w:hideMark/>
          </w:tcPr>
          <w:p w14:paraId="54886368"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0F5A7D1A"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1D7E0CA3"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07B799EB"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2998718A"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58487234"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6E522222"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5FF46C1C"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3EE44E75"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57A2A1A3"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151FE0D4"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0300ED1A" w14:textId="77777777" w:rsidR="00796610" w:rsidRPr="00796610" w:rsidRDefault="00796610" w:rsidP="00796610">
            <w:pPr>
              <w:rPr>
                <w:sz w:val="20"/>
                <w:szCs w:val="20"/>
              </w:rPr>
            </w:pPr>
          </w:p>
        </w:tc>
        <w:tc>
          <w:tcPr>
            <w:tcW w:w="324" w:type="pct"/>
            <w:tcBorders>
              <w:top w:val="nil"/>
              <w:left w:val="nil"/>
              <w:bottom w:val="nil"/>
              <w:right w:val="nil"/>
            </w:tcBorders>
            <w:shd w:val="clear" w:color="auto" w:fill="auto"/>
            <w:noWrap/>
            <w:vAlign w:val="bottom"/>
            <w:hideMark/>
          </w:tcPr>
          <w:p w14:paraId="5594A7E1"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42F94DBD"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712824D2" w14:textId="77777777" w:rsidR="00796610" w:rsidRPr="00796610" w:rsidRDefault="00796610" w:rsidP="00796610">
            <w:pPr>
              <w:rPr>
                <w:sz w:val="20"/>
                <w:szCs w:val="20"/>
              </w:rPr>
            </w:pPr>
          </w:p>
        </w:tc>
      </w:tr>
      <w:tr w:rsidR="00796610" w:rsidRPr="00796610" w14:paraId="4BD043C4" w14:textId="77777777" w:rsidTr="00796610">
        <w:trPr>
          <w:trHeight w:val="340"/>
        </w:trPr>
        <w:tc>
          <w:tcPr>
            <w:tcW w:w="1260" w:type="pct"/>
            <w:tcBorders>
              <w:top w:val="single" w:sz="8" w:space="0" w:color="auto"/>
              <w:left w:val="nil"/>
              <w:bottom w:val="nil"/>
              <w:right w:val="nil"/>
            </w:tcBorders>
            <w:shd w:val="clear" w:color="auto" w:fill="auto"/>
            <w:noWrap/>
            <w:vAlign w:val="bottom"/>
            <w:hideMark/>
          </w:tcPr>
          <w:p w14:paraId="6C0FC56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740" w:type="pct"/>
            <w:gridSpan w:val="15"/>
            <w:tcBorders>
              <w:top w:val="single" w:sz="8" w:space="0" w:color="auto"/>
              <w:left w:val="single" w:sz="4" w:space="0" w:color="auto"/>
              <w:bottom w:val="nil"/>
              <w:right w:val="nil"/>
            </w:tcBorders>
            <w:shd w:val="clear" w:color="auto" w:fill="auto"/>
            <w:noWrap/>
            <w:vAlign w:val="center"/>
            <w:hideMark/>
          </w:tcPr>
          <w:p w14:paraId="34160526" w14:textId="77777777" w:rsidR="00796610" w:rsidRPr="00796610" w:rsidRDefault="00796610" w:rsidP="00796610">
            <w:pPr>
              <w:jc w:val="cente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Reconciliation</w:t>
            </w:r>
            <w:proofErr w:type="spellEnd"/>
            <w:r w:rsidRPr="00796610">
              <w:rPr>
                <w:rFonts w:ascii="Palatino Linotype" w:hAnsi="Palatino Linotype" w:cs="Calibri"/>
                <w:color w:val="000000"/>
                <w:sz w:val="22"/>
                <w:szCs w:val="22"/>
              </w:rPr>
              <w:t xml:space="preserve"> vs. </w:t>
            </w:r>
            <w:proofErr w:type="spellStart"/>
            <w:r w:rsidRPr="00796610">
              <w:rPr>
                <w:rFonts w:ascii="Palatino Linotype" w:hAnsi="Palatino Linotype" w:cs="Calibri"/>
                <w:color w:val="000000"/>
                <w:sz w:val="22"/>
                <w:szCs w:val="22"/>
              </w:rPr>
              <w:t>taxation</w:t>
            </w:r>
            <w:proofErr w:type="spellEnd"/>
          </w:p>
        </w:tc>
      </w:tr>
      <w:tr w:rsidR="00796610" w:rsidRPr="00796610" w14:paraId="45CA6F78" w14:textId="77777777" w:rsidTr="00796610">
        <w:trPr>
          <w:trHeight w:val="360"/>
        </w:trPr>
        <w:tc>
          <w:tcPr>
            <w:tcW w:w="1260" w:type="pct"/>
            <w:tcBorders>
              <w:top w:val="nil"/>
              <w:left w:val="nil"/>
              <w:bottom w:val="single" w:sz="8" w:space="0" w:color="auto"/>
              <w:right w:val="nil"/>
            </w:tcBorders>
            <w:shd w:val="clear" w:color="auto" w:fill="auto"/>
            <w:noWrap/>
            <w:vAlign w:val="bottom"/>
            <w:hideMark/>
          </w:tcPr>
          <w:p w14:paraId="0FC4A28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748" w:type="pct"/>
            <w:gridSpan w:val="3"/>
            <w:tcBorders>
              <w:top w:val="nil"/>
              <w:left w:val="single" w:sz="8" w:space="0" w:color="auto"/>
              <w:bottom w:val="single" w:sz="8" w:space="0" w:color="auto"/>
              <w:right w:val="single" w:sz="8" w:space="0" w:color="000000"/>
            </w:tcBorders>
            <w:shd w:val="clear" w:color="auto" w:fill="auto"/>
            <w:noWrap/>
            <w:vAlign w:val="bottom"/>
            <w:hideMark/>
          </w:tcPr>
          <w:p w14:paraId="059CC7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M6</w:t>
            </w:r>
          </w:p>
        </w:tc>
        <w:tc>
          <w:tcPr>
            <w:tcW w:w="748" w:type="pct"/>
            <w:gridSpan w:val="3"/>
            <w:tcBorders>
              <w:top w:val="nil"/>
              <w:left w:val="nil"/>
              <w:bottom w:val="single" w:sz="8" w:space="0" w:color="auto"/>
              <w:right w:val="nil"/>
            </w:tcBorders>
            <w:shd w:val="clear" w:color="auto" w:fill="auto"/>
            <w:noWrap/>
            <w:vAlign w:val="bottom"/>
            <w:hideMark/>
          </w:tcPr>
          <w:p w14:paraId="6AA6EF8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M7</w:t>
            </w:r>
          </w:p>
        </w:tc>
        <w:tc>
          <w:tcPr>
            <w:tcW w:w="748" w:type="pct"/>
            <w:gridSpan w:val="3"/>
            <w:tcBorders>
              <w:top w:val="nil"/>
              <w:left w:val="single" w:sz="4" w:space="0" w:color="auto"/>
              <w:bottom w:val="single" w:sz="8" w:space="0" w:color="auto"/>
              <w:right w:val="single" w:sz="4" w:space="0" w:color="000000"/>
            </w:tcBorders>
            <w:shd w:val="clear" w:color="auto" w:fill="auto"/>
            <w:noWrap/>
            <w:vAlign w:val="bottom"/>
            <w:hideMark/>
          </w:tcPr>
          <w:p w14:paraId="213F05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M8</w:t>
            </w:r>
          </w:p>
        </w:tc>
        <w:tc>
          <w:tcPr>
            <w:tcW w:w="748" w:type="pct"/>
            <w:gridSpan w:val="3"/>
            <w:tcBorders>
              <w:top w:val="nil"/>
              <w:left w:val="nil"/>
              <w:bottom w:val="single" w:sz="8" w:space="0" w:color="auto"/>
              <w:right w:val="nil"/>
            </w:tcBorders>
            <w:shd w:val="clear" w:color="auto" w:fill="auto"/>
            <w:noWrap/>
            <w:vAlign w:val="bottom"/>
            <w:hideMark/>
          </w:tcPr>
          <w:p w14:paraId="09D220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M9</w:t>
            </w:r>
          </w:p>
        </w:tc>
        <w:tc>
          <w:tcPr>
            <w:tcW w:w="748" w:type="pct"/>
            <w:gridSpan w:val="3"/>
            <w:tcBorders>
              <w:top w:val="nil"/>
              <w:left w:val="single" w:sz="4" w:space="0" w:color="auto"/>
              <w:bottom w:val="single" w:sz="8" w:space="0" w:color="auto"/>
              <w:right w:val="nil"/>
            </w:tcBorders>
            <w:shd w:val="clear" w:color="auto" w:fill="auto"/>
            <w:noWrap/>
            <w:vAlign w:val="bottom"/>
            <w:hideMark/>
          </w:tcPr>
          <w:p w14:paraId="5D41F11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M10</w:t>
            </w:r>
          </w:p>
        </w:tc>
      </w:tr>
      <w:tr w:rsidR="00796610" w:rsidRPr="00796610" w14:paraId="26B2FF9B" w14:textId="77777777" w:rsidTr="00796610">
        <w:trPr>
          <w:trHeight w:val="340"/>
        </w:trPr>
        <w:tc>
          <w:tcPr>
            <w:tcW w:w="1260" w:type="pct"/>
            <w:tcBorders>
              <w:top w:val="nil"/>
              <w:left w:val="nil"/>
              <w:bottom w:val="nil"/>
              <w:right w:val="nil"/>
            </w:tcBorders>
            <w:shd w:val="clear" w:color="auto" w:fill="auto"/>
            <w:noWrap/>
            <w:vAlign w:val="bottom"/>
            <w:hideMark/>
          </w:tcPr>
          <w:p w14:paraId="02233B5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Educational </w:t>
            </w:r>
            <w:proofErr w:type="spellStart"/>
            <w:r w:rsidRPr="00796610">
              <w:rPr>
                <w:rFonts w:ascii="Palatino Linotype" w:hAnsi="Palatino Linotype" w:cs="Calibri"/>
                <w:color w:val="000000"/>
                <w:sz w:val="22"/>
                <w:szCs w:val="22"/>
              </w:rPr>
              <w:t>attainment</w:t>
            </w:r>
            <w:proofErr w:type="spellEnd"/>
          </w:p>
        </w:tc>
        <w:tc>
          <w:tcPr>
            <w:tcW w:w="324" w:type="pct"/>
            <w:tcBorders>
              <w:top w:val="nil"/>
              <w:left w:val="single" w:sz="4" w:space="0" w:color="auto"/>
              <w:bottom w:val="nil"/>
              <w:right w:val="nil"/>
            </w:tcBorders>
            <w:shd w:val="clear" w:color="auto" w:fill="auto"/>
            <w:noWrap/>
            <w:vAlign w:val="bottom"/>
            <w:hideMark/>
          </w:tcPr>
          <w:p w14:paraId="1CA75B6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5B6A7B7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1F0FC7D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3B73739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5726C0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4B8804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324" w:type="pct"/>
            <w:tcBorders>
              <w:top w:val="nil"/>
              <w:left w:val="single" w:sz="4" w:space="0" w:color="auto"/>
              <w:bottom w:val="nil"/>
              <w:right w:val="nil"/>
            </w:tcBorders>
            <w:shd w:val="clear" w:color="auto" w:fill="auto"/>
            <w:noWrap/>
            <w:vAlign w:val="bottom"/>
            <w:hideMark/>
          </w:tcPr>
          <w:p w14:paraId="351D3E6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3DF04B9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468FB21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324" w:type="pct"/>
            <w:tcBorders>
              <w:top w:val="nil"/>
              <w:left w:val="nil"/>
              <w:bottom w:val="nil"/>
              <w:right w:val="nil"/>
            </w:tcBorders>
            <w:shd w:val="clear" w:color="auto" w:fill="auto"/>
            <w:noWrap/>
            <w:vAlign w:val="bottom"/>
            <w:hideMark/>
          </w:tcPr>
          <w:p w14:paraId="11B03A4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30B9984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B13C2B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single" w:sz="4" w:space="0" w:color="auto"/>
              <w:bottom w:val="nil"/>
              <w:right w:val="nil"/>
            </w:tcBorders>
            <w:shd w:val="clear" w:color="auto" w:fill="auto"/>
            <w:noWrap/>
            <w:vAlign w:val="bottom"/>
            <w:hideMark/>
          </w:tcPr>
          <w:p w14:paraId="2022E2E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756725E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11272B4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r>
      <w:tr w:rsidR="00796610" w:rsidRPr="00796610" w14:paraId="03009ACD" w14:textId="77777777" w:rsidTr="00796610">
        <w:trPr>
          <w:trHeight w:val="340"/>
        </w:trPr>
        <w:tc>
          <w:tcPr>
            <w:tcW w:w="1260" w:type="pct"/>
            <w:tcBorders>
              <w:top w:val="nil"/>
              <w:left w:val="nil"/>
              <w:bottom w:val="nil"/>
              <w:right w:val="nil"/>
            </w:tcBorders>
            <w:shd w:val="clear" w:color="auto" w:fill="auto"/>
            <w:noWrap/>
            <w:vAlign w:val="center"/>
            <w:hideMark/>
          </w:tcPr>
          <w:p w14:paraId="3C04B07B"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324" w:type="pct"/>
            <w:tcBorders>
              <w:top w:val="nil"/>
              <w:left w:val="single" w:sz="4" w:space="0" w:color="auto"/>
              <w:bottom w:val="nil"/>
              <w:right w:val="nil"/>
            </w:tcBorders>
            <w:shd w:val="clear" w:color="auto" w:fill="auto"/>
            <w:noWrap/>
            <w:vAlign w:val="bottom"/>
            <w:hideMark/>
          </w:tcPr>
          <w:p w14:paraId="1AF329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7D9E97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48249D4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0.22</w:t>
            </w:r>
          </w:p>
        </w:tc>
        <w:tc>
          <w:tcPr>
            <w:tcW w:w="324" w:type="pct"/>
            <w:tcBorders>
              <w:top w:val="nil"/>
              <w:left w:val="nil"/>
              <w:bottom w:val="nil"/>
              <w:right w:val="nil"/>
            </w:tcBorders>
            <w:shd w:val="clear" w:color="auto" w:fill="auto"/>
            <w:noWrap/>
            <w:vAlign w:val="bottom"/>
            <w:hideMark/>
          </w:tcPr>
          <w:p w14:paraId="3FB33EF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5A83086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FE5671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0.25</w:t>
            </w:r>
          </w:p>
        </w:tc>
        <w:tc>
          <w:tcPr>
            <w:tcW w:w="324" w:type="pct"/>
            <w:tcBorders>
              <w:top w:val="nil"/>
              <w:left w:val="single" w:sz="4" w:space="0" w:color="auto"/>
              <w:bottom w:val="nil"/>
              <w:right w:val="nil"/>
            </w:tcBorders>
            <w:shd w:val="clear" w:color="auto" w:fill="auto"/>
            <w:noWrap/>
            <w:vAlign w:val="bottom"/>
            <w:hideMark/>
          </w:tcPr>
          <w:p w14:paraId="4EB11F9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7C14F6A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4B487E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0.24</w:t>
            </w:r>
          </w:p>
        </w:tc>
        <w:tc>
          <w:tcPr>
            <w:tcW w:w="324" w:type="pct"/>
            <w:tcBorders>
              <w:top w:val="nil"/>
              <w:left w:val="nil"/>
              <w:bottom w:val="nil"/>
              <w:right w:val="nil"/>
            </w:tcBorders>
            <w:shd w:val="clear" w:color="auto" w:fill="auto"/>
            <w:noWrap/>
            <w:vAlign w:val="bottom"/>
            <w:hideMark/>
          </w:tcPr>
          <w:p w14:paraId="37364A2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8C8A54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04792AC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0.23</w:t>
            </w:r>
          </w:p>
        </w:tc>
        <w:tc>
          <w:tcPr>
            <w:tcW w:w="324" w:type="pct"/>
            <w:tcBorders>
              <w:top w:val="nil"/>
              <w:left w:val="single" w:sz="4" w:space="0" w:color="auto"/>
              <w:bottom w:val="nil"/>
              <w:right w:val="nil"/>
            </w:tcBorders>
            <w:shd w:val="clear" w:color="auto" w:fill="auto"/>
            <w:noWrap/>
            <w:vAlign w:val="bottom"/>
            <w:hideMark/>
          </w:tcPr>
          <w:p w14:paraId="3769C3B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6F85432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66D1D0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0.27</w:t>
            </w:r>
          </w:p>
        </w:tc>
      </w:tr>
      <w:tr w:rsidR="00796610" w:rsidRPr="00796610" w14:paraId="6E56A4A4" w14:textId="77777777" w:rsidTr="00796610">
        <w:trPr>
          <w:trHeight w:val="340"/>
        </w:trPr>
        <w:tc>
          <w:tcPr>
            <w:tcW w:w="1260" w:type="pct"/>
            <w:tcBorders>
              <w:top w:val="nil"/>
              <w:left w:val="nil"/>
              <w:bottom w:val="nil"/>
              <w:right w:val="nil"/>
            </w:tcBorders>
            <w:shd w:val="clear" w:color="auto" w:fill="auto"/>
            <w:noWrap/>
            <w:vAlign w:val="center"/>
            <w:hideMark/>
          </w:tcPr>
          <w:p w14:paraId="493F4F7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xml:space="preserve">: Q2 </w:t>
            </w:r>
          </w:p>
        </w:tc>
        <w:tc>
          <w:tcPr>
            <w:tcW w:w="324" w:type="pct"/>
            <w:tcBorders>
              <w:top w:val="nil"/>
              <w:left w:val="single" w:sz="4" w:space="0" w:color="auto"/>
              <w:bottom w:val="nil"/>
              <w:right w:val="nil"/>
            </w:tcBorders>
            <w:shd w:val="clear" w:color="auto" w:fill="auto"/>
            <w:noWrap/>
            <w:vAlign w:val="bottom"/>
            <w:hideMark/>
          </w:tcPr>
          <w:p w14:paraId="1CD93DE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5528F9C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2002EA8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0.39</w:t>
            </w:r>
          </w:p>
        </w:tc>
        <w:tc>
          <w:tcPr>
            <w:tcW w:w="324" w:type="pct"/>
            <w:tcBorders>
              <w:top w:val="nil"/>
              <w:left w:val="nil"/>
              <w:bottom w:val="nil"/>
              <w:right w:val="nil"/>
            </w:tcBorders>
            <w:shd w:val="clear" w:color="auto" w:fill="auto"/>
            <w:noWrap/>
            <w:vAlign w:val="bottom"/>
            <w:hideMark/>
          </w:tcPr>
          <w:p w14:paraId="2AEB654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239A204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AD50D7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0.46</w:t>
            </w:r>
          </w:p>
        </w:tc>
        <w:tc>
          <w:tcPr>
            <w:tcW w:w="324" w:type="pct"/>
            <w:tcBorders>
              <w:top w:val="nil"/>
              <w:left w:val="single" w:sz="4" w:space="0" w:color="auto"/>
              <w:bottom w:val="nil"/>
              <w:right w:val="nil"/>
            </w:tcBorders>
            <w:shd w:val="clear" w:color="auto" w:fill="auto"/>
            <w:noWrap/>
            <w:vAlign w:val="bottom"/>
            <w:hideMark/>
          </w:tcPr>
          <w:p w14:paraId="0A71BD7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487E12D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27A573B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0.39</w:t>
            </w:r>
          </w:p>
        </w:tc>
        <w:tc>
          <w:tcPr>
            <w:tcW w:w="324" w:type="pct"/>
            <w:tcBorders>
              <w:top w:val="nil"/>
              <w:left w:val="nil"/>
              <w:bottom w:val="nil"/>
              <w:right w:val="nil"/>
            </w:tcBorders>
            <w:shd w:val="clear" w:color="auto" w:fill="auto"/>
            <w:noWrap/>
            <w:vAlign w:val="bottom"/>
            <w:hideMark/>
          </w:tcPr>
          <w:p w14:paraId="1154CA0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7CD7889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73A01A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0.43</w:t>
            </w:r>
          </w:p>
        </w:tc>
        <w:tc>
          <w:tcPr>
            <w:tcW w:w="324" w:type="pct"/>
            <w:tcBorders>
              <w:top w:val="nil"/>
              <w:left w:val="single" w:sz="4" w:space="0" w:color="auto"/>
              <w:bottom w:val="nil"/>
              <w:right w:val="nil"/>
            </w:tcBorders>
            <w:shd w:val="clear" w:color="auto" w:fill="auto"/>
            <w:noWrap/>
            <w:vAlign w:val="bottom"/>
            <w:hideMark/>
          </w:tcPr>
          <w:p w14:paraId="6023383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422F933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363019B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0.43</w:t>
            </w:r>
          </w:p>
        </w:tc>
      </w:tr>
      <w:tr w:rsidR="00796610" w:rsidRPr="00796610" w14:paraId="4B0A0AB8" w14:textId="77777777" w:rsidTr="00796610">
        <w:trPr>
          <w:trHeight w:val="340"/>
        </w:trPr>
        <w:tc>
          <w:tcPr>
            <w:tcW w:w="1260" w:type="pct"/>
            <w:tcBorders>
              <w:top w:val="nil"/>
              <w:left w:val="nil"/>
              <w:bottom w:val="nil"/>
              <w:right w:val="nil"/>
            </w:tcBorders>
            <w:shd w:val="clear" w:color="auto" w:fill="auto"/>
            <w:noWrap/>
            <w:vAlign w:val="center"/>
            <w:hideMark/>
          </w:tcPr>
          <w:p w14:paraId="0CF725C3"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Q4</w:t>
            </w:r>
          </w:p>
        </w:tc>
        <w:tc>
          <w:tcPr>
            <w:tcW w:w="324" w:type="pct"/>
            <w:tcBorders>
              <w:top w:val="nil"/>
              <w:left w:val="single" w:sz="4" w:space="0" w:color="auto"/>
              <w:bottom w:val="nil"/>
              <w:right w:val="nil"/>
            </w:tcBorders>
            <w:shd w:val="clear" w:color="auto" w:fill="auto"/>
            <w:noWrap/>
            <w:vAlign w:val="bottom"/>
            <w:hideMark/>
          </w:tcPr>
          <w:p w14:paraId="007058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nil"/>
              <w:left w:val="nil"/>
              <w:bottom w:val="nil"/>
              <w:right w:val="nil"/>
            </w:tcBorders>
            <w:shd w:val="clear" w:color="auto" w:fill="auto"/>
            <w:noWrap/>
            <w:vAlign w:val="bottom"/>
            <w:hideMark/>
          </w:tcPr>
          <w:p w14:paraId="710C45D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7EE0CD0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0.59</w:t>
            </w:r>
          </w:p>
        </w:tc>
        <w:tc>
          <w:tcPr>
            <w:tcW w:w="324" w:type="pct"/>
            <w:tcBorders>
              <w:top w:val="nil"/>
              <w:left w:val="nil"/>
              <w:bottom w:val="nil"/>
              <w:right w:val="nil"/>
            </w:tcBorders>
            <w:shd w:val="clear" w:color="auto" w:fill="auto"/>
            <w:noWrap/>
            <w:vAlign w:val="bottom"/>
            <w:hideMark/>
          </w:tcPr>
          <w:p w14:paraId="112695A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104726B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4A5238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0.86</w:t>
            </w:r>
          </w:p>
        </w:tc>
        <w:tc>
          <w:tcPr>
            <w:tcW w:w="324" w:type="pct"/>
            <w:tcBorders>
              <w:top w:val="nil"/>
              <w:left w:val="single" w:sz="4" w:space="0" w:color="auto"/>
              <w:bottom w:val="nil"/>
              <w:right w:val="nil"/>
            </w:tcBorders>
            <w:shd w:val="clear" w:color="auto" w:fill="auto"/>
            <w:noWrap/>
            <w:vAlign w:val="bottom"/>
            <w:hideMark/>
          </w:tcPr>
          <w:p w14:paraId="1E50E53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076031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6A604A5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0.92</w:t>
            </w:r>
          </w:p>
        </w:tc>
        <w:tc>
          <w:tcPr>
            <w:tcW w:w="324" w:type="pct"/>
            <w:tcBorders>
              <w:top w:val="nil"/>
              <w:left w:val="nil"/>
              <w:bottom w:val="nil"/>
              <w:right w:val="nil"/>
            </w:tcBorders>
            <w:shd w:val="clear" w:color="auto" w:fill="auto"/>
            <w:noWrap/>
            <w:vAlign w:val="bottom"/>
            <w:hideMark/>
          </w:tcPr>
          <w:p w14:paraId="0B11AB8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3FEF0AE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5083039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0.80</w:t>
            </w:r>
          </w:p>
        </w:tc>
        <w:tc>
          <w:tcPr>
            <w:tcW w:w="324" w:type="pct"/>
            <w:tcBorders>
              <w:top w:val="nil"/>
              <w:left w:val="single" w:sz="4" w:space="0" w:color="auto"/>
              <w:bottom w:val="nil"/>
              <w:right w:val="nil"/>
            </w:tcBorders>
            <w:shd w:val="clear" w:color="auto" w:fill="auto"/>
            <w:noWrap/>
            <w:vAlign w:val="bottom"/>
            <w:hideMark/>
          </w:tcPr>
          <w:p w14:paraId="4D2E458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32DF4F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51B15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0.79</w:t>
            </w:r>
          </w:p>
        </w:tc>
      </w:tr>
      <w:tr w:rsidR="00796610" w:rsidRPr="00796610" w14:paraId="2A69A5C2" w14:textId="77777777" w:rsidTr="00796610">
        <w:trPr>
          <w:trHeight w:val="340"/>
        </w:trPr>
        <w:tc>
          <w:tcPr>
            <w:tcW w:w="1260" w:type="pct"/>
            <w:tcBorders>
              <w:top w:val="nil"/>
              <w:left w:val="nil"/>
              <w:bottom w:val="nil"/>
              <w:right w:val="nil"/>
            </w:tcBorders>
            <w:shd w:val="clear" w:color="auto" w:fill="auto"/>
            <w:noWrap/>
            <w:vAlign w:val="center"/>
            <w:hideMark/>
          </w:tcPr>
          <w:p w14:paraId="5B4A0B9C"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Household</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income</w:t>
            </w:r>
            <w:proofErr w:type="spellEnd"/>
            <w:r w:rsidRPr="00796610">
              <w:rPr>
                <w:rFonts w:ascii="Palatino Linotype" w:hAnsi="Palatino Linotype" w:cs="Calibri"/>
                <w:color w:val="000000"/>
                <w:sz w:val="22"/>
                <w:szCs w:val="22"/>
              </w:rPr>
              <w:t>: Q5</w:t>
            </w:r>
          </w:p>
        </w:tc>
        <w:tc>
          <w:tcPr>
            <w:tcW w:w="324" w:type="pct"/>
            <w:tcBorders>
              <w:top w:val="nil"/>
              <w:left w:val="single" w:sz="4" w:space="0" w:color="auto"/>
              <w:bottom w:val="nil"/>
              <w:right w:val="nil"/>
            </w:tcBorders>
            <w:shd w:val="clear" w:color="auto" w:fill="auto"/>
            <w:noWrap/>
            <w:vAlign w:val="bottom"/>
            <w:hideMark/>
          </w:tcPr>
          <w:p w14:paraId="42AC468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61B51C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411C64B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0.18</w:t>
            </w:r>
          </w:p>
        </w:tc>
        <w:tc>
          <w:tcPr>
            <w:tcW w:w="324" w:type="pct"/>
            <w:tcBorders>
              <w:top w:val="nil"/>
              <w:left w:val="nil"/>
              <w:bottom w:val="nil"/>
              <w:right w:val="nil"/>
            </w:tcBorders>
            <w:shd w:val="clear" w:color="auto" w:fill="auto"/>
            <w:noWrap/>
            <w:vAlign w:val="bottom"/>
            <w:hideMark/>
          </w:tcPr>
          <w:p w14:paraId="795036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154559D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2094E11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0.30</w:t>
            </w:r>
          </w:p>
        </w:tc>
        <w:tc>
          <w:tcPr>
            <w:tcW w:w="324" w:type="pct"/>
            <w:tcBorders>
              <w:top w:val="nil"/>
              <w:left w:val="single" w:sz="4" w:space="0" w:color="auto"/>
              <w:bottom w:val="nil"/>
              <w:right w:val="nil"/>
            </w:tcBorders>
            <w:shd w:val="clear" w:color="auto" w:fill="auto"/>
            <w:noWrap/>
            <w:vAlign w:val="bottom"/>
            <w:hideMark/>
          </w:tcPr>
          <w:p w14:paraId="0A8B90C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273E44A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single" w:sz="4" w:space="0" w:color="auto"/>
            </w:tcBorders>
            <w:shd w:val="clear" w:color="auto" w:fill="auto"/>
            <w:noWrap/>
            <w:vAlign w:val="bottom"/>
            <w:hideMark/>
          </w:tcPr>
          <w:p w14:paraId="1ADCF8D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0.29</w:t>
            </w:r>
          </w:p>
        </w:tc>
        <w:tc>
          <w:tcPr>
            <w:tcW w:w="324" w:type="pct"/>
            <w:tcBorders>
              <w:top w:val="nil"/>
              <w:left w:val="nil"/>
              <w:bottom w:val="nil"/>
              <w:right w:val="nil"/>
            </w:tcBorders>
            <w:shd w:val="clear" w:color="auto" w:fill="auto"/>
            <w:noWrap/>
            <w:vAlign w:val="bottom"/>
            <w:hideMark/>
          </w:tcPr>
          <w:p w14:paraId="2A4303B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67F2FC8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6FCF31A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324" w:type="pct"/>
            <w:tcBorders>
              <w:top w:val="nil"/>
              <w:left w:val="single" w:sz="4" w:space="0" w:color="auto"/>
              <w:bottom w:val="nil"/>
              <w:right w:val="nil"/>
            </w:tcBorders>
            <w:shd w:val="clear" w:color="auto" w:fill="auto"/>
            <w:noWrap/>
            <w:vAlign w:val="bottom"/>
            <w:hideMark/>
          </w:tcPr>
          <w:p w14:paraId="7AB055E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59DCDD3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212" w:type="pct"/>
            <w:tcBorders>
              <w:top w:val="nil"/>
              <w:left w:val="nil"/>
              <w:bottom w:val="nil"/>
              <w:right w:val="nil"/>
            </w:tcBorders>
            <w:shd w:val="clear" w:color="auto" w:fill="auto"/>
            <w:noWrap/>
            <w:vAlign w:val="bottom"/>
            <w:hideMark/>
          </w:tcPr>
          <w:p w14:paraId="091FF79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0.19</w:t>
            </w:r>
          </w:p>
        </w:tc>
      </w:tr>
      <w:tr w:rsidR="00796610" w:rsidRPr="00796610" w14:paraId="3166F2BD" w14:textId="77777777" w:rsidTr="00796610">
        <w:trPr>
          <w:trHeight w:val="340"/>
        </w:trPr>
        <w:tc>
          <w:tcPr>
            <w:tcW w:w="1260" w:type="pct"/>
            <w:tcBorders>
              <w:top w:val="single" w:sz="4" w:space="0" w:color="auto"/>
              <w:left w:val="nil"/>
              <w:bottom w:val="nil"/>
              <w:right w:val="nil"/>
            </w:tcBorders>
            <w:shd w:val="clear" w:color="auto" w:fill="auto"/>
            <w:noWrap/>
            <w:vAlign w:val="center"/>
            <w:hideMark/>
          </w:tcPr>
          <w:p w14:paraId="3208D7C6"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Female</w:t>
            </w:r>
            <w:proofErr w:type="spellEnd"/>
          </w:p>
        </w:tc>
        <w:tc>
          <w:tcPr>
            <w:tcW w:w="324" w:type="pct"/>
            <w:tcBorders>
              <w:top w:val="single" w:sz="4" w:space="0" w:color="auto"/>
              <w:left w:val="single" w:sz="4" w:space="0" w:color="auto"/>
              <w:bottom w:val="nil"/>
              <w:right w:val="nil"/>
            </w:tcBorders>
            <w:shd w:val="clear" w:color="auto" w:fill="auto"/>
            <w:noWrap/>
            <w:vAlign w:val="bottom"/>
            <w:hideMark/>
          </w:tcPr>
          <w:p w14:paraId="184A87A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single" w:sz="4" w:space="0" w:color="auto"/>
              <w:left w:val="nil"/>
              <w:bottom w:val="nil"/>
              <w:right w:val="nil"/>
            </w:tcBorders>
            <w:shd w:val="clear" w:color="auto" w:fill="auto"/>
            <w:noWrap/>
            <w:vAlign w:val="bottom"/>
            <w:hideMark/>
          </w:tcPr>
          <w:p w14:paraId="7E43828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7EF4A72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0.69</w:t>
            </w:r>
          </w:p>
        </w:tc>
        <w:tc>
          <w:tcPr>
            <w:tcW w:w="324" w:type="pct"/>
            <w:tcBorders>
              <w:top w:val="single" w:sz="4" w:space="0" w:color="auto"/>
              <w:left w:val="nil"/>
              <w:bottom w:val="nil"/>
              <w:right w:val="nil"/>
            </w:tcBorders>
            <w:shd w:val="clear" w:color="auto" w:fill="auto"/>
            <w:noWrap/>
            <w:vAlign w:val="bottom"/>
            <w:hideMark/>
          </w:tcPr>
          <w:p w14:paraId="0ABE53A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single" w:sz="4" w:space="0" w:color="auto"/>
              <w:left w:val="nil"/>
              <w:bottom w:val="nil"/>
              <w:right w:val="nil"/>
            </w:tcBorders>
            <w:shd w:val="clear" w:color="auto" w:fill="auto"/>
            <w:noWrap/>
            <w:vAlign w:val="bottom"/>
            <w:hideMark/>
          </w:tcPr>
          <w:p w14:paraId="429CBDB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single" w:sz="4" w:space="0" w:color="auto"/>
              <w:left w:val="nil"/>
              <w:bottom w:val="nil"/>
              <w:right w:val="nil"/>
            </w:tcBorders>
            <w:shd w:val="clear" w:color="auto" w:fill="auto"/>
            <w:noWrap/>
            <w:vAlign w:val="bottom"/>
            <w:hideMark/>
          </w:tcPr>
          <w:p w14:paraId="12279D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0.80</w:t>
            </w:r>
          </w:p>
        </w:tc>
        <w:tc>
          <w:tcPr>
            <w:tcW w:w="324" w:type="pct"/>
            <w:tcBorders>
              <w:top w:val="single" w:sz="4" w:space="0" w:color="auto"/>
              <w:left w:val="single" w:sz="4" w:space="0" w:color="auto"/>
              <w:bottom w:val="nil"/>
              <w:right w:val="nil"/>
            </w:tcBorders>
            <w:shd w:val="clear" w:color="auto" w:fill="auto"/>
            <w:noWrap/>
            <w:vAlign w:val="bottom"/>
            <w:hideMark/>
          </w:tcPr>
          <w:p w14:paraId="14CD620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single" w:sz="4" w:space="0" w:color="auto"/>
              <w:left w:val="nil"/>
              <w:bottom w:val="nil"/>
              <w:right w:val="nil"/>
            </w:tcBorders>
            <w:shd w:val="clear" w:color="auto" w:fill="auto"/>
            <w:noWrap/>
            <w:vAlign w:val="bottom"/>
            <w:hideMark/>
          </w:tcPr>
          <w:p w14:paraId="2636DE4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21F9BF3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0.78</w:t>
            </w:r>
          </w:p>
        </w:tc>
        <w:tc>
          <w:tcPr>
            <w:tcW w:w="324" w:type="pct"/>
            <w:tcBorders>
              <w:top w:val="single" w:sz="4" w:space="0" w:color="auto"/>
              <w:left w:val="nil"/>
              <w:bottom w:val="nil"/>
              <w:right w:val="nil"/>
            </w:tcBorders>
            <w:shd w:val="clear" w:color="auto" w:fill="auto"/>
            <w:noWrap/>
            <w:vAlign w:val="bottom"/>
            <w:hideMark/>
          </w:tcPr>
          <w:p w14:paraId="0529FC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single" w:sz="4" w:space="0" w:color="auto"/>
              <w:left w:val="nil"/>
              <w:bottom w:val="nil"/>
              <w:right w:val="nil"/>
            </w:tcBorders>
            <w:shd w:val="clear" w:color="auto" w:fill="auto"/>
            <w:noWrap/>
            <w:vAlign w:val="bottom"/>
            <w:hideMark/>
          </w:tcPr>
          <w:p w14:paraId="36D4DB9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212" w:type="pct"/>
            <w:tcBorders>
              <w:top w:val="single" w:sz="4" w:space="0" w:color="auto"/>
              <w:left w:val="nil"/>
              <w:bottom w:val="nil"/>
              <w:right w:val="nil"/>
            </w:tcBorders>
            <w:shd w:val="clear" w:color="auto" w:fill="auto"/>
            <w:noWrap/>
            <w:vAlign w:val="bottom"/>
            <w:hideMark/>
          </w:tcPr>
          <w:p w14:paraId="1EF8AE0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0.52</w:t>
            </w:r>
          </w:p>
        </w:tc>
        <w:tc>
          <w:tcPr>
            <w:tcW w:w="324" w:type="pct"/>
            <w:tcBorders>
              <w:top w:val="single" w:sz="4" w:space="0" w:color="auto"/>
              <w:left w:val="single" w:sz="4" w:space="0" w:color="auto"/>
              <w:bottom w:val="nil"/>
              <w:right w:val="nil"/>
            </w:tcBorders>
            <w:shd w:val="clear" w:color="auto" w:fill="auto"/>
            <w:noWrap/>
            <w:vAlign w:val="bottom"/>
            <w:hideMark/>
          </w:tcPr>
          <w:p w14:paraId="453A418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single" w:sz="4" w:space="0" w:color="auto"/>
              <w:left w:val="nil"/>
              <w:bottom w:val="nil"/>
              <w:right w:val="nil"/>
            </w:tcBorders>
            <w:shd w:val="clear" w:color="auto" w:fill="auto"/>
            <w:noWrap/>
            <w:vAlign w:val="bottom"/>
            <w:hideMark/>
          </w:tcPr>
          <w:p w14:paraId="66EFB35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14C0541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0.63</w:t>
            </w:r>
          </w:p>
        </w:tc>
      </w:tr>
      <w:tr w:rsidR="00796610" w:rsidRPr="00796610" w14:paraId="141D050A" w14:textId="77777777" w:rsidTr="00796610">
        <w:trPr>
          <w:trHeight w:val="340"/>
        </w:trPr>
        <w:tc>
          <w:tcPr>
            <w:tcW w:w="1260" w:type="pct"/>
            <w:tcBorders>
              <w:top w:val="nil"/>
              <w:left w:val="nil"/>
              <w:bottom w:val="nil"/>
              <w:right w:val="nil"/>
            </w:tcBorders>
            <w:shd w:val="clear" w:color="auto" w:fill="auto"/>
            <w:noWrap/>
            <w:vAlign w:val="center"/>
            <w:hideMark/>
          </w:tcPr>
          <w:p w14:paraId="557B0437"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Children</w:t>
            </w:r>
            <w:proofErr w:type="spellEnd"/>
            <w:r w:rsidRPr="00796610">
              <w:rPr>
                <w:rFonts w:ascii="Palatino Linotype" w:hAnsi="Palatino Linotype" w:cs="Calibri"/>
                <w:color w:val="000000"/>
                <w:sz w:val="22"/>
                <w:szCs w:val="22"/>
              </w:rPr>
              <w:t xml:space="preserve"> at </w:t>
            </w:r>
            <w:proofErr w:type="spellStart"/>
            <w:r w:rsidRPr="00796610">
              <w:rPr>
                <w:rFonts w:ascii="Palatino Linotype" w:hAnsi="Palatino Linotype" w:cs="Calibri"/>
                <w:color w:val="000000"/>
                <w:sz w:val="22"/>
                <w:szCs w:val="22"/>
              </w:rPr>
              <w:t>home</w:t>
            </w:r>
            <w:proofErr w:type="spellEnd"/>
          </w:p>
        </w:tc>
        <w:tc>
          <w:tcPr>
            <w:tcW w:w="324" w:type="pct"/>
            <w:tcBorders>
              <w:top w:val="nil"/>
              <w:left w:val="single" w:sz="4" w:space="0" w:color="auto"/>
              <w:bottom w:val="nil"/>
              <w:right w:val="nil"/>
            </w:tcBorders>
            <w:shd w:val="clear" w:color="auto" w:fill="auto"/>
            <w:noWrap/>
            <w:vAlign w:val="bottom"/>
            <w:hideMark/>
          </w:tcPr>
          <w:p w14:paraId="6B5D9D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0178CA0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11EC3AB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nil"/>
              <w:bottom w:val="nil"/>
              <w:right w:val="nil"/>
            </w:tcBorders>
            <w:shd w:val="clear" w:color="auto" w:fill="auto"/>
            <w:noWrap/>
            <w:vAlign w:val="bottom"/>
            <w:hideMark/>
          </w:tcPr>
          <w:p w14:paraId="2E94C70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1CA479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6CDEA16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single" w:sz="4" w:space="0" w:color="auto"/>
              <w:bottom w:val="nil"/>
              <w:right w:val="nil"/>
            </w:tcBorders>
            <w:shd w:val="clear" w:color="auto" w:fill="auto"/>
            <w:noWrap/>
            <w:vAlign w:val="bottom"/>
            <w:hideMark/>
          </w:tcPr>
          <w:p w14:paraId="33E30A4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280D3E6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1F1FA04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0.02</w:t>
            </w:r>
          </w:p>
        </w:tc>
        <w:tc>
          <w:tcPr>
            <w:tcW w:w="324" w:type="pct"/>
            <w:tcBorders>
              <w:top w:val="nil"/>
              <w:left w:val="nil"/>
              <w:bottom w:val="nil"/>
              <w:right w:val="nil"/>
            </w:tcBorders>
            <w:shd w:val="clear" w:color="auto" w:fill="auto"/>
            <w:noWrap/>
            <w:vAlign w:val="bottom"/>
            <w:hideMark/>
          </w:tcPr>
          <w:p w14:paraId="1B5499B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179AA84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233568C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single" w:sz="4" w:space="0" w:color="auto"/>
              <w:bottom w:val="nil"/>
              <w:right w:val="nil"/>
            </w:tcBorders>
            <w:shd w:val="clear" w:color="auto" w:fill="auto"/>
            <w:noWrap/>
            <w:vAlign w:val="bottom"/>
            <w:hideMark/>
          </w:tcPr>
          <w:p w14:paraId="5300953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58696EC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5FCB44D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r>
      <w:tr w:rsidR="00796610" w:rsidRPr="00796610" w14:paraId="51256DFD" w14:textId="77777777" w:rsidTr="00796610">
        <w:trPr>
          <w:trHeight w:val="340"/>
        </w:trPr>
        <w:tc>
          <w:tcPr>
            <w:tcW w:w="1260" w:type="pct"/>
            <w:tcBorders>
              <w:top w:val="nil"/>
              <w:left w:val="nil"/>
              <w:bottom w:val="nil"/>
              <w:right w:val="nil"/>
            </w:tcBorders>
            <w:shd w:val="clear" w:color="auto" w:fill="auto"/>
            <w:noWrap/>
            <w:vAlign w:val="center"/>
            <w:hideMark/>
          </w:tcPr>
          <w:p w14:paraId="3856F9B2"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Studying (ref: in paid work)</w:t>
            </w:r>
          </w:p>
        </w:tc>
        <w:tc>
          <w:tcPr>
            <w:tcW w:w="324" w:type="pct"/>
            <w:tcBorders>
              <w:top w:val="nil"/>
              <w:left w:val="single" w:sz="4" w:space="0" w:color="auto"/>
              <w:bottom w:val="nil"/>
              <w:right w:val="nil"/>
            </w:tcBorders>
            <w:shd w:val="clear" w:color="auto" w:fill="auto"/>
            <w:noWrap/>
            <w:vAlign w:val="bottom"/>
            <w:hideMark/>
          </w:tcPr>
          <w:p w14:paraId="7BB5E9D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212" w:type="pct"/>
            <w:tcBorders>
              <w:top w:val="nil"/>
              <w:left w:val="nil"/>
              <w:bottom w:val="nil"/>
              <w:right w:val="nil"/>
            </w:tcBorders>
            <w:shd w:val="clear" w:color="auto" w:fill="auto"/>
            <w:noWrap/>
            <w:vAlign w:val="bottom"/>
            <w:hideMark/>
          </w:tcPr>
          <w:p w14:paraId="0CD7F40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53BAA41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0.19</w:t>
            </w:r>
          </w:p>
        </w:tc>
        <w:tc>
          <w:tcPr>
            <w:tcW w:w="324" w:type="pct"/>
            <w:tcBorders>
              <w:top w:val="nil"/>
              <w:left w:val="nil"/>
              <w:bottom w:val="nil"/>
              <w:right w:val="nil"/>
            </w:tcBorders>
            <w:shd w:val="clear" w:color="auto" w:fill="auto"/>
            <w:noWrap/>
            <w:vAlign w:val="bottom"/>
            <w:hideMark/>
          </w:tcPr>
          <w:p w14:paraId="3A36BD0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60FDD2B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048979E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0.39</w:t>
            </w:r>
          </w:p>
        </w:tc>
        <w:tc>
          <w:tcPr>
            <w:tcW w:w="324" w:type="pct"/>
            <w:tcBorders>
              <w:top w:val="nil"/>
              <w:left w:val="single" w:sz="4" w:space="0" w:color="auto"/>
              <w:bottom w:val="nil"/>
              <w:right w:val="nil"/>
            </w:tcBorders>
            <w:shd w:val="clear" w:color="auto" w:fill="auto"/>
            <w:noWrap/>
            <w:vAlign w:val="bottom"/>
            <w:hideMark/>
          </w:tcPr>
          <w:p w14:paraId="2916F22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7053B9F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5711709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0.24</w:t>
            </w:r>
          </w:p>
        </w:tc>
        <w:tc>
          <w:tcPr>
            <w:tcW w:w="324" w:type="pct"/>
            <w:tcBorders>
              <w:top w:val="nil"/>
              <w:left w:val="nil"/>
              <w:bottom w:val="nil"/>
              <w:right w:val="nil"/>
            </w:tcBorders>
            <w:shd w:val="clear" w:color="auto" w:fill="auto"/>
            <w:noWrap/>
            <w:vAlign w:val="bottom"/>
            <w:hideMark/>
          </w:tcPr>
          <w:p w14:paraId="5318946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710183C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228BBF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0.34</w:t>
            </w:r>
          </w:p>
        </w:tc>
        <w:tc>
          <w:tcPr>
            <w:tcW w:w="324" w:type="pct"/>
            <w:tcBorders>
              <w:top w:val="nil"/>
              <w:left w:val="single" w:sz="4" w:space="0" w:color="auto"/>
              <w:bottom w:val="nil"/>
              <w:right w:val="nil"/>
            </w:tcBorders>
            <w:shd w:val="clear" w:color="auto" w:fill="auto"/>
            <w:noWrap/>
            <w:vAlign w:val="bottom"/>
            <w:hideMark/>
          </w:tcPr>
          <w:p w14:paraId="4FBFAA6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0.07</w:t>
            </w:r>
          </w:p>
        </w:tc>
        <w:tc>
          <w:tcPr>
            <w:tcW w:w="212" w:type="pct"/>
            <w:tcBorders>
              <w:top w:val="nil"/>
              <w:left w:val="nil"/>
              <w:bottom w:val="nil"/>
              <w:right w:val="nil"/>
            </w:tcBorders>
            <w:shd w:val="clear" w:color="auto" w:fill="auto"/>
            <w:noWrap/>
            <w:vAlign w:val="bottom"/>
            <w:hideMark/>
          </w:tcPr>
          <w:p w14:paraId="06F909B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1AF5575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0.25</w:t>
            </w:r>
          </w:p>
        </w:tc>
      </w:tr>
      <w:tr w:rsidR="00796610" w:rsidRPr="00796610" w14:paraId="3727FD5F" w14:textId="77777777" w:rsidTr="00796610">
        <w:trPr>
          <w:trHeight w:val="340"/>
        </w:trPr>
        <w:tc>
          <w:tcPr>
            <w:tcW w:w="1260" w:type="pct"/>
            <w:tcBorders>
              <w:top w:val="nil"/>
              <w:left w:val="nil"/>
              <w:bottom w:val="nil"/>
              <w:right w:val="nil"/>
            </w:tcBorders>
            <w:shd w:val="clear" w:color="auto" w:fill="auto"/>
            <w:noWrap/>
            <w:vAlign w:val="bottom"/>
            <w:hideMark/>
          </w:tcPr>
          <w:p w14:paraId="23F96FA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Unemployed</w:t>
            </w:r>
            <w:proofErr w:type="spellEnd"/>
          </w:p>
        </w:tc>
        <w:tc>
          <w:tcPr>
            <w:tcW w:w="324" w:type="pct"/>
            <w:tcBorders>
              <w:top w:val="nil"/>
              <w:left w:val="single" w:sz="4" w:space="0" w:color="auto"/>
              <w:bottom w:val="nil"/>
              <w:right w:val="nil"/>
            </w:tcBorders>
            <w:shd w:val="clear" w:color="auto" w:fill="auto"/>
            <w:noWrap/>
            <w:vAlign w:val="bottom"/>
            <w:hideMark/>
          </w:tcPr>
          <w:p w14:paraId="333C62D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EA85C1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0BE0FE7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0.35</w:t>
            </w:r>
          </w:p>
        </w:tc>
        <w:tc>
          <w:tcPr>
            <w:tcW w:w="324" w:type="pct"/>
            <w:tcBorders>
              <w:top w:val="nil"/>
              <w:left w:val="nil"/>
              <w:bottom w:val="nil"/>
              <w:right w:val="nil"/>
            </w:tcBorders>
            <w:shd w:val="clear" w:color="auto" w:fill="auto"/>
            <w:noWrap/>
            <w:vAlign w:val="bottom"/>
            <w:hideMark/>
          </w:tcPr>
          <w:p w14:paraId="518E486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5A7DAF2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2B63DE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0.36</w:t>
            </w:r>
          </w:p>
        </w:tc>
        <w:tc>
          <w:tcPr>
            <w:tcW w:w="324" w:type="pct"/>
            <w:tcBorders>
              <w:top w:val="nil"/>
              <w:left w:val="single" w:sz="4" w:space="0" w:color="auto"/>
              <w:bottom w:val="nil"/>
              <w:right w:val="nil"/>
            </w:tcBorders>
            <w:shd w:val="clear" w:color="auto" w:fill="auto"/>
            <w:noWrap/>
            <w:vAlign w:val="bottom"/>
            <w:hideMark/>
          </w:tcPr>
          <w:p w14:paraId="447241C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E524E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single" w:sz="4" w:space="0" w:color="auto"/>
            </w:tcBorders>
            <w:shd w:val="clear" w:color="auto" w:fill="auto"/>
            <w:noWrap/>
            <w:vAlign w:val="bottom"/>
            <w:hideMark/>
          </w:tcPr>
          <w:p w14:paraId="668FE63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0.34</w:t>
            </w:r>
          </w:p>
        </w:tc>
        <w:tc>
          <w:tcPr>
            <w:tcW w:w="324" w:type="pct"/>
            <w:tcBorders>
              <w:top w:val="nil"/>
              <w:left w:val="nil"/>
              <w:bottom w:val="nil"/>
              <w:right w:val="nil"/>
            </w:tcBorders>
            <w:shd w:val="clear" w:color="auto" w:fill="auto"/>
            <w:noWrap/>
            <w:vAlign w:val="bottom"/>
            <w:hideMark/>
          </w:tcPr>
          <w:p w14:paraId="3980334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063C46C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5174BA5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0.35</w:t>
            </w:r>
          </w:p>
        </w:tc>
        <w:tc>
          <w:tcPr>
            <w:tcW w:w="324" w:type="pct"/>
            <w:tcBorders>
              <w:top w:val="nil"/>
              <w:left w:val="single" w:sz="4" w:space="0" w:color="auto"/>
              <w:bottom w:val="nil"/>
              <w:right w:val="nil"/>
            </w:tcBorders>
            <w:shd w:val="clear" w:color="auto" w:fill="auto"/>
            <w:noWrap/>
            <w:vAlign w:val="bottom"/>
            <w:hideMark/>
          </w:tcPr>
          <w:p w14:paraId="061D078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22B685C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4F381FC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0.38</w:t>
            </w:r>
          </w:p>
        </w:tc>
      </w:tr>
      <w:tr w:rsidR="00796610" w:rsidRPr="00796610" w14:paraId="29E7EFB4" w14:textId="77777777" w:rsidTr="00796610">
        <w:trPr>
          <w:trHeight w:val="340"/>
        </w:trPr>
        <w:tc>
          <w:tcPr>
            <w:tcW w:w="1260" w:type="pct"/>
            <w:tcBorders>
              <w:top w:val="nil"/>
              <w:left w:val="nil"/>
              <w:bottom w:val="nil"/>
              <w:right w:val="nil"/>
            </w:tcBorders>
            <w:shd w:val="clear" w:color="auto" w:fill="auto"/>
            <w:noWrap/>
            <w:vAlign w:val="center"/>
            <w:hideMark/>
          </w:tcPr>
          <w:p w14:paraId="142FE47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Retired</w:t>
            </w:r>
            <w:proofErr w:type="spellEnd"/>
          </w:p>
        </w:tc>
        <w:tc>
          <w:tcPr>
            <w:tcW w:w="324" w:type="pct"/>
            <w:tcBorders>
              <w:top w:val="nil"/>
              <w:left w:val="single" w:sz="4" w:space="0" w:color="auto"/>
              <w:bottom w:val="nil"/>
              <w:right w:val="nil"/>
            </w:tcBorders>
            <w:shd w:val="clear" w:color="auto" w:fill="auto"/>
            <w:noWrap/>
            <w:vAlign w:val="bottom"/>
            <w:hideMark/>
          </w:tcPr>
          <w:p w14:paraId="0C5BFFC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0.12</w:t>
            </w:r>
          </w:p>
        </w:tc>
        <w:tc>
          <w:tcPr>
            <w:tcW w:w="212" w:type="pct"/>
            <w:tcBorders>
              <w:top w:val="nil"/>
              <w:left w:val="nil"/>
              <w:bottom w:val="nil"/>
              <w:right w:val="nil"/>
            </w:tcBorders>
            <w:shd w:val="clear" w:color="auto" w:fill="auto"/>
            <w:noWrap/>
            <w:vAlign w:val="bottom"/>
            <w:hideMark/>
          </w:tcPr>
          <w:p w14:paraId="4070FDC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49C50F9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nil"/>
              <w:bottom w:val="nil"/>
              <w:right w:val="nil"/>
            </w:tcBorders>
            <w:shd w:val="clear" w:color="auto" w:fill="auto"/>
            <w:noWrap/>
            <w:vAlign w:val="bottom"/>
            <w:hideMark/>
          </w:tcPr>
          <w:p w14:paraId="27F2F7B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2F159FE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6BA4A09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25B1666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0.12</w:t>
            </w:r>
          </w:p>
        </w:tc>
        <w:tc>
          <w:tcPr>
            <w:tcW w:w="212" w:type="pct"/>
            <w:tcBorders>
              <w:top w:val="nil"/>
              <w:left w:val="nil"/>
              <w:bottom w:val="nil"/>
              <w:right w:val="nil"/>
            </w:tcBorders>
            <w:shd w:val="clear" w:color="auto" w:fill="auto"/>
            <w:noWrap/>
            <w:vAlign w:val="bottom"/>
            <w:hideMark/>
          </w:tcPr>
          <w:p w14:paraId="21B20AA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single" w:sz="4" w:space="0" w:color="auto"/>
            </w:tcBorders>
            <w:shd w:val="clear" w:color="auto" w:fill="auto"/>
            <w:noWrap/>
            <w:vAlign w:val="bottom"/>
            <w:hideMark/>
          </w:tcPr>
          <w:p w14:paraId="465094D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nil"/>
              <w:bottom w:val="nil"/>
              <w:right w:val="nil"/>
            </w:tcBorders>
            <w:shd w:val="clear" w:color="auto" w:fill="auto"/>
            <w:noWrap/>
            <w:vAlign w:val="bottom"/>
            <w:hideMark/>
          </w:tcPr>
          <w:p w14:paraId="1C6A0D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2B9250A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272D4E7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324" w:type="pct"/>
            <w:tcBorders>
              <w:top w:val="nil"/>
              <w:left w:val="single" w:sz="4" w:space="0" w:color="auto"/>
              <w:bottom w:val="nil"/>
              <w:right w:val="nil"/>
            </w:tcBorders>
            <w:shd w:val="clear" w:color="auto" w:fill="auto"/>
            <w:noWrap/>
            <w:vAlign w:val="bottom"/>
            <w:hideMark/>
          </w:tcPr>
          <w:p w14:paraId="10281A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0.13</w:t>
            </w:r>
          </w:p>
        </w:tc>
        <w:tc>
          <w:tcPr>
            <w:tcW w:w="212" w:type="pct"/>
            <w:tcBorders>
              <w:top w:val="nil"/>
              <w:left w:val="nil"/>
              <w:bottom w:val="nil"/>
              <w:right w:val="nil"/>
            </w:tcBorders>
            <w:shd w:val="clear" w:color="auto" w:fill="auto"/>
            <w:noWrap/>
            <w:vAlign w:val="bottom"/>
            <w:hideMark/>
          </w:tcPr>
          <w:p w14:paraId="6D960FD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0EA5C6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3C79D0C6" w14:textId="77777777" w:rsidTr="00796610">
        <w:trPr>
          <w:trHeight w:val="340"/>
        </w:trPr>
        <w:tc>
          <w:tcPr>
            <w:tcW w:w="1260" w:type="pct"/>
            <w:tcBorders>
              <w:top w:val="nil"/>
              <w:left w:val="nil"/>
              <w:bottom w:val="single" w:sz="4" w:space="0" w:color="auto"/>
              <w:right w:val="nil"/>
            </w:tcBorders>
            <w:shd w:val="clear" w:color="auto" w:fill="auto"/>
            <w:noWrap/>
            <w:vAlign w:val="center"/>
            <w:hideMark/>
          </w:tcPr>
          <w:p w14:paraId="41E391C6"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Other</w:t>
            </w:r>
          </w:p>
        </w:tc>
        <w:tc>
          <w:tcPr>
            <w:tcW w:w="324" w:type="pct"/>
            <w:tcBorders>
              <w:top w:val="nil"/>
              <w:left w:val="single" w:sz="4" w:space="0" w:color="auto"/>
              <w:bottom w:val="single" w:sz="4" w:space="0" w:color="auto"/>
              <w:right w:val="nil"/>
            </w:tcBorders>
            <w:shd w:val="clear" w:color="auto" w:fill="auto"/>
            <w:noWrap/>
            <w:vAlign w:val="bottom"/>
            <w:hideMark/>
          </w:tcPr>
          <w:p w14:paraId="525C3A6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212" w:type="pct"/>
            <w:tcBorders>
              <w:top w:val="nil"/>
              <w:left w:val="nil"/>
              <w:bottom w:val="single" w:sz="4" w:space="0" w:color="auto"/>
              <w:right w:val="nil"/>
            </w:tcBorders>
            <w:shd w:val="clear" w:color="auto" w:fill="auto"/>
            <w:noWrap/>
            <w:vAlign w:val="bottom"/>
            <w:hideMark/>
          </w:tcPr>
          <w:p w14:paraId="3739B40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single" w:sz="4" w:space="0" w:color="auto"/>
            </w:tcBorders>
            <w:shd w:val="clear" w:color="auto" w:fill="auto"/>
            <w:noWrap/>
            <w:vAlign w:val="bottom"/>
            <w:hideMark/>
          </w:tcPr>
          <w:p w14:paraId="3BBD0B6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324" w:type="pct"/>
            <w:tcBorders>
              <w:top w:val="nil"/>
              <w:left w:val="nil"/>
              <w:bottom w:val="single" w:sz="4" w:space="0" w:color="auto"/>
              <w:right w:val="nil"/>
            </w:tcBorders>
            <w:shd w:val="clear" w:color="auto" w:fill="auto"/>
            <w:noWrap/>
            <w:vAlign w:val="bottom"/>
            <w:hideMark/>
          </w:tcPr>
          <w:p w14:paraId="5E6B162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212" w:type="pct"/>
            <w:tcBorders>
              <w:top w:val="nil"/>
              <w:left w:val="nil"/>
              <w:bottom w:val="single" w:sz="4" w:space="0" w:color="auto"/>
              <w:right w:val="nil"/>
            </w:tcBorders>
            <w:shd w:val="clear" w:color="auto" w:fill="auto"/>
            <w:noWrap/>
            <w:vAlign w:val="bottom"/>
            <w:hideMark/>
          </w:tcPr>
          <w:p w14:paraId="4D3CD42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31A449D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324" w:type="pct"/>
            <w:tcBorders>
              <w:top w:val="nil"/>
              <w:left w:val="single" w:sz="4" w:space="0" w:color="auto"/>
              <w:bottom w:val="single" w:sz="4" w:space="0" w:color="auto"/>
              <w:right w:val="nil"/>
            </w:tcBorders>
            <w:shd w:val="clear" w:color="auto" w:fill="auto"/>
            <w:noWrap/>
            <w:vAlign w:val="bottom"/>
            <w:hideMark/>
          </w:tcPr>
          <w:p w14:paraId="06B19D3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212" w:type="pct"/>
            <w:tcBorders>
              <w:top w:val="nil"/>
              <w:left w:val="nil"/>
              <w:bottom w:val="single" w:sz="4" w:space="0" w:color="auto"/>
              <w:right w:val="nil"/>
            </w:tcBorders>
            <w:shd w:val="clear" w:color="auto" w:fill="auto"/>
            <w:noWrap/>
            <w:vAlign w:val="bottom"/>
            <w:hideMark/>
          </w:tcPr>
          <w:p w14:paraId="66EA08B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single" w:sz="4" w:space="0" w:color="auto"/>
            </w:tcBorders>
            <w:shd w:val="clear" w:color="auto" w:fill="auto"/>
            <w:noWrap/>
            <w:vAlign w:val="bottom"/>
            <w:hideMark/>
          </w:tcPr>
          <w:p w14:paraId="3B5D79B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c>
          <w:tcPr>
            <w:tcW w:w="324" w:type="pct"/>
            <w:tcBorders>
              <w:top w:val="nil"/>
              <w:left w:val="nil"/>
              <w:bottom w:val="single" w:sz="4" w:space="0" w:color="auto"/>
              <w:right w:val="nil"/>
            </w:tcBorders>
            <w:shd w:val="clear" w:color="auto" w:fill="auto"/>
            <w:noWrap/>
            <w:vAlign w:val="bottom"/>
            <w:hideMark/>
          </w:tcPr>
          <w:p w14:paraId="0C128F5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0.10</w:t>
            </w:r>
          </w:p>
        </w:tc>
        <w:tc>
          <w:tcPr>
            <w:tcW w:w="212" w:type="pct"/>
            <w:tcBorders>
              <w:top w:val="nil"/>
              <w:left w:val="nil"/>
              <w:bottom w:val="single" w:sz="4" w:space="0" w:color="auto"/>
              <w:right w:val="nil"/>
            </w:tcBorders>
            <w:shd w:val="clear" w:color="auto" w:fill="auto"/>
            <w:noWrap/>
            <w:vAlign w:val="bottom"/>
            <w:hideMark/>
          </w:tcPr>
          <w:p w14:paraId="3F12934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46A85F2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324" w:type="pct"/>
            <w:tcBorders>
              <w:top w:val="nil"/>
              <w:left w:val="single" w:sz="4" w:space="0" w:color="auto"/>
              <w:bottom w:val="single" w:sz="4" w:space="0" w:color="auto"/>
              <w:right w:val="nil"/>
            </w:tcBorders>
            <w:shd w:val="clear" w:color="auto" w:fill="auto"/>
            <w:noWrap/>
            <w:vAlign w:val="bottom"/>
            <w:hideMark/>
          </w:tcPr>
          <w:p w14:paraId="445872D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212" w:type="pct"/>
            <w:tcBorders>
              <w:top w:val="nil"/>
              <w:left w:val="nil"/>
              <w:bottom w:val="single" w:sz="4" w:space="0" w:color="auto"/>
              <w:right w:val="nil"/>
            </w:tcBorders>
            <w:shd w:val="clear" w:color="auto" w:fill="auto"/>
            <w:noWrap/>
            <w:vAlign w:val="bottom"/>
            <w:hideMark/>
          </w:tcPr>
          <w:p w14:paraId="103AFAC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41B449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0.04</w:t>
            </w:r>
          </w:p>
        </w:tc>
      </w:tr>
      <w:tr w:rsidR="00796610" w:rsidRPr="00796610" w14:paraId="23B09DE3" w14:textId="77777777" w:rsidTr="00796610">
        <w:trPr>
          <w:trHeight w:val="340"/>
        </w:trPr>
        <w:tc>
          <w:tcPr>
            <w:tcW w:w="1260" w:type="pct"/>
            <w:tcBorders>
              <w:top w:val="nil"/>
              <w:left w:val="nil"/>
              <w:bottom w:val="nil"/>
              <w:right w:val="nil"/>
            </w:tcBorders>
            <w:shd w:val="clear" w:color="auto" w:fill="auto"/>
            <w:noWrap/>
            <w:vAlign w:val="bottom"/>
            <w:hideMark/>
          </w:tcPr>
          <w:p w14:paraId="284B1E9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Age</w:t>
            </w:r>
          </w:p>
        </w:tc>
        <w:tc>
          <w:tcPr>
            <w:tcW w:w="324" w:type="pct"/>
            <w:tcBorders>
              <w:top w:val="nil"/>
              <w:left w:val="single" w:sz="4" w:space="0" w:color="auto"/>
              <w:bottom w:val="nil"/>
              <w:right w:val="nil"/>
            </w:tcBorders>
            <w:shd w:val="clear" w:color="auto" w:fill="auto"/>
            <w:noWrap/>
            <w:vAlign w:val="bottom"/>
            <w:hideMark/>
          </w:tcPr>
          <w:p w14:paraId="64E228F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534AE4A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single" w:sz="4" w:space="0" w:color="auto"/>
            </w:tcBorders>
            <w:shd w:val="clear" w:color="auto" w:fill="auto"/>
            <w:noWrap/>
            <w:vAlign w:val="bottom"/>
            <w:hideMark/>
          </w:tcPr>
          <w:p w14:paraId="7B32885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0.30</w:t>
            </w:r>
          </w:p>
        </w:tc>
        <w:tc>
          <w:tcPr>
            <w:tcW w:w="324" w:type="pct"/>
            <w:tcBorders>
              <w:top w:val="nil"/>
              <w:left w:val="nil"/>
              <w:bottom w:val="nil"/>
              <w:right w:val="nil"/>
            </w:tcBorders>
            <w:shd w:val="clear" w:color="auto" w:fill="auto"/>
            <w:noWrap/>
            <w:vAlign w:val="bottom"/>
            <w:hideMark/>
          </w:tcPr>
          <w:p w14:paraId="5CA69D1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7EE49F6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3C4AA9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0.16</w:t>
            </w:r>
          </w:p>
        </w:tc>
        <w:tc>
          <w:tcPr>
            <w:tcW w:w="324" w:type="pct"/>
            <w:tcBorders>
              <w:top w:val="nil"/>
              <w:left w:val="single" w:sz="4" w:space="0" w:color="auto"/>
              <w:bottom w:val="nil"/>
              <w:right w:val="nil"/>
            </w:tcBorders>
            <w:shd w:val="clear" w:color="auto" w:fill="auto"/>
            <w:noWrap/>
            <w:vAlign w:val="bottom"/>
            <w:hideMark/>
          </w:tcPr>
          <w:p w14:paraId="4AD0E0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4A3CE9A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single" w:sz="4" w:space="0" w:color="auto"/>
            </w:tcBorders>
            <w:shd w:val="clear" w:color="auto" w:fill="auto"/>
            <w:noWrap/>
            <w:vAlign w:val="bottom"/>
            <w:hideMark/>
          </w:tcPr>
          <w:p w14:paraId="1DDD055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324" w:type="pct"/>
            <w:tcBorders>
              <w:top w:val="nil"/>
              <w:left w:val="nil"/>
              <w:bottom w:val="nil"/>
              <w:right w:val="nil"/>
            </w:tcBorders>
            <w:shd w:val="clear" w:color="auto" w:fill="auto"/>
            <w:noWrap/>
            <w:vAlign w:val="bottom"/>
            <w:hideMark/>
          </w:tcPr>
          <w:p w14:paraId="4322814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1DC6036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507DE10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324" w:type="pct"/>
            <w:tcBorders>
              <w:top w:val="nil"/>
              <w:left w:val="single" w:sz="4" w:space="0" w:color="auto"/>
              <w:bottom w:val="nil"/>
              <w:right w:val="nil"/>
            </w:tcBorders>
            <w:shd w:val="clear" w:color="auto" w:fill="auto"/>
            <w:noWrap/>
            <w:vAlign w:val="bottom"/>
            <w:hideMark/>
          </w:tcPr>
          <w:p w14:paraId="082FD75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E64E4B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6FA8397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r>
      <w:tr w:rsidR="00796610" w:rsidRPr="00796610" w14:paraId="7569DB05" w14:textId="77777777" w:rsidTr="00796610">
        <w:trPr>
          <w:trHeight w:val="340"/>
        </w:trPr>
        <w:tc>
          <w:tcPr>
            <w:tcW w:w="1260" w:type="pct"/>
            <w:tcBorders>
              <w:top w:val="nil"/>
              <w:left w:val="nil"/>
              <w:bottom w:val="nil"/>
              <w:right w:val="nil"/>
            </w:tcBorders>
            <w:shd w:val="clear" w:color="auto" w:fill="auto"/>
            <w:noWrap/>
            <w:vAlign w:val="center"/>
            <w:hideMark/>
          </w:tcPr>
          <w:p w14:paraId="49A5CE6D"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324" w:type="pct"/>
            <w:tcBorders>
              <w:top w:val="nil"/>
              <w:left w:val="single" w:sz="4" w:space="0" w:color="auto"/>
              <w:bottom w:val="nil"/>
              <w:right w:val="nil"/>
            </w:tcBorders>
            <w:shd w:val="clear" w:color="auto" w:fill="auto"/>
            <w:noWrap/>
            <w:vAlign w:val="bottom"/>
            <w:hideMark/>
          </w:tcPr>
          <w:p w14:paraId="78ED17F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ABC6B6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6971ACE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nil"/>
              <w:bottom w:val="nil"/>
              <w:right w:val="nil"/>
            </w:tcBorders>
            <w:shd w:val="clear" w:color="auto" w:fill="auto"/>
            <w:noWrap/>
            <w:vAlign w:val="bottom"/>
            <w:hideMark/>
          </w:tcPr>
          <w:p w14:paraId="490218B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707C052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60DF1BC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single" w:sz="4" w:space="0" w:color="auto"/>
              <w:bottom w:val="nil"/>
              <w:right w:val="nil"/>
            </w:tcBorders>
            <w:shd w:val="clear" w:color="auto" w:fill="auto"/>
            <w:noWrap/>
            <w:vAlign w:val="bottom"/>
            <w:hideMark/>
          </w:tcPr>
          <w:p w14:paraId="6A39CDD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469B0A3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44E4FBD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c>
          <w:tcPr>
            <w:tcW w:w="324" w:type="pct"/>
            <w:tcBorders>
              <w:top w:val="nil"/>
              <w:left w:val="nil"/>
              <w:bottom w:val="nil"/>
              <w:right w:val="nil"/>
            </w:tcBorders>
            <w:shd w:val="clear" w:color="auto" w:fill="auto"/>
            <w:noWrap/>
            <w:vAlign w:val="bottom"/>
            <w:hideMark/>
          </w:tcPr>
          <w:p w14:paraId="1F9F131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4AD4AD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771C743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0.08</w:t>
            </w:r>
          </w:p>
        </w:tc>
        <w:tc>
          <w:tcPr>
            <w:tcW w:w="324" w:type="pct"/>
            <w:tcBorders>
              <w:top w:val="nil"/>
              <w:left w:val="single" w:sz="4" w:space="0" w:color="auto"/>
              <w:bottom w:val="nil"/>
              <w:right w:val="nil"/>
            </w:tcBorders>
            <w:shd w:val="clear" w:color="auto" w:fill="auto"/>
            <w:noWrap/>
            <w:vAlign w:val="bottom"/>
            <w:hideMark/>
          </w:tcPr>
          <w:p w14:paraId="19A2591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0440806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3989C57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0.09</w:t>
            </w:r>
          </w:p>
        </w:tc>
      </w:tr>
      <w:tr w:rsidR="00796610" w:rsidRPr="00796610" w14:paraId="77F9B2F4" w14:textId="77777777" w:rsidTr="00796610">
        <w:trPr>
          <w:trHeight w:val="340"/>
        </w:trPr>
        <w:tc>
          <w:tcPr>
            <w:tcW w:w="1260" w:type="pct"/>
            <w:tcBorders>
              <w:top w:val="nil"/>
              <w:left w:val="nil"/>
              <w:bottom w:val="nil"/>
              <w:right w:val="nil"/>
            </w:tcBorders>
            <w:shd w:val="clear" w:color="auto" w:fill="auto"/>
            <w:noWrap/>
            <w:vAlign w:val="center"/>
            <w:hideMark/>
          </w:tcPr>
          <w:p w14:paraId="790438C3"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Risk</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of</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unemployment</w:t>
            </w:r>
            <w:proofErr w:type="spellEnd"/>
          </w:p>
        </w:tc>
        <w:tc>
          <w:tcPr>
            <w:tcW w:w="324" w:type="pct"/>
            <w:tcBorders>
              <w:top w:val="nil"/>
              <w:left w:val="single" w:sz="4" w:space="0" w:color="auto"/>
              <w:bottom w:val="nil"/>
              <w:right w:val="nil"/>
            </w:tcBorders>
            <w:shd w:val="clear" w:color="auto" w:fill="auto"/>
            <w:noWrap/>
            <w:vAlign w:val="bottom"/>
            <w:hideMark/>
          </w:tcPr>
          <w:p w14:paraId="32028B0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69D2F1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7724562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0.93</w:t>
            </w:r>
          </w:p>
        </w:tc>
        <w:tc>
          <w:tcPr>
            <w:tcW w:w="324" w:type="pct"/>
            <w:tcBorders>
              <w:top w:val="nil"/>
              <w:left w:val="nil"/>
              <w:bottom w:val="nil"/>
              <w:right w:val="nil"/>
            </w:tcBorders>
            <w:shd w:val="clear" w:color="auto" w:fill="auto"/>
            <w:noWrap/>
            <w:vAlign w:val="bottom"/>
            <w:hideMark/>
          </w:tcPr>
          <w:p w14:paraId="4809027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1CB1287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53691EE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0.95</w:t>
            </w:r>
          </w:p>
        </w:tc>
        <w:tc>
          <w:tcPr>
            <w:tcW w:w="324" w:type="pct"/>
            <w:tcBorders>
              <w:top w:val="nil"/>
              <w:left w:val="single" w:sz="4" w:space="0" w:color="auto"/>
              <w:bottom w:val="nil"/>
              <w:right w:val="nil"/>
            </w:tcBorders>
            <w:shd w:val="clear" w:color="auto" w:fill="auto"/>
            <w:noWrap/>
            <w:vAlign w:val="bottom"/>
            <w:hideMark/>
          </w:tcPr>
          <w:p w14:paraId="02D3C2C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10E37ED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0284F8D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1.00</w:t>
            </w:r>
          </w:p>
        </w:tc>
        <w:tc>
          <w:tcPr>
            <w:tcW w:w="324" w:type="pct"/>
            <w:tcBorders>
              <w:top w:val="nil"/>
              <w:left w:val="nil"/>
              <w:bottom w:val="nil"/>
              <w:right w:val="nil"/>
            </w:tcBorders>
            <w:shd w:val="clear" w:color="auto" w:fill="auto"/>
            <w:noWrap/>
            <w:vAlign w:val="bottom"/>
            <w:hideMark/>
          </w:tcPr>
          <w:p w14:paraId="424A08B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2D3D6DC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28A99AE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0.99</w:t>
            </w:r>
          </w:p>
        </w:tc>
        <w:tc>
          <w:tcPr>
            <w:tcW w:w="324" w:type="pct"/>
            <w:tcBorders>
              <w:top w:val="nil"/>
              <w:left w:val="single" w:sz="4" w:space="0" w:color="auto"/>
              <w:bottom w:val="nil"/>
              <w:right w:val="nil"/>
            </w:tcBorders>
            <w:shd w:val="clear" w:color="auto" w:fill="auto"/>
            <w:noWrap/>
            <w:vAlign w:val="bottom"/>
            <w:hideMark/>
          </w:tcPr>
          <w:p w14:paraId="0DA946F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212" w:type="pct"/>
            <w:tcBorders>
              <w:top w:val="nil"/>
              <w:left w:val="nil"/>
              <w:bottom w:val="nil"/>
              <w:right w:val="nil"/>
            </w:tcBorders>
            <w:shd w:val="clear" w:color="auto" w:fill="auto"/>
            <w:noWrap/>
            <w:vAlign w:val="bottom"/>
            <w:hideMark/>
          </w:tcPr>
          <w:p w14:paraId="32138B6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32D6DD6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0.97</w:t>
            </w:r>
          </w:p>
        </w:tc>
      </w:tr>
      <w:tr w:rsidR="00796610" w:rsidRPr="00796610" w14:paraId="0AB72B52" w14:textId="77777777" w:rsidTr="00796610">
        <w:trPr>
          <w:trHeight w:val="300"/>
        </w:trPr>
        <w:tc>
          <w:tcPr>
            <w:tcW w:w="1260" w:type="pct"/>
            <w:tcBorders>
              <w:top w:val="single" w:sz="4" w:space="0" w:color="auto"/>
              <w:left w:val="nil"/>
              <w:bottom w:val="nil"/>
              <w:right w:val="nil"/>
            </w:tcBorders>
            <w:shd w:val="clear" w:color="auto" w:fill="auto"/>
            <w:noWrap/>
            <w:vAlign w:val="center"/>
            <w:hideMark/>
          </w:tcPr>
          <w:p w14:paraId="41532D5B"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Left-wing</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Ref</w:t>
            </w:r>
            <w:proofErr w:type="spellEnd"/>
            <w:r w:rsidRPr="00796610">
              <w:rPr>
                <w:rFonts w:ascii="Palatino Linotype" w:hAnsi="Palatino Linotype" w:cs="Calibri"/>
                <w:color w:val="000000"/>
                <w:sz w:val="22"/>
                <w:szCs w:val="22"/>
              </w:rPr>
              <w:t>: Center)</w:t>
            </w:r>
          </w:p>
        </w:tc>
        <w:tc>
          <w:tcPr>
            <w:tcW w:w="324" w:type="pct"/>
            <w:tcBorders>
              <w:top w:val="single" w:sz="4" w:space="0" w:color="auto"/>
              <w:left w:val="single" w:sz="4" w:space="0" w:color="auto"/>
              <w:bottom w:val="nil"/>
              <w:right w:val="nil"/>
            </w:tcBorders>
            <w:shd w:val="clear" w:color="auto" w:fill="auto"/>
            <w:noWrap/>
            <w:vAlign w:val="bottom"/>
            <w:hideMark/>
          </w:tcPr>
          <w:p w14:paraId="2EFFD97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0.35</w:t>
            </w:r>
          </w:p>
        </w:tc>
        <w:tc>
          <w:tcPr>
            <w:tcW w:w="212" w:type="pct"/>
            <w:tcBorders>
              <w:top w:val="single" w:sz="4" w:space="0" w:color="auto"/>
              <w:left w:val="nil"/>
              <w:bottom w:val="nil"/>
              <w:right w:val="nil"/>
            </w:tcBorders>
            <w:shd w:val="clear" w:color="auto" w:fill="auto"/>
            <w:noWrap/>
            <w:vAlign w:val="bottom"/>
            <w:hideMark/>
          </w:tcPr>
          <w:p w14:paraId="2847A40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5F6C273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nil"/>
              <w:bottom w:val="nil"/>
              <w:right w:val="nil"/>
            </w:tcBorders>
            <w:shd w:val="clear" w:color="auto" w:fill="auto"/>
            <w:noWrap/>
            <w:vAlign w:val="bottom"/>
            <w:hideMark/>
          </w:tcPr>
          <w:p w14:paraId="532922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single" w:sz="4" w:space="0" w:color="auto"/>
              <w:left w:val="nil"/>
              <w:bottom w:val="nil"/>
              <w:right w:val="nil"/>
            </w:tcBorders>
            <w:shd w:val="clear" w:color="auto" w:fill="auto"/>
            <w:noWrap/>
            <w:vAlign w:val="bottom"/>
            <w:hideMark/>
          </w:tcPr>
          <w:p w14:paraId="6C29DB2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1CCA6E7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single" w:sz="4" w:space="0" w:color="auto"/>
              <w:bottom w:val="nil"/>
              <w:right w:val="nil"/>
            </w:tcBorders>
            <w:shd w:val="clear" w:color="auto" w:fill="auto"/>
            <w:noWrap/>
            <w:vAlign w:val="bottom"/>
            <w:hideMark/>
          </w:tcPr>
          <w:p w14:paraId="1CFBD34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single" w:sz="4" w:space="0" w:color="auto"/>
              <w:left w:val="nil"/>
              <w:bottom w:val="nil"/>
              <w:right w:val="nil"/>
            </w:tcBorders>
            <w:shd w:val="clear" w:color="auto" w:fill="auto"/>
            <w:noWrap/>
            <w:vAlign w:val="bottom"/>
            <w:hideMark/>
          </w:tcPr>
          <w:p w14:paraId="03E4DF5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single" w:sz="4" w:space="0" w:color="auto"/>
            </w:tcBorders>
            <w:shd w:val="clear" w:color="auto" w:fill="auto"/>
            <w:noWrap/>
            <w:vAlign w:val="bottom"/>
            <w:hideMark/>
          </w:tcPr>
          <w:p w14:paraId="7E58442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nil"/>
              <w:bottom w:val="nil"/>
              <w:right w:val="nil"/>
            </w:tcBorders>
            <w:shd w:val="clear" w:color="auto" w:fill="auto"/>
            <w:noWrap/>
            <w:vAlign w:val="bottom"/>
            <w:hideMark/>
          </w:tcPr>
          <w:p w14:paraId="1B3B4D3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single" w:sz="4" w:space="0" w:color="auto"/>
              <w:left w:val="nil"/>
              <w:bottom w:val="nil"/>
              <w:right w:val="nil"/>
            </w:tcBorders>
            <w:shd w:val="clear" w:color="auto" w:fill="auto"/>
            <w:noWrap/>
            <w:vAlign w:val="bottom"/>
            <w:hideMark/>
          </w:tcPr>
          <w:p w14:paraId="4D0DB73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223A34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single" w:sz="4" w:space="0" w:color="auto"/>
              <w:left w:val="single" w:sz="4" w:space="0" w:color="auto"/>
              <w:bottom w:val="nil"/>
              <w:right w:val="nil"/>
            </w:tcBorders>
            <w:shd w:val="clear" w:color="auto" w:fill="auto"/>
            <w:noWrap/>
            <w:vAlign w:val="bottom"/>
            <w:hideMark/>
          </w:tcPr>
          <w:p w14:paraId="2E02168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0.33</w:t>
            </w:r>
          </w:p>
        </w:tc>
        <w:tc>
          <w:tcPr>
            <w:tcW w:w="212" w:type="pct"/>
            <w:tcBorders>
              <w:top w:val="single" w:sz="4" w:space="0" w:color="auto"/>
              <w:left w:val="nil"/>
              <w:bottom w:val="nil"/>
              <w:right w:val="nil"/>
            </w:tcBorders>
            <w:shd w:val="clear" w:color="auto" w:fill="auto"/>
            <w:noWrap/>
            <w:vAlign w:val="bottom"/>
            <w:hideMark/>
          </w:tcPr>
          <w:p w14:paraId="2126ED3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single" w:sz="4" w:space="0" w:color="auto"/>
              <w:left w:val="nil"/>
              <w:bottom w:val="nil"/>
              <w:right w:val="nil"/>
            </w:tcBorders>
            <w:shd w:val="clear" w:color="auto" w:fill="auto"/>
            <w:noWrap/>
            <w:vAlign w:val="bottom"/>
            <w:hideMark/>
          </w:tcPr>
          <w:p w14:paraId="6D665AD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749B5B0C" w14:textId="77777777" w:rsidTr="00796610">
        <w:trPr>
          <w:trHeight w:val="300"/>
        </w:trPr>
        <w:tc>
          <w:tcPr>
            <w:tcW w:w="1260" w:type="pct"/>
            <w:tcBorders>
              <w:top w:val="nil"/>
              <w:left w:val="nil"/>
              <w:bottom w:val="nil"/>
              <w:right w:val="nil"/>
            </w:tcBorders>
            <w:shd w:val="clear" w:color="auto" w:fill="auto"/>
            <w:noWrap/>
            <w:vAlign w:val="center"/>
            <w:hideMark/>
          </w:tcPr>
          <w:p w14:paraId="3005942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Right-wing</w:t>
            </w:r>
            <w:proofErr w:type="spellEnd"/>
          </w:p>
        </w:tc>
        <w:tc>
          <w:tcPr>
            <w:tcW w:w="324" w:type="pct"/>
            <w:tcBorders>
              <w:top w:val="nil"/>
              <w:left w:val="single" w:sz="4" w:space="0" w:color="auto"/>
              <w:bottom w:val="nil"/>
              <w:right w:val="nil"/>
            </w:tcBorders>
            <w:shd w:val="clear" w:color="auto" w:fill="auto"/>
            <w:noWrap/>
            <w:vAlign w:val="bottom"/>
            <w:hideMark/>
          </w:tcPr>
          <w:p w14:paraId="61123C5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c>
          <w:tcPr>
            <w:tcW w:w="212" w:type="pct"/>
            <w:tcBorders>
              <w:top w:val="nil"/>
              <w:left w:val="nil"/>
              <w:bottom w:val="nil"/>
              <w:right w:val="nil"/>
            </w:tcBorders>
            <w:shd w:val="clear" w:color="auto" w:fill="auto"/>
            <w:noWrap/>
            <w:vAlign w:val="bottom"/>
            <w:hideMark/>
          </w:tcPr>
          <w:p w14:paraId="13A1C61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4038930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556D625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c>
          <w:tcPr>
            <w:tcW w:w="212" w:type="pct"/>
            <w:tcBorders>
              <w:top w:val="nil"/>
              <w:left w:val="nil"/>
              <w:bottom w:val="nil"/>
              <w:right w:val="nil"/>
            </w:tcBorders>
            <w:shd w:val="clear" w:color="auto" w:fill="auto"/>
            <w:noWrap/>
            <w:vAlign w:val="bottom"/>
            <w:hideMark/>
          </w:tcPr>
          <w:p w14:paraId="6063560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5DE97A3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102074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-0.14</w:t>
            </w:r>
          </w:p>
        </w:tc>
        <w:tc>
          <w:tcPr>
            <w:tcW w:w="212" w:type="pct"/>
            <w:tcBorders>
              <w:top w:val="nil"/>
              <w:left w:val="nil"/>
              <w:bottom w:val="nil"/>
              <w:right w:val="nil"/>
            </w:tcBorders>
            <w:shd w:val="clear" w:color="auto" w:fill="auto"/>
            <w:noWrap/>
            <w:vAlign w:val="bottom"/>
            <w:hideMark/>
          </w:tcPr>
          <w:p w14:paraId="25DE790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single" w:sz="4" w:space="0" w:color="auto"/>
            </w:tcBorders>
            <w:shd w:val="clear" w:color="auto" w:fill="auto"/>
            <w:noWrap/>
            <w:vAlign w:val="bottom"/>
            <w:hideMark/>
          </w:tcPr>
          <w:p w14:paraId="62D5BE8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3CFB621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c>
          <w:tcPr>
            <w:tcW w:w="212" w:type="pct"/>
            <w:tcBorders>
              <w:top w:val="nil"/>
              <w:left w:val="nil"/>
              <w:bottom w:val="nil"/>
              <w:right w:val="nil"/>
            </w:tcBorders>
            <w:shd w:val="clear" w:color="auto" w:fill="auto"/>
            <w:noWrap/>
            <w:vAlign w:val="bottom"/>
            <w:hideMark/>
          </w:tcPr>
          <w:p w14:paraId="12EDE6EB"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4BC0767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318CF2A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-0.15</w:t>
            </w:r>
          </w:p>
        </w:tc>
        <w:tc>
          <w:tcPr>
            <w:tcW w:w="212" w:type="pct"/>
            <w:tcBorders>
              <w:top w:val="nil"/>
              <w:left w:val="nil"/>
              <w:bottom w:val="nil"/>
              <w:right w:val="nil"/>
            </w:tcBorders>
            <w:shd w:val="clear" w:color="auto" w:fill="auto"/>
            <w:noWrap/>
            <w:vAlign w:val="bottom"/>
            <w:hideMark/>
          </w:tcPr>
          <w:p w14:paraId="074567C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nil"/>
              <w:right w:val="nil"/>
            </w:tcBorders>
            <w:shd w:val="clear" w:color="auto" w:fill="auto"/>
            <w:noWrap/>
            <w:vAlign w:val="bottom"/>
            <w:hideMark/>
          </w:tcPr>
          <w:p w14:paraId="0CAA195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1AF7E52E" w14:textId="77777777" w:rsidTr="00796610">
        <w:trPr>
          <w:trHeight w:val="315"/>
        </w:trPr>
        <w:tc>
          <w:tcPr>
            <w:tcW w:w="1260" w:type="pct"/>
            <w:tcBorders>
              <w:top w:val="nil"/>
              <w:left w:val="nil"/>
              <w:bottom w:val="single" w:sz="4" w:space="0" w:color="auto"/>
              <w:right w:val="nil"/>
            </w:tcBorders>
            <w:shd w:val="clear" w:color="auto" w:fill="auto"/>
            <w:noWrap/>
            <w:vAlign w:val="center"/>
            <w:hideMark/>
          </w:tcPr>
          <w:p w14:paraId="0700D4E6"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Government</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electoral</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support</w:t>
            </w:r>
            <w:proofErr w:type="spellEnd"/>
          </w:p>
        </w:tc>
        <w:tc>
          <w:tcPr>
            <w:tcW w:w="324" w:type="pct"/>
            <w:tcBorders>
              <w:top w:val="nil"/>
              <w:left w:val="single" w:sz="4" w:space="0" w:color="auto"/>
              <w:bottom w:val="single" w:sz="4" w:space="0" w:color="auto"/>
              <w:right w:val="nil"/>
            </w:tcBorders>
            <w:shd w:val="clear" w:color="auto" w:fill="auto"/>
            <w:noWrap/>
            <w:vAlign w:val="bottom"/>
            <w:hideMark/>
          </w:tcPr>
          <w:p w14:paraId="45F420A5"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single" w:sz="4" w:space="0" w:color="auto"/>
              <w:right w:val="nil"/>
            </w:tcBorders>
            <w:shd w:val="clear" w:color="auto" w:fill="auto"/>
            <w:noWrap/>
            <w:vAlign w:val="bottom"/>
            <w:hideMark/>
          </w:tcPr>
          <w:p w14:paraId="4195306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single" w:sz="4" w:space="0" w:color="auto"/>
            </w:tcBorders>
            <w:shd w:val="clear" w:color="auto" w:fill="auto"/>
            <w:noWrap/>
            <w:vAlign w:val="bottom"/>
            <w:hideMark/>
          </w:tcPr>
          <w:p w14:paraId="136EF72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324" w:type="pct"/>
            <w:tcBorders>
              <w:top w:val="nil"/>
              <w:left w:val="nil"/>
              <w:bottom w:val="single" w:sz="4" w:space="0" w:color="auto"/>
              <w:right w:val="nil"/>
            </w:tcBorders>
            <w:shd w:val="clear" w:color="auto" w:fill="auto"/>
            <w:noWrap/>
            <w:vAlign w:val="bottom"/>
            <w:hideMark/>
          </w:tcPr>
          <w:p w14:paraId="230C3FD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27F965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25B3316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0.20</w:t>
            </w:r>
          </w:p>
        </w:tc>
        <w:tc>
          <w:tcPr>
            <w:tcW w:w="324" w:type="pct"/>
            <w:tcBorders>
              <w:top w:val="nil"/>
              <w:left w:val="single" w:sz="4" w:space="0" w:color="auto"/>
              <w:bottom w:val="single" w:sz="4" w:space="0" w:color="auto"/>
              <w:right w:val="nil"/>
            </w:tcBorders>
            <w:shd w:val="clear" w:color="auto" w:fill="auto"/>
            <w:noWrap/>
            <w:vAlign w:val="bottom"/>
            <w:hideMark/>
          </w:tcPr>
          <w:p w14:paraId="667A025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single" w:sz="4" w:space="0" w:color="auto"/>
              <w:right w:val="nil"/>
            </w:tcBorders>
            <w:shd w:val="clear" w:color="auto" w:fill="auto"/>
            <w:noWrap/>
            <w:vAlign w:val="bottom"/>
            <w:hideMark/>
          </w:tcPr>
          <w:p w14:paraId="71B9CFD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single" w:sz="4" w:space="0" w:color="auto"/>
            </w:tcBorders>
            <w:shd w:val="clear" w:color="auto" w:fill="auto"/>
            <w:noWrap/>
            <w:vAlign w:val="bottom"/>
            <w:hideMark/>
          </w:tcPr>
          <w:p w14:paraId="0066BF4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0.67</w:t>
            </w:r>
          </w:p>
        </w:tc>
        <w:tc>
          <w:tcPr>
            <w:tcW w:w="324" w:type="pct"/>
            <w:tcBorders>
              <w:top w:val="nil"/>
              <w:left w:val="nil"/>
              <w:bottom w:val="single" w:sz="4" w:space="0" w:color="auto"/>
              <w:right w:val="nil"/>
            </w:tcBorders>
            <w:shd w:val="clear" w:color="auto" w:fill="auto"/>
            <w:noWrap/>
            <w:vAlign w:val="bottom"/>
            <w:hideMark/>
          </w:tcPr>
          <w:p w14:paraId="00C4B0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14AF4BD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23FC32D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0.28</w:t>
            </w:r>
          </w:p>
        </w:tc>
        <w:tc>
          <w:tcPr>
            <w:tcW w:w="324" w:type="pct"/>
            <w:tcBorders>
              <w:top w:val="nil"/>
              <w:left w:val="single" w:sz="4" w:space="0" w:color="auto"/>
              <w:bottom w:val="single" w:sz="4" w:space="0" w:color="auto"/>
              <w:right w:val="nil"/>
            </w:tcBorders>
            <w:shd w:val="clear" w:color="auto" w:fill="auto"/>
            <w:noWrap/>
            <w:vAlign w:val="bottom"/>
            <w:hideMark/>
          </w:tcPr>
          <w:p w14:paraId="1D37D4E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01EE5CA3"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0.03</w:t>
            </w:r>
          </w:p>
        </w:tc>
        <w:tc>
          <w:tcPr>
            <w:tcW w:w="212" w:type="pct"/>
            <w:tcBorders>
              <w:top w:val="nil"/>
              <w:left w:val="nil"/>
              <w:bottom w:val="single" w:sz="4" w:space="0" w:color="auto"/>
              <w:right w:val="nil"/>
            </w:tcBorders>
            <w:shd w:val="clear" w:color="auto" w:fill="auto"/>
            <w:noWrap/>
            <w:vAlign w:val="bottom"/>
            <w:hideMark/>
          </w:tcPr>
          <w:p w14:paraId="306482B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0.32</w:t>
            </w:r>
          </w:p>
        </w:tc>
      </w:tr>
      <w:tr w:rsidR="00796610" w:rsidRPr="00796610" w14:paraId="13FBAD1B" w14:textId="77777777" w:rsidTr="00796610">
        <w:trPr>
          <w:trHeight w:val="340"/>
        </w:trPr>
        <w:tc>
          <w:tcPr>
            <w:tcW w:w="1260" w:type="pct"/>
            <w:tcBorders>
              <w:top w:val="nil"/>
              <w:left w:val="nil"/>
              <w:bottom w:val="nil"/>
              <w:right w:val="nil"/>
            </w:tcBorders>
            <w:shd w:val="clear" w:color="auto" w:fill="auto"/>
            <w:noWrap/>
            <w:vAlign w:val="center"/>
            <w:hideMark/>
          </w:tcPr>
          <w:p w14:paraId="331FC464" w14:textId="4324E251"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lastRenderedPageBreak/>
              <w:t>Government</w:t>
            </w:r>
            <w:proofErr w:type="spellEnd"/>
            <w:r w:rsidRPr="00796610">
              <w:rPr>
                <w:rFonts w:ascii="Palatino Linotype" w:hAnsi="Palatino Linotype" w:cs="Calibri"/>
                <w:color w:val="000000"/>
                <w:sz w:val="22"/>
                <w:szCs w:val="22"/>
              </w:rPr>
              <w:t xml:space="preserve"> </w:t>
            </w:r>
            <w:proofErr w:type="spellStart"/>
            <w:r w:rsidRPr="00796610">
              <w:rPr>
                <w:rFonts w:ascii="Palatino Linotype" w:hAnsi="Palatino Linotype" w:cs="Calibri"/>
                <w:color w:val="000000"/>
                <w:sz w:val="22"/>
                <w:szCs w:val="22"/>
              </w:rPr>
              <w:t>satisfaction</w:t>
            </w:r>
            <w:proofErr w:type="spellEnd"/>
          </w:p>
        </w:tc>
        <w:tc>
          <w:tcPr>
            <w:tcW w:w="324" w:type="pct"/>
            <w:tcBorders>
              <w:top w:val="nil"/>
              <w:left w:val="single" w:sz="4" w:space="0" w:color="auto"/>
              <w:bottom w:val="nil"/>
              <w:right w:val="nil"/>
            </w:tcBorders>
            <w:shd w:val="clear" w:color="auto" w:fill="auto"/>
            <w:noWrap/>
            <w:vAlign w:val="bottom"/>
            <w:hideMark/>
          </w:tcPr>
          <w:p w14:paraId="64BE10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6A877A8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6A759C8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3D040745"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E97BC6E"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7E24A40B"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bottom"/>
            <w:hideMark/>
          </w:tcPr>
          <w:p w14:paraId="5EB64343"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113F588E"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4634F2B0"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784F1F21"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0E6A22FD" w14:textId="77777777" w:rsidR="00796610" w:rsidRPr="00796610" w:rsidRDefault="00796610" w:rsidP="00796610">
            <w:pPr>
              <w:rPr>
                <w:sz w:val="20"/>
                <w:szCs w:val="20"/>
              </w:rPr>
            </w:pPr>
          </w:p>
        </w:tc>
        <w:tc>
          <w:tcPr>
            <w:tcW w:w="212" w:type="pct"/>
            <w:tcBorders>
              <w:top w:val="nil"/>
              <w:left w:val="nil"/>
              <w:bottom w:val="nil"/>
              <w:right w:val="nil"/>
            </w:tcBorders>
            <w:shd w:val="clear" w:color="auto" w:fill="auto"/>
            <w:noWrap/>
            <w:vAlign w:val="bottom"/>
            <w:hideMark/>
          </w:tcPr>
          <w:p w14:paraId="18CCE9E7"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bottom"/>
            <w:hideMark/>
          </w:tcPr>
          <w:p w14:paraId="0835F9EB"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19C16C4A"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2C64040A" w14:textId="77777777" w:rsidR="00796610" w:rsidRPr="00796610" w:rsidRDefault="00796610" w:rsidP="00796610">
            <w:pPr>
              <w:rPr>
                <w:sz w:val="20"/>
                <w:szCs w:val="20"/>
              </w:rPr>
            </w:pPr>
          </w:p>
        </w:tc>
      </w:tr>
      <w:tr w:rsidR="00796610" w:rsidRPr="00796610" w14:paraId="33C8F97E" w14:textId="77777777" w:rsidTr="00796610">
        <w:trPr>
          <w:trHeight w:val="300"/>
        </w:trPr>
        <w:tc>
          <w:tcPr>
            <w:tcW w:w="1260" w:type="pct"/>
            <w:tcBorders>
              <w:top w:val="nil"/>
              <w:left w:val="nil"/>
              <w:bottom w:val="nil"/>
              <w:right w:val="nil"/>
            </w:tcBorders>
            <w:shd w:val="clear" w:color="auto" w:fill="auto"/>
            <w:noWrap/>
            <w:vAlign w:val="center"/>
            <w:hideMark/>
          </w:tcPr>
          <w:p w14:paraId="392CA480"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w:t>
            </w:r>
            <w:proofErr w:type="spellStart"/>
            <w:r w:rsidRPr="00796610">
              <w:rPr>
                <w:rFonts w:ascii="Palatino Linotype" w:hAnsi="Palatino Linotype" w:cs="Calibri"/>
                <w:color w:val="000000"/>
                <w:sz w:val="22"/>
                <w:szCs w:val="22"/>
              </w:rPr>
              <w:t>parliament</w:t>
            </w:r>
            <w:proofErr w:type="spellEnd"/>
          </w:p>
        </w:tc>
        <w:tc>
          <w:tcPr>
            <w:tcW w:w="324" w:type="pct"/>
            <w:tcBorders>
              <w:top w:val="nil"/>
              <w:left w:val="single" w:sz="4" w:space="0" w:color="auto"/>
              <w:bottom w:val="nil"/>
              <w:right w:val="nil"/>
            </w:tcBorders>
            <w:shd w:val="clear" w:color="auto" w:fill="auto"/>
            <w:noWrap/>
            <w:vAlign w:val="bottom"/>
            <w:hideMark/>
          </w:tcPr>
          <w:p w14:paraId="00AF851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68926F5E"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54C74E1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7D0B2D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30ECF28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D21D9F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66B3FB9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21C8FE9F"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36DCD6E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512D3E26"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FB616AA"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17904FF4"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1657EF1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467C7968"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304A7721" w14:textId="77777777" w:rsidR="00796610" w:rsidRPr="00796610" w:rsidRDefault="00796610" w:rsidP="00796610">
            <w:pPr>
              <w:jc w:val="center"/>
              <w:rPr>
                <w:sz w:val="20"/>
                <w:szCs w:val="20"/>
              </w:rPr>
            </w:pPr>
          </w:p>
        </w:tc>
      </w:tr>
      <w:tr w:rsidR="00796610" w:rsidRPr="00796610" w14:paraId="1CFDEF85" w14:textId="77777777" w:rsidTr="00796610">
        <w:trPr>
          <w:trHeight w:val="300"/>
        </w:trPr>
        <w:tc>
          <w:tcPr>
            <w:tcW w:w="1260" w:type="pct"/>
            <w:tcBorders>
              <w:top w:val="nil"/>
              <w:left w:val="nil"/>
              <w:bottom w:val="nil"/>
              <w:right w:val="nil"/>
            </w:tcBorders>
            <w:shd w:val="clear" w:color="auto" w:fill="auto"/>
            <w:noWrap/>
            <w:vAlign w:val="center"/>
            <w:hideMark/>
          </w:tcPr>
          <w:p w14:paraId="40181BB5"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legal </w:t>
            </w:r>
            <w:proofErr w:type="spellStart"/>
            <w:r w:rsidRPr="00796610">
              <w:rPr>
                <w:rFonts w:ascii="Palatino Linotype" w:hAnsi="Palatino Linotype" w:cs="Calibri"/>
                <w:color w:val="000000"/>
                <w:sz w:val="22"/>
                <w:szCs w:val="22"/>
              </w:rPr>
              <w:t>system</w:t>
            </w:r>
            <w:proofErr w:type="spellEnd"/>
          </w:p>
        </w:tc>
        <w:tc>
          <w:tcPr>
            <w:tcW w:w="324" w:type="pct"/>
            <w:tcBorders>
              <w:top w:val="nil"/>
              <w:left w:val="single" w:sz="4" w:space="0" w:color="auto"/>
              <w:bottom w:val="nil"/>
              <w:right w:val="nil"/>
            </w:tcBorders>
            <w:shd w:val="clear" w:color="auto" w:fill="auto"/>
            <w:noWrap/>
            <w:vAlign w:val="bottom"/>
            <w:hideMark/>
          </w:tcPr>
          <w:p w14:paraId="77EBCCC9"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2C1C39A6"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51DC6E3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107E31AB"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54442B3C"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563B8CE3"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4598D67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0.05</w:t>
            </w:r>
          </w:p>
        </w:tc>
        <w:tc>
          <w:tcPr>
            <w:tcW w:w="212" w:type="pct"/>
            <w:tcBorders>
              <w:top w:val="nil"/>
              <w:left w:val="nil"/>
              <w:bottom w:val="nil"/>
              <w:right w:val="nil"/>
            </w:tcBorders>
            <w:shd w:val="clear" w:color="auto" w:fill="auto"/>
            <w:noWrap/>
            <w:vAlign w:val="bottom"/>
            <w:hideMark/>
          </w:tcPr>
          <w:p w14:paraId="1368E36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single" w:sz="4" w:space="0" w:color="auto"/>
            </w:tcBorders>
            <w:shd w:val="clear" w:color="auto" w:fill="auto"/>
            <w:noWrap/>
            <w:vAlign w:val="bottom"/>
            <w:hideMark/>
          </w:tcPr>
          <w:p w14:paraId="39E7F102"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nil"/>
              <w:bottom w:val="nil"/>
              <w:right w:val="nil"/>
            </w:tcBorders>
            <w:shd w:val="clear" w:color="auto" w:fill="auto"/>
            <w:noWrap/>
            <w:vAlign w:val="bottom"/>
            <w:hideMark/>
          </w:tcPr>
          <w:p w14:paraId="12159B5E"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61F61D1E"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39C7FC0A"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481CD3F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14FB82E5"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0FD94377" w14:textId="77777777" w:rsidR="00796610" w:rsidRPr="00796610" w:rsidRDefault="00796610" w:rsidP="00796610">
            <w:pPr>
              <w:jc w:val="center"/>
              <w:rPr>
                <w:sz w:val="20"/>
                <w:szCs w:val="20"/>
              </w:rPr>
            </w:pPr>
          </w:p>
        </w:tc>
      </w:tr>
      <w:tr w:rsidR="00796610" w:rsidRPr="00796610" w14:paraId="6D692234" w14:textId="77777777" w:rsidTr="00796610">
        <w:trPr>
          <w:trHeight w:val="340"/>
        </w:trPr>
        <w:tc>
          <w:tcPr>
            <w:tcW w:w="1260" w:type="pct"/>
            <w:tcBorders>
              <w:top w:val="nil"/>
              <w:left w:val="nil"/>
              <w:bottom w:val="nil"/>
              <w:right w:val="nil"/>
            </w:tcBorders>
            <w:shd w:val="clear" w:color="auto" w:fill="auto"/>
            <w:noWrap/>
            <w:vAlign w:val="center"/>
            <w:hideMark/>
          </w:tcPr>
          <w:p w14:paraId="54DA7923"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w:t>
            </w:r>
            <w:proofErr w:type="spellStart"/>
            <w:r w:rsidRPr="00796610">
              <w:rPr>
                <w:rFonts w:ascii="Palatino Linotype" w:hAnsi="Palatino Linotype" w:cs="Calibri"/>
                <w:color w:val="000000"/>
                <w:sz w:val="22"/>
                <w:szCs w:val="22"/>
              </w:rPr>
              <w:t>politicians</w:t>
            </w:r>
            <w:proofErr w:type="spellEnd"/>
          </w:p>
        </w:tc>
        <w:tc>
          <w:tcPr>
            <w:tcW w:w="324" w:type="pct"/>
            <w:tcBorders>
              <w:top w:val="nil"/>
              <w:left w:val="single" w:sz="4" w:space="0" w:color="auto"/>
              <w:bottom w:val="nil"/>
              <w:right w:val="nil"/>
            </w:tcBorders>
            <w:shd w:val="clear" w:color="auto" w:fill="auto"/>
            <w:noWrap/>
            <w:vAlign w:val="bottom"/>
            <w:hideMark/>
          </w:tcPr>
          <w:p w14:paraId="5C6619E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53FD1CEB"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304B475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52FC20D4"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2D845183"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4837E907"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23F3949A"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5298905E"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41E7375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5E440D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73C5021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67EE1C3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c>
          <w:tcPr>
            <w:tcW w:w="324" w:type="pct"/>
            <w:tcBorders>
              <w:top w:val="nil"/>
              <w:left w:val="single" w:sz="4" w:space="0" w:color="auto"/>
              <w:bottom w:val="nil"/>
              <w:right w:val="nil"/>
            </w:tcBorders>
            <w:shd w:val="clear" w:color="auto" w:fill="auto"/>
            <w:noWrap/>
            <w:vAlign w:val="bottom"/>
            <w:hideMark/>
          </w:tcPr>
          <w:p w14:paraId="34BD97E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6878CFDB"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7DCAF014" w14:textId="77777777" w:rsidR="00796610" w:rsidRPr="00796610" w:rsidRDefault="00796610" w:rsidP="00796610">
            <w:pPr>
              <w:jc w:val="center"/>
              <w:rPr>
                <w:sz w:val="20"/>
                <w:szCs w:val="20"/>
              </w:rPr>
            </w:pPr>
          </w:p>
        </w:tc>
      </w:tr>
      <w:tr w:rsidR="00796610" w:rsidRPr="00796610" w14:paraId="21B287E4" w14:textId="77777777" w:rsidTr="00796610">
        <w:trPr>
          <w:trHeight w:val="300"/>
        </w:trPr>
        <w:tc>
          <w:tcPr>
            <w:tcW w:w="1260" w:type="pct"/>
            <w:tcBorders>
              <w:top w:val="nil"/>
              <w:left w:val="nil"/>
              <w:bottom w:val="nil"/>
              <w:right w:val="nil"/>
            </w:tcBorders>
            <w:shd w:val="clear" w:color="auto" w:fill="auto"/>
            <w:noWrap/>
            <w:vAlign w:val="center"/>
            <w:hideMark/>
          </w:tcPr>
          <w:p w14:paraId="7552174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xml:space="preserve">Trust </w:t>
            </w:r>
            <w:proofErr w:type="spellStart"/>
            <w:r w:rsidRPr="00796610">
              <w:rPr>
                <w:rFonts w:ascii="Palatino Linotype" w:hAnsi="Palatino Linotype" w:cs="Calibri"/>
                <w:color w:val="000000"/>
                <w:sz w:val="22"/>
                <w:szCs w:val="22"/>
              </w:rPr>
              <w:t>parties</w:t>
            </w:r>
            <w:proofErr w:type="spellEnd"/>
          </w:p>
        </w:tc>
        <w:tc>
          <w:tcPr>
            <w:tcW w:w="324" w:type="pct"/>
            <w:tcBorders>
              <w:top w:val="nil"/>
              <w:left w:val="single" w:sz="4" w:space="0" w:color="auto"/>
              <w:bottom w:val="nil"/>
              <w:right w:val="nil"/>
            </w:tcBorders>
            <w:shd w:val="clear" w:color="auto" w:fill="auto"/>
            <w:noWrap/>
            <w:vAlign w:val="bottom"/>
            <w:hideMark/>
          </w:tcPr>
          <w:p w14:paraId="6954F342"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7B0528C7"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0FFA5986"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12492DA5" w14:textId="77777777" w:rsidR="00796610" w:rsidRPr="00796610" w:rsidRDefault="00796610" w:rsidP="00796610">
            <w:pP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1C68BCC1"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791DF939"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0DEEF9FE"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nil"/>
              <w:left w:val="nil"/>
              <w:bottom w:val="nil"/>
              <w:right w:val="nil"/>
            </w:tcBorders>
            <w:shd w:val="clear" w:color="auto" w:fill="auto"/>
            <w:noWrap/>
            <w:vAlign w:val="bottom"/>
            <w:hideMark/>
          </w:tcPr>
          <w:p w14:paraId="23F94989"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2D86D2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28448322"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676784C5" w14:textId="77777777" w:rsidR="00796610" w:rsidRPr="00796610" w:rsidRDefault="00796610" w:rsidP="00796610">
            <w:pPr>
              <w:jc w:val="center"/>
              <w:rPr>
                <w:sz w:val="20"/>
                <w:szCs w:val="20"/>
              </w:rPr>
            </w:pPr>
          </w:p>
        </w:tc>
        <w:tc>
          <w:tcPr>
            <w:tcW w:w="212" w:type="pct"/>
            <w:tcBorders>
              <w:top w:val="nil"/>
              <w:left w:val="nil"/>
              <w:bottom w:val="nil"/>
              <w:right w:val="nil"/>
            </w:tcBorders>
            <w:shd w:val="clear" w:color="auto" w:fill="auto"/>
            <w:noWrap/>
            <w:vAlign w:val="bottom"/>
            <w:hideMark/>
          </w:tcPr>
          <w:p w14:paraId="095D561B"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5CBD09CC"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0.06</w:t>
            </w:r>
          </w:p>
        </w:tc>
        <w:tc>
          <w:tcPr>
            <w:tcW w:w="212" w:type="pct"/>
            <w:tcBorders>
              <w:top w:val="nil"/>
              <w:left w:val="nil"/>
              <w:bottom w:val="nil"/>
              <w:right w:val="nil"/>
            </w:tcBorders>
            <w:shd w:val="clear" w:color="auto" w:fill="auto"/>
            <w:noWrap/>
            <w:vAlign w:val="bottom"/>
            <w:hideMark/>
          </w:tcPr>
          <w:p w14:paraId="5B2DB598"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0.01</w:t>
            </w:r>
          </w:p>
        </w:tc>
        <w:tc>
          <w:tcPr>
            <w:tcW w:w="212" w:type="pct"/>
            <w:tcBorders>
              <w:top w:val="nil"/>
              <w:left w:val="nil"/>
              <w:bottom w:val="nil"/>
              <w:right w:val="nil"/>
            </w:tcBorders>
            <w:shd w:val="clear" w:color="auto" w:fill="auto"/>
            <w:noWrap/>
            <w:vAlign w:val="bottom"/>
            <w:hideMark/>
          </w:tcPr>
          <w:p w14:paraId="039C63E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0.00</w:t>
            </w:r>
          </w:p>
        </w:tc>
      </w:tr>
      <w:tr w:rsidR="00796610" w:rsidRPr="00796610" w14:paraId="294A705D" w14:textId="77777777" w:rsidTr="00796610">
        <w:trPr>
          <w:trHeight w:val="300"/>
        </w:trPr>
        <w:tc>
          <w:tcPr>
            <w:tcW w:w="1260" w:type="pct"/>
            <w:tcBorders>
              <w:top w:val="single" w:sz="8" w:space="0" w:color="auto"/>
              <w:left w:val="nil"/>
              <w:bottom w:val="nil"/>
              <w:right w:val="nil"/>
            </w:tcBorders>
            <w:shd w:val="clear" w:color="auto" w:fill="auto"/>
            <w:noWrap/>
            <w:vAlign w:val="center"/>
            <w:hideMark/>
          </w:tcPr>
          <w:p w14:paraId="5913F4EB" w14:textId="77777777" w:rsidR="00796610" w:rsidRPr="000C0BA1" w:rsidRDefault="00796610" w:rsidP="00796610">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Same controls as in Study 1 (Table 1, Model 3)</w:t>
            </w:r>
          </w:p>
        </w:tc>
        <w:tc>
          <w:tcPr>
            <w:tcW w:w="324" w:type="pct"/>
            <w:tcBorders>
              <w:top w:val="single" w:sz="8" w:space="0" w:color="auto"/>
              <w:left w:val="single" w:sz="4" w:space="0" w:color="auto"/>
              <w:bottom w:val="nil"/>
              <w:right w:val="nil"/>
            </w:tcBorders>
            <w:shd w:val="clear" w:color="auto" w:fill="auto"/>
            <w:noWrap/>
            <w:vAlign w:val="center"/>
            <w:hideMark/>
          </w:tcPr>
          <w:p w14:paraId="6DA7B2F6"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55896E2B"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single" w:sz="4" w:space="0" w:color="auto"/>
            </w:tcBorders>
            <w:shd w:val="clear" w:color="auto" w:fill="auto"/>
            <w:noWrap/>
            <w:vAlign w:val="bottom"/>
            <w:hideMark/>
          </w:tcPr>
          <w:p w14:paraId="1454498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nil"/>
              <w:bottom w:val="nil"/>
              <w:right w:val="nil"/>
            </w:tcBorders>
            <w:shd w:val="clear" w:color="auto" w:fill="auto"/>
            <w:noWrap/>
            <w:vAlign w:val="center"/>
            <w:hideMark/>
          </w:tcPr>
          <w:p w14:paraId="00968F93"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2B0EBCB7"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6F6A88CD"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single" w:sz="4" w:space="0" w:color="auto"/>
              <w:bottom w:val="nil"/>
              <w:right w:val="nil"/>
            </w:tcBorders>
            <w:shd w:val="clear" w:color="auto" w:fill="auto"/>
            <w:noWrap/>
            <w:vAlign w:val="center"/>
            <w:hideMark/>
          </w:tcPr>
          <w:p w14:paraId="650F2163"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1080AD68"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single" w:sz="4" w:space="0" w:color="auto"/>
            </w:tcBorders>
            <w:shd w:val="clear" w:color="auto" w:fill="auto"/>
            <w:noWrap/>
            <w:vAlign w:val="bottom"/>
            <w:hideMark/>
          </w:tcPr>
          <w:p w14:paraId="33892B79"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nil"/>
              <w:bottom w:val="nil"/>
              <w:right w:val="nil"/>
            </w:tcBorders>
            <w:shd w:val="clear" w:color="auto" w:fill="auto"/>
            <w:noWrap/>
            <w:vAlign w:val="center"/>
            <w:hideMark/>
          </w:tcPr>
          <w:p w14:paraId="30559FBE"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5FDE0D3E"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64AEFFD4"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single" w:sz="8" w:space="0" w:color="auto"/>
              <w:left w:val="single" w:sz="4" w:space="0" w:color="auto"/>
              <w:bottom w:val="nil"/>
              <w:right w:val="nil"/>
            </w:tcBorders>
            <w:shd w:val="clear" w:color="auto" w:fill="auto"/>
            <w:noWrap/>
            <w:vAlign w:val="center"/>
            <w:hideMark/>
          </w:tcPr>
          <w:p w14:paraId="28994EF8" w14:textId="77777777" w:rsidR="00796610" w:rsidRPr="00796610" w:rsidRDefault="00796610" w:rsidP="00796610">
            <w:pPr>
              <w:jc w:val="center"/>
              <w:rPr>
                <w:rFonts w:ascii="Palatino Linotype" w:hAnsi="Palatino Linotype" w:cs="Calibri"/>
                <w:color w:val="000000"/>
                <w:sz w:val="22"/>
                <w:szCs w:val="22"/>
              </w:rPr>
            </w:pPr>
            <w:r w:rsidRPr="00796610">
              <w:rPr>
                <w:rFonts w:ascii="Segoe UI Symbol" w:hAnsi="Segoe UI Symbol" w:cs="Segoe UI Symbol"/>
                <w:color w:val="000000"/>
                <w:sz w:val="22"/>
                <w:szCs w:val="22"/>
              </w:rPr>
              <w:t>✓</w:t>
            </w:r>
          </w:p>
        </w:tc>
        <w:tc>
          <w:tcPr>
            <w:tcW w:w="212" w:type="pct"/>
            <w:tcBorders>
              <w:top w:val="single" w:sz="8" w:space="0" w:color="auto"/>
              <w:left w:val="nil"/>
              <w:bottom w:val="nil"/>
              <w:right w:val="nil"/>
            </w:tcBorders>
            <w:shd w:val="clear" w:color="auto" w:fill="auto"/>
            <w:noWrap/>
            <w:vAlign w:val="bottom"/>
            <w:hideMark/>
          </w:tcPr>
          <w:p w14:paraId="1C77499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212" w:type="pct"/>
            <w:tcBorders>
              <w:top w:val="single" w:sz="8" w:space="0" w:color="auto"/>
              <w:left w:val="nil"/>
              <w:bottom w:val="nil"/>
              <w:right w:val="nil"/>
            </w:tcBorders>
            <w:shd w:val="clear" w:color="auto" w:fill="auto"/>
            <w:noWrap/>
            <w:vAlign w:val="bottom"/>
            <w:hideMark/>
          </w:tcPr>
          <w:p w14:paraId="274F53B1"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r>
      <w:tr w:rsidR="00796610" w:rsidRPr="00796610" w14:paraId="614922CE" w14:textId="77777777" w:rsidTr="00796610">
        <w:trPr>
          <w:trHeight w:val="300"/>
        </w:trPr>
        <w:tc>
          <w:tcPr>
            <w:tcW w:w="1260" w:type="pct"/>
            <w:tcBorders>
              <w:top w:val="nil"/>
              <w:left w:val="nil"/>
              <w:bottom w:val="nil"/>
              <w:right w:val="nil"/>
            </w:tcBorders>
            <w:shd w:val="clear" w:color="auto" w:fill="auto"/>
            <w:noWrap/>
            <w:vAlign w:val="center"/>
            <w:hideMark/>
          </w:tcPr>
          <w:p w14:paraId="27C56911"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Countries</w:t>
            </w:r>
          </w:p>
        </w:tc>
        <w:tc>
          <w:tcPr>
            <w:tcW w:w="324" w:type="pct"/>
            <w:tcBorders>
              <w:top w:val="nil"/>
              <w:left w:val="single" w:sz="4" w:space="0" w:color="auto"/>
              <w:bottom w:val="nil"/>
              <w:right w:val="nil"/>
            </w:tcBorders>
            <w:shd w:val="clear" w:color="auto" w:fill="auto"/>
            <w:noWrap/>
            <w:vAlign w:val="center"/>
            <w:hideMark/>
          </w:tcPr>
          <w:p w14:paraId="5B5C7D6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0642C1AB"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4A0C5EE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center"/>
            <w:hideMark/>
          </w:tcPr>
          <w:p w14:paraId="57A20DC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7EF74BCD"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702406BC"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center"/>
            <w:hideMark/>
          </w:tcPr>
          <w:p w14:paraId="31233F8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3048E0CE"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76E5129A" w14:textId="77777777" w:rsidR="00796610" w:rsidRPr="00796610" w:rsidRDefault="00796610" w:rsidP="00796610">
            <w:pP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center"/>
            <w:hideMark/>
          </w:tcPr>
          <w:p w14:paraId="4D07A0FF"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38B824A3"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0B625E6E" w14:textId="77777777" w:rsidR="00796610" w:rsidRPr="00796610" w:rsidRDefault="00796610" w:rsidP="00796610">
            <w:pPr>
              <w:rPr>
                <w:sz w:val="20"/>
                <w:szCs w:val="20"/>
              </w:rPr>
            </w:pPr>
          </w:p>
        </w:tc>
        <w:tc>
          <w:tcPr>
            <w:tcW w:w="324" w:type="pct"/>
            <w:tcBorders>
              <w:top w:val="nil"/>
              <w:left w:val="single" w:sz="4" w:space="0" w:color="auto"/>
              <w:bottom w:val="nil"/>
              <w:right w:val="nil"/>
            </w:tcBorders>
            <w:shd w:val="clear" w:color="auto" w:fill="auto"/>
            <w:noWrap/>
            <w:vAlign w:val="center"/>
            <w:hideMark/>
          </w:tcPr>
          <w:p w14:paraId="57CD53F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22</w:t>
            </w:r>
          </w:p>
        </w:tc>
        <w:tc>
          <w:tcPr>
            <w:tcW w:w="212" w:type="pct"/>
            <w:tcBorders>
              <w:top w:val="nil"/>
              <w:left w:val="nil"/>
              <w:bottom w:val="nil"/>
              <w:right w:val="nil"/>
            </w:tcBorders>
            <w:shd w:val="clear" w:color="auto" w:fill="auto"/>
            <w:noWrap/>
            <w:vAlign w:val="bottom"/>
            <w:hideMark/>
          </w:tcPr>
          <w:p w14:paraId="7B19FDF1"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2F300C00" w14:textId="77777777" w:rsidR="00796610" w:rsidRPr="00796610" w:rsidRDefault="00796610" w:rsidP="00796610">
            <w:pPr>
              <w:rPr>
                <w:sz w:val="20"/>
                <w:szCs w:val="20"/>
              </w:rPr>
            </w:pPr>
          </w:p>
        </w:tc>
      </w:tr>
      <w:tr w:rsidR="00796610" w:rsidRPr="00796610" w14:paraId="5AECAAB4" w14:textId="77777777" w:rsidTr="00796610">
        <w:trPr>
          <w:trHeight w:val="300"/>
        </w:trPr>
        <w:tc>
          <w:tcPr>
            <w:tcW w:w="1260" w:type="pct"/>
            <w:tcBorders>
              <w:top w:val="nil"/>
              <w:left w:val="nil"/>
              <w:bottom w:val="nil"/>
              <w:right w:val="nil"/>
            </w:tcBorders>
            <w:shd w:val="clear" w:color="auto" w:fill="auto"/>
            <w:noWrap/>
            <w:vAlign w:val="center"/>
            <w:hideMark/>
          </w:tcPr>
          <w:p w14:paraId="4DC92BA0" w14:textId="77777777" w:rsidR="00796610" w:rsidRPr="00796610" w:rsidRDefault="00796610" w:rsidP="00796610">
            <w:pPr>
              <w:rPr>
                <w:rFonts w:ascii="Palatino Linotype" w:hAnsi="Palatino Linotype" w:cs="Calibri"/>
                <w:color w:val="000000"/>
                <w:sz w:val="22"/>
                <w:szCs w:val="22"/>
              </w:rPr>
            </w:pPr>
            <w:proofErr w:type="spellStart"/>
            <w:r w:rsidRPr="00796610">
              <w:rPr>
                <w:rFonts w:ascii="Palatino Linotype" w:hAnsi="Palatino Linotype" w:cs="Calibri"/>
                <w:color w:val="000000"/>
                <w:sz w:val="22"/>
                <w:szCs w:val="22"/>
              </w:rPr>
              <w:t>Observations</w:t>
            </w:r>
            <w:proofErr w:type="spellEnd"/>
          </w:p>
        </w:tc>
        <w:tc>
          <w:tcPr>
            <w:tcW w:w="324" w:type="pct"/>
            <w:tcBorders>
              <w:top w:val="nil"/>
              <w:left w:val="single" w:sz="4" w:space="0" w:color="auto"/>
              <w:bottom w:val="nil"/>
              <w:right w:val="nil"/>
            </w:tcBorders>
            <w:shd w:val="clear" w:color="auto" w:fill="auto"/>
            <w:noWrap/>
            <w:vAlign w:val="bottom"/>
            <w:hideMark/>
          </w:tcPr>
          <w:p w14:paraId="399B7D74"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28,957</w:t>
            </w:r>
          </w:p>
        </w:tc>
        <w:tc>
          <w:tcPr>
            <w:tcW w:w="212" w:type="pct"/>
            <w:tcBorders>
              <w:top w:val="nil"/>
              <w:left w:val="nil"/>
              <w:bottom w:val="nil"/>
              <w:right w:val="nil"/>
            </w:tcBorders>
            <w:shd w:val="clear" w:color="auto" w:fill="auto"/>
            <w:noWrap/>
            <w:vAlign w:val="bottom"/>
            <w:hideMark/>
          </w:tcPr>
          <w:p w14:paraId="1D28AD4D"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3C8D1480"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0B584ED1"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29,073</w:t>
            </w:r>
          </w:p>
        </w:tc>
        <w:tc>
          <w:tcPr>
            <w:tcW w:w="212" w:type="pct"/>
            <w:tcBorders>
              <w:top w:val="nil"/>
              <w:left w:val="nil"/>
              <w:bottom w:val="nil"/>
              <w:right w:val="nil"/>
            </w:tcBorders>
            <w:shd w:val="clear" w:color="auto" w:fill="auto"/>
            <w:noWrap/>
            <w:vAlign w:val="bottom"/>
            <w:hideMark/>
          </w:tcPr>
          <w:p w14:paraId="55D45302"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D815E93"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771607FD"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29,039</w:t>
            </w:r>
          </w:p>
        </w:tc>
        <w:tc>
          <w:tcPr>
            <w:tcW w:w="212" w:type="pct"/>
            <w:tcBorders>
              <w:top w:val="nil"/>
              <w:left w:val="nil"/>
              <w:bottom w:val="nil"/>
              <w:right w:val="nil"/>
            </w:tcBorders>
            <w:shd w:val="clear" w:color="auto" w:fill="auto"/>
            <w:noWrap/>
            <w:vAlign w:val="bottom"/>
            <w:hideMark/>
          </w:tcPr>
          <w:p w14:paraId="233D65E7"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single" w:sz="4" w:space="0" w:color="auto"/>
            </w:tcBorders>
            <w:shd w:val="clear" w:color="auto" w:fill="auto"/>
            <w:noWrap/>
            <w:vAlign w:val="bottom"/>
            <w:hideMark/>
          </w:tcPr>
          <w:p w14:paraId="057B2577"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 </w:t>
            </w:r>
          </w:p>
        </w:tc>
        <w:tc>
          <w:tcPr>
            <w:tcW w:w="324" w:type="pct"/>
            <w:tcBorders>
              <w:top w:val="nil"/>
              <w:left w:val="nil"/>
              <w:bottom w:val="nil"/>
              <w:right w:val="nil"/>
            </w:tcBorders>
            <w:shd w:val="clear" w:color="auto" w:fill="auto"/>
            <w:noWrap/>
            <w:vAlign w:val="bottom"/>
            <w:hideMark/>
          </w:tcPr>
          <w:p w14:paraId="6058F1D6"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29,143</w:t>
            </w:r>
          </w:p>
        </w:tc>
        <w:tc>
          <w:tcPr>
            <w:tcW w:w="212" w:type="pct"/>
            <w:tcBorders>
              <w:top w:val="nil"/>
              <w:left w:val="nil"/>
              <w:bottom w:val="nil"/>
              <w:right w:val="nil"/>
            </w:tcBorders>
            <w:shd w:val="clear" w:color="auto" w:fill="auto"/>
            <w:noWrap/>
            <w:vAlign w:val="bottom"/>
            <w:hideMark/>
          </w:tcPr>
          <w:p w14:paraId="4F429401"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4834CE78" w14:textId="77777777" w:rsidR="00796610" w:rsidRPr="00796610" w:rsidRDefault="00796610" w:rsidP="00796610">
            <w:pPr>
              <w:jc w:val="center"/>
              <w:rPr>
                <w:sz w:val="20"/>
                <w:szCs w:val="20"/>
              </w:rPr>
            </w:pPr>
          </w:p>
        </w:tc>
        <w:tc>
          <w:tcPr>
            <w:tcW w:w="324" w:type="pct"/>
            <w:tcBorders>
              <w:top w:val="nil"/>
              <w:left w:val="single" w:sz="4" w:space="0" w:color="auto"/>
              <w:bottom w:val="nil"/>
              <w:right w:val="nil"/>
            </w:tcBorders>
            <w:shd w:val="clear" w:color="auto" w:fill="auto"/>
            <w:noWrap/>
            <w:vAlign w:val="bottom"/>
            <w:hideMark/>
          </w:tcPr>
          <w:p w14:paraId="2CE19ED9" w14:textId="77777777" w:rsidR="00796610" w:rsidRPr="00796610" w:rsidRDefault="00796610" w:rsidP="00796610">
            <w:pPr>
              <w:jc w:val="center"/>
              <w:rPr>
                <w:rFonts w:ascii="Palatino Linotype" w:hAnsi="Palatino Linotype" w:cs="Calibri"/>
                <w:color w:val="000000"/>
                <w:sz w:val="22"/>
                <w:szCs w:val="22"/>
              </w:rPr>
            </w:pPr>
            <w:r w:rsidRPr="00796610">
              <w:rPr>
                <w:rFonts w:ascii="Palatino Linotype" w:hAnsi="Palatino Linotype" w:cs="Calibri"/>
                <w:color w:val="000000"/>
                <w:sz w:val="22"/>
                <w:szCs w:val="22"/>
              </w:rPr>
              <w:t>29,059</w:t>
            </w:r>
          </w:p>
        </w:tc>
        <w:tc>
          <w:tcPr>
            <w:tcW w:w="212" w:type="pct"/>
            <w:tcBorders>
              <w:top w:val="nil"/>
              <w:left w:val="nil"/>
              <w:bottom w:val="nil"/>
              <w:right w:val="nil"/>
            </w:tcBorders>
            <w:shd w:val="clear" w:color="auto" w:fill="auto"/>
            <w:noWrap/>
            <w:vAlign w:val="bottom"/>
            <w:hideMark/>
          </w:tcPr>
          <w:p w14:paraId="6697A8B9" w14:textId="77777777" w:rsidR="00796610" w:rsidRPr="00796610" w:rsidRDefault="00796610" w:rsidP="00796610">
            <w:pPr>
              <w:jc w:val="center"/>
              <w:rPr>
                <w:rFonts w:ascii="Palatino Linotype" w:hAnsi="Palatino Linotype" w:cs="Calibri"/>
                <w:color w:val="000000"/>
                <w:sz w:val="22"/>
                <w:szCs w:val="22"/>
              </w:rPr>
            </w:pPr>
          </w:p>
        </w:tc>
        <w:tc>
          <w:tcPr>
            <w:tcW w:w="212" w:type="pct"/>
            <w:tcBorders>
              <w:top w:val="nil"/>
              <w:left w:val="nil"/>
              <w:bottom w:val="nil"/>
              <w:right w:val="nil"/>
            </w:tcBorders>
            <w:shd w:val="clear" w:color="auto" w:fill="auto"/>
            <w:noWrap/>
            <w:vAlign w:val="bottom"/>
            <w:hideMark/>
          </w:tcPr>
          <w:p w14:paraId="63309C65" w14:textId="77777777" w:rsidR="00796610" w:rsidRPr="00796610" w:rsidRDefault="00796610" w:rsidP="00796610">
            <w:pPr>
              <w:jc w:val="center"/>
              <w:rPr>
                <w:sz w:val="20"/>
                <w:szCs w:val="20"/>
              </w:rPr>
            </w:pPr>
          </w:p>
        </w:tc>
      </w:tr>
    </w:tbl>
    <w:p w14:paraId="7F5313EB" w14:textId="77E9995D" w:rsidR="0051510B" w:rsidRDefault="0051510B">
      <w:pPr>
        <w:rPr>
          <w:rFonts w:ascii="Palatino Linotype" w:hAnsi="Palatino Linotype"/>
          <w:sz w:val="22"/>
          <w:szCs w:val="22"/>
        </w:rPr>
      </w:pPr>
    </w:p>
    <w:p w14:paraId="57AD7AA5" w14:textId="77777777" w:rsidR="0051510B" w:rsidRDefault="0051510B">
      <w:pPr>
        <w:spacing w:after="200" w:line="276" w:lineRule="auto"/>
        <w:rPr>
          <w:rFonts w:ascii="Palatino Linotype" w:hAnsi="Palatino Linotype"/>
          <w:sz w:val="22"/>
          <w:szCs w:val="22"/>
        </w:rPr>
      </w:pPr>
      <w:r>
        <w:rPr>
          <w:rFonts w:ascii="Palatino Linotype" w:hAnsi="Palatino Linotype"/>
          <w:sz w:val="22"/>
          <w:szCs w:val="22"/>
        </w:rPr>
        <w:br w:type="page"/>
      </w:r>
    </w:p>
    <w:p w14:paraId="0F818C21" w14:textId="4A5FE98B" w:rsidR="00754853" w:rsidRPr="000C0BA1" w:rsidRDefault="0051510B">
      <w:pPr>
        <w:rPr>
          <w:rFonts w:ascii="Palatino Linotype" w:hAnsi="Palatino Linotype"/>
          <w:lang w:val="en-US"/>
        </w:rPr>
      </w:pPr>
      <w:r w:rsidRPr="00A72B6E">
        <w:rPr>
          <w:rFonts w:ascii="Palatino Linotype" w:hAnsi="Palatino Linotype"/>
          <w:b/>
          <w:bCs/>
          <w:sz w:val="22"/>
          <w:szCs w:val="22"/>
          <w:lang w:val="en-US"/>
        </w:rPr>
        <w:lastRenderedPageBreak/>
        <w:t>Table A.18</w:t>
      </w:r>
      <w:r w:rsidRPr="000C0BA1">
        <w:rPr>
          <w:rFonts w:ascii="Palatino Linotype" w:hAnsi="Palatino Linotype"/>
          <w:sz w:val="22"/>
          <w:szCs w:val="22"/>
          <w:lang w:val="en-US"/>
        </w:rPr>
        <w:t>:</w:t>
      </w:r>
      <w:r w:rsidRPr="000C0BA1">
        <w:rPr>
          <w:rFonts w:ascii="Palatino Linotype" w:hAnsi="Palatino Linotype"/>
          <w:lang w:val="en-US"/>
        </w:rPr>
        <w:t xml:space="preserve"> Regression table – </w:t>
      </w:r>
      <w:r w:rsidR="000F2D3F" w:rsidRPr="000C0BA1">
        <w:rPr>
          <w:rFonts w:ascii="Palatino Linotype" w:hAnsi="Palatino Linotype"/>
          <w:lang w:val="en-US"/>
        </w:rPr>
        <w:t xml:space="preserve">tax and debt </w:t>
      </w:r>
      <w:r w:rsidRPr="000C0BA1">
        <w:rPr>
          <w:rFonts w:ascii="Palatino Linotype" w:hAnsi="Palatino Linotype"/>
          <w:lang w:val="en-US"/>
        </w:rPr>
        <w:t>trade-off questions (Study 1)</w:t>
      </w:r>
    </w:p>
    <w:p w14:paraId="5C8F5249" w14:textId="01549DBB" w:rsidR="000F2D3F" w:rsidRPr="000C0BA1" w:rsidRDefault="000F2D3F">
      <w:pPr>
        <w:rPr>
          <w:rFonts w:ascii="Palatino Linotype" w:hAnsi="Palatino Linotype"/>
          <w:lang w:val="en-US"/>
        </w:rPr>
      </w:pPr>
    </w:p>
    <w:tbl>
      <w:tblPr>
        <w:tblW w:w="5000" w:type="pct"/>
        <w:tblCellMar>
          <w:left w:w="70" w:type="dxa"/>
          <w:right w:w="70" w:type="dxa"/>
        </w:tblCellMar>
        <w:tblLook w:val="04A0" w:firstRow="1" w:lastRow="0" w:firstColumn="1" w:lastColumn="0" w:noHBand="0" w:noVBand="1"/>
      </w:tblPr>
      <w:tblGrid>
        <w:gridCol w:w="6714"/>
        <w:gridCol w:w="670"/>
        <w:gridCol w:w="570"/>
        <w:gridCol w:w="572"/>
        <w:gridCol w:w="670"/>
        <w:gridCol w:w="570"/>
        <w:gridCol w:w="572"/>
        <w:gridCol w:w="670"/>
        <w:gridCol w:w="570"/>
        <w:gridCol w:w="572"/>
        <w:gridCol w:w="670"/>
        <w:gridCol w:w="570"/>
        <w:gridCol w:w="570"/>
      </w:tblGrid>
      <w:tr w:rsidR="000F2D3F" w:rsidRPr="001820EB" w14:paraId="2486ECDF" w14:textId="77777777" w:rsidTr="000F2D3F">
        <w:trPr>
          <w:trHeight w:val="760"/>
        </w:trPr>
        <w:tc>
          <w:tcPr>
            <w:tcW w:w="5000" w:type="pct"/>
            <w:gridSpan w:val="13"/>
            <w:tcBorders>
              <w:top w:val="nil"/>
              <w:left w:val="nil"/>
              <w:bottom w:val="single" w:sz="8" w:space="0" w:color="auto"/>
              <w:right w:val="nil"/>
            </w:tcBorders>
            <w:shd w:val="clear" w:color="auto" w:fill="auto"/>
            <w:hideMark/>
          </w:tcPr>
          <w:p w14:paraId="5F99A61F" w14:textId="77777777" w:rsidR="000F2D3F" w:rsidRPr="000C0BA1" w:rsidRDefault="000F2D3F">
            <w:pPr>
              <w:rPr>
                <w:rFonts w:ascii="Palatino Linotype" w:hAnsi="Palatino Linotype" w:cs="Calibri"/>
                <w:b/>
                <w:bCs/>
                <w:color w:val="000000"/>
                <w:sz w:val="22"/>
                <w:szCs w:val="22"/>
                <w:lang w:val="en-US"/>
              </w:rPr>
            </w:pPr>
            <w:r w:rsidRPr="000C0BA1">
              <w:rPr>
                <w:rFonts w:ascii="Palatino Linotype" w:hAnsi="Palatino Linotype" w:cs="Calibri"/>
                <w:b/>
                <w:bCs/>
                <w:color w:val="000000"/>
                <w:sz w:val="22"/>
                <w:szCs w:val="22"/>
                <w:lang w:val="en-US"/>
              </w:rPr>
              <w:t>Multilevel random individual, random country intercept, logistic regressions: Support for reform under tax (M1 and 2) and debt (M3 and 4) trade-off conditions; maximum likelihood estimates; pooled split-sample trade-offs</w:t>
            </w:r>
          </w:p>
        </w:tc>
      </w:tr>
      <w:tr w:rsidR="000F2D3F" w14:paraId="64827146" w14:textId="77777777" w:rsidTr="000F2D3F">
        <w:trPr>
          <w:trHeight w:val="340"/>
        </w:trPr>
        <w:tc>
          <w:tcPr>
            <w:tcW w:w="2405" w:type="pct"/>
            <w:tcBorders>
              <w:top w:val="nil"/>
              <w:left w:val="nil"/>
              <w:bottom w:val="nil"/>
              <w:right w:val="nil"/>
            </w:tcBorders>
            <w:shd w:val="clear" w:color="auto" w:fill="auto"/>
            <w:noWrap/>
            <w:vAlign w:val="center"/>
            <w:hideMark/>
          </w:tcPr>
          <w:p w14:paraId="6739F948" w14:textId="77777777" w:rsidR="000F2D3F" w:rsidRPr="000C0BA1" w:rsidRDefault="000F2D3F">
            <w:pPr>
              <w:rPr>
                <w:rFonts w:ascii="Palatino Linotype" w:hAnsi="Palatino Linotype" w:cs="Calibri"/>
                <w:b/>
                <w:bCs/>
                <w:color w:val="000000"/>
                <w:sz w:val="22"/>
                <w:szCs w:val="22"/>
                <w:lang w:val="en-US"/>
              </w:rPr>
            </w:pPr>
          </w:p>
        </w:tc>
        <w:tc>
          <w:tcPr>
            <w:tcW w:w="649" w:type="pct"/>
            <w:gridSpan w:val="3"/>
            <w:tcBorders>
              <w:top w:val="single" w:sz="8" w:space="0" w:color="auto"/>
              <w:left w:val="single" w:sz="8" w:space="0" w:color="auto"/>
              <w:bottom w:val="nil"/>
              <w:right w:val="single" w:sz="8" w:space="0" w:color="000000"/>
            </w:tcBorders>
            <w:shd w:val="clear" w:color="auto" w:fill="auto"/>
            <w:noWrap/>
            <w:vAlign w:val="center"/>
            <w:hideMark/>
          </w:tcPr>
          <w:p w14:paraId="361D29E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M1</w:t>
            </w:r>
          </w:p>
        </w:tc>
        <w:tc>
          <w:tcPr>
            <w:tcW w:w="649" w:type="pct"/>
            <w:gridSpan w:val="3"/>
            <w:tcBorders>
              <w:top w:val="single" w:sz="8" w:space="0" w:color="auto"/>
              <w:left w:val="nil"/>
              <w:bottom w:val="nil"/>
              <w:right w:val="single" w:sz="8" w:space="0" w:color="000000"/>
            </w:tcBorders>
            <w:shd w:val="clear" w:color="auto" w:fill="auto"/>
            <w:noWrap/>
            <w:vAlign w:val="center"/>
            <w:hideMark/>
          </w:tcPr>
          <w:p w14:paraId="17DE631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M2</w:t>
            </w:r>
          </w:p>
        </w:tc>
        <w:tc>
          <w:tcPr>
            <w:tcW w:w="649" w:type="pct"/>
            <w:gridSpan w:val="3"/>
            <w:tcBorders>
              <w:top w:val="single" w:sz="8" w:space="0" w:color="auto"/>
              <w:left w:val="nil"/>
              <w:bottom w:val="nil"/>
              <w:right w:val="single" w:sz="8" w:space="0" w:color="000000"/>
            </w:tcBorders>
            <w:shd w:val="clear" w:color="auto" w:fill="auto"/>
            <w:noWrap/>
            <w:vAlign w:val="center"/>
            <w:hideMark/>
          </w:tcPr>
          <w:p w14:paraId="498BEB6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M3</w:t>
            </w:r>
          </w:p>
        </w:tc>
        <w:tc>
          <w:tcPr>
            <w:tcW w:w="649" w:type="pct"/>
            <w:gridSpan w:val="3"/>
            <w:tcBorders>
              <w:top w:val="single" w:sz="8" w:space="0" w:color="auto"/>
              <w:left w:val="nil"/>
              <w:bottom w:val="nil"/>
              <w:right w:val="nil"/>
            </w:tcBorders>
            <w:shd w:val="clear" w:color="auto" w:fill="auto"/>
            <w:noWrap/>
            <w:vAlign w:val="center"/>
            <w:hideMark/>
          </w:tcPr>
          <w:p w14:paraId="17D1BE6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M4</w:t>
            </w:r>
          </w:p>
        </w:tc>
      </w:tr>
      <w:tr w:rsidR="000F2D3F" w14:paraId="0AF43530" w14:textId="77777777" w:rsidTr="000F2D3F">
        <w:trPr>
          <w:trHeight w:val="360"/>
        </w:trPr>
        <w:tc>
          <w:tcPr>
            <w:tcW w:w="2405" w:type="pct"/>
            <w:tcBorders>
              <w:top w:val="nil"/>
              <w:left w:val="nil"/>
              <w:bottom w:val="nil"/>
              <w:right w:val="nil"/>
            </w:tcBorders>
            <w:shd w:val="clear" w:color="auto" w:fill="auto"/>
            <w:noWrap/>
            <w:vAlign w:val="center"/>
            <w:hideMark/>
          </w:tcPr>
          <w:p w14:paraId="7B406DEE"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VARIABLES</w:t>
            </w:r>
          </w:p>
        </w:tc>
        <w:tc>
          <w:tcPr>
            <w:tcW w:w="240" w:type="pct"/>
            <w:tcBorders>
              <w:top w:val="nil"/>
              <w:left w:val="single" w:sz="8" w:space="0" w:color="auto"/>
              <w:bottom w:val="nil"/>
              <w:right w:val="nil"/>
            </w:tcBorders>
            <w:shd w:val="clear" w:color="auto" w:fill="auto"/>
            <w:noWrap/>
            <w:vAlign w:val="center"/>
            <w:hideMark/>
          </w:tcPr>
          <w:p w14:paraId="71C64C0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204" w:type="pct"/>
            <w:tcBorders>
              <w:top w:val="nil"/>
              <w:left w:val="nil"/>
              <w:bottom w:val="nil"/>
              <w:right w:val="nil"/>
            </w:tcBorders>
            <w:shd w:val="clear" w:color="auto" w:fill="auto"/>
            <w:noWrap/>
            <w:vAlign w:val="center"/>
            <w:hideMark/>
          </w:tcPr>
          <w:p w14:paraId="5F60940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204" w:type="pct"/>
            <w:tcBorders>
              <w:top w:val="nil"/>
              <w:left w:val="nil"/>
              <w:bottom w:val="nil"/>
              <w:right w:val="single" w:sz="8" w:space="0" w:color="auto"/>
            </w:tcBorders>
            <w:shd w:val="clear" w:color="auto" w:fill="auto"/>
            <w:noWrap/>
            <w:vAlign w:val="center"/>
            <w:hideMark/>
          </w:tcPr>
          <w:p w14:paraId="171B630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c>
          <w:tcPr>
            <w:tcW w:w="240" w:type="pct"/>
            <w:tcBorders>
              <w:top w:val="nil"/>
              <w:left w:val="nil"/>
              <w:bottom w:val="nil"/>
              <w:right w:val="nil"/>
            </w:tcBorders>
            <w:shd w:val="clear" w:color="auto" w:fill="auto"/>
            <w:noWrap/>
            <w:vAlign w:val="center"/>
            <w:hideMark/>
          </w:tcPr>
          <w:p w14:paraId="10B3BE6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204" w:type="pct"/>
            <w:tcBorders>
              <w:top w:val="nil"/>
              <w:left w:val="nil"/>
              <w:bottom w:val="nil"/>
              <w:right w:val="nil"/>
            </w:tcBorders>
            <w:shd w:val="clear" w:color="auto" w:fill="auto"/>
            <w:noWrap/>
            <w:vAlign w:val="center"/>
            <w:hideMark/>
          </w:tcPr>
          <w:p w14:paraId="5A9BE5E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204" w:type="pct"/>
            <w:tcBorders>
              <w:top w:val="nil"/>
              <w:left w:val="nil"/>
              <w:bottom w:val="nil"/>
              <w:right w:val="nil"/>
            </w:tcBorders>
            <w:shd w:val="clear" w:color="auto" w:fill="auto"/>
            <w:noWrap/>
            <w:vAlign w:val="center"/>
            <w:hideMark/>
          </w:tcPr>
          <w:p w14:paraId="29CFDE7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c>
          <w:tcPr>
            <w:tcW w:w="240" w:type="pct"/>
            <w:tcBorders>
              <w:top w:val="nil"/>
              <w:left w:val="single" w:sz="8" w:space="0" w:color="auto"/>
              <w:bottom w:val="nil"/>
              <w:right w:val="nil"/>
            </w:tcBorders>
            <w:shd w:val="clear" w:color="auto" w:fill="auto"/>
            <w:noWrap/>
            <w:vAlign w:val="center"/>
            <w:hideMark/>
          </w:tcPr>
          <w:p w14:paraId="2696EF6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204" w:type="pct"/>
            <w:tcBorders>
              <w:top w:val="nil"/>
              <w:left w:val="nil"/>
              <w:bottom w:val="nil"/>
              <w:right w:val="nil"/>
            </w:tcBorders>
            <w:shd w:val="clear" w:color="auto" w:fill="auto"/>
            <w:noWrap/>
            <w:vAlign w:val="center"/>
            <w:hideMark/>
          </w:tcPr>
          <w:p w14:paraId="076BDAC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204" w:type="pct"/>
            <w:tcBorders>
              <w:top w:val="nil"/>
              <w:left w:val="nil"/>
              <w:bottom w:val="nil"/>
              <w:right w:val="single" w:sz="8" w:space="0" w:color="auto"/>
            </w:tcBorders>
            <w:shd w:val="clear" w:color="auto" w:fill="auto"/>
            <w:noWrap/>
            <w:vAlign w:val="center"/>
            <w:hideMark/>
          </w:tcPr>
          <w:p w14:paraId="4FB5B8C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c>
          <w:tcPr>
            <w:tcW w:w="240" w:type="pct"/>
            <w:tcBorders>
              <w:top w:val="nil"/>
              <w:left w:val="nil"/>
              <w:bottom w:val="nil"/>
              <w:right w:val="nil"/>
            </w:tcBorders>
            <w:shd w:val="clear" w:color="auto" w:fill="auto"/>
            <w:noWrap/>
            <w:vAlign w:val="center"/>
            <w:hideMark/>
          </w:tcPr>
          <w:p w14:paraId="097E56A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b</w:t>
            </w:r>
          </w:p>
        </w:tc>
        <w:tc>
          <w:tcPr>
            <w:tcW w:w="204" w:type="pct"/>
            <w:tcBorders>
              <w:top w:val="nil"/>
              <w:left w:val="nil"/>
              <w:bottom w:val="nil"/>
              <w:right w:val="nil"/>
            </w:tcBorders>
            <w:shd w:val="clear" w:color="auto" w:fill="auto"/>
            <w:noWrap/>
            <w:vAlign w:val="center"/>
            <w:hideMark/>
          </w:tcPr>
          <w:p w14:paraId="4ECF0C8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SE</w:t>
            </w:r>
          </w:p>
        </w:tc>
        <w:tc>
          <w:tcPr>
            <w:tcW w:w="204" w:type="pct"/>
            <w:tcBorders>
              <w:top w:val="nil"/>
              <w:left w:val="nil"/>
              <w:bottom w:val="nil"/>
              <w:right w:val="nil"/>
            </w:tcBorders>
            <w:shd w:val="clear" w:color="auto" w:fill="auto"/>
            <w:noWrap/>
            <w:vAlign w:val="center"/>
            <w:hideMark/>
          </w:tcPr>
          <w:p w14:paraId="782051E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p</w:t>
            </w:r>
          </w:p>
        </w:tc>
      </w:tr>
      <w:tr w:rsidR="000F2D3F" w14:paraId="39C98F76" w14:textId="77777777" w:rsidTr="000F2D3F">
        <w:trPr>
          <w:trHeight w:val="340"/>
        </w:trPr>
        <w:tc>
          <w:tcPr>
            <w:tcW w:w="2405" w:type="pct"/>
            <w:tcBorders>
              <w:top w:val="single" w:sz="8" w:space="0" w:color="auto"/>
              <w:left w:val="nil"/>
              <w:bottom w:val="nil"/>
              <w:right w:val="nil"/>
            </w:tcBorders>
            <w:shd w:val="clear" w:color="auto" w:fill="auto"/>
            <w:noWrap/>
            <w:vAlign w:val="center"/>
            <w:hideMark/>
          </w:tcPr>
          <w:p w14:paraId="55A9338D"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single" w:sz="8" w:space="0" w:color="auto"/>
              <w:left w:val="single" w:sz="4" w:space="0" w:color="auto"/>
              <w:bottom w:val="nil"/>
              <w:right w:val="nil"/>
            </w:tcBorders>
            <w:shd w:val="clear" w:color="auto" w:fill="auto"/>
            <w:noWrap/>
            <w:vAlign w:val="center"/>
            <w:hideMark/>
          </w:tcPr>
          <w:p w14:paraId="572B7C2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3A465BB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single" w:sz="4" w:space="0" w:color="auto"/>
            </w:tcBorders>
            <w:shd w:val="clear" w:color="auto" w:fill="auto"/>
            <w:noWrap/>
            <w:vAlign w:val="center"/>
            <w:hideMark/>
          </w:tcPr>
          <w:p w14:paraId="3838CE1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single" w:sz="8" w:space="0" w:color="auto"/>
              <w:left w:val="nil"/>
              <w:bottom w:val="nil"/>
              <w:right w:val="nil"/>
            </w:tcBorders>
            <w:shd w:val="clear" w:color="auto" w:fill="auto"/>
            <w:noWrap/>
            <w:vAlign w:val="center"/>
            <w:hideMark/>
          </w:tcPr>
          <w:p w14:paraId="764685E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0A8B779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2378783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single" w:sz="8" w:space="0" w:color="auto"/>
              <w:left w:val="single" w:sz="4" w:space="0" w:color="auto"/>
              <w:bottom w:val="nil"/>
              <w:right w:val="nil"/>
            </w:tcBorders>
            <w:shd w:val="clear" w:color="auto" w:fill="auto"/>
            <w:noWrap/>
            <w:vAlign w:val="center"/>
            <w:hideMark/>
          </w:tcPr>
          <w:p w14:paraId="5FA86F9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5BCE6BC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single" w:sz="4" w:space="0" w:color="auto"/>
            </w:tcBorders>
            <w:shd w:val="clear" w:color="auto" w:fill="auto"/>
            <w:noWrap/>
            <w:vAlign w:val="center"/>
            <w:hideMark/>
          </w:tcPr>
          <w:p w14:paraId="190A267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single" w:sz="8" w:space="0" w:color="auto"/>
              <w:left w:val="nil"/>
              <w:bottom w:val="nil"/>
              <w:right w:val="nil"/>
            </w:tcBorders>
            <w:shd w:val="clear" w:color="auto" w:fill="auto"/>
            <w:noWrap/>
            <w:vAlign w:val="center"/>
            <w:hideMark/>
          </w:tcPr>
          <w:p w14:paraId="35723CE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7A985BE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single" w:sz="8" w:space="0" w:color="auto"/>
              <w:left w:val="nil"/>
              <w:bottom w:val="nil"/>
              <w:right w:val="nil"/>
            </w:tcBorders>
            <w:shd w:val="clear" w:color="auto" w:fill="auto"/>
            <w:noWrap/>
            <w:vAlign w:val="center"/>
            <w:hideMark/>
          </w:tcPr>
          <w:p w14:paraId="420AF79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r>
      <w:tr w:rsidR="000F2D3F" w14:paraId="04F5EAAB" w14:textId="77777777" w:rsidTr="000F2D3F">
        <w:trPr>
          <w:trHeight w:val="340"/>
        </w:trPr>
        <w:tc>
          <w:tcPr>
            <w:tcW w:w="2405" w:type="pct"/>
            <w:tcBorders>
              <w:top w:val="nil"/>
              <w:left w:val="nil"/>
              <w:bottom w:val="nil"/>
              <w:right w:val="nil"/>
            </w:tcBorders>
            <w:shd w:val="clear" w:color="auto" w:fill="auto"/>
            <w:noWrap/>
            <w:vAlign w:val="center"/>
            <w:hideMark/>
          </w:tcPr>
          <w:p w14:paraId="04916468" w14:textId="790B1444" w:rsidR="000F2D3F" w:rsidRDefault="007247AA">
            <w:pPr>
              <w:rPr>
                <w:rFonts w:ascii="Palatino Linotype" w:hAnsi="Palatino Linotype" w:cs="Calibri"/>
                <w:color w:val="000000"/>
                <w:sz w:val="22"/>
                <w:szCs w:val="22"/>
              </w:rPr>
            </w:pPr>
            <w:proofErr w:type="spellStart"/>
            <w:r w:rsidRPr="008D37CE">
              <w:rPr>
                <w:rFonts w:ascii="Palatino Linotype" w:hAnsi="Palatino Linotype" w:cs="Calibri"/>
                <w:color w:val="000000"/>
                <w:sz w:val="22"/>
                <w:szCs w:val="22"/>
              </w:rPr>
              <w:t>Government</w:t>
            </w:r>
            <w:proofErr w:type="spellEnd"/>
            <w:r w:rsidRPr="008D37CE">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satisfaction</w:t>
            </w:r>
            <w:proofErr w:type="spellEnd"/>
          </w:p>
        </w:tc>
        <w:tc>
          <w:tcPr>
            <w:tcW w:w="240" w:type="pct"/>
            <w:tcBorders>
              <w:top w:val="nil"/>
              <w:left w:val="single" w:sz="4" w:space="0" w:color="auto"/>
              <w:bottom w:val="nil"/>
              <w:right w:val="nil"/>
            </w:tcBorders>
            <w:shd w:val="clear" w:color="auto" w:fill="auto"/>
            <w:noWrap/>
            <w:vAlign w:val="bottom"/>
            <w:hideMark/>
          </w:tcPr>
          <w:p w14:paraId="58C5A8A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nil"/>
              <w:right w:val="nil"/>
            </w:tcBorders>
            <w:shd w:val="clear" w:color="auto" w:fill="auto"/>
            <w:noWrap/>
            <w:vAlign w:val="bottom"/>
            <w:hideMark/>
          </w:tcPr>
          <w:p w14:paraId="31E3AAF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single" w:sz="4" w:space="0" w:color="auto"/>
            </w:tcBorders>
            <w:shd w:val="clear" w:color="auto" w:fill="auto"/>
            <w:noWrap/>
            <w:vAlign w:val="bottom"/>
            <w:hideMark/>
          </w:tcPr>
          <w:p w14:paraId="06239F1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0.72</w:t>
            </w:r>
          </w:p>
        </w:tc>
        <w:tc>
          <w:tcPr>
            <w:tcW w:w="240" w:type="pct"/>
            <w:tcBorders>
              <w:top w:val="nil"/>
              <w:left w:val="nil"/>
              <w:bottom w:val="nil"/>
              <w:right w:val="nil"/>
            </w:tcBorders>
            <w:shd w:val="clear" w:color="auto" w:fill="auto"/>
            <w:noWrap/>
            <w:vAlign w:val="bottom"/>
            <w:hideMark/>
          </w:tcPr>
          <w:p w14:paraId="1F9A7CB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nil"/>
              <w:right w:val="nil"/>
            </w:tcBorders>
            <w:shd w:val="clear" w:color="auto" w:fill="auto"/>
            <w:noWrap/>
            <w:vAlign w:val="bottom"/>
            <w:hideMark/>
          </w:tcPr>
          <w:p w14:paraId="04AF1FA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nil"/>
            </w:tcBorders>
            <w:shd w:val="clear" w:color="auto" w:fill="auto"/>
            <w:noWrap/>
            <w:vAlign w:val="bottom"/>
            <w:hideMark/>
          </w:tcPr>
          <w:p w14:paraId="4D5EBCE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0.85</w:t>
            </w:r>
          </w:p>
        </w:tc>
        <w:tc>
          <w:tcPr>
            <w:tcW w:w="240" w:type="pct"/>
            <w:tcBorders>
              <w:top w:val="nil"/>
              <w:left w:val="single" w:sz="4" w:space="0" w:color="auto"/>
              <w:bottom w:val="nil"/>
              <w:right w:val="nil"/>
            </w:tcBorders>
            <w:shd w:val="clear" w:color="auto" w:fill="auto"/>
            <w:noWrap/>
            <w:vAlign w:val="bottom"/>
            <w:hideMark/>
          </w:tcPr>
          <w:p w14:paraId="46811B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04" w:type="pct"/>
            <w:tcBorders>
              <w:top w:val="nil"/>
              <w:left w:val="nil"/>
              <w:bottom w:val="nil"/>
              <w:right w:val="nil"/>
            </w:tcBorders>
            <w:shd w:val="clear" w:color="auto" w:fill="auto"/>
            <w:noWrap/>
            <w:vAlign w:val="bottom"/>
            <w:hideMark/>
          </w:tcPr>
          <w:p w14:paraId="61FC1E2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single" w:sz="4" w:space="0" w:color="auto"/>
            </w:tcBorders>
            <w:shd w:val="clear" w:color="auto" w:fill="auto"/>
            <w:noWrap/>
            <w:vAlign w:val="bottom"/>
            <w:hideMark/>
          </w:tcPr>
          <w:p w14:paraId="201CCC3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240" w:type="pct"/>
            <w:tcBorders>
              <w:top w:val="nil"/>
              <w:left w:val="nil"/>
              <w:bottom w:val="nil"/>
              <w:right w:val="nil"/>
            </w:tcBorders>
            <w:shd w:val="clear" w:color="auto" w:fill="auto"/>
            <w:noWrap/>
            <w:vAlign w:val="bottom"/>
            <w:hideMark/>
          </w:tcPr>
          <w:p w14:paraId="0BD2B6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nil"/>
            </w:tcBorders>
            <w:shd w:val="clear" w:color="auto" w:fill="auto"/>
            <w:noWrap/>
            <w:vAlign w:val="bottom"/>
            <w:hideMark/>
          </w:tcPr>
          <w:p w14:paraId="2DA349D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204" w:type="pct"/>
            <w:tcBorders>
              <w:top w:val="nil"/>
              <w:left w:val="nil"/>
              <w:bottom w:val="nil"/>
              <w:right w:val="nil"/>
            </w:tcBorders>
            <w:shd w:val="clear" w:color="auto" w:fill="auto"/>
            <w:noWrap/>
            <w:vAlign w:val="bottom"/>
            <w:hideMark/>
          </w:tcPr>
          <w:p w14:paraId="6C549C1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r>
      <w:tr w:rsidR="000F2D3F" w14:paraId="76B7408C" w14:textId="77777777" w:rsidTr="000F2D3F">
        <w:trPr>
          <w:trHeight w:val="340"/>
        </w:trPr>
        <w:tc>
          <w:tcPr>
            <w:tcW w:w="2405" w:type="pct"/>
            <w:tcBorders>
              <w:top w:val="nil"/>
              <w:left w:val="nil"/>
              <w:bottom w:val="nil"/>
              <w:right w:val="nil"/>
            </w:tcBorders>
            <w:shd w:val="clear" w:color="auto" w:fill="auto"/>
            <w:noWrap/>
            <w:vAlign w:val="center"/>
            <w:hideMark/>
          </w:tcPr>
          <w:p w14:paraId="69384569"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Reform "loser" group (self-interest)</w:t>
            </w:r>
          </w:p>
        </w:tc>
        <w:tc>
          <w:tcPr>
            <w:tcW w:w="240" w:type="pct"/>
            <w:tcBorders>
              <w:top w:val="nil"/>
              <w:left w:val="single" w:sz="4" w:space="0" w:color="auto"/>
              <w:bottom w:val="nil"/>
              <w:right w:val="nil"/>
            </w:tcBorders>
            <w:shd w:val="clear" w:color="auto" w:fill="auto"/>
            <w:noWrap/>
            <w:vAlign w:val="bottom"/>
            <w:hideMark/>
          </w:tcPr>
          <w:p w14:paraId="2ECBBC3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58FF5E9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0.35</w:t>
            </w:r>
          </w:p>
        </w:tc>
        <w:tc>
          <w:tcPr>
            <w:tcW w:w="204" w:type="pct"/>
            <w:tcBorders>
              <w:top w:val="nil"/>
              <w:left w:val="nil"/>
              <w:bottom w:val="nil"/>
              <w:right w:val="single" w:sz="4" w:space="0" w:color="auto"/>
            </w:tcBorders>
            <w:shd w:val="clear" w:color="auto" w:fill="auto"/>
            <w:noWrap/>
            <w:vAlign w:val="bottom"/>
            <w:hideMark/>
          </w:tcPr>
          <w:p w14:paraId="57DDC3C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0.71</w:t>
            </w:r>
          </w:p>
        </w:tc>
        <w:tc>
          <w:tcPr>
            <w:tcW w:w="240" w:type="pct"/>
            <w:tcBorders>
              <w:top w:val="nil"/>
              <w:left w:val="nil"/>
              <w:bottom w:val="nil"/>
              <w:right w:val="nil"/>
            </w:tcBorders>
            <w:shd w:val="clear" w:color="auto" w:fill="auto"/>
            <w:noWrap/>
            <w:vAlign w:val="bottom"/>
            <w:hideMark/>
          </w:tcPr>
          <w:p w14:paraId="71AD07E7"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16151BDC" w14:textId="77777777" w:rsidR="000F2D3F" w:rsidRDefault="000F2D3F">
            <w:pPr>
              <w:jc w:val="center"/>
              <w:rPr>
                <w:sz w:val="20"/>
                <w:szCs w:val="20"/>
              </w:rPr>
            </w:pPr>
          </w:p>
        </w:tc>
        <w:tc>
          <w:tcPr>
            <w:tcW w:w="204" w:type="pct"/>
            <w:tcBorders>
              <w:top w:val="nil"/>
              <w:left w:val="nil"/>
              <w:bottom w:val="nil"/>
              <w:right w:val="nil"/>
            </w:tcBorders>
            <w:shd w:val="clear" w:color="auto" w:fill="auto"/>
            <w:noWrap/>
            <w:vAlign w:val="bottom"/>
            <w:hideMark/>
          </w:tcPr>
          <w:p w14:paraId="42DA92F9" w14:textId="77777777" w:rsidR="000F2D3F" w:rsidRDefault="000F2D3F">
            <w:pPr>
              <w:jc w:val="center"/>
              <w:rPr>
                <w:sz w:val="20"/>
                <w:szCs w:val="20"/>
              </w:rPr>
            </w:pPr>
          </w:p>
        </w:tc>
        <w:tc>
          <w:tcPr>
            <w:tcW w:w="240" w:type="pct"/>
            <w:tcBorders>
              <w:top w:val="nil"/>
              <w:left w:val="single" w:sz="4" w:space="0" w:color="auto"/>
              <w:bottom w:val="nil"/>
              <w:right w:val="nil"/>
            </w:tcBorders>
            <w:shd w:val="clear" w:color="auto" w:fill="auto"/>
            <w:noWrap/>
            <w:vAlign w:val="bottom"/>
            <w:hideMark/>
          </w:tcPr>
          <w:p w14:paraId="5645424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204" w:type="pct"/>
            <w:tcBorders>
              <w:top w:val="nil"/>
              <w:left w:val="nil"/>
              <w:bottom w:val="nil"/>
              <w:right w:val="nil"/>
            </w:tcBorders>
            <w:shd w:val="clear" w:color="auto" w:fill="auto"/>
            <w:noWrap/>
            <w:vAlign w:val="bottom"/>
            <w:hideMark/>
          </w:tcPr>
          <w:p w14:paraId="3A0DA11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204" w:type="pct"/>
            <w:tcBorders>
              <w:top w:val="nil"/>
              <w:left w:val="nil"/>
              <w:bottom w:val="nil"/>
              <w:right w:val="single" w:sz="4" w:space="0" w:color="auto"/>
            </w:tcBorders>
            <w:shd w:val="clear" w:color="auto" w:fill="auto"/>
            <w:noWrap/>
            <w:vAlign w:val="bottom"/>
            <w:hideMark/>
          </w:tcPr>
          <w:p w14:paraId="37EA121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c>
          <w:tcPr>
            <w:tcW w:w="240" w:type="pct"/>
            <w:tcBorders>
              <w:top w:val="nil"/>
              <w:left w:val="nil"/>
              <w:bottom w:val="nil"/>
              <w:right w:val="nil"/>
            </w:tcBorders>
            <w:shd w:val="clear" w:color="auto" w:fill="auto"/>
            <w:noWrap/>
            <w:vAlign w:val="bottom"/>
            <w:hideMark/>
          </w:tcPr>
          <w:p w14:paraId="29C53701"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0DDBE6C0" w14:textId="77777777" w:rsidR="000F2D3F" w:rsidRDefault="000F2D3F">
            <w:pPr>
              <w:jc w:val="center"/>
              <w:rPr>
                <w:sz w:val="20"/>
                <w:szCs w:val="20"/>
              </w:rPr>
            </w:pPr>
          </w:p>
        </w:tc>
        <w:tc>
          <w:tcPr>
            <w:tcW w:w="204" w:type="pct"/>
            <w:tcBorders>
              <w:top w:val="nil"/>
              <w:left w:val="nil"/>
              <w:bottom w:val="nil"/>
              <w:right w:val="nil"/>
            </w:tcBorders>
            <w:shd w:val="clear" w:color="auto" w:fill="auto"/>
            <w:noWrap/>
            <w:vAlign w:val="bottom"/>
            <w:hideMark/>
          </w:tcPr>
          <w:p w14:paraId="48300EDE" w14:textId="77777777" w:rsidR="000F2D3F" w:rsidRDefault="000F2D3F">
            <w:pPr>
              <w:jc w:val="center"/>
              <w:rPr>
                <w:sz w:val="20"/>
                <w:szCs w:val="20"/>
              </w:rPr>
            </w:pPr>
          </w:p>
        </w:tc>
      </w:tr>
      <w:tr w:rsidR="000F2D3F" w14:paraId="3A6B9450" w14:textId="77777777" w:rsidTr="000F2D3F">
        <w:trPr>
          <w:trHeight w:val="340"/>
        </w:trPr>
        <w:tc>
          <w:tcPr>
            <w:tcW w:w="2405" w:type="pct"/>
            <w:tcBorders>
              <w:top w:val="nil"/>
              <w:left w:val="nil"/>
              <w:bottom w:val="nil"/>
              <w:right w:val="nil"/>
            </w:tcBorders>
            <w:shd w:val="clear" w:color="auto" w:fill="auto"/>
            <w:noWrap/>
            <w:vAlign w:val="center"/>
            <w:hideMark/>
          </w:tcPr>
          <w:p w14:paraId="6F343C42" w14:textId="3915628C"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7247AA" w:rsidRPr="008D37CE">
              <w:rPr>
                <w:rFonts w:ascii="Palatino Linotype" w:hAnsi="Palatino Linotype" w:cs="Calibri"/>
                <w:color w:val="000000"/>
                <w:sz w:val="22"/>
                <w:szCs w:val="22"/>
              </w:rPr>
              <w:t>Government</w:t>
            </w:r>
            <w:proofErr w:type="spellEnd"/>
            <w:r w:rsidR="007247AA" w:rsidRPr="008D37CE">
              <w:rPr>
                <w:rFonts w:ascii="Palatino Linotype" w:hAnsi="Palatino Linotype" w:cs="Calibri"/>
                <w:color w:val="000000"/>
                <w:sz w:val="22"/>
                <w:szCs w:val="22"/>
              </w:rPr>
              <w:t xml:space="preserve"> </w:t>
            </w:r>
            <w:proofErr w:type="spellStart"/>
            <w:r w:rsidR="007247AA">
              <w:rPr>
                <w:rFonts w:ascii="Palatino Linotype" w:hAnsi="Palatino Linotype" w:cs="Calibri"/>
                <w:color w:val="000000"/>
                <w:sz w:val="22"/>
                <w:szCs w:val="22"/>
              </w:rPr>
              <w:t>satisfaction</w:t>
            </w:r>
            <w:proofErr w:type="spellEnd"/>
          </w:p>
        </w:tc>
        <w:tc>
          <w:tcPr>
            <w:tcW w:w="240" w:type="pct"/>
            <w:tcBorders>
              <w:top w:val="nil"/>
              <w:left w:val="single" w:sz="4" w:space="0" w:color="auto"/>
              <w:bottom w:val="nil"/>
              <w:right w:val="nil"/>
            </w:tcBorders>
            <w:shd w:val="clear" w:color="auto" w:fill="auto"/>
            <w:noWrap/>
            <w:vAlign w:val="bottom"/>
            <w:hideMark/>
          </w:tcPr>
          <w:p w14:paraId="41F8A47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204" w:type="pct"/>
            <w:tcBorders>
              <w:top w:val="nil"/>
              <w:left w:val="nil"/>
              <w:bottom w:val="nil"/>
              <w:right w:val="nil"/>
            </w:tcBorders>
            <w:shd w:val="clear" w:color="auto" w:fill="auto"/>
            <w:noWrap/>
            <w:vAlign w:val="bottom"/>
            <w:hideMark/>
          </w:tcPr>
          <w:p w14:paraId="7ACB3AA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204" w:type="pct"/>
            <w:tcBorders>
              <w:top w:val="nil"/>
              <w:left w:val="nil"/>
              <w:bottom w:val="nil"/>
              <w:right w:val="single" w:sz="4" w:space="0" w:color="auto"/>
            </w:tcBorders>
            <w:shd w:val="clear" w:color="auto" w:fill="auto"/>
            <w:noWrap/>
            <w:vAlign w:val="bottom"/>
            <w:hideMark/>
          </w:tcPr>
          <w:p w14:paraId="61952FE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0.43</w:t>
            </w:r>
          </w:p>
        </w:tc>
        <w:tc>
          <w:tcPr>
            <w:tcW w:w="240" w:type="pct"/>
            <w:tcBorders>
              <w:top w:val="nil"/>
              <w:left w:val="nil"/>
              <w:bottom w:val="nil"/>
              <w:right w:val="nil"/>
            </w:tcBorders>
            <w:shd w:val="clear" w:color="auto" w:fill="auto"/>
            <w:noWrap/>
            <w:vAlign w:val="bottom"/>
            <w:hideMark/>
          </w:tcPr>
          <w:p w14:paraId="335C26E9"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714D78A1" w14:textId="77777777" w:rsidR="000F2D3F" w:rsidRDefault="000F2D3F">
            <w:pPr>
              <w:jc w:val="center"/>
              <w:rPr>
                <w:sz w:val="20"/>
                <w:szCs w:val="20"/>
              </w:rPr>
            </w:pPr>
          </w:p>
        </w:tc>
        <w:tc>
          <w:tcPr>
            <w:tcW w:w="204" w:type="pct"/>
            <w:tcBorders>
              <w:top w:val="nil"/>
              <w:left w:val="nil"/>
              <w:bottom w:val="nil"/>
              <w:right w:val="nil"/>
            </w:tcBorders>
            <w:shd w:val="clear" w:color="auto" w:fill="auto"/>
            <w:noWrap/>
            <w:vAlign w:val="bottom"/>
            <w:hideMark/>
          </w:tcPr>
          <w:p w14:paraId="4419BD56" w14:textId="77777777" w:rsidR="000F2D3F" w:rsidRDefault="000F2D3F">
            <w:pPr>
              <w:jc w:val="center"/>
              <w:rPr>
                <w:sz w:val="20"/>
                <w:szCs w:val="20"/>
              </w:rPr>
            </w:pPr>
          </w:p>
        </w:tc>
        <w:tc>
          <w:tcPr>
            <w:tcW w:w="240" w:type="pct"/>
            <w:tcBorders>
              <w:top w:val="nil"/>
              <w:left w:val="single" w:sz="4" w:space="0" w:color="auto"/>
              <w:bottom w:val="nil"/>
              <w:right w:val="nil"/>
            </w:tcBorders>
            <w:shd w:val="clear" w:color="auto" w:fill="auto"/>
            <w:noWrap/>
            <w:vAlign w:val="bottom"/>
            <w:hideMark/>
          </w:tcPr>
          <w:p w14:paraId="2A81680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4180C1F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039CF58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c>
          <w:tcPr>
            <w:tcW w:w="240" w:type="pct"/>
            <w:tcBorders>
              <w:top w:val="nil"/>
              <w:left w:val="nil"/>
              <w:bottom w:val="nil"/>
              <w:right w:val="nil"/>
            </w:tcBorders>
            <w:shd w:val="clear" w:color="auto" w:fill="auto"/>
            <w:noWrap/>
            <w:vAlign w:val="bottom"/>
            <w:hideMark/>
          </w:tcPr>
          <w:p w14:paraId="3783C748"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5580F86F" w14:textId="77777777" w:rsidR="000F2D3F" w:rsidRDefault="000F2D3F">
            <w:pPr>
              <w:jc w:val="center"/>
              <w:rPr>
                <w:sz w:val="20"/>
                <w:szCs w:val="20"/>
              </w:rPr>
            </w:pPr>
          </w:p>
        </w:tc>
        <w:tc>
          <w:tcPr>
            <w:tcW w:w="204" w:type="pct"/>
            <w:tcBorders>
              <w:top w:val="nil"/>
              <w:left w:val="nil"/>
              <w:bottom w:val="nil"/>
              <w:right w:val="nil"/>
            </w:tcBorders>
            <w:shd w:val="clear" w:color="auto" w:fill="auto"/>
            <w:noWrap/>
            <w:vAlign w:val="bottom"/>
            <w:hideMark/>
          </w:tcPr>
          <w:p w14:paraId="4FC7AE03" w14:textId="77777777" w:rsidR="000F2D3F" w:rsidRDefault="000F2D3F">
            <w:pPr>
              <w:jc w:val="center"/>
              <w:rPr>
                <w:sz w:val="20"/>
                <w:szCs w:val="20"/>
              </w:rPr>
            </w:pPr>
          </w:p>
        </w:tc>
      </w:tr>
      <w:tr w:rsidR="000F2D3F" w14:paraId="14F04BC2" w14:textId="77777777" w:rsidTr="000F2D3F">
        <w:trPr>
          <w:trHeight w:val="340"/>
        </w:trPr>
        <w:tc>
          <w:tcPr>
            <w:tcW w:w="2405" w:type="pct"/>
            <w:tcBorders>
              <w:top w:val="nil"/>
              <w:left w:val="nil"/>
              <w:bottom w:val="nil"/>
              <w:right w:val="nil"/>
            </w:tcBorders>
            <w:shd w:val="clear" w:color="auto" w:fill="auto"/>
            <w:noWrap/>
            <w:vAlign w:val="center"/>
            <w:hideMark/>
          </w:tcPr>
          <w:p w14:paraId="4C259821"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Reform "loser" </w:t>
            </w:r>
            <w:proofErr w:type="spellStart"/>
            <w:r>
              <w:rPr>
                <w:rFonts w:ascii="Palatino Linotype" w:hAnsi="Palatino Linotype" w:cs="Calibri"/>
                <w:color w:val="000000"/>
                <w:sz w:val="22"/>
                <w:szCs w:val="22"/>
              </w:rPr>
              <w:t>group</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ideology</w:t>
            </w:r>
            <w:proofErr w:type="spellEnd"/>
            <w:r>
              <w:rPr>
                <w:rFonts w:ascii="Palatino Linotype" w:hAnsi="Palatino Linotype" w:cs="Calibri"/>
                <w:color w:val="000000"/>
                <w:sz w:val="22"/>
                <w:szCs w:val="22"/>
              </w:rPr>
              <w:t>)</w:t>
            </w:r>
          </w:p>
        </w:tc>
        <w:tc>
          <w:tcPr>
            <w:tcW w:w="240" w:type="pct"/>
            <w:tcBorders>
              <w:top w:val="nil"/>
              <w:left w:val="single" w:sz="4" w:space="0" w:color="auto"/>
              <w:bottom w:val="nil"/>
              <w:right w:val="nil"/>
            </w:tcBorders>
            <w:shd w:val="clear" w:color="auto" w:fill="auto"/>
            <w:noWrap/>
            <w:vAlign w:val="bottom"/>
            <w:hideMark/>
          </w:tcPr>
          <w:p w14:paraId="594A066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07E3694B"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3A4B229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6F7B95A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-0.51</w:t>
            </w:r>
          </w:p>
        </w:tc>
        <w:tc>
          <w:tcPr>
            <w:tcW w:w="204" w:type="pct"/>
            <w:tcBorders>
              <w:top w:val="nil"/>
              <w:left w:val="nil"/>
              <w:bottom w:val="nil"/>
              <w:right w:val="nil"/>
            </w:tcBorders>
            <w:shd w:val="clear" w:color="auto" w:fill="auto"/>
            <w:noWrap/>
            <w:vAlign w:val="bottom"/>
            <w:hideMark/>
          </w:tcPr>
          <w:p w14:paraId="7328555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204" w:type="pct"/>
            <w:tcBorders>
              <w:top w:val="nil"/>
              <w:left w:val="nil"/>
              <w:bottom w:val="nil"/>
              <w:right w:val="nil"/>
            </w:tcBorders>
            <w:shd w:val="clear" w:color="auto" w:fill="auto"/>
            <w:noWrap/>
            <w:vAlign w:val="bottom"/>
            <w:hideMark/>
          </w:tcPr>
          <w:p w14:paraId="6D5E132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240" w:type="pct"/>
            <w:tcBorders>
              <w:top w:val="nil"/>
              <w:left w:val="single" w:sz="4" w:space="0" w:color="auto"/>
              <w:bottom w:val="nil"/>
              <w:right w:val="nil"/>
            </w:tcBorders>
            <w:shd w:val="clear" w:color="auto" w:fill="auto"/>
            <w:noWrap/>
            <w:vAlign w:val="bottom"/>
            <w:hideMark/>
          </w:tcPr>
          <w:p w14:paraId="4D120D2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488F2B05"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37722BD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3208CCD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-0.62</w:t>
            </w:r>
          </w:p>
        </w:tc>
        <w:tc>
          <w:tcPr>
            <w:tcW w:w="204" w:type="pct"/>
            <w:tcBorders>
              <w:top w:val="nil"/>
              <w:left w:val="nil"/>
              <w:bottom w:val="nil"/>
              <w:right w:val="nil"/>
            </w:tcBorders>
            <w:shd w:val="clear" w:color="auto" w:fill="auto"/>
            <w:noWrap/>
            <w:vAlign w:val="bottom"/>
            <w:hideMark/>
          </w:tcPr>
          <w:p w14:paraId="16A6557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204" w:type="pct"/>
            <w:tcBorders>
              <w:top w:val="nil"/>
              <w:left w:val="nil"/>
              <w:bottom w:val="nil"/>
              <w:right w:val="nil"/>
            </w:tcBorders>
            <w:shd w:val="clear" w:color="auto" w:fill="auto"/>
            <w:noWrap/>
            <w:vAlign w:val="bottom"/>
            <w:hideMark/>
          </w:tcPr>
          <w:p w14:paraId="062A043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r>
      <w:tr w:rsidR="000F2D3F" w14:paraId="4EE6E378" w14:textId="77777777" w:rsidTr="000F2D3F">
        <w:trPr>
          <w:trHeight w:val="360"/>
        </w:trPr>
        <w:tc>
          <w:tcPr>
            <w:tcW w:w="2405" w:type="pct"/>
            <w:tcBorders>
              <w:top w:val="nil"/>
              <w:left w:val="nil"/>
              <w:bottom w:val="single" w:sz="8" w:space="0" w:color="auto"/>
              <w:right w:val="nil"/>
            </w:tcBorders>
            <w:shd w:val="clear" w:color="auto" w:fill="auto"/>
            <w:noWrap/>
            <w:vAlign w:val="center"/>
            <w:hideMark/>
          </w:tcPr>
          <w:p w14:paraId="61971788" w14:textId="047279CB"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Loser * </w:t>
            </w:r>
            <w:proofErr w:type="spellStart"/>
            <w:r w:rsidR="007247AA" w:rsidRPr="008D37CE">
              <w:rPr>
                <w:rFonts w:ascii="Palatino Linotype" w:hAnsi="Palatino Linotype" w:cs="Calibri"/>
                <w:color w:val="000000"/>
                <w:sz w:val="22"/>
                <w:szCs w:val="22"/>
              </w:rPr>
              <w:t>Government</w:t>
            </w:r>
            <w:proofErr w:type="spellEnd"/>
            <w:r w:rsidR="007247AA" w:rsidRPr="008D37CE">
              <w:rPr>
                <w:rFonts w:ascii="Palatino Linotype" w:hAnsi="Palatino Linotype" w:cs="Calibri"/>
                <w:color w:val="000000"/>
                <w:sz w:val="22"/>
                <w:szCs w:val="22"/>
              </w:rPr>
              <w:t xml:space="preserve"> </w:t>
            </w:r>
            <w:proofErr w:type="spellStart"/>
            <w:r w:rsidR="007247AA">
              <w:rPr>
                <w:rFonts w:ascii="Palatino Linotype" w:hAnsi="Palatino Linotype" w:cs="Calibri"/>
                <w:color w:val="000000"/>
                <w:sz w:val="22"/>
                <w:szCs w:val="22"/>
              </w:rPr>
              <w:t>satisfaction</w:t>
            </w:r>
            <w:proofErr w:type="spellEnd"/>
          </w:p>
        </w:tc>
        <w:tc>
          <w:tcPr>
            <w:tcW w:w="240" w:type="pct"/>
            <w:tcBorders>
              <w:top w:val="nil"/>
              <w:left w:val="single" w:sz="4" w:space="0" w:color="auto"/>
              <w:bottom w:val="nil"/>
              <w:right w:val="nil"/>
            </w:tcBorders>
            <w:shd w:val="clear" w:color="auto" w:fill="auto"/>
            <w:noWrap/>
            <w:vAlign w:val="bottom"/>
            <w:hideMark/>
          </w:tcPr>
          <w:p w14:paraId="7C6EB63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3E522956"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7108A6B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73F1094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04" w:type="pct"/>
            <w:tcBorders>
              <w:top w:val="nil"/>
              <w:left w:val="nil"/>
              <w:bottom w:val="nil"/>
              <w:right w:val="nil"/>
            </w:tcBorders>
            <w:shd w:val="clear" w:color="auto" w:fill="auto"/>
            <w:noWrap/>
            <w:vAlign w:val="bottom"/>
            <w:hideMark/>
          </w:tcPr>
          <w:p w14:paraId="00FDF59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29C33AA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0.79</w:t>
            </w:r>
          </w:p>
        </w:tc>
        <w:tc>
          <w:tcPr>
            <w:tcW w:w="240" w:type="pct"/>
            <w:tcBorders>
              <w:top w:val="nil"/>
              <w:left w:val="single" w:sz="4" w:space="0" w:color="auto"/>
              <w:bottom w:val="nil"/>
              <w:right w:val="nil"/>
            </w:tcBorders>
            <w:shd w:val="clear" w:color="auto" w:fill="auto"/>
            <w:noWrap/>
            <w:vAlign w:val="bottom"/>
            <w:hideMark/>
          </w:tcPr>
          <w:p w14:paraId="41AE1D9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4FB21809"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7E51024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04D09AE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51D2A22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18A361A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r>
      <w:tr w:rsidR="000F2D3F" w14:paraId="49EF7DD3" w14:textId="77777777" w:rsidTr="000F2D3F">
        <w:trPr>
          <w:trHeight w:val="340"/>
        </w:trPr>
        <w:tc>
          <w:tcPr>
            <w:tcW w:w="2405" w:type="pct"/>
            <w:tcBorders>
              <w:top w:val="nil"/>
              <w:left w:val="nil"/>
              <w:bottom w:val="nil"/>
              <w:right w:val="nil"/>
            </w:tcBorders>
            <w:shd w:val="clear" w:color="auto" w:fill="auto"/>
            <w:noWrap/>
            <w:vAlign w:val="center"/>
            <w:hideMark/>
          </w:tcPr>
          <w:p w14:paraId="0AB14039"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 post-secondary education (Ref: Higher Educ.)</w:t>
            </w:r>
          </w:p>
        </w:tc>
        <w:tc>
          <w:tcPr>
            <w:tcW w:w="240" w:type="pct"/>
            <w:tcBorders>
              <w:top w:val="single" w:sz="4" w:space="0" w:color="auto"/>
              <w:left w:val="single" w:sz="4" w:space="0" w:color="auto"/>
              <w:bottom w:val="nil"/>
              <w:right w:val="nil"/>
            </w:tcBorders>
            <w:shd w:val="clear" w:color="auto" w:fill="auto"/>
            <w:noWrap/>
            <w:vAlign w:val="bottom"/>
            <w:hideMark/>
          </w:tcPr>
          <w:p w14:paraId="4CF9851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single" w:sz="4" w:space="0" w:color="auto"/>
              <w:left w:val="nil"/>
              <w:bottom w:val="nil"/>
              <w:right w:val="nil"/>
            </w:tcBorders>
            <w:shd w:val="clear" w:color="auto" w:fill="auto"/>
            <w:noWrap/>
            <w:vAlign w:val="bottom"/>
            <w:hideMark/>
          </w:tcPr>
          <w:p w14:paraId="1B7316D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single" w:sz="4" w:space="0" w:color="auto"/>
              <w:left w:val="nil"/>
              <w:bottom w:val="nil"/>
              <w:right w:val="single" w:sz="4" w:space="0" w:color="auto"/>
            </w:tcBorders>
            <w:shd w:val="clear" w:color="auto" w:fill="auto"/>
            <w:noWrap/>
            <w:vAlign w:val="bottom"/>
            <w:hideMark/>
          </w:tcPr>
          <w:p w14:paraId="294060B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40" w:type="pct"/>
            <w:tcBorders>
              <w:top w:val="single" w:sz="4" w:space="0" w:color="auto"/>
              <w:left w:val="nil"/>
              <w:bottom w:val="nil"/>
              <w:right w:val="nil"/>
            </w:tcBorders>
            <w:shd w:val="clear" w:color="auto" w:fill="auto"/>
            <w:noWrap/>
            <w:vAlign w:val="bottom"/>
            <w:hideMark/>
          </w:tcPr>
          <w:p w14:paraId="25CB3D2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single" w:sz="4" w:space="0" w:color="auto"/>
              <w:left w:val="nil"/>
              <w:bottom w:val="nil"/>
              <w:right w:val="nil"/>
            </w:tcBorders>
            <w:shd w:val="clear" w:color="auto" w:fill="auto"/>
            <w:noWrap/>
            <w:vAlign w:val="bottom"/>
            <w:hideMark/>
          </w:tcPr>
          <w:p w14:paraId="00F6A20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single" w:sz="4" w:space="0" w:color="auto"/>
              <w:left w:val="nil"/>
              <w:bottom w:val="nil"/>
              <w:right w:val="nil"/>
            </w:tcBorders>
            <w:shd w:val="clear" w:color="auto" w:fill="auto"/>
            <w:noWrap/>
            <w:vAlign w:val="bottom"/>
            <w:hideMark/>
          </w:tcPr>
          <w:p w14:paraId="10B255E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240" w:type="pct"/>
            <w:tcBorders>
              <w:top w:val="single" w:sz="4" w:space="0" w:color="auto"/>
              <w:left w:val="single" w:sz="4" w:space="0" w:color="auto"/>
              <w:bottom w:val="nil"/>
              <w:right w:val="nil"/>
            </w:tcBorders>
            <w:shd w:val="clear" w:color="auto" w:fill="auto"/>
            <w:noWrap/>
            <w:vAlign w:val="bottom"/>
            <w:hideMark/>
          </w:tcPr>
          <w:p w14:paraId="2496990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204" w:type="pct"/>
            <w:tcBorders>
              <w:top w:val="single" w:sz="4" w:space="0" w:color="auto"/>
              <w:left w:val="nil"/>
              <w:bottom w:val="nil"/>
              <w:right w:val="nil"/>
            </w:tcBorders>
            <w:shd w:val="clear" w:color="auto" w:fill="auto"/>
            <w:noWrap/>
            <w:vAlign w:val="bottom"/>
            <w:hideMark/>
          </w:tcPr>
          <w:p w14:paraId="407A38B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single" w:sz="4" w:space="0" w:color="auto"/>
              <w:left w:val="nil"/>
              <w:bottom w:val="nil"/>
              <w:right w:val="single" w:sz="4" w:space="0" w:color="auto"/>
            </w:tcBorders>
            <w:shd w:val="clear" w:color="auto" w:fill="auto"/>
            <w:noWrap/>
            <w:vAlign w:val="bottom"/>
            <w:hideMark/>
          </w:tcPr>
          <w:p w14:paraId="2BDD998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40" w:type="pct"/>
            <w:tcBorders>
              <w:top w:val="single" w:sz="4" w:space="0" w:color="auto"/>
              <w:left w:val="nil"/>
              <w:bottom w:val="nil"/>
              <w:right w:val="nil"/>
            </w:tcBorders>
            <w:shd w:val="clear" w:color="auto" w:fill="auto"/>
            <w:noWrap/>
            <w:vAlign w:val="bottom"/>
            <w:hideMark/>
          </w:tcPr>
          <w:p w14:paraId="6F57D39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204" w:type="pct"/>
            <w:tcBorders>
              <w:top w:val="single" w:sz="4" w:space="0" w:color="auto"/>
              <w:left w:val="nil"/>
              <w:bottom w:val="nil"/>
              <w:right w:val="nil"/>
            </w:tcBorders>
            <w:shd w:val="clear" w:color="auto" w:fill="auto"/>
            <w:noWrap/>
            <w:vAlign w:val="bottom"/>
            <w:hideMark/>
          </w:tcPr>
          <w:p w14:paraId="175E2CB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single" w:sz="4" w:space="0" w:color="auto"/>
              <w:left w:val="nil"/>
              <w:bottom w:val="nil"/>
              <w:right w:val="nil"/>
            </w:tcBorders>
            <w:shd w:val="clear" w:color="auto" w:fill="auto"/>
            <w:noWrap/>
            <w:vAlign w:val="bottom"/>
            <w:hideMark/>
          </w:tcPr>
          <w:p w14:paraId="12E72E7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r>
      <w:tr w:rsidR="000F2D3F" w14:paraId="50A61CEE" w14:textId="77777777" w:rsidTr="000F2D3F">
        <w:trPr>
          <w:trHeight w:val="340"/>
        </w:trPr>
        <w:tc>
          <w:tcPr>
            <w:tcW w:w="2405" w:type="pct"/>
            <w:tcBorders>
              <w:top w:val="nil"/>
              <w:left w:val="nil"/>
              <w:bottom w:val="nil"/>
              <w:right w:val="nil"/>
            </w:tcBorders>
            <w:shd w:val="clear" w:color="auto" w:fill="auto"/>
            <w:noWrap/>
            <w:vAlign w:val="center"/>
            <w:hideMark/>
          </w:tcPr>
          <w:p w14:paraId="03BAF0A2"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Vocational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education</w:t>
            </w:r>
            <w:proofErr w:type="spellEnd"/>
          </w:p>
        </w:tc>
        <w:tc>
          <w:tcPr>
            <w:tcW w:w="240" w:type="pct"/>
            <w:tcBorders>
              <w:top w:val="nil"/>
              <w:left w:val="single" w:sz="4" w:space="0" w:color="auto"/>
              <w:bottom w:val="nil"/>
              <w:right w:val="nil"/>
            </w:tcBorders>
            <w:shd w:val="clear" w:color="auto" w:fill="auto"/>
            <w:noWrap/>
            <w:vAlign w:val="bottom"/>
            <w:hideMark/>
          </w:tcPr>
          <w:p w14:paraId="35AE165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204" w:type="pct"/>
            <w:tcBorders>
              <w:top w:val="nil"/>
              <w:left w:val="nil"/>
              <w:bottom w:val="nil"/>
              <w:right w:val="nil"/>
            </w:tcBorders>
            <w:shd w:val="clear" w:color="auto" w:fill="auto"/>
            <w:noWrap/>
            <w:vAlign w:val="bottom"/>
            <w:hideMark/>
          </w:tcPr>
          <w:p w14:paraId="729B2CB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460F5C0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240" w:type="pct"/>
            <w:tcBorders>
              <w:top w:val="nil"/>
              <w:left w:val="nil"/>
              <w:bottom w:val="nil"/>
              <w:right w:val="nil"/>
            </w:tcBorders>
            <w:shd w:val="clear" w:color="auto" w:fill="auto"/>
            <w:noWrap/>
            <w:vAlign w:val="bottom"/>
            <w:hideMark/>
          </w:tcPr>
          <w:p w14:paraId="564A094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-0.48</w:t>
            </w:r>
          </w:p>
        </w:tc>
        <w:tc>
          <w:tcPr>
            <w:tcW w:w="204" w:type="pct"/>
            <w:tcBorders>
              <w:top w:val="nil"/>
              <w:left w:val="nil"/>
              <w:bottom w:val="nil"/>
              <w:right w:val="nil"/>
            </w:tcBorders>
            <w:shd w:val="clear" w:color="auto" w:fill="auto"/>
            <w:noWrap/>
            <w:vAlign w:val="bottom"/>
            <w:hideMark/>
          </w:tcPr>
          <w:p w14:paraId="7151C97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69ABE08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240" w:type="pct"/>
            <w:tcBorders>
              <w:top w:val="nil"/>
              <w:left w:val="single" w:sz="4" w:space="0" w:color="auto"/>
              <w:bottom w:val="nil"/>
              <w:right w:val="nil"/>
            </w:tcBorders>
            <w:shd w:val="clear" w:color="auto" w:fill="auto"/>
            <w:noWrap/>
            <w:vAlign w:val="bottom"/>
            <w:hideMark/>
          </w:tcPr>
          <w:p w14:paraId="01D1A1B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204" w:type="pct"/>
            <w:tcBorders>
              <w:top w:val="nil"/>
              <w:left w:val="nil"/>
              <w:bottom w:val="nil"/>
              <w:right w:val="nil"/>
            </w:tcBorders>
            <w:shd w:val="clear" w:color="auto" w:fill="auto"/>
            <w:noWrap/>
            <w:vAlign w:val="bottom"/>
            <w:hideMark/>
          </w:tcPr>
          <w:p w14:paraId="6234C66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1DAD86F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40" w:type="pct"/>
            <w:tcBorders>
              <w:top w:val="nil"/>
              <w:left w:val="nil"/>
              <w:bottom w:val="nil"/>
              <w:right w:val="nil"/>
            </w:tcBorders>
            <w:shd w:val="clear" w:color="auto" w:fill="auto"/>
            <w:noWrap/>
            <w:vAlign w:val="bottom"/>
            <w:hideMark/>
          </w:tcPr>
          <w:p w14:paraId="251E844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204" w:type="pct"/>
            <w:tcBorders>
              <w:top w:val="nil"/>
              <w:left w:val="nil"/>
              <w:bottom w:val="nil"/>
              <w:right w:val="nil"/>
            </w:tcBorders>
            <w:shd w:val="clear" w:color="auto" w:fill="auto"/>
            <w:noWrap/>
            <w:vAlign w:val="bottom"/>
            <w:hideMark/>
          </w:tcPr>
          <w:p w14:paraId="1EC5382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0F0868B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r>
      <w:tr w:rsidR="000F2D3F" w14:paraId="489B7283" w14:textId="77777777" w:rsidTr="000F2D3F">
        <w:trPr>
          <w:trHeight w:val="340"/>
        </w:trPr>
        <w:tc>
          <w:tcPr>
            <w:tcW w:w="2405" w:type="pct"/>
            <w:tcBorders>
              <w:top w:val="nil"/>
              <w:left w:val="nil"/>
              <w:bottom w:val="nil"/>
              <w:right w:val="nil"/>
            </w:tcBorders>
            <w:shd w:val="clear" w:color="auto" w:fill="auto"/>
            <w:noWrap/>
            <w:vAlign w:val="center"/>
            <w:hideMark/>
          </w:tcPr>
          <w:p w14:paraId="0FB0B83F"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 xml:space="preserve">Household income: Q1 (Ref: Q3) </w:t>
            </w:r>
          </w:p>
        </w:tc>
        <w:tc>
          <w:tcPr>
            <w:tcW w:w="240" w:type="pct"/>
            <w:tcBorders>
              <w:top w:val="nil"/>
              <w:left w:val="single" w:sz="4" w:space="0" w:color="auto"/>
              <w:bottom w:val="nil"/>
              <w:right w:val="nil"/>
            </w:tcBorders>
            <w:shd w:val="clear" w:color="auto" w:fill="auto"/>
            <w:noWrap/>
            <w:vAlign w:val="bottom"/>
            <w:hideMark/>
          </w:tcPr>
          <w:p w14:paraId="0998FDF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-0.44</w:t>
            </w:r>
          </w:p>
        </w:tc>
        <w:tc>
          <w:tcPr>
            <w:tcW w:w="204" w:type="pct"/>
            <w:tcBorders>
              <w:top w:val="nil"/>
              <w:left w:val="nil"/>
              <w:bottom w:val="nil"/>
              <w:right w:val="nil"/>
            </w:tcBorders>
            <w:shd w:val="clear" w:color="auto" w:fill="auto"/>
            <w:noWrap/>
            <w:vAlign w:val="bottom"/>
            <w:hideMark/>
          </w:tcPr>
          <w:p w14:paraId="4D52AAB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single" w:sz="4" w:space="0" w:color="auto"/>
            </w:tcBorders>
            <w:shd w:val="clear" w:color="auto" w:fill="auto"/>
            <w:noWrap/>
            <w:vAlign w:val="bottom"/>
            <w:hideMark/>
          </w:tcPr>
          <w:p w14:paraId="776D0A9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40" w:type="pct"/>
            <w:tcBorders>
              <w:top w:val="nil"/>
              <w:left w:val="nil"/>
              <w:bottom w:val="nil"/>
              <w:right w:val="nil"/>
            </w:tcBorders>
            <w:shd w:val="clear" w:color="auto" w:fill="auto"/>
            <w:noWrap/>
            <w:vAlign w:val="bottom"/>
            <w:hideMark/>
          </w:tcPr>
          <w:p w14:paraId="2D3C65A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-0.39</w:t>
            </w:r>
          </w:p>
        </w:tc>
        <w:tc>
          <w:tcPr>
            <w:tcW w:w="204" w:type="pct"/>
            <w:tcBorders>
              <w:top w:val="nil"/>
              <w:left w:val="nil"/>
              <w:bottom w:val="nil"/>
              <w:right w:val="nil"/>
            </w:tcBorders>
            <w:shd w:val="clear" w:color="auto" w:fill="auto"/>
            <w:noWrap/>
            <w:vAlign w:val="bottom"/>
            <w:hideMark/>
          </w:tcPr>
          <w:p w14:paraId="01156C7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04" w:type="pct"/>
            <w:tcBorders>
              <w:top w:val="nil"/>
              <w:left w:val="nil"/>
              <w:bottom w:val="nil"/>
              <w:right w:val="nil"/>
            </w:tcBorders>
            <w:shd w:val="clear" w:color="auto" w:fill="auto"/>
            <w:noWrap/>
            <w:vAlign w:val="bottom"/>
            <w:hideMark/>
          </w:tcPr>
          <w:p w14:paraId="2DEE400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40" w:type="pct"/>
            <w:tcBorders>
              <w:top w:val="nil"/>
              <w:left w:val="single" w:sz="4" w:space="0" w:color="auto"/>
              <w:bottom w:val="nil"/>
              <w:right w:val="nil"/>
            </w:tcBorders>
            <w:shd w:val="clear" w:color="auto" w:fill="auto"/>
            <w:noWrap/>
            <w:vAlign w:val="bottom"/>
            <w:hideMark/>
          </w:tcPr>
          <w:p w14:paraId="281A6A7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nil"/>
              <w:right w:val="nil"/>
            </w:tcBorders>
            <w:shd w:val="clear" w:color="auto" w:fill="auto"/>
            <w:noWrap/>
            <w:vAlign w:val="bottom"/>
            <w:hideMark/>
          </w:tcPr>
          <w:p w14:paraId="18731F2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single" w:sz="4" w:space="0" w:color="auto"/>
            </w:tcBorders>
            <w:shd w:val="clear" w:color="auto" w:fill="auto"/>
            <w:noWrap/>
            <w:vAlign w:val="bottom"/>
            <w:hideMark/>
          </w:tcPr>
          <w:p w14:paraId="137DE03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0.96</w:t>
            </w:r>
          </w:p>
        </w:tc>
        <w:tc>
          <w:tcPr>
            <w:tcW w:w="240" w:type="pct"/>
            <w:tcBorders>
              <w:top w:val="nil"/>
              <w:left w:val="nil"/>
              <w:bottom w:val="nil"/>
              <w:right w:val="nil"/>
            </w:tcBorders>
            <w:shd w:val="clear" w:color="auto" w:fill="auto"/>
            <w:noWrap/>
            <w:vAlign w:val="bottom"/>
            <w:hideMark/>
          </w:tcPr>
          <w:p w14:paraId="5F0E4D3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nil"/>
              <w:right w:val="nil"/>
            </w:tcBorders>
            <w:shd w:val="clear" w:color="auto" w:fill="auto"/>
            <w:noWrap/>
            <w:vAlign w:val="bottom"/>
            <w:hideMark/>
          </w:tcPr>
          <w:p w14:paraId="42B4386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nil"/>
            </w:tcBorders>
            <w:shd w:val="clear" w:color="auto" w:fill="auto"/>
            <w:noWrap/>
            <w:vAlign w:val="bottom"/>
            <w:hideMark/>
          </w:tcPr>
          <w:p w14:paraId="16E41F8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0.89</w:t>
            </w:r>
          </w:p>
        </w:tc>
      </w:tr>
      <w:tr w:rsidR="000F2D3F" w14:paraId="7E3D0F18" w14:textId="77777777" w:rsidTr="000F2D3F">
        <w:trPr>
          <w:trHeight w:val="340"/>
        </w:trPr>
        <w:tc>
          <w:tcPr>
            <w:tcW w:w="2405" w:type="pct"/>
            <w:tcBorders>
              <w:top w:val="nil"/>
              <w:left w:val="nil"/>
              <w:bottom w:val="nil"/>
              <w:right w:val="nil"/>
            </w:tcBorders>
            <w:shd w:val="clear" w:color="auto" w:fill="auto"/>
            <w:noWrap/>
            <w:vAlign w:val="center"/>
            <w:hideMark/>
          </w:tcPr>
          <w:p w14:paraId="0E84E2F6"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xml:space="preserve">: Q2 </w:t>
            </w:r>
          </w:p>
        </w:tc>
        <w:tc>
          <w:tcPr>
            <w:tcW w:w="240" w:type="pct"/>
            <w:tcBorders>
              <w:top w:val="nil"/>
              <w:left w:val="single" w:sz="4" w:space="0" w:color="auto"/>
              <w:bottom w:val="nil"/>
              <w:right w:val="nil"/>
            </w:tcBorders>
            <w:shd w:val="clear" w:color="auto" w:fill="auto"/>
            <w:noWrap/>
            <w:vAlign w:val="bottom"/>
            <w:hideMark/>
          </w:tcPr>
          <w:p w14:paraId="1B03A2E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nil"/>
              <w:left w:val="nil"/>
              <w:bottom w:val="nil"/>
              <w:right w:val="nil"/>
            </w:tcBorders>
            <w:shd w:val="clear" w:color="auto" w:fill="auto"/>
            <w:noWrap/>
            <w:vAlign w:val="bottom"/>
            <w:hideMark/>
          </w:tcPr>
          <w:p w14:paraId="758D3FD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204" w:type="pct"/>
            <w:tcBorders>
              <w:top w:val="nil"/>
              <w:left w:val="nil"/>
              <w:bottom w:val="nil"/>
              <w:right w:val="single" w:sz="4" w:space="0" w:color="auto"/>
            </w:tcBorders>
            <w:shd w:val="clear" w:color="auto" w:fill="auto"/>
            <w:noWrap/>
            <w:vAlign w:val="bottom"/>
            <w:hideMark/>
          </w:tcPr>
          <w:p w14:paraId="46D7500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240" w:type="pct"/>
            <w:tcBorders>
              <w:top w:val="nil"/>
              <w:left w:val="nil"/>
              <w:bottom w:val="nil"/>
              <w:right w:val="nil"/>
            </w:tcBorders>
            <w:shd w:val="clear" w:color="auto" w:fill="auto"/>
            <w:noWrap/>
            <w:vAlign w:val="bottom"/>
            <w:hideMark/>
          </w:tcPr>
          <w:p w14:paraId="4D271C6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04" w:type="pct"/>
            <w:tcBorders>
              <w:top w:val="nil"/>
              <w:left w:val="nil"/>
              <w:bottom w:val="nil"/>
              <w:right w:val="nil"/>
            </w:tcBorders>
            <w:shd w:val="clear" w:color="auto" w:fill="auto"/>
            <w:noWrap/>
            <w:vAlign w:val="bottom"/>
            <w:hideMark/>
          </w:tcPr>
          <w:p w14:paraId="707963C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nil"/>
            </w:tcBorders>
            <w:shd w:val="clear" w:color="auto" w:fill="auto"/>
            <w:noWrap/>
            <w:vAlign w:val="bottom"/>
            <w:hideMark/>
          </w:tcPr>
          <w:p w14:paraId="7BF674C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40" w:type="pct"/>
            <w:tcBorders>
              <w:top w:val="nil"/>
              <w:left w:val="single" w:sz="4" w:space="0" w:color="auto"/>
              <w:bottom w:val="nil"/>
              <w:right w:val="nil"/>
            </w:tcBorders>
            <w:shd w:val="clear" w:color="auto" w:fill="auto"/>
            <w:noWrap/>
            <w:vAlign w:val="bottom"/>
            <w:hideMark/>
          </w:tcPr>
          <w:p w14:paraId="38EAF73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nil"/>
              <w:right w:val="nil"/>
            </w:tcBorders>
            <w:shd w:val="clear" w:color="auto" w:fill="auto"/>
            <w:noWrap/>
            <w:vAlign w:val="bottom"/>
            <w:hideMark/>
          </w:tcPr>
          <w:p w14:paraId="291BF69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single" w:sz="4" w:space="0" w:color="auto"/>
            </w:tcBorders>
            <w:shd w:val="clear" w:color="auto" w:fill="auto"/>
            <w:noWrap/>
            <w:vAlign w:val="bottom"/>
            <w:hideMark/>
          </w:tcPr>
          <w:p w14:paraId="30CFDC5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0.87</w:t>
            </w:r>
          </w:p>
        </w:tc>
        <w:tc>
          <w:tcPr>
            <w:tcW w:w="240" w:type="pct"/>
            <w:tcBorders>
              <w:top w:val="nil"/>
              <w:left w:val="nil"/>
              <w:bottom w:val="nil"/>
              <w:right w:val="nil"/>
            </w:tcBorders>
            <w:shd w:val="clear" w:color="auto" w:fill="auto"/>
            <w:noWrap/>
            <w:vAlign w:val="bottom"/>
            <w:hideMark/>
          </w:tcPr>
          <w:p w14:paraId="3145D00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nil"/>
              <w:right w:val="nil"/>
            </w:tcBorders>
            <w:shd w:val="clear" w:color="auto" w:fill="auto"/>
            <w:noWrap/>
            <w:vAlign w:val="bottom"/>
            <w:hideMark/>
          </w:tcPr>
          <w:p w14:paraId="5E495F4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nil"/>
            </w:tcBorders>
            <w:shd w:val="clear" w:color="auto" w:fill="auto"/>
            <w:noWrap/>
            <w:vAlign w:val="bottom"/>
            <w:hideMark/>
          </w:tcPr>
          <w:p w14:paraId="3FD8E10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0.89</w:t>
            </w:r>
          </w:p>
        </w:tc>
      </w:tr>
      <w:tr w:rsidR="000F2D3F" w14:paraId="633ECAAB" w14:textId="77777777" w:rsidTr="000F2D3F">
        <w:trPr>
          <w:trHeight w:val="340"/>
        </w:trPr>
        <w:tc>
          <w:tcPr>
            <w:tcW w:w="2405" w:type="pct"/>
            <w:tcBorders>
              <w:top w:val="nil"/>
              <w:left w:val="nil"/>
              <w:bottom w:val="nil"/>
              <w:right w:val="nil"/>
            </w:tcBorders>
            <w:shd w:val="clear" w:color="auto" w:fill="auto"/>
            <w:noWrap/>
            <w:vAlign w:val="center"/>
            <w:hideMark/>
          </w:tcPr>
          <w:p w14:paraId="07791837"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Q4</w:t>
            </w:r>
          </w:p>
        </w:tc>
        <w:tc>
          <w:tcPr>
            <w:tcW w:w="240" w:type="pct"/>
            <w:tcBorders>
              <w:top w:val="nil"/>
              <w:left w:val="single" w:sz="4" w:space="0" w:color="auto"/>
              <w:bottom w:val="nil"/>
              <w:right w:val="nil"/>
            </w:tcBorders>
            <w:shd w:val="clear" w:color="auto" w:fill="auto"/>
            <w:noWrap/>
            <w:vAlign w:val="bottom"/>
            <w:hideMark/>
          </w:tcPr>
          <w:p w14:paraId="4BA2994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nil"/>
              <w:left w:val="nil"/>
              <w:bottom w:val="nil"/>
              <w:right w:val="nil"/>
            </w:tcBorders>
            <w:shd w:val="clear" w:color="auto" w:fill="auto"/>
            <w:noWrap/>
            <w:vAlign w:val="bottom"/>
            <w:hideMark/>
          </w:tcPr>
          <w:p w14:paraId="37DEDB1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single" w:sz="4" w:space="0" w:color="auto"/>
            </w:tcBorders>
            <w:shd w:val="clear" w:color="auto" w:fill="auto"/>
            <w:noWrap/>
            <w:vAlign w:val="bottom"/>
            <w:hideMark/>
          </w:tcPr>
          <w:p w14:paraId="7B88A25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40" w:type="pct"/>
            <w:tcBorders>
              <w:top w:val="nil"/>
              <w:left w:val="nil"/>
              <w:bottom w:val="nil"/>
              <w:right w:val="nil"/>
            </w:tcBorders>
            <w:shd w:val="clear" w:color="auto" w:fill="auto"/>
            <w:noWrap/>
            <w:vAlign w:val="bottom"/>
            <w:hideMark/>
          </w:tcPr>
          <w:p w14:paraId="43C9471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204" w:type="pct"/>
            <w:tcBorders>
              <w:top w:val="nil"/>
              <w:left w:val="nil"/>
              <w:bottom w:val="nil"/>
              <w:right w:val="nil"/>
            </w:tcBorders>
            <w:shd w:val="clear" w:color="auto" w:fill="auto"/>
            <w:noWrap/>
            <w:vAlign w:val="bottom"/>
            <w:hideMark/>
          </w:tcPr>
          <w:p w14:paraId="1BB9028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04" w:type="pct"/>
            <w:tcBorders>
              <w:top w:val="nil"/>
              <w:left w:val="nil"/>
              <w:bottom w:val="nil"/>
              <w:right w:val="nil"/>
            </w:tcBorders>
            <w:shd w:val="clear" w:color="auto" w:fill="auto"/>
            <w:noWrap/>
            <w:vAlign w:val="bottom"/>
            <w:hideMark/>
          </w:tcPr>
          <w:p w14:paraId="23A24E8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0.21</w:t>
            </w:r>
          </w:p>
        </w:tc>
        <w:tc>
          <w:tcPr>
            <w:tcW w:w="240" w:type="pct"/>
            <w:tcBorders>
              <w:top w:val="nil"/>
              <w:left w:val="single" w:sz="4" w:space="0" w:color="auto"/>
              <w:bottom w:val="nil"/>
              <w:right w:val="nil"/>
            </w:tcBorders>
            <w:shd w:val="clear" w:color="auto" w:fill="auto"/>
            <w:noWrap/>
            <w:vAlign w:val="bottom"/>
            <w:hideMark/>
          </w:tcPr>
          <w:p w14:paraId="24AB835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204" w:type="pct"/>
            <w:tcBorders>
              <w:top w:val="nil"/>
              <w:left w:val="nil"/>
              <w:bottom w:val="nil"/>
              <w:right w:val="nil"/>
            </w:tcBorders>
            <w:shd w:val="clear" w:color="auto" w:fill="auto"/>
            <w:noWrap/>
            <w:vAlign w:val="bottom"/>
            <w:hideMark/>
          </w:tcPr>
          <w:p w14:paraId="62D9479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single" w:sz="4" w:space="0" w:color="auto"/>
            </w:tcBorders>
            <w:shd w:val="clear" w:color="auto" w:fill="auto"/>
            <w:noWrap/>
            <w:vAlign w:val="bottom"/>
            <w:hideMark/>
          </w:tcPr>
          <w:p w14:paraId="449D2AA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0.59</w:t>
            </w:r>
          </w:p>
        </w:tc>
        <w:tc>
          <w:tcPr>
            <w:tcW w:w="240" w:type="pct"/>
            <w:tcBorders>
              <w:top w:val="nil"/>
              <w:left w:val="nil"/>
              <w:bottom w:val="nil"/>
              <w:right w:val="nil"/>
            </w:tcBorders>
            <w:shd w:val="clear" w:color="auto" w:fill="auto"/>
            <w:noWrap/>
            <w:vAlign w:val="bottom"/>
            <w:hideMark/>
          </w:tcPr>
          <w:p w14:paraId="5C7B041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nil"/>
            </w:tcBorders>
            <w:shd w:val="clear" w:color="auto" w:fill="auto"/>
            <w:noWrap/>
            <w:vAlign w:val="bottom"/>
            <w:hideMark/>
          </w:tcPr>
          <w:p w14:paraId="7659C17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nil"/>
            </w:tcBorders>
            <w:shd w:val="clear" w:color="auto" w:fill="auto"/>
            <w:noWrap/>
            <w:vAlign w:val="bottom"/>
            <w:hideMark/>
          </w:tcPr>
          <w:p w14:paraId="6C6113B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0.78</w:t>
            </w:r>
          </w:p>
        </w:tc>
      </w:tr>
      <w:tr w:rsidR="000F2D3F" w14:paraId="446B0BA1" w14:textId="77777777" w:rsidTr="000F2D3F">
        <w:trPr>
          <w:trHeight w:val="360"/>
        </w:trPr>
        <w:tc>
          <w:tcPr>
            <w:tcW w:w="2405" w:type="pct"/>
            <w:tcBorders>
              <w:top w:val="nil"/>
              <w:left w:val="nil"/>
              <w:bottom w:val="single" w:sz="8" w:space="0" w:color="auto"/>
              <w:right w:val="nil"/>
            </w:tcBorders>
            <w:shd w:val="clear" w:color="auto" w:fill="auto"/>
            <w:noWrap/>
            <w:vAlign w:val="center"/>
            <w:hideMark/>
          </w:tcPr>
          <w:p w14:paraId="7AF1E4F3"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Household</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income</w:t>
            </w:r>
            <w:proofErr w:type="spellEnd"/>
            <w:r>
              <w:rPr>
                <w:rFonts w:ascii="Palatino Linotype" w:hAnsi="Palatino Linotype" w:cs="Calibri"/>
                <w:color w:val="000000"/>
                <w:sz w:val="22"/>
                <w:szCs w:val="22"/>
              </w:rPr>
              <w:t>: Q5</w:t>
            </w:r>
          </w:p>
        </w:tc>
        <w:tc>
          <w:tcPr>
            <w:tcW w:w="240" w:type="pct"/>
            <w:tcBorders>
              <w:top w:val="nil"/>
              <w:left w:val="single" w:sz="4" w:space="0" w:color="auto"/>
              <w:bottom w:val="single" w:sz="4" w:space="0" w:color="auto"/>
              <w:right w:val="nil"/>
            </w:tcBorders>
            <w:shd w:val="clear" w:color="auto" w:fill="auto"/>
            <w:noWrap/>
            <w:vAlign w:val="bottom"/>
            <w:hideMark/>
          </w:tcPr>
          <w:p w14:paraId="2CE92E8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4" w:space="0" w:color="auto"/>
              <w:right w:val="nil"/>
            </w:tcBorders>
            <w:shd w:val="clear" w:color="auto" w:fill="auto"/>
            <w:noWrap/>
            <w:vAlign w:val="bottom"/>
            <w:hideMark/>
          </w:tcPr>
          <w:p w14:paraId="08AA820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bottom"/>
            <w:hideMark/>
          </w:tcPr>
          <w:p w14:paraId="104C0F7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single" w:sz="4" w:space="0" w:color="auto"/>
              <w:right w:val="nil"/>
            </w:tcBorders>
            <w:shd w:val="clear" w:color="auto" w:fill="auto"/>
            <w:noWrap/>
            <w:vAlign w:val="bottom"/>
            <w:hideMark/>
          </w:tcPr>
          <w:p w14:paraId="50FAA49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204" w:type="pct"/>
            <w:tcBorders>
              <w:top w:val="nil"/>
              <w:left w:val="nil"/>
              <w:bottom w:val="single" w:sz="4" w:space="0" w:color="auto"/>
              <w:right w:val="nil"/>
            </w:tcBorders>
            <w:shd w:val="clear" w:color="auto" w:fill="auto"/>
            <w:noWrap/>
            <w:vAlign w:val="bottom"/>
            <w:hideMark/>
          </w:tcPr>
          <w:p w14:paraId="3A893CE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204" w:type="pct"/>
            <w:tcBorders>
              <w:top w:val="nil"/>
              <w:left w:val="nil"/>
              <w:bottom w:val="single" w:sz="4" w:space="0" w:color="auto"/>
              <w:right w:val="nil"/>
            </w:tcBorders>
            <w:shd w:val="clear" w:color="auto" w:fill="auto"/>
            <w:noWrap/>
            <w:vAlign w:val="bottom"/>
            <w:hideMark/>
          </w:tcPr>
          <w:p w14:paraId="3DF3248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0.63</w:t>
            </w:r>
          </w:p>
        </w:tc>
        <w:tc>
          <w:tcPr>
            <w:tcW w:w="240" w:type="pct"/>
            <w:tcBorders>
              <w:top w:val="nil"/>
              <w:left w:val="single" w:sz="4" w:space="0" w:color="auto"/>
              <w:bottom w:val="single" w:sz="4" w:space="0" w:color="auto"/>
              <w:right w:val="nil"/>
            </w:tcBorders>
            <w:shd w:val="clear" w:color="auto" w:fill="auto"/>
            <w:noWrap/>
            <w:vAlign w:val="bottom"/>
            <w:hideMark/>
          </w:tcPr>
          <w:p w14:paraId="33CDB72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4" w:space="0" w:color="auto"/>
              <w:right w:val="nil"/>
            </w:tcBorders>
            <w:shd w:val="clear" w:color="auto" w:fill="auto"/>
            <w:noWrap/>
            <w:vAlign w:val="bottom"/>
            <w:hideMark/>
          </w:tcPr>
          <w:p w14:paraId="75F8E22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bottom"/>
            <w:hideMark/>
          </w:tcPr>
          <w:p w14:paraId="6809FEB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single" w:sz="4" w:space="0" w:color="auto"/>
              <w:right w:val="nil"/>
            </w:tcBorders>
            <w:shd w:val="clear" w:color="auto" w:fill="auto"/>
            <w:noWrap/>
            <w:vAlign w:val="bottom"/>
            <w:hideMark/>
          </w:tcPr>
          <w:p w14:paraId="627C891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single" w:sz="4" w:space="0" w:color="auto"/>
              <w:right w:val="nil"/>
            </w:tcBorders>
            <w:shd w:val="clear" w:color="auto" w:fill="auto"/>
            <w:noWrap/>
            <w:vAlign w:val="bottom"/>
            <w:hideMark/>
          </w:tcPr>
          <w:p w14:paraId="5EA336E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204" w:type="pct"/>
            <w:tcBorders>
              <w:top w:val="nil"/>
              <w:left w:val="nil"/>
              <w:bottom w:val="single" w:sz="4" w:space="0" w:color="auto"/>
              <w:right w:val="nil"/>
            </w:tcBorders>
            <w:shd w:val="clear" w:color="auto" w:fill="auto"/>
            <w:noWrap/>
            <w:vAlign w:val="bottom"/>
            <w:hideMark/>
          </w:tcPr>
          <w:p w14:paraId="367F159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0.96</w:t>
            </w:r>
          </w:p>
        </w:tc>
      </w:tr>
      <w:tr w:rsidR="000F2D3F" w14:paraId="3113B24F" w14:textId="77777777" w:rsidTr="000F2D3F">
        <w:trPr>
          <w:trHeight w:val="340"/>
        </w:trPr>
        <w:tc>
          <w:tcPr>
            <w:tcW w:w="2405" w:type="pct"/>
            <w:tcBorders>
              <w:top w:val="nil"/>
              <w:left w:val="nil"/>
              <w:bottom w:val="nil"/>
              <w:right w:val="nil"/>
            </w:tcBorders>
            <w:shd w:val="clear" w:color="auto" w:fill="auto"/>
            <w:noWrap/>
            <w:vAlign w:val="center"/>
            <w:hideMark/>
          </w:tcPr>
          <w:p w14:paraId="59AA02EB"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Female</w:t>
            </w:r>
            <w:proofErr w:type="spellEnd"/>
          </w:p>
        </w:tc>
        <w:tc>
          <w:tcPr>
            <w:tcW w:w="240" w:type="pct"/>
            <w:tcBorders>
              <w:top w:val="nil"/>
              <w:left w:val="single" w:sz="4" w:space="0" w:color="auto"/>
              <w:bottom w:val="nil"/>
              <w:right w:val="nil"/>
            </w:tcBorders>
            <w:shd w:val="clear" w:color="auto" w:fill="auto"/>
            <w:noWrap/>
            <w:vAlign w:val="bottom"/>
            <w:hideMark/>
          </w:tcPr>
          <w:p w14:paraId="6A3ECCA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nil"/>
              <w:right w:val="nil"/>
            </w:tcBorders>
            <w:shd w:val="clear" w:color="auto" w:fill="auto"/>
            <w:noWrap/>
            <w:vAlign w:val="bottom"/>
            <w:hideMark/>
          </w:tcPr>
          <w:p w14:paraId="063D45D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single" w:sz="4" w:space="0" w:color="auto"/>
            </w:tcBorders>
            <w:shd w:val="clear" w:color="auto" w:fill="auto"/>
            <w:noWrap/>
            <w:vAlign w:val="bottom"/>
            <w:hideMark/>
          </w:tcPr>
          <w:p w14:paraId="77ACD43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0.91</w:t>
            </w:r>
          </w:p>
        </w:tc>
        <w:tc>
          <w:tcPr>
            <w:tcW w:w="240" w:type="pct"/>
            <w:tcBorders>
              <w:top w:val="nil"/>
              <w:left w:val="nil"/>
              <w:bottom w:val="nil"/>
              <w:right w:val="nil"/>
            </w:tcBorders>
            <w:shd w:val="clear" w:color="auto" w:fill="auto"/>
            <w:noWrap/>
            <w:vAlign w:val="bottom"/>
            <w:hideMark/>
          </w:tcPr>
          <w:p w14:paraId="3C55578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04" w:type="pct"/>
            <w:tcBorders>
              <w:top w:val="nil"/>
              <w:left w:val="nil"/>
              <w:bottom w:val="nil"/>
              <w:right w:val="nil"/>
            </w:tcBorders>
            <w:shd w:val="clear" w:color="auto" w:fill="auto"/>
            <w:noWrap/>
            <w:vAlign w:val="bottom"/>
            <w:hideMark/>
          </w:tcPr>
          <w:p w14:paraId="310AEBD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0B07951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0.68</w:t>
            </w:r>
          </w:p>
        </w:tc>
        <w:tc>
          <w:tcPr>
            <w:tcW w:w="240" w:type="pct"/>
            <w:tcBorders>
              <w:top w:val="nil"/>
              <w:left w:val="single" w:sz="4" w:space="0" w:color="auto"/>
              <w:bottom w:val="nil"/>
              <w:right w:val="nil"/>
            </w:tcBorders>
            <w:shd w:val="clear" w:color="auto" w:fill="auto"/>
            <w:noWrap/>
            <w:vAlign w:val="bottom"/>
            <w:hideMark/>
          </w:tcPr>
          <w:p w14:paraId="3CEF6D5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nil"/>
              <w:right w:val="nil"/>
            </w:tcBorders>
            <w:shd w:val="clear" w:color="auto" w:fill="auto"/>
            <w:noWrap/>
            <w:vAlign w:val="bottom"/>
            <w:hideMark/>
          </w:tcPr>
          <w:p w14:paraId="4842A89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single" w:sz="4" w:space="0" w:color="auto"/>
            </w:tcBorders>
            <w:shd w:val="clear" w:color="auto" w:fill="auto"/>
            <w:noWrap/>
            <w:vAlign w:val="bottom"/>
            <w:hideMark/>
          </w:tcPr>
          <w:p w14:paraId="404A06E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0.90</w:t>
            </w:r>
          </w:p>
        </w:tc>
        <w:tc>
          <w:tcPr>
            <w:tcW w:w="240" w:type="pct"/>
            <w:tcBorders>
              <w:top w:val="nil"/>
              <w:left w:val="nil"/>
              <w:bottom w:val="nil"/>
              <w:right w:val="nil"/>
            </w:tcBorders>
            <w:shd w:val="clear" w:color="auto" w:fill="auto"/>
            <w:noWrap/>
            <w:vAlign w:val="bottom"/>
            <w:hideMark/>
          </w:tcPr>
          <w:p w14:paraId="72F80DF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nil"/>
              <w:right w:val="nil"/>
            </w:tcBorders>
            <w:shd w:val="clear" w:color="auto" w:fill="auto"/>
            <w:noWrap/>
            <w:vAlign w:val="bottom"/>
            <w:hideMark/>
          </w:tcPr>
          <w:p w14:paraId="313D414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15FD4A2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0.85</w:t>
            </w:r>
          </w:p>
        </w:tc>
      </w:tr>
      <w:tr w:rsidR="000F2D3F" w14:paraId="06286306" w14:textId="77777777" w:rsidTr="000F2D3F">
        <w:trPr>
          <w:trHeight w:val="340"/>
        </w:trPr>
        <w:tc>
          <w:tcPr>
            <w:tcW w:w="2405" w:type="pct"/>
            <w:tcBorders>
              <w:top w:val="nil"/>
              <w:left w:val="nil"/>
              <w:bottom w:val="nil"/>
              <w:right w:val="nil"/>
            </w:tcBorders>
            <w:shd w:val="clear" w:color="auto" w:fill="auto"/>
            <w:noWrap/>
            <w:vAlign w:val="center"/>
            <w:hideMark/>
          </w:tcPr>
          <w:p w14:paraId="5BAC543E"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Children</w:t>
            </w:r>
            <w:proofErr w:type="spellEnd"/>
            <w:r>
              <w:rPr>
                <w:rFonts w:ascii="Palatino Linotype" w:hAnsi="Palatino Linotype" w:cs="Calibri"/>
                <w:color w:val="000000"/>
                <w:sz w:val="22"/>
                <w:szCs w:val="22"/>
              </w:rPr>
              <w:t xml:space="preserve"> at </w:t>
            </w:r>
            <w:proofErr w:type="spellStart"/>
            <w:r>
              <w:rPr>
                <w:rFonts w:ascii="Palatino Linotype" w:hAnsi="Palatino Linotype" w:cs="Calibri"/>
                <w:color w:val="000000"/>
                <w:sz w:val="22"/>
                <w:szCs w:val="22"/>
              </w:rPr>
              <w:t>home</w:t>
            </w:r>
            <w:proofErr w:type="spellEnd"/>
          </w:p>
        </w:tc>
        <w:tc>
          <w:tcPr>
            <w:tcW w:w="240" w:type="pct"/>
            <w:tcBorders>
              <w:top w:val="nil"/>
              <w:left w:val="single" w:sz="4" w:space="0" w:color="auto"/>
              <w:bottom w:val="nil"/>
              <w:right w:val="nil"/>
            </w:tcBorders>
            <w:shd w:val="clear" w:color="auto" w:fill="auto"/>
            <w:noWrap/>
            <w:vAlign w:val="bottom"/>
            <w:hideMark/>
          </w:tcPr>
          <w:p w14:paraId="7D28BCA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0.37</w:t>
            </w:r>
          </w:p>
        </w:tc>
        <w:tc>
          <w:tcPr>
            <w:tcW w:w="204" w:type="pct"/>
            <w:tcBorders>
              <w:top w:val="nil"/>
              <w:left w:val="nil"/>
              <w:bottom w:val="nil"/>
              <w:right w:val="nil"/>
            </w:tcBorders>
            <w:shd w:val="clear" w:color="auto" w:fill="auto"/>
            <w:noWrap/>
            <w:vAlign w:val="bottom"/>
            <w:hideMark/>
          </w:tcPr>
          <w:p w14:paraId="1EDAC66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49FA7F5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240" w:type="pct"/>
            <w:tcBorders>
              <w:top w:val="nil"/>
              <w:left w:val="nil"/>
              <w:bottom w:val="nil"/>
              <w:right w:val="nil"/>
            </w:tcBorders>
            <w:shd w:val="clear" w:color="auto" w:fill="auto"/>
            <w:noWrap/>
            <w:vAlign w:val="bottom"/>
            <w:hideMark/>
          </w:tcPr>
          <w:p w14:paraId="29F3F43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0.41</w:t>
            </w:r>
          </w:p>
        </w:tc>
        <w:tc>
          <w:tcPr>
            <w:tcW w:w="204" w:type="pct"/>
            <w:tcBorders>
              <w:top w:val="nil"/>
              <w:left w:val="nil"/>
              <w:bottom w:val="nil"/>
              <w:right w:val="nil"/>
            </w:tcBorders>
            <w:shd w:val="clear" w:color="auto" w:fill="auto"/>
            <w:noWrap/>
            <w:vAlign w:val="bottom"/>
            <w:hideMark/>
          </w:tcPr>
          <w:p w14:paraId="0EED948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4B6742F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240" w:type="pct"/>
            <w:tcBorders>
              <w:top w:val="nil"/>
              <w:left w:val="single" w:sz="4" w:space="0" w:color="auto"/>
              <w:bottom w:val="nil"/>
              <w:right w:val="nil"/>
            </w:tcBorders>
            <w:shd w:val="clear" w:color="auto" w:fill="auto"/>
            <w:noWrap/>
            <w:vAlign w:val="bottom"/>
            <w:hideMark/>
          </w:tcPr>
          <w:p w14:paraId="53804A8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7BB9011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036C224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0.40</w:t>
            </w:r>
          </w:p>
        </w:tc>
        <w:tc>
          <w:tcPr>
            <w:tcW w:w="240" w:type="pct"/>
            <w:tcBorders>
              <w:top w:val="nil"/>
              <w:left w:val="nil"/>
              <w:bottom w:val="nil"/>
              <w:right w:val="nil"/>
            </w:tcBorders>
            <w:shd w:val="clear" w:color="auto" w:fill="auto"/>
            <w:noWrap/>
            <w:vAlign w:val="bottom"/>
            <w:hideMark/>
          </w:tcPr>
          <w:p w14:paraId="666BE3E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204" w:type="pct"/>
            <w:tcBorders>
              <w:top w:val="nil"/>
              <w:left w:val="nil"/>
              <w:bottom w:val="nil"/>
              <w:right w:val="nil"/>
            </w:tcBorders>
            <w:shd w:val="clear" w:color="auto" w:fill="auto"/>
            <w:noWrap/>
            <w:vAlign w:val="bottom"/>
            <w:hideMark/>
          </w:tcPr>
          <w:p w14:paraId="54139E5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0FAD4B2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0.61</w:t>
            </w:r>
          </w:p>
        </w:tc>
      </w:tr>
      <w:tr w:rsidR="000F2D3F" w14:paraId="73230679" w14:textId="77777777" w:rsidTr="000F2D3F">
        <w:trPr>
          <w:trHeight w:val="340"/>
        </w:trPr>
        <w:tc>
          <w:tcPr>
            <w:tcW w:w="2405" w:type="pct"/>
            <w:tcBorders>
              <w:top w:val="nil"/>
              <w:left w:val="nil"/>
              <w:bottom w:val="nil"/>
              <w:right w:val="nil"/>
            </w:tcBorders>
            <w:shd w:val="clear" w:color="auto" w:fill="auto"/>
            <w:noWrap/>
            <w:vAlign w:val="center"/>
            <w:hideMark/>
          </w:tcPr>
          <w:p w14:paraId="566B8078"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Current situation: unemployed (ref: in paid work)</w:t>
            </w:r>
          </w:p>
        </w:tc>
        <w:tc>
          <w:tcPr>
            <w:tcW w:w="240" w:type="pct"/>
            <w:tcBorders>
              <w:top w:val="nil"/>
              <w:left w:val="single" w:sz="4" w:space="0" w:color="auto"/>
              <w:bottom w:val="nil"/>
              <w:right w:val="nil"/>
            </w:tcBorders>
            <w:shd w:val="clear" w:color="auto" w:fill="auto"/>
            <w:noWrap/>
            <w:vAlign w:val="bottom"/>
            <w:hideMark/>
          </w:tcPr>
          <w:p w14:paraId="752C6AA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-0.45</w:t>
            </w:r>
          </w:p>
        </w:tc>
        <w:tc>
          <w:tcPr>
            <w:tcW w:w="204" w:type="pct"/>
            <w:tcBorders>
              <w:top w:val="nil"/>
              <w:left w:val="nil"/>
              <w:bottom w:val="nil"/>
              <w:right w:val="nil"/>
            </w:tcBorders>
            <w:shd w:val="clear" w:color="auto" w:fill="auto"/>
            <w:noWrap/>
            <w:vAlign w:val="bottom"/>
            <w:hideMark/>
          </w:tcPr>
          <w:p w14:paraId="4403D06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204" w:type="pct"/>
            <w:tcBorders>
              <w:top w:val="nil"/>
              <w:left w:val="nil"/>
              <w:bottom w:val="nil"/>
              <w:right w:val="single" w:sz="4" w:space="0" w:color="auto"/>
            </w:tcBorders>
            <w:shd w:val="clear" w:color="auto" w:fill="auto"/>
            <w:noWrap/>
            <w:vAlign w:val="bottom"/>
            <w:hideMark/>
          </w:tcPr>
          <w:p w14:paraId="615EA32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240" w:type="pct"/>
            <w:tcBorders>
              <w:top w:val="nil"/>
              <w:left w:val="nil"/>
              <w:bottom w:val="nil"/>
              <w:right w:val="nil"/>
            </w:tcBorders>
            <w:shd w:val="clear" w:color="auto" w:fill="auto"/>
            <w:noWrap/>
            <w:vAlign w:val="bottom"/>
            <w:hideMark/>
          </w:tcPr>
          <w:p w14:paraId="06A6280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-0.34</w:t>
            </w:r>
          </w:p>
        </w:tc>
        <w:tc>
          <w:tcPr>
            <w:tcW w:w="204" w:type="pct"/>
            <w:tcBorders>
              <w:top w:val="nil"/>
              <w:left w:val="nil"/>
              <w:bottom w:val="nil"/>
              <w:right w:val="nil"/>
            </w:tcBorders>
            <w:shd w:val="clear" w:color="auto" w:fill="auto"/>
            <w:noWrap/>
            <w:vAlign w:val="bottom"/>
            <w:hideMark/>
          </w:tcPr>
          <w:p w14:paraId="2F5A36A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204" w:type="pct"/>
            <w:tcBorders>
              <w:top w:val="nil"/>
              <w:left w:val="nil"/>
              <w:bottom w:val="nil"/>
              <w:right w:val="nil"/>
            </w:tcBorders>
            <w:shd w:val="clear" w:color="auto" w:fill="auto"/>
            <w:noWrap/>
            <w:vAlign w:val="bottom"/>
            <w:hideMark/>
          </w:tcPr>
          <w:p w14:paraId="32EED77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40" w:type="pct"/>
            <w:tcBorders>
              <w:top w:val="nil"/>
              <w:left w:val="single" w:sz="4" w:space="0" w:color="auto"/>
              <w:bottom w:val="nil"/>
              <w:right w:val="nil"/>
            </w:tcBorders>
            <w:shd w:val="clear" w:color="auto" w:fill="auto"/>
            <w:noWrap/>
            <w:vAlign w:val="bottom"/>
            <w:hideMark/>
          </w:tcPr>
          <w:p w14:paraId="0FCDD3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nil"/>
              <w:left w:val="nil"/>
              <w:bottom w:val="nil"/>
              <w:right w:val="nil"/>
            </w:tcBorders>
            <w:shd w:val="clear" w:color="auto" w:fill="auto"/>
            <w:noWrap/>
            <w:vAlign w:val="bottom"/>
            <w:hideMark/>
          </w:tcPr>
          <w:p w14:paraId="662ADCA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nil"/>
              <w:left w:val="nil"/>
              <w:bottom w:val="nil"/>
              <w:right w:val="single" w:sz="4" w:space="0" w:color="auto"/>
            </w:tcBorders>
            <w:shd w:val="clear" w:color="auto" w:fill="auto"/>
            <w:noWrap/>
            <w:vAlign w:val="bottom"/>
            <w:hideMark/>
          </w:tcPr>
          <w:p w14:paraId="155FF02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240" w:type="pct"/>
            <w:tcBorders>
              <w:top w:val="nil"/>
              <w:left w:val="nil"/>
              <w:bottom w:val="nil"/>
              <w:right w:val="nil"/>
            </w:tcBorders>
            <w:shd w:val="clear" w:color="auto" w:fill="auto"/>
            <w:noWrap/>
            <w:vAlign w:val="bottom"/>
            <w:hideMark/>
          </w:tcPr>
          <w:p w14:paraId="1C8DAB5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04" w:type="pct"/>
            <w:tcBorders>
              <w:top w:val="nil"/>
              <w:left w:val="nil"/>
              <w:bottom w:val="nil"/>
              <w:right w:val="nil"/>
            </w:tcBorders>
            <w:shd w:val="clear" w:color="auto" w:fill="auto"/>
            <w:noWrap/>
            <w:vAlign w:val="bottom"/>
            <w:hideMark/>
          </w:tcPr>
          <w:p w14:paraId="01F2FCE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204" w:type="pct"/>
            <w:tcBorders>
              <w:top w:val="nil"/>
              <w:left w:val="nil"/>
              <w:bottom w:val="nil"/>
              <w:right w:val="nil"/>
            </w:tcBorders>
            <w:shd w:val="clear" w:color="auto" w:fill="auto"/>
            <w:noWrap/>
            <w:vAlign w:val="bottom"/>
            <w:hideMark/>
          </w:tcPr>
          <w:p w14:paraId="61DCEAA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0.44</w:t>
            </w:r>
          </w:p>
        </w:tc>
      </w:tr>
      <w:tr w:rsidR="000F2D3F" w14:paraId="3A00C9AE" w14:textId="77777777" w:rsidTr="000F2D3F">
        <w:trPr>
          <w:trHeight w:val="340"/>
        </w:trPr>
        <w:tc>
          <w:tcPr>
            <w:tcW w:w="2405" w:type="pct"/>
            <w:tcBorders>
              <w:top w:val="nil"/>
              <w:left w:val="nil"/>
              <w:bottom w:val="nil"/>
              <w:right w:val="nil"/>
            </w:tcBorders>
            <w:shd w:val="clear" w:color="auto" w:fill="auto"/>
            <w:noWrap/>
            <w:vAlign w:val="center"/>
            <w:hideMark/>
          </w:tcPr>
          <w:p w14:paraId="21BC3FD4"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Studying</w:t>
            </w:r>
            <w:proofErr w:type="spellEnd"/>
          </w:p>
        </w:tc>
        <w:tc>
          <w:tcPr>
            <w:tcW w:w="240" w:type="pct"/>
            <w:tcBorders>
              <w:top w:val="nil"/>
              <w:left w:val="single" w:sz="4" w:space="0" w:color="auto"/>
              <w:bottom w:val="nil"/>
              <w:right w:val="nil"/>
            </w:tcBorders>
            <w:shd w:val="clear" w:color="auto" w:fill="auto"/>
            <w:noWrap/>
            <w:vAlign w:val="bottom"/>
            <w:hideMark/>
          </w:tcPr>
          <w:p w14:paraId="4DE962D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204" w:type="pct"/>
            <w:tcBorders>
              <w:top w:val="nil"/>
              <w:left w:val="nil"/>
              <w:bottom w:val="nil"/>
              <w:right w:val="nil"/>
            </w:tcBorders>
            <w:shd w:val="clear" w:color="auto" w:fill="auto"/>
            <w:noWrap/>
            <w:vAlign w:val="bottom"/>
            <w:hideMark/>
          </w:tcPr>
          <w:p w14:paraId="0D8175C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204" w:type="pct"/>
            <w:tcBorders>
              <w:top w:val="nil"/>
              <w:left w:val="nil"/>
              <w:bottom w:val="nil"/>
              <w:right w:val="single" w:sz="4" w:space="0" w:color="auto"/>
            </w:tcBorders>
            <w:shd w:val="clear" w:color="auto" w:fill="auto"/>
            <w:noWrap/>
            <w:vAlign w:val="bottom"/>
            <w:hideMark/>
          </w:tcPr>
          <w:p w14:paraId="3A8FF21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0.36</w:t>
            </w:r>
          </w:p>
        </w:tc>
        <w:tc>
          <w:tcPr>
            <w:tcW w:w="240" w:type="pct"/>
            <w:tcBorders>
              <w:top w:val="nil"/>
              <w:left w:val="nil"/>
              <w:bottom w:val="nil"/>
              <w:right w:val="nil"/>
            </w:tcBorders>
            <w:shd w:val="clear" w:color="auto" w:fill="auto"/>
            <w:noWrap/>
            <w:vAlign w:val="bottom"/>
            <w:hideMark/>
          </w:tcPr>
          <w:p w14:paraId="3F4728E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204" w:type="pct"/>
            <w:tcBorders>
              <w:top w:val="nil"/>
              <w:left w:val="nil"/>
              <w:bottom w:val="nil"/>
              <w:right w:val="nil"/>
            </w:tcBorders>
            <w:shd w:val="clear" w:color="auto" w:fill="auto"/>
            <w:noWrap/>
            <w:vAlign w:val="bottom"/>
            <w:hideMark/>
          </w:tcPr>
          <w:p w14:paraId="27FA24B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0.32</w:t>
            </w:r>
          </w:p>
        </w:tc>
        <w:tc>
          <w:tcPr>
            <w:tcW w:w="204" w:type="pct"/>
            <w:tcBorders>
              <w:top w:val="nil"/>
              <w:left w:val="nil"/>
              <w:bottom w:val="nil"/>
              <w:right w:val="nil"/>
            </w:tcBorders>
            <w:shd w:val="clear" w:color="auto" w:fill="auto"/>
            <w:noWrap/>
            <w:vAlign w:val="bottom"/>
            <w:hideMark/>
          </w:tcPr>
          <w:p w14:paraId="425FCD7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0.33</w:t>
            </w:r>
          </w:p>
        </w:tc>
        <w:tc>
          <w:tcPr>
            <w:tcW w:w="240" w:type="pct"/>
            <w:tcBorders>
              <w:top w:val="nil"/>
              <w:left w:val="single" w:sz="4" w:space="0" w:color="auto"/>
              <w:bottom w:val="nil"/>
              <w:right w:val="nil"/>
            </w:tcBorders>
            <w:shd w:val="clear" w:color="auto" w:fill="auto"/>
            <w:noWrap/>
            <w:vAlign w:val="bottom"/>
            <w:hideMark/>
          </w:tcPr>
          <w:p w14:paraId="705AE6A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0.89</w:t>
            </w:r>
          </w:p>
        </w:tc>
        <w:tc>
          <w:tcPr>
            <w:tcW w:w="204" w:type="pct"/>
            <w:tcBorders>
              <w:top w:val="nil"/>
              <w:left w:val="nil"/>
              <w:bottom w:val="nil"/>
              <w:right w:val="nil"/>
            </w:tcBorders>
            <w:shd w:val="clear" w:color="auto" w:fill="auto"/>
            <w:noWrap/>
            <w:vAlign w:val="bottom"/>
            <w:hideMark/>
          </w:tcPr>
          <w:p w14:paraId="6A50C33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0.33</w:t>
            </w:r>
          </w:p>
        </w:tc>
        <w:tc>
          <w:tcPr>
            <w:tcW w:w="204" w:type="pct"/>
            <w:tcBorders>
              <w:top w:val="nil"/>
              <w:left w:val="nil"/>
              <w:bottom w:val="nil"/>
              <w:right w:val="single" w:sz="4" w:space="0" w:color="auto"/>
            </w:tcBorders>
            <w:shd w:val="clear" w:color="auto" w:fill="auto"/>
            <w:noWrap/>
            <w:vAlign w:val="bottom"/>
            <w:hideMark/>
          </w:tcPr>
          <w:p w14:paraId="375D970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40" w:type="pct"/>
            <w:tcBorders>
              <w:top w:val="nil"/>
              <w:left w:val="nil"/>
              <w:bottom w:val="nil"/>
              <w:right w:val="nil"/>
            </w:tcBorders>
            <w:shd w:val="clear" w:color="auto" w:fill="auto"/>
            <w:noWrap/>
            <w:vAlign w:val="bottom"/>
            <w:hideMark/>
          </w:tcPr>
          <w:p w14:paraId="1C76D78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0.78</w:t>
            </w:r>
          </w:p>
        </w:tc>
        <w:tc>
          <w:tcPr>
            <w:tcW w:w="204" w:type="pct"/>
            <w:tcBorders>
              <w:top w:val="nil"/>
              <w:left w:val="nil"/>
              <w:bottom w:val="nil"/>
              <w:right w:val="nil"/>
            </w:tcBorders>
            <w:shd w:val="clear" w:color="auto" w:fill="auto"/>
            <w:noWrap/>
            <w:vAlign w:val="bottom"/>
            <w:hideMark/>
          </w:tcPr>
          <w:p w14:paraId="163751E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0.34</w:t>
            </w:r>
          </w:p>
        </w:tc>
        <w:tc>
          <w:tcPr>
            <w:tcW w:w="204" w:type="pct"/>
            <w:tcBorders>
              <w:top w:val="nil"/>
              <w:left w:val="nil"/>
              <w:bottom w:val="nil"/>
              <w:right w:val="nil"/>
            </w:tcBorders>
            <w:shd w:val="clear" w:color="auto" w:fill="auto"/>
            <w:noWrap/>
            <w:vAlign w:val="bottom"/>
            <w:hideMark/>
          </w:tcPr>
          <w:p w14:paraId="634DC80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r>
      <w:tr w:rsidR="000F2D3F" w14:paraId="318E6D48" w14:textId="77777777" w:rsidTr="000F2D3F">
        <w:trPr>
          <w:trHeight w:val="340"/>
        </w:trPr>
        <w:tc>
          <w:tcPr>
            <w:tcW w:w="2405" w:type="pct"/>
            <w:tcBorders>
              <w:top w:val="nil"/>
              <w:left w:val="nil"/>
              <w:bottom w:val="nil"/>
              <w:right w:val="nil"/>
            </w:tcBorders>
            <w:shd w:val="clear" w:color="auto" w:fill="auto"/>
            <w:noWrap/>
            <w:vAlign w:val="center"/>
            <w:hideMark/>
          </w:tcPr>
          <w:p w14:paraId="4B45F712"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Retired</w:t>
            </w:r>
            <w:proofErr w:type="spellEnd"/>
          </w:p>
        </w:tc>
        <w:tc>
          <w:tcPr>
            <w:tcW w:w="240" w:type="pct"/>
            <w:tcBorders>
              <w:top w:val="nil"/>
              <w:left w:val="single" w:sz="4" w:space="0" w:color="auto"/>
              <w:bottom w:val="nil"/>
              <w:right w:val="nil"/>
            </w:tcBorders>
            <w:shd w:val="clear" w:color="auto" w:fill="auto"/>
            <w:noWrap/>
            <w:vAlign w:val="bottom"/>
            <w:hideMark/>
          </w:tcPr>
          <w:p w14:paraId="562445B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nil"/>
              <w:right w:val="nil"/>
            </w:tcBorders>
            <w:shd w:val="clear" w:color="auto" w:fill="auto"/>
            <w:noWrap/>
            <w:vAlign w:val="bottom"/>
            <w:hideMark/>
          </w:tcPr>
          <w:p w14:paraId="4893E8C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04" w:type="pct"/>
            <w:tcBorders>
              <w:top w:val="nil"/>
              <w:left w:val="nil"/>
              <w:bottom w:val="nil"/>
              <w:right w:val="single" w:sz="4" w:space="0" w:color="auto"/>
            </w:tcBorders>
            <w:shd w:val="clear" w:color="auto" w:fill="auto"/>
            <w:noWrap/>
            <w:vAlign w:val="bottom"/>
            <w:hideMark/>
          </w:tcPr>
          <w:p w14:paraId="6D551B7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40" w:type="pct"/>
            <w:tcBorders>
              <w:top w:val="nil"/>
              <w:left w:val="nil"/>
              <w:bottom w:val="nil"/>
              <w:right w:val="nil"/>
            </w:tcBorders>
            <w:shd w:val="clear" w:color="auto" w:fill="auto"/>
            <w:noWrap/>
            <w:vAlign w:val="bottom"/>
            <w:hideMark/>
          </w:tcPr>
          <w:p w14:paraId="750A840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204" w:type="pct"/>
            <w:tcBorders>
              <w:top w:val="nil"/>
              <w:left w:val="nil"/>
              <w:bottom w:val="nil"/>
              <w:right w:val="nil"/>
            </w:tcBorders>
            <w:shd w:val="clear" w:color="auto" w:fill="auto"/>
            <w:noWrap/>
            <w:vAlign w:val="bottom"/>
            <w:hideMark/>
          </w:tcPr>
          <w:p w14:paraId="2F7819E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04" w:type="pct"/>
            <w:tcBorders>
              <w:top w:val="nil"/>
              <w:left w:val="nil"/>
              <w:bottom w:val="nil"/>
              <w:right w:val="nil"/>
            </w:tcBorders>
            <w:shd w:val="clear" w:color="auto" w:fill="auto"/>
            <w:noWrap/>
            <w:vAlign w:val="bottom"/>
            <w:hideMark/>
          </w:tcPr>
          <w:p w14:paraId="2D8745A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40" w:type="pct"/>
            <w:tcBorders>
              <w:top w:val="nil"/>
              <w:left w:val="single" w:sz="4" w:space="0" w:color="auto"/>
              <w:bottom w:val="nil"/>
              <w:right w:val="nil"/>
            </w:tcBorders>
            <w:shd w:val="clear" w:color="auto" w:fill="auto"/>
            <w:noWrap/>
            <w:vAlign w:val="bottom"/>
            <w:hideMark/>
          </w:tcPr>
          <w:p w14:paraId="398900F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nil"/>
            </w:tcBorders>
            <w:shd w:val="clear" w:color="auto" w:fill="auto"/>
            <w:noWrap/>
            <w:vAlign w:val="bottom"/>
            <w:hideMark/>
          </w:tcPr>
          <w:p w14:paraId="57F7255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0.17</w:t>
            </w:r>
          </w:p>
        </w:tc>
        <w:tc>
          <w:tcPr>
            <w:tcW w:w="204" w:type="pct"/>
            <w:tcBorders>
              <w:top w:val="nil"/>
              <w:left w:val="nil"/>
              <w:bottom w:val="nil"/>
              <w:right w:val="single" w:sz="4" w:space="0" w:color="auto"/>
            </w:tcBorders>
            <w:shd w:val="clear" w:color="auto" w:fill="auto"/>
            <w:noWrap/>
            <w:vAlign w:val="bottom"/>
            <w:hideMark/>
          </w:tcPr>
          <w:p w14:paraId="3F60BFD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0.49</w:t>
            </w:r>
          </w:p>
        </w:tc>
        <w:tc>
          <w:tcPr>
            <w:tcW w:w="240" w:type="pct"/>
            <w:tcBorders>
              <w:top w:val="nil"/>
              <w:left w:val="nil"/>
              <w:bottom w:val="nil"/>
              <w:right w:val="nil"/>
            </w:tcBorders>
            <w:shd w:val="clear" w:color="auto" w:fill="auto"/>
            <w:noWrap/>
            <w:vAlign w:val="bottom"/>
            <w:hideMark/>
          </w:tcPr>
          <w:p w14:paraId="7DAB91C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204" w:type="pct"/>
            <w:tcBorders>
              <w:top w:val="nil"/>
              <w:left w:val="nil"/>
              <w:bottom w:val="nil"/>
              <w:right w:val="nil"/>
            </w:tcBorders>
            <w:shd w:val="clear" w:color="auto" w:fill="auto"/>
            <w:noWrap/>
            <w:vAlign w:val="bottom"/>
            <w:hideMark/>
          </w:tcPr>
          <w:p w14:paraId="3A03C1B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204" w:type="pct"/>
            <w:tcBorders>
              <w:top w:val="nil"/>
              <w:left w:val="nil"/>
              <w:bottom w:val="nil"/>
              <w:right w:val="nil"/>
            </w:tcBorders>
            <w:shd w:val="clear" w:color="auto" w:fill="auto"/>
            <w:noWrap/>
            <w:vAlign w:val="bottom"/>
            <w:hideMark/>
          </w:tcPr>
          <w:p w14:paraId="3D2AE48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0.67</w:t>
            </w:r>
          </w:p>
        </w:tc>
      </w:tr>
      <w:tr w:rsidR="000F2D3F" w14:paraId="2EC68E9A" w14:textId="77777777" w:rsidTr="000F2D3F">
        <w:trPr>
          <w:trHeight w:val="360"/>
        </w:trPr>
        <w:tc>
          <w:tcPr>
            <w:tcW w:w="2405" w:type="pct"/>
            <w:tcBorders>
              <w:top w:val="nil"/>
              <w:left w:val="nil"/>
              <w:bottom w:val="single" w:sz="8" w:space="0" w:color="auto"/>
              <w:right w:val="nil"/>
            </w:tcBorders>
            <w:shd w:val="clear" w:color="auto" w:fill="auto"/>
            <w:noWrap/>
            <w:vAlign w:val="center"/>
            <w:hideMark/>
          </w:tcPr>
          <w:p w14:paraId="40033341"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Other</w:t>
            </w:r>
          </w:p>
        </w:tc>
        <w:tc>
          <w:tcPr>
            <w:tcW w:w="240" w:type="pct"/>
            <w:tcBorders>
              <w:top w:val="nil"/>
              <w:left w:val="single" w:sz="4" w:space="0" w:color="auto"/>
              <w:bottom w:val="nil"/>
              <w:right w:val="nil"/>
            </w:tcBorders>
            <w:shd w:val="clear" w:color="auto" w:fill="auto"/>
            <w:noWrap/>
            <w:vAlign w:val="bottom"/>
            <w:hideMark/>
          </w:tcPr>
          <w:p w14:paraId="55D2251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204" w:type="pct"/>
            <w:tcBorders>
              <w:top w:val="nil"/>
              <w:left w:val="nil"/>
              <w:bottom w:val="nil"/>
              <w:right w:val="nil"/>
            </w:tcBorders>
            <w:shd w:val="clear" w:color="auto" w:fill="auto"/>
            <w:noWrap/>
            <w:vAlign w:val="bottom"/>
            <w:hideMark/>
          </w:tcPr>
          <w:p w14:paraId="79E6EE4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single" w:sz="4" w:space="0" w:color="auto"/>
            </w:tcBorders>
            <w:shd w:val="clear" w:color="auto" w:fill="auto"/>
            <w:noWrap/>
            <w:vAlign w:val="bottom"/>
            <w:hideMark/>
          </w:tcPr>
          <w:p w14:paraId="2B50EA3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0.48</w:t>
            </w:r>
          </w:p>
        </w:tc>
        <w:tc>
          <w:tcPr>
            <w:tcW w:w="240" w:type="pct"/>
            <w:tcBorders>
              <w:top w:val="nil"/>
              <w:left w:val="nil"/>
              <w:bottom w:val="nil"/>
              <w:right w:val="nil"/>
            </w:tcBorders>
            <w:shd w:val="clear" w:color="auto" w:fill="auto"/>
            <w:noWrap/>
            <w:vAlign w:val="bottom"/>
            <w:hideMark/>
          </w:tcPr>
          <w:p w14:paraId="5A36561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719076F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nil"/>
            </w:tcBorders>
            <w:shd w:val="clear" w:color="auto" w:fill="auto"/>
            <w:noWrap/>
            <w:vAlign w:val="bottom"/>
            <w:hideMark/>
          </w:tcPr>
          <w:p w14:paraId="4E316CD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0.41</w:t>
            </w:r>
          </w:p>
        </w:tc>
        <w:tc>
          <w:tcPr>
            <w:tcW w:w="240" w:type="pct"/>
            <w:tcBorders>
              <w:top w:val="nil"/>
              <w:left w:val="single" w:sz="4" w:space="0" w:color="auto"/>
              <w:bottom w:val="nil"/>
              <w:right w:val="nil"/>
            </w:tcBorders>
            <w:shd w:val="clear" w:color="auto" w:fill="auto"/>
            <w:noWrap/>
            <w:vAlign w:val="bottom"/>
            <w:hideMark/>
          </w:tcPr>
          <w:p w14:paraId="5929AFC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nil"/>
            </w:tcBorders>
            <w:shd w:val="clear" w:color="auto" w:fill="auto"/>
            <w:noWrap/>
            <w:vAlign w:val="bottom"/>
            <w:hideMark/>
          </w:tcPr>
          <w:p w14:paraId="2F4A25B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0.15</w:t>
            </w:r>
          </w:p>
        </w:tc>
        <w:tc>
          <w:tcPr>
            <w:tcW w:w="204" w:type="pct"/>
            <w:tcBorders>
              <w:top w:val="nil"/>
              <w:left w:val="nil"/>
              <w:bottom w:val="nil"/>
              <w:right w:val="single" w:sz="4" w:space="0" w:color="auto"/>
            </w:tcBorders>
            <w:shd w:val="clear" w:color="auto" w:fill="auto"/>
            <w:noWrap/>
            <w:vAlign w:val="bottom"/>
            <w:hideMark/>
          </w:tcPr>
          <w:p w14:paraId="4A949F1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0.31</w:t>
            </w:r>
          </w:p>
        </w:tc>
        <w:tc>
          <w:tcPr>
            <w:tcW w:w="240" w:type="pct"/>
            <w:tcBorders>
              <w:top w:val="nil"/>
              <w:left w:val="nil"/>
              <w:bottom w:val="nil"/>
              <w:right w:val="nil"/>
            </w:tcBorders>
            <w:shd w:val="clear" w:color="auto" w:fill="auto"/>
            <w:noWrap/>
            <w:vAlign w:val="bottom"/>
            <w:hideMark/>
          </w:tcPr>
          <w:p w14:paraId="42A7FA2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4134072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nil"/>
              <w:right w:val="nil"/>
            </w:tcBorders>
            <w:shd w:val="clear" w:color="auto" w:fill="auto"/>
            <w:noWrap/>
            <w:vAlign w:val="bottom"/>
            <w:hideMark/>
          </w:tcPr>
          <w:p w14:paraId="040429D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r>
      <w:tr w:rsidR="000F2D3F" w14:paraId="118AF483" w14:textId="77777777" w:rsidTr="000F2D3F">
        <w:trPr>
          <w:trHeight w:val="340"/>
        </w:trPr>
        <w:tc>
          <w:tcPr>
            <w:tcW w:w="2405" w:type="pct"/>
            <w:tcBorders>
              <w:top w:val="nil"/>
              <w:left w:val="nil"/>
              <w:bottom w:val="nil"/>
              <w:right w:val="nil"/>
            </w:tcBorders>
            <w:shd w:val="clear" w:color="auto" w:fill="auto"/>
            <w:noWrap/>
            <w:vAlign w:val="center"/>
            <w:hideMark/>
          </w:tcPr>
          <w:p w14:paraId="12596DD5"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Age 18-29 (</w:t>
            </w:r>
            <w:proofErr w:type="spellStart"/>
            <w:r>
              <w:rPr>
                <w:rFonts w:ascii="Palatino Linotype" w:hAnsi="Palatino Linotype" w:cs="Calibri"/>
                <w:color w:val="000000"/>
                <w:sz w:val="22"/>
                <w:szCs w:val="22"/>
              </w:rPr>
              <w:t>Ref</w:t>
            </w:r>
            <w:proofErr w:type="spellEnd"/>
            <w:r>
              <w:rPr>
                <w:rFonts w:ascii="Palatino Linotype" w:hAnsi="Palatino Linotype" w:cs="Calibri"/>
                <w:color w:val="000000"/>
                <w:sz w:val="22"/>
                <w:szCs w:val="22"/>
              </w:rPr>
              <w:t>: Age 30-39)</w:t>
            </w:r>
          </w:p>
        </w:tc>
        <w:tc>
          <w:tcPr>
            <w:tcW w:w="240" w:type="pct"/>
            <w:tcBorders>
              <w:top w:val="single" w:sz="4" w:space="0" w:color="auto"/>
              <w:left w:val="single" w:sz="4" w:space="0" w:color="auto"/>
              <w:bottom w:val="nil"/>
              <w:right w:val="nil"/>
            </w:tcBorders>
            <w:shd w:val="clear" w:color="auto" w:fill="auto"/>
            <w:noWrap/>
            <w:vAlign w:val="bottom"/>
            <w:hideMark/>
          </w:tcPr>
          <w:p w14:paraId="0BD74D9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0.57</w:t>
            </w:r>
          </w:p>
        </w:tc>
        <w:tc>
          <w:tcPr>
            <w:tcW w:w="204" w:type="pct"/>
            <w:tcBorders>
              <w:top w:val="single" w:sz="4" w:space="0" w:color="auto"/>
              <w:left w:val="nil"/>
              <w:bottom w:val="nil"/>
              <w:right w:val="nil"/>
            </w:tcBorders>
            <w:shd w:val="clear" w:color="auto" w:fill="auto"/>
            <w:noWrap/>
            <w:vAlign w:val="bottom"/>
            <w:hideMark/>
          </w:tcPr>
          <w:p w14:paraId="5DC838B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single" w:sz="4" w:space="0" w:color="auto"/>
              <w:left w:val="nil"/>
              <w:bottom w:val="nil"/>
              <w:right w:val="single" w:sz="4" w:space="0" w:color="auto"/>
            </w:tcBorders>
            <w:shd w:val="clear" w:color="auto" w:fill="auto"/>
            <w:noWrap/>
            <w:vAlign w:val="bottom"/>
            <w:hideMark/>
          </w:tcPr>
          <w:p w14:paraId="65350B1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40" w:type="pct"/>
            <w:tcBorders>
              <w:top w:val="single" w:sz="4" w:space="0" w:color="auto"/>
              <w:left w:val="nil"/>
              <w:bottom w:val="nil"/>
              <w:right w:val="nil"/>
            </w:tcBorders>
            <w:shd w:val="clear" w:color="auto" w:fill="auto"/>
            <w:noWrap/>
            <w:vAlign w:val="bottom"/>
            <w:hideMark/>
          </w:tcPr>
          <w:p w14:paraId="3EF845A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0.55</w:t>
            </w:r>
          </w:p>
        </w:tc>
        <w:tc>
          <w:tcPr>
            <w:tcW w:w="204" w:type="pct"/>
            <w:tcBorders>
              <w:top w:val="single" w:sz="4" w:space="0" w:color="auto"/>
              <w:left w:val="nil"/>
              <w:bottom w:val="nil"/>
              <w:right w:val="nil"/>
            </w:tcBorders>
            <w:shd w:val="clear" w:color="auto" w:fill="auto"/>
            <w:noWrap/>
            <w:vAlign w:val="bottom"/>
            <w:hideMark/>
          </w:tcPr>
          <w:p w14:paraId="5595FE8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single" w:sz="4" w:space="0" w:color="auto"/>
              <w:left w:val="nil"/>
              <w:bottom w:val="nil"/>
              <w:right w:val="nil"/>
            </w:tcBorders>
            <w:shd w:val="clear" w:color="auto" w:fill="auto"/>
            <w:noWrap/>
            <w:vAlign w:val="bottom"/>
            <w:hideMark/>
          </w:tcPr>
          <w:p w14:paraId="7651499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40" w:type="pct"/>
            <w:tcBorders>
              <w:top w:val="single" w:sz="4" w:space="0" w:color="auto"/>
              <w:left w:val="single" w:sz="4" w:space="0" w:color="auto"/>
              <w:bottom w:val="nil"/>
              <w:right w:val="nil"/>
            </w:tcBorders>
            <w:shd w:val="clear" w:color="auto" w:fill="auto"/>
            <w:noWrap/>
            <w:vAlign w:val="bottom"/>
            <w:hideMark/>
          </w:tcPr>
          <w:p w14:paraId="2782196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04" w:type="pct"/>
            <w:tcBorders>
              <w:top w:val="single" w:sz="4" w:space="0" w:color="auto"/>
              <w:left w:val="nil"/>
              <w:bottom w:val="nil"/>
              <w:right w:val="nil"/>
            </w:tcBorders>
            <w:shd w:val="clear" w:color="auto" w:fill="auto"/>
            <w:noWrap/>
            <w:vAlign w:val="bottom"/>
            <w:hideMark/>
          </w:tcPr>
          <w:p w14:paraId="45163B2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single" w:sz="4" w:space="0" w:color="auto"/>
              <w:left w:val="nil"/>
              <w:bottom w:val="nil"/>
              <w:right w:val="single" w:sz="4" w:space="0" w:color="auto"/>
            </w:tcBorders>
            <w:shd w:val="clear" w:color="auto" w:fill="auto"/>
            <w:noWrap/>
            <w:vAlign w:val="bottom"/>
            <w:hideMark/>
          </w:tcPr>
          <w:p w14:paraId="00E7DE6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0.88</w:t>
            </w:r>
          </w:p>
        </w:tc>
        <w:tc>
          <w:tcPr>
            <w:tcW w:w="240" w:type="pct"/>
            <w:tcBorders>
              <w:top w:val="single" w:sz="4" w:space="0" w:color="auto"/>
              <w:left w:val="nil"/>
              <w:bottom w:val="nil"/>
              <w:right w:val="nil"/>
            </w:tcBorders>
            <w:shd w:val="clear" w:color="auto" w:fill="auto"/>
            <w:noWrap/>
            <w:vAlign w:val="bottom"/>
            <w:hideMark/>
          </w:tcPr>
          <w:p w14:paraId="5A4BAE5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204" w:type="pct"/>
            <w:tcBorders>
              <w:top w:val="single" w:sz="4" w:space="0" w:color="auto"/>
              <w:left w:val="nil"/>
              <w:bottom w:val="nil"/>
              <w:right w:val="nil"/>
            </w:tcBorders>
            <w:shd w:val="clear" w:color="auto" w:fill="auto"/>
            <w:noWrap/>
            <w:vAlign w:val="bottom"/>
            <w:hideMark/>
          </w:tcPr>
          <w:p w14:paraId="246D38A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0.24</w:t>
            </w:r>
          </w:p>
        </w:tc>
        <w:tc>
          <w:tcPr>
            <w:tcW w:w="204" w:type="pct"/>
            <w:tcBorders>
              <w:top w:val="single" w:sz="4" w:space="0" w:color="auto"/>
              <w:left w:val="nil"/>
              <w:bottom w:val="nil"/>
              <w:right w:val="nil"/>
            </w:tcBorders>
            <w:shd w:val="clear" w:color="auto" w:fill="auto"/>
            <w:noWrap/>
            <w:vAlign w:val="bottom"/>
            <w:hideMark/>
          </w:tcPr>
          <w:p w14:paraId="0D22F7D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0.70</w:t>
            </w:r>
          </w:p>
        </w:tc>
      </w:tr>
      <w:tr w:rsidR="000F2D3F" w14:paraId="5AEE97D8" w14:textId="77777777" w:rsidTr="000F2D3F">
        <w:trPr>
          <w:trHeight w:val="340"/>
        </w:trPr>
        <w:tc>
          <w:tcPr>
            <w:tcW w:w="2405" w:type="pct"/>
            <w:tcBorders>
              <w:top w:val="nil"/>
              <w:left w:val="nil"/>
              <w:bottom w:val="nil"/>
              <w:right w:val="nil"/>
            </w:tcBorders>
            <w:shd w:val="clear" w:color="auto" w:fill="auto"/>
            <w:noWrap/>
            <w:vAlign w:val="center"/>
            <w:hideMark/>
          </w:tcPr>
          <w:p w14:paraId="1AD2ED4E"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lastRenderedPageBreak/>
              <w:t>Age 40-49</w:t>
            </w:r>
          </w:p>
        </w:tc>
        <w:tc>
          <w:tcPr>
            <w:tcW w:w="240" w:type="pct"/>
            <w:tcBorders>
              <w:top w:val="nil"/>
              <w:left w:val="single" w:sz="4" w:space="0" w:color="auto"/>
              <w:bottom w:val="nil"/>
              <w:right w:val="nil"/>
            </w:tcBorders>
            <w:shd w:val="clear" w:color="auto" w:fill="auto"/>
            <w:noWrap/>
            <w:vAlign w:val="bottom"/>
            <w:hideMark/>
          </w:tcPr>
          <w:p w14:paraId="28E6872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2EDBB76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single" w:sz="4" w:space="0" w:color="auto"/>
            </w:tcBorders>
            <w:shd w:val="clear" w:color="auto" w:fill="auto"/>
            <w:noWrap/>
            <w:vAlign w:val="bottom"/>
            <w:hideMark/>
          </w:tcPr>
          <w:p w14:paraId="3E17311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0.61</w:t>
            </w:r>
          </w:p>
        </w:tc>
        <w:tc>
          <w:tcPr>
            <w:tcW w:w="240" w:type="pct"/>
            <w:tcBorders>
              <w:top w:val="nil"/>
              <w:left w:val="nil"/>
              <w:bottom w:val="nil"/>
              <w:right w:val="nil"/>
            </w:tcBorders>
            <w:shd w:val="clear" w:color="auto" w:fill="auto"/>
            <w:noWrap/>
            <w:vAlign w:val="bottom"/>
            <w:hideMark/>
          </w:tcPr>
          <w:p w14:paraId="1AC367A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204" w:type="pct"/>
            <w:tcBorders>
              <w:top w:val="nil"/>
              <w:left w:val="nil"/>
              <w:bottom w:val="nil"/>
              <w:right w:val="nil"/>
            </w:tcBorders>
            <w:shd w:val="clear" w:color="auto" w:fill="auto"/>
            <w:noWrap/>
            <w:vAlign w:val="bottom"/>
            <w:hideMark/>
          </w:tcPr>
          <w:p w14:paraId="556BFD6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04" w:type="pct"/>
            <w:tcBorders>
              <w:top w:val="nil"/>
              <w:left w:val="nil"/>
              <w:bottom w:val="nil"/>
              <w:right w:val="nil"/>
            </w:tcBorders>
            <w:shd w:val="clear" w:color="auto" w:fill="auto"/>
            <w:noWrap/>
            <w:vAlign w:val="bottom"/>
            <w:hideMark/>
          </w:tcPr>
          <w:p w14:paraId="2AE652A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0.78</w:t>
            </w:r>
          </w:p>
        </w:tc>
        <w:tc>
          <w:tcPr>
            <w:tcW w:w="240" w:type="pct"/>
            <w:tcBorders>
              <w:top w:val="nil"/>
              <w:left w:val="single" w:sz="4" w:space="0" w:color="auto"/>
              <w:bottom w:val="nil"/>
              <w:right w:val="nil"/>
            </w:tcBorders>
            <w:shd w:val="clear" w:color="auto" w:fill="auto"/>
            <w:noWrap/>
            <w:vAlign w:val="bottom"/>
            <w:hideMark/>
          </w:tcPr>
          <w:p w14:paraId="60FDCDD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204" w:type="pct"/>
            <w:tcBorders>
              <w:top w:val="nil"/>
              <w:left w:val="nil"/>
              <w:bottom w:val="nil"/>
              <w:right w:val="nil"/>
            </w:tcBorders>
            <w:shd w:val="clear" w:color="auto" w:fill="auto"/>
            <w:noWrap/>
            <w:vAlign w:val="bottom"/>
            <w:hideMark/>
          </w:tcPr>
          <w:p w14:paraId="03CFD1D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single" w:sz="4" w:space="0" w:color="auto"/>
            </w:tcBorders>
            <w:shd w:val="clear" w:color="auto" w:fill="auto"/>
            <w:noWrap/>
            <w:vAlign w:val="bottom"/>
            <w:hideMark/>
          </w:tcPr>
          <w:p w14:paraId="56B2A35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0.46</w:t>
            </w:r>
          </w:p>
        </w:tc>
        <w:tc>
          <w:tcPr>
            <w:tcW w:w="240" w:type="pct"/>
            <w:tcBorders>
              <w:top w:val="nil"/>
              <w:left w:val="nil"/>
              <w:bottom w:val="nil"/>
              <w:right w:val="nil"/>
            </w:tcBorders>
            <w:shd w:val="clear" w:color="auto" w:fill="auto"/>
            <w:noWrap/>
            <w:vAlign w:val="bottom"/>
            <w:hideMark/>
          </w:tcPr>
          <w:p w14:paraId="1E30FFD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04" w:type="pct"/>
            <w:tcBorders>
              <w:top w:val="nil"/>
              <w:left w:val="nil"/>
              <w:bottom w:val="nil"/>
              <w:right w:val="nil"/>
            </w:tcBorders>
            <w:shd w:val="clear" w:color="auto" w:fill="auto"/>
            <w:noWrap/>
            <w:vAlign w:val="bottom"/>
            <w:hideMark/>
          </w:tcPr>
          <w:p w14:paraId="58D3E6F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5451A33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0.80</w:t>
            </w:r>
          </w:p>
        </w:tc>
      </w:tr>
      <w:tr w:rsidR="000F2D3F" w14:paraId="49AD3C9F" w14:textId="77777777" w:rsidTr="000F2D3F">
        <w:trPr>
          <w:trHeight w:val="340"/>
        </w:trPr>
        <w:tc>
          <w:tcPr>
            <w:tcW w:w="2405" w:type="pct"/>
            <w:tcBorders>
              <w:top w:val="nil"/>
              <w:left w:val="nil"/>
              <w:bottom w:val="nil"/>
              <w:right w:val="nil"/>
            </w:tcBorders>
            <w:shd w:val="clear" w:color="auto" w:fill="auto"/>
            <w:noWrap/>
            <w:vAlign w:val="center"/>
            <w:hideMark/>
          </w:tcPr>
          <w:p w14:paraId="0E441BC7"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Age 50-59</w:t>
            </w:r>
          </w:p>
        </w:tc>
        <w:tc>
          <w:tcPr>
            <w:tcW w:w="240" w:type="pct"/>
            <w:tcBorders>
              <w:top w:val="nil"/>
              <w:left w:val="single" w:sz="4" w:space="0" w:color="auto"/>
              <w:bottom w:val="nil"/>
              <w:right w:val="nil"/>
            </w:tcBorders>
            <w:shd w:val="clear" w:color="auto" w:fill="auto"/>
            <w:noWrap/>
            <w:vAlign w:val="bottom"/>
            <w:hideMark/>
          </w:tcPr>
          <w:p w14:paraId="65EA60C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0.34</w:t>
            </w:r>
          </w:p>
        </w:tc>
        <w:tc>
          <w:tcPr>
            <w:tcW w:w="204" w:type="pct"/>
            <w:tcBorders>
              <w:top w:val="nil"/>
              <w:left w:val="nil"/>
              <w:bottom w:val="nil"/>
              <w:right w:val="nil"/>
            </w:tcBorders>
            <w:shd w:val="clear" w:color="auto" w:fill="auto"/>
            <w:noWrap/>
            <w:vAlign w:val="bottom"/>
            <w:hideMark/>
          </w:tcPr>
          <w:p w14:paraId="6B8EC68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single" w:sz="4" w:space="0" w:color="auto"/>
            </w:tcBorders>
            <w:shd w:val="clear" w:color="auto" w:fill="auto"/>
            <w:noWrap/>
            <w:vAlign w:val="bottom"/>
            <w:hideMark/>
          </w:tcPr>
          <w:p w14:paraId="5F63BB0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240" w:type="pct"/>
            <w:tcBorders>
              <w:top w:val="nil"/>
              <w:left w:val="nil"/>
              <w:bottom w:val="nil"/>
              <w:right w:val="nil"/>
            </w:tcBorders>
            <w:shd w:val="clear" w:color="auto" w:fill="auto"/>
            <w:noWrap/>
            <w:vAlign w:val="bottom"/>
            <w:hideMark/>
          </w:tcPr>
          <w:p w14:paraId="100BEBF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0.39</w:t>
            </w:r>
          </w:p>
        </w:tc>
        <w:tc>
          <w:tcPr>
            <w:tcW w:w="204" w:type="pct"/>
            <w:tcBorders>
              <w:top w:val="nil"/>
              <w:left w:val="nil"/>
              <w:bottom w:val="nil"/>
              <w:right w:val="nil"/>
            </w:tcBorders>
            <w:shd w:val="clear" w:color="auto" w:fill="auto"/>
            <w:noWrap/>
            <w:vAlign w:val="bottom"/>
            <w:hideMark/>
          </w:tcPr>
          <w:p w14:paraId="3468417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04" w:type="pct"/>
            <w:tcBorders>
              <w:top w:val="nil"/>
              <w:left w:val="nil"/>
              <w:bottom w:val="nil"/>
              <w:right w:val="nil"/>
            </w:tcBorders>
            <w:shd w:val="clear" w:color="auto" w:fill="auto"/>
            <w:noWrap/>
            <w:vAlign w:val="bottom"/>
            <w:hideMark/>
          </w:tcPr>
          <w:p w14:paraId="1EA3564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c>
          <w:tcPr>
            <w:tcW w:w="240" w:type="pct"/>
            <w:tcBorders>
              <w:top w:val="nil"/>
              <w:left w:val="single" w:sz="4" w:space="0" w:color="auto"/>
              <w:bottom w:val="nil"/>
              <w:right w:val="nil"/>
            </w:tcBorders>
            <w:shd w:val="clear" w:color="auto" w:fill="auto"/>
            <w:noWrap/>
            <w:vAlign w:val="bottom"/>
            <w:hideMark/>
          </w:tcPr>
          <w:p w14:paraId="7B32C86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04" w:type="pct"/>
            <w:tcBorders>
              <w:top w:val="nil"/>
              <w:left w:val="nil"/>
              <w:bottom w:val="nil"/>
              <w:right w:val="nil"/>
            </w:tcBorders>
            <w:shd w:val="clear" w:color="auto" w:fill="auto"/>
            <w:noWrap/>
            <w:vAlign w:val="bottom"/>
            <w:hideMark/>
          </w:tcPr>
          <w:p w14:paraId="663ED7A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0.18</w:t>
            </w:r>
          </w:p>
        </w:tc>
        <w:tc>
          <w:tcPr>
            <w:tcW w:w="204" w:type="pct"/>
            <w:tcBorders>
              <w:top w:val="nil"/>
              <w:left w:val="nil"/>
              <w:bottom w:val="nil"/>
              <w:right w:val="single" w:sz="4" w:space="0" w:color="auto"/>
            </w:tcBorders>
            <w:shd w:val="clear" w:color="auto" w:fill="auto"/>
            <w:noWrap/>
            <w:vAlign w:val="bottom"/>
            <w:hideMark/>
          </w:tcPr>
          <w:p w14:paraId="13E32EF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0.89</w:t>
            </w:r>
          </w:p>
        </w:tc>
        <w:tc>
          <w:tcPr>
            <w:tcW w:w="240" w:type="pct"/>
            <w:tcBorders>
              <w:top w:val="nil"/>
              <w:left w:val="nil"/>
              <w:bottom w:val="nil"/>
              <w:right w:val="nil"/>
            </w:tcBorders>
            <w:shd w:val="clear" w:color="auto" w:fill="auto"/>
            <w:noWrap/>
            <w:vAlign w:val="bottom"/>
            <w:hideMark/>
          </w:tcPr>
          <w:p w14:paraId="0D8D1CF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0.00</w:t>
            </w:r>
          </w:p>
        </w:tc>
        <w:tc>
          <w:tcPr>
            <w:tcW w:w="204" w:type="pct"/>
            <w:tcBorders>
              <w:top w:val="nil"/>
              <w:left w:val="nil"/>
              <w:bottom w:val="nil"/>
              <w:right w:val="nil"/>
            </w:tcBorders>
            <w:shd w:val="clear" w:color="auto" w:fill="auto"/>
            <w:noWrap/>
            <w:vAlign w:val="bottom"/>
            <w:hideMark/>
          </w:tcPr>
          <w:p w14:paraId="799CC66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0E756B9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0.98</w:t>
            </w:r>
          </w:p>
        </w:tc>
      </w:tr>
      <w:tr w:rsidR="000F2D3F" w14:paraId="6199C50F" w14:textId="77777777" w:rsidTr="000F2D3F">
        <w:trPr>
          <w:trHeight w:val="360"/>
        </w:trPr>
        <w:tc>
          <w:tcPr>
            <w:tcW w:w="2405" w:type="pct"/>
            <w:tcBorders>
              <w:top w:val="nil"/>
              <w:left w:val="nil"/>
              <w:bottom w:val="single" w:sz="8" w:space="0" w:color="auto"/>
              <w:right w:val="nil"/>
            </w:tcBorders>
            <w:shd w:val="clear" w:color="auto" w:fill="auto"/>
            <w:noWrap/>
            <w:vAlign w:val="center"/>
            <w:hideMark/>
          </w:tcPr>
          <w:p w14:paraId="15FB8584"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Age 60+</w:t>
            </w:r>
          </w:p>
        </w:tc>
        <w:tc>
          <w:tcPr>
            <w:tcW w:w="240" w:type="pct"/>
            <w:tcBorders>
              <w:top w:val="nil"/>
              <w:left w:val="single" w:sz="4" w:space="0" w:color="auto"/>
              <w:bottom w:val="single" w:sz="4" w:space="0" w:color="auto"/>
              <w:right w:val="nil"/>
            </w:tcBorders>
            <w:shd w:val="clear" w:color="auto" w:fill="auto"/>
            <w:noWrap/>
            <w:vAlign w:val="bottom"/>
            <w:hideMark/>
          </w:tcPr>
          <w:p w14:paraId="6D3DE60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single" w:sz="4" w:space="0" w:color="auto"/>
              <w:right w:val="nil"/>
            </w:tcBorders>
            <w:shd w:val="clear" w:color="auto" w:fill="auto"/>
            <w:noWrap/>
            <w:vAlign w:val="bottom"/>
            <w:hideMark/>
          </w:tcPr>
          <w:p w14:paraId="7AAF7D66"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single" w:sz="4" w:space="0" w:color="auto"/>
              <w:right w:val="single" w:sz="4" w:space="0" w:color="auto"/>
            </w:tcBorders>
            <w:shd w:val="clear" w:color="auto" w:fill="auto"/>
            <w:noWrap/>
            <w:vAlign w:val="bottom"/>
            <w:hideMark/>
          </w:tcPr>
          <w:p w14:paraId="396ABBD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0.38</w:t>
            </w:r>
          </w:p>
        </w:tc>
        <w:tc>
          <w:tcPr>
            <w:tcW w:w="240" w:type="pct"/>
            <w:tcBorders>
              <w:top w:val="nil"/>
              <w:left w:val="nil"/>
              <w:bottom w:val="single" w:sz="4" w:space="0" w:color="auto"/>
              <w:right w:val="nil"/>
            </w:tcBorders>
            <w:shd w:val="clear" w:color="auto" w:fill="auto"/>
            <w:noWrap/>
            <w:vAlign w:val="bottom"/>
            <w:hideMark/>
          </w:tcPr>
          <w:p w14:paraId="4EB54F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0.16</w:t>
            </w:r>
          </w:p>
        </w:tc>
        <w:tc>
          <w:tcPr>
            <w:tcW w:w="204" w:type="pct"/>
            <w:tcBorders>
              <w:top w:val="nil"/>
              <w:left w:val="nil"/>
              <w:bottom w:val="single" w:sz="4" w:space="0" w:color="auto"/>
              <w:right w:val="nil"/>
            </w:tcBorders>
            <w:shd w:val="clear" w:color="auto" w:fill="auto"/>
            <w:noWrap/>
            <w:vAlign w:val="bottom"/>
            <w:hideMark/>
          </w:tcPr>
          <w:p w14:paraId="1CAB0E9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single" w:sz="4" w:space="0" w:color="auto"/>
              <w:right w:val="nil"/>
            </w:tcBorders>
            <w:shd w:val="clear" w:color="auto" w:fill="auto"/>
            <w:noWrap/>
            <w:vAlign w:val="bottom"/>
            <w:hideMark/>
          </w:tcPr>
          <w:p w14:paraId="695ACAB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0.48</w:t>
            </w:r>
          </w:p>
        </w:tc>
        <w:tc>
          <w:tcPr>
            <w:tcW w:w="240" w:type="pct"/>
            <w:tcBorders>
              <w:top w:val="nil"/>
              <w:left w:val="single" w:sz="4" w:space="0" w:color="auto"/>
              <w:bottom w:val="single" w:sz="4" w:space="0" w:color="auto"/>
              <w:right w:val="nil"/>
            </w:tcBorders>
            <w:shd w:val="clear" w:color="auto" w:fill="auto"/>
            <w:noWrap/>
            <w:vAlign w:val="bottom"/>
            <w:hideMark/>
          </w:tcPr>
          <w:p w14:paraId="5B20640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-0.06</w:t>
            </w:r>
          </w:p>
        </w:tc>
        <w:tc>
          <w:tcPr>
            <w:tcW w:w="204" w:type="pct"/>
            <w:tcBorders>
              <w:top w:val="nil"/>
              <w:left w:val="nil"/>
              <w:bottom w:val="single" w:sz="4" w:space="0" w:color="auto"/>
              <w:right w:val="nil"/>
            </w:tcBorders>
            <w:shd w:val="clear" w:color="auto" w:fill="auto"/>
            <w:noWrap/>
            <w:vAlign w:val="bottom"/>
            <w:hideMark/>
          </w:tcPr>
          <w:p w14:paraId="04A9BF8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single" w:sz="4" w:space="0" w:color="auto"/>
              <w:right w:val="single" w:sz="4" w:space="0" w:color="auto"/>
            </w:tcBorders>
            <w:shd w:val="clear" w:color="auto" w:fill="auto"/>
            <w:noWrap/>
            <w:vAlign w:val="bottom"/>
            <w:hideMark/>
          </w:tcPr>
          <w:p w14:paraId="7F24675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0.77</w:t>
            </w:r>
          </w:p>
        </w:tc>
        <w:tc>
          <w:tcPr>
            <w:tcW w:w="240" w:type="pct"/>
            <w:tcBorders>
              <w:top w:val="nil"/>
              <w:left w:val="nil"/>
              <w:bottom w:val="single" w:sz="4" w:space="0" w:color="auto"/>
              <w:right w:val="nil"/>
            </w:tcBorders>
            <w:shd w:val="clear" w:color="auto" w:fill="auto"/>
            <w:noWrap/>
            <w:vAlign w:val="bottom"/>
            <w:hideMark/>
          </w:tcPr>
          <w:p w14:paraId="329E612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-0.02</w:t>
            </w:r>
          </w:p>
        </w:tc>
        <w:tc>
          <w:tcPr>
            <w:tcW w:w="204" w:type="pct"/>
            <w:tcBorders>
              <w:top w:val="nil"/>
              <w:left w:val="nil"/>
              <w:bottom w:val="single" w:sz="4" w:space="0" w:color="auto"/>
              <w:right w:val="nil"/>
            </w:tcBorders>
            <w:shd w:val="clear" w:color="auto" w:fill="auto"/>
            <w:noWrap/>
            <w:vAlign w:val="bottom"/>
            <w:hideMark/>
          </w:tcPr>
          <w:p w14:paraId="0101230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single" w:sz="4" w:space="0" w:color="auto"/>
              <w:right w:val="nil"/>
            </w:tcBorders>
            <w:shd w:val="clear" w:color="auto" w:fill="auto"/>
            <w:noWrap/>
            <w:vAlign w:val="bottom"/>
            <w:hideMark/>
          </w:tcPr>
          <w:p w14:paraId="23AA916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0.94</w:t>
            </w:r>
          </w:p>
        </w:tc>
      </w:tr>
      <w:tr w:rsidR="000F2D3F" w14:paraId="7F8B9E61" w14:textId="77777777" w:rsidTr="000F2D3F">
        <w:trPr>
          <w:trHeight w:val="340"/>
        </w:trPr>
        <w:tc>
          <w:tcPr>
            <w:tcW w:w="2405" w:type="pct"/>
            <w:tcBorders>
              <w:top w:val="nil"/>
              <w:left w:val="nil"/>
              <w:bottom w:val="nil"/>
              <w:right w:val="nil"/>
            </w:tcBorders>
            <w:shd w:val="clear" w:color="auto" w:fill="auto"/>
            <w:noWrap/>
            <w:vAlign w:val="center"/>
            <w:hideMark/>
          </w:tcPr>
          <w:p w14:paraId="6329BA35"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Risk</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of</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unemployment</w:t>
            </w:r>
            <w:proofErr w:type="spellEnd"/>
          </w:p>
        </w:tc>
        <w:tc>
          <w:tcPr>
            <w:tcW w:w="240" w:type="pct"/>
            <w:tcBorders>
              <w:top w:val="nil"/>
              <w:left w:val="single" w:sz="4" w:space="0" w:color="auto"/>
              <w:bottom w:val="nil"/>
              <w:right w:val="nil"/>
            </w:tcBorders>
            <w:shd w:val="clear" w:color="auto" w:fill="auto"/>
            <w:noWrap/>
            <w:vAlign w:val="bottom"/>
            <w:hideMark/>
          </w:tcPr>
          <w:p w14:paraId="52D97F0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-0.20</w:t>
            </w:r>
          </w:p>
        </w:tc>
        <w:tc>
          <w:tcPr>
            <w:tcW w:w="204" w:type="pct"/>
            <w:tcBorders>
              <w:top w:val="nil"/>
              <w:left w:val="nil"/>
              <w:bottom w:val="nil"/>
              <w:right w:val="nil"/>
            </w:tcBorders>
            <w:shd w:val="clear" w:color="auto" w:fill="auto"/>
            <w:noWrap/>
            <w:vAlign w:val="bottom"/>
            <w:hideMark/>
          </w:tcPr>
          <w:p w14:paraId="7CEB58C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nil"/>
              <w:right w:val="single" w:sz="4" w:space="0" w:color="auto"/>
            </w:tcBorders>
            <w:shd w:val="clear" w:color="auto" w:fill="auto"/>
            <w:noWrap/>
            <w:vAlign w:val="bottom"/>
            <w:hideMark/>
          </w:tcPr>
          <w:p w14:paraId="6BBABD3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0.37</w:t>
            </w:r>
          </w:p>
        </w:tc>
        <w:tc>
          <w:tcPr>
            <w:tcW w:w="240" w:type="pct"/>
            <w:tcBorders>
              <w:top w:val="nil"/>
              <w:left w:val="nil"/>
              <w:bottom w:val="nil"/>
              <w:right w:val="nil"/>
            </w:tcBorders>
            <w:shd w:val="clear" w:color="auto" w:fill="auto"/>
            <w:noWrap/>
            <w:vAlign w:val="bottom"/>
            <w:hideMark/>
          </w:tcPr>
          <w:p w14:paraId="75F8B91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61E0D14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nil"/>
              <w:left w:val="nil"/>
              <w:bottom w:val="nil"/>
              <w:right w:val="nil"/>
            </w:tcBorders>
            <w:shd w:val="clear" w:color="auto" w:fill="auto"/>
            <w:noWrap/>
            <w:vAlign w:val="bottom"/>
            <w:hideMark/>
          </w:tcPr>
          <w:p w14:paraId="08C8DC9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0.41</w:t>
            </w:r>
          </w:p>
        </w:tc>
        <w:tc>
          <w:tcPr>
            <w:tcW w:w="240" w:type="pct"/>
            <w:tcBorders>
              <w:top w:val="nil"/>
              <w:left w:val="single" w:sz="4" w:space="0" w:color="auto"/>
              <w:bottom w:val="nil"/>
              <w:right w:val="nil"/>
            </w:tcBorders>
            <w:shd w:val="clear" w:color="auto" w:fill="auto"/>
            <w:noWrap/>
            <w:vAlign w:val="bottom"/>
            <w:hideMark/>
          </w:tcPr>
          <w:p w14:paraId="1CC28FB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0.14</w:t>
            </w:r>
          </w:p>
        </w:tc>
        <w:tc>
          <w:tcPr>
            <w:tcW w:w="204" w:type="pct"/>
            <w:tcBorders>
              <w:top w:val="nil"/>
              <w:left w:val="nil"/>
              <w:bottom w:val="nil"/>
              <w:right w:val="nil"/>
            </w:tcBorders>
            <w:shd w:val="clear" w:color="auto" w:fill="auto"/>
            <w:noWrap/>
            <w:vAlign w:val="bottom"/>
            <w:hideMark/>
          </w:tcPr>
          <w:p w14:paraId="6F109F5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0.22</w:t>
            </w:r>
          </w:p>
        </w:tc>
        <w:tc>
          <w:tcPr>
            <w:tcW w:w="204" w:type="pct"/>
            <w:tcBorders>
              <w:top w:val="nil"/>
              <w:left w:val="nil"/>
              <w:bottom w:val="nil"/>
              <w:right w:val="single" w:sz="4" w:space="0" w:color="auto"/>
            </w:tcBorders>
            <w:shd w:val="clear" w:color="auto" w:fill="auto"/>
            <w:noWrap/>
            <w:vAlign w:val="bottom"/>
            <w:hideMark/>
          </w:tcPr>
          <w:p w14:paraId="6BBEE05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0.52</w:t>
            </w:r>
          </w:p>
        </w:tc>
        <w:tc>
          <w:tcPr>
            <w:tcW w:w="240" w:type="pct"/>
            <w:tcBorders>
              <w:top w:val="nil"/>
              <w:left w:val="nil"/>
              <w:bottom w:val="nil"/>
              <w:right w:val="nil"/>
            </w:tcBorders>
            <w:shd w:val="clear" w:color="auto" w:fill="auto"/>
            <w:noWrap/>
            <w:vAlign w:val="bottom"/>
            <w:hideMark/>
          </w:tcPr>
          <w:p w14:paraId="14B0775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204" w:type="pct"/>
            <w:tcBorders>
              <w:top w:val="nil"/>
              <w:left w:val="nil"/>
              <w:bottom w:val="nil"/>
              <w:right w:val="nil"/>
            </w:tcBorders>
            <w:shd w:val="clear" w:color="auto" w:fill="auto"/>
            <w:noWrap/>
            <w:vAlign w:val="bottom"/>
            <w:hideMark/>
          </w:tcPr>
          <w:p w14:paraId="50DF1E7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nil"/>
              <w:left w:val="nil"/>
              <w:bottom w:val="nil"/>
              <w:right w:val="nil"/>
            </w:tcBorders>
            <w:shd w:val="clear" w:color="auto" w:fill="auto"/>
            <w:noWrap/>
            <w:vAlign w:val="bottom"/>
            <w:hideMark/>
          </w:tcPr>
          <w:p w14:paraId="1A9FCD1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0.76</w:t>
            </w:r>
          </w:p>
        </w:tc>
      </w:tr>
      <w:tr w:rsidR="000F2D3F" w14:paraId="67C168FE" w14:textId="77777777" w:rsidTr="000F2D3F">
        <w:trPr>
          <w:trHeight w:val="340"/>
        </w:trPr>
        <w:tc>
          <w:tcPr>
            <w:tcW w:w="2405" w:type="pct"/>
            <w:tcBorders>
              <w:top w:val="nil"/>
              <w:left w:val="nil"/>
              <w:bottom w:val="nil"/>
              <w:right w:val="nil"/>
            </w:tcBorders>
            <w:shd w:val="clear" w:color="auto" w:fill="auto"/>
            <w:noWrap/>
            <w:vAlign w:val="center"/>
            <w:hideMark/>
          </w:tcPr>
          <w:p w14:paraId="2A47E3D4"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Cohabit (ref: one adult household)</w:t>
            </w:r>
          </w:p>
        </w:tc>
        <w:tc>
          <w:tcPr>
            <w:tcW w:w="240" w:type="pct"/>
            <w:tcBorders>
              <w:top w:val="nil"/>
              <w:left w:val="single" w:sz="4" w:space="0" w:color="auto"/>
              <w:bottom w:val="nil"/>
              <w:right w:val="nil"/>
            </w:tcBorders>
            <w:shd w:val="clear" w:color="auto" w:fill="auto"/>
            <w:noWrap/>
            <w:vAlign w:val="bottom"/>
            <w:hideMark/>
          </w:tcPr>
          <w:p w14:paraId="22FC07C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04" w:type="pct"/>
            <w:tcBorders>
              <w:top w:val="nil"/>
              <w:left w:val="nil"/>
              <w:bottom w:val="nil"/>
              <w:right w:val="nil"/>
            </w:tcBorders>
            <w:shd w:val="clear" w:color="auto" w:fill="auto"/>
            <w:noWrap/>
            <w:vAlign w:val="bottom"/>
            <w:hideMark/>
          </w:tcPr>
          <w:p w14:paraId="39C2DC8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0393A16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0.75</w:t>
            </w:r>
          </w:p>
        </w:tc>
        <w:tc>
          <w:tcPr>
            <w:tcW w:w="240" w:type="pct"/>
            <w:tcBorders>
              <w:top w:val="nil"/>
              <w:left w:val="nil"/>
              <w:bottom w:val="nil"/>
              <w:right w:val="nil"/>
            </w:tcBorders>
            <w:shd w:val="clear" w:color="auto" w:fill="auto"/>
            <w:noWrap/>
            <w:vAlign w:val="bottom"/>
            <w:hideMark/>
          </w:tcPr>
          <w:p w14:paraId="51A2DAC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204" w:type="pct"/>
            <w:tcBorders>
              <w:top w:val="nil"/>
              <w:left w:val="nil"/>
              <w:bottom w:val="nil"/>
              <w:right w:val="nil"/>
            </w:tcBorders>
            <w:shd w:val="clear" w:color="auto" w:fill="auto"/>
            <w:noWrap/>
            <w:vAlign w:val="bottom"/>
            <w:hideMark/>
          </w:tcPr>
          <w:p w14:paraId="6FAF1A1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nil"/>
            </w:tcBorders>
            <w:shd w:val="clear" w:color="auto" w:fill="auto"/>
            <w:noWrap/>
            <w:vAlign w:val="bottom"/>
            <w:hideMark/>
          </w:tcPr>
          <w:p w14:paraId="2B89E25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0.56</w:t>
            </w:r>
          </w:p>
        </w:tc>
        <w:tc>
          <w:tcPr>
            <w:tcW w:w="240" w:type="pct"/>
            <w:tcBorders>
              <w:top w:val="nil"/>
              <w:left w:val="single" w:sz="4" w:space="0" w:color="auto"/>
              <w:bottom w:val="nil"/>
              <w:right w:val="nil"/>
            </w:tcBorders>
            <w:shd w:val="clear" w:color="auto" w:fill="auto"/>
            <w:noWrap/>
            <w:vAlign w:val="bottom"/>
            <w:hideMark/>
          </w:tcPr>
          <w:p w14:paraId="63BCFDB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645F4F9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single" w:sz="4" w:space="0" w:color="auto"/>
            </w:tcBorders>
            <w:shd w:val="clear" w:color="auto" w:fill="auto"/>
            <w:noWrap/>
            <w:vAlign w:val="bottom"/>
            <w:hideMark/>
          </w:tcPr>
          <w:p w14:paraId="377C5CF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240" w:type="pct"/>
            <w:tcBorders>
              <w:top w:val="nil"/>
              <w:left w:val="nil"/>
              <w:bottom w:val="nil"/>
              <w:right w:val="nil"/>
            </w:tcBorders>
            <w:shd w:val="clear" w:color="auto" w:fill="auto"/>
            <w:noWrap/>
            <w:vAlign w:val="bottom"/>
            <w:hideMark/>
          </w:tcPr>
          <w:p w14:paraId="39067FA3"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0.25</w:t>
            </w:r>
          </w:p>
        </w:tc>
        <w:tc>
          <w:tcPr>
            <w:tcW w:w="204" w:type="pct"/>
            <w:tcBorders>
              <w:top w:val="nil"/>
              <w:left w:val="nil"/>
              <w:bottom w:val="nil"/>
              <w:right w:val="nil"/>
            </w:tcBorders>
            <w:shd w:val="clear" w:color="auto" w:fill="auto"/>
            <w:noWrap/>
            <w:vAlign w:val="bottom"/>
            <w:hideMark/>
          </w:tcPr>
          <w:p w14:paraId="495B743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54875B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0.05</w:t>
            </w:r>
          </w:p>
        </w:tc>
      </w:tr>
      <w:tr w:rsidR="000F2D3F" w14:paraId="3B9B7B88" w14:textId="77777777" w:rsidTr="000F2D3F">
        <w:trPr>
          <w:trHeight w:val="340"/>
        </w:trPr>
        <w:tc>
          <w:tcPr>
            <w:tcW w:w="2405" w:type="pct"/>
            <w:tcBorders>
              <w:top w:val="nil"/>
              <w:left w:val="nil"/>
              <w:bottom w:val="nil"/>
              <w:right w:val="nil"/>
            </w:tcBorders>
            <w:shd w:val="clear" w:color="auto" w:fill="auto"/>
            <w:noWrap/>
            <w:vAlign w:val="center"/>
            <w:hideMark/>
          </w:tcPr>
          <w:p w14:paraId="01E5D974"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Government</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electoral</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support</w:t>
            </w:r>
            <w:proofErr w:type="spellEnd"/>
          </w:p>
        </w:tc>
        <w:tc>
          <w:tcPr>
            <w:tcW w:w="240" w:type="pct"/>
            <w:tcBorders>
              <w:top w:val="nil"/>
              <w:left w:val="single" w:sz="4" w:space="0" w:color="auto"/>
              <w:bottom w:val="nil"/>
              <w:right w:val="nil"/>
            </w:tcBorders>
            <w:shd w:val="clear" w:color="auto" w:fill="auto"/>
            <w:noWrap/>
            <w:vAlign w:val="bottom"/>
            <w:hideMark/>
          </w:tcPr>
          <w:p w14:paraId="69D3F04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02B6F73F"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4037EF9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3CF0886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0.09</w:t>
            </w:r>
          </w:p>
        </w:tc>
        <w:tc>
          <w:tcPr>
            <w:tcW w:w="204" w:type="pct"/>
            <w:tcBorders>
              <w:top w:val="nil"/>
              <w:left w:val="nil"/>
              <w:bottom w:val="nil"/>
              <w:right w:val="nil"/>
            </w:tcBorders>
            <w:shd w:val="clear" w:color="auto" w:fill="auto"/>
            <w:noWrap/>
            <w:vAlign w:val="bottom"/>
            <w:hideMark/>
          </w:tcPr>
          <w:p w14:paraId="72AD6F2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0.12</w:t>
            </w:r>
          </w:p>
        </w:tc>
        <w:tc>
          <w:tcPr>
            <w:tcW w:w="204" w:type="pct"/>
            <w:tcBorders>
              <w:top w:val="nil"/>
              <w:left w:val="nil"/>
              <w:bottom w:val="nil"/>
              <w:right w:val="nil"/>
            </w:tcBorders>
            <w:shd w:val="clear" w:color="auto" w:fill="auto"/>
            <w:noWrap/>
            <w:vAlign w:val="bottom"/>
            <w:hideMark/>
          </w:tcPr>
          <w:p w14:paraId="028EB4B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0.47</w:t>
            </w:r>
          </w:p>
        </w:tc>
        <w:tc>
          <w:tcPr>
            <w:tcW w:w="240" w:type="pct"/>
            <w:tcBorders>
              <w:top w:val="nil"/>
              <w:left w:val="single" w:sz="4" w:space="0" w:color="auto"/>
              <w:bottom w:val="nil"/>
              <w:right w:val="nil"/>
            </w:tcBorders>
            <w:shd w:val="clear" w:color="auto" w:fill="auto"/>
            <w:noWrap/>
            <w:vAlign w:val="bottom"/>
            <w:hideMark/>
          </w:tcPr>
          <w:p w14:paraId="37B7A02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1A86EF0E"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bottom"/>
            <w:hideMark/>
          </w:tcPr>
          <w:p w14:paraId="458DA72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66517BE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-0.01</w:t>
            </w:r>
          </w:p>
        </w:tc>
        <w:tc>
          <w:tcPr>
            <w:tcW w:w="204" w:type="pct"/>
            <w:tcBorders>
              <w:top w:val="nil"/>
              <w:left w:val="nil"/>
              <w:bottom w:val="nil"/>
              <w:right w:val="nil"/>
            </w:tcBorders>
            <w:shd w:val="clear" w:color="auto" w:fill="auto"/>
            <w:noWrap/>
            <w:vAlign w:val="bottom"/>
            <w:hideMark/>
          </w:tcPr>
          <w:p w14:paraId="5F0BEBE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0.13</w:t>
            </w:r>
          </w:p>
        </w:tc>
        <w:tc>
          <w:tcPr>
            <w:tcW w:w="204" w:type="pct"/>
            <w:tcBorders>
              <w:top w:val="nil"/>
              <w:left w:val="nil"/>
              <w:bottom w:val="nil"/>
              <w:right w:val="nil"/>
            </w:tcBorders>
            <w:shd w:val="clear" w:color="auto" w:fill="auto"/>
            <w:noWrap/>
            <w:vAlign w:val="bottom"/>
            <w:hideMark/>
          </w:tcPr>
          <w:p w14:paraId="67657DE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0.96</w:t>
            </w:r>
          </w:p>
        </w:tc>
      </w:tr>
      <w:tr w:rsidR="000F2D3F" w14:paraId="1D2AA714" w14:textId="77777777" w:rsidTr="000F2D3F">
        <w:trPr>
          <w:trHeight w:val="340"/>
        </w:trPr>
        <w:tc>
          <w:tcPr>
            <w:tcW w:w="2405" w:type="pct"/>
            <w:tcBorders>
              <w:top w:val="nil"/>
              <w:left w:val="nil"/>
              <w:bottom w:val="nil"/>
              <w:right w:val="nil"/>
            </w:tcBorders>
            <w:shd w:val="clear" w:color="auto" w:fill="auto"/>
            <w:noWrap/>
            <w:vAlign w:val="bottom"/>
            <w:hideMark/>
          </w:tcPr>
          <w:p w14:paraId="56DED2DE" w14:textId="77777777" w:rsidR="000F2D3F" w:rsidRDefault="000F2D3F">
            <w:pPr>
              <w:jc w:val="center"/>
              <w:rPr>
                <w:rFonts w:ascii="Palatino Linotype" w:hAnsi="Palatino Linotype" w:cs="Calibri"/>
                <w:color w:val="000000"/>
                <w:sz w:val="22"/>
                <w:szCs w:val="22"/>
              </w:rPr>
            </w:pPr>
          </w:p>
        </w:tc>
        <w:tc>
          <w:tcPr>
            <w:tcW w:w="240" w:type="pct"/>
            <w:tcBorders>
              <w:top w:val="nil"/>
              <w:left w:val="single" w:sz="4" w:space="0" w:color="auto"/>
              <w:bottom w:val="nil"/>
              <w:right w:val="nil"/>
            </w:tcBorders>
            <w:shd w:val="clear" w:color="auto" w:fill="auto"/>
            <w:noWrap/>
            <w:vAlign w:val="center"/>
            <w:hideMark/>
          </w:tcPr>
          <w:p w14:paraId="3D4C6CE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37FAED74"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3074479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77EA6A00"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76F18A84"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2B5BE85C" w14:textId="77777777" w:rsidR="000F2D3F" w:rsidRDefault="000F2D3F">
            <w:pPr>
              <w:rPr>
                <w:sz w:val="20"/>
                <w:szCs w:val="20"/>
              </w:rPr>
            </w:pPr>
          </w:p>
        </w:tc>
        <w:tc>
          <w:tcPr>
            <w:tcW w:w="240" w:type="pct"/>
            <w:tcBorders>
              <w:top w:val="nil"/>
              <w:left w:val="single" w:sz="4" w:space="0" w:color="auto"/>
              <w:bottom w:val="nil"/>
              <w:right w:val="nil"/>
            </w:tcBorders>
            <w:shd w:val="clear" w:color="auto" w:fill="auto"/>
            <w:noWrap/>
            <w:vAlign w:val="center"/>
            <w:hideMark/>
          </w:tcPr>
          <w:p w14:paraId="7FEDD56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621FE0C6"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7BFEF38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7ED27070"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6A308194"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61E80592" w14:textId="77777777" w:rsidR="000F2D3F" w:rsidRDefault="000F2D3F">
            <w:pPr>
              <w:rPr>
                <w:sz w:val="20"/>
                <w:szCs w:val="20"/>
              </w:rPr>
            </w:pPr>
          </w:p>
        </w:tc>
      </w:tr>
      <w:tr w:rsidR="000F2D3F" w14:paraId="06186D3E" w14:textId="77777777" w:rsidTr="000F2D3F">
        <w:trPr>
          <w:trHeight w:val="340"/>
        </w:trPr>
        <w:tc>
          <w:tcPr>
            <w:tcW w:w="2405" w:type="pct"/>
            <w:tcBorders>
              <w:top w:val="nil"/>
              <w:left w:val="nil"/>
              <w:bottom w:val="nil"/>
              <w:right w:val="nil"/>
            </w:tcBorders>
            <w:shd w:val="clear" w:color="auto" w:fill="auto"/>
            <w:noWrap/>
            <w:vAlign w:val="center"/>
            <w:hideMark/>
          </w:tcPr>
          <w:p w14:paraId="08587978"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Constant</w:t>
            </w:r>
          </w:p>
        </w:tc>
        <w:tc>
          <w:tcPr>
            <w:tcW w:w="240" w:type="pct"/>
            <w:tcBorders>
              <w:top w:val="nil"/>
              <w:left w:val="single" w:sz="4" w:space="0" w:color="auto"/>
              <w:bottom w:val="nil"/>
              <w:right w:val="nil"/>
            </w:tcBorders>
            <w:shd w:val="clear" w:color="auto" w:fill="auto"/>
            <w:noWrap/>
            <w:vAlign w:val="bottom"/>
            <w:hideMark/>
          </w:tcPr>
          <w:p w14:paraId="4538A3D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0.10</w:t>
            </w:r>
          </w:p>
        </w:tc>
        <w:tc>
          <w:tcPr>
            <w:tcW w:w="204" w:type="pct"/>
            <w:tcBorders>
              <w:top w:val="nil"/>
              <w:left w:val="nil"/>
              <w:bottom w:val="nil"/>
              <w:right w:val="nil"/>
            </w:tcBorders>
            <w:shd w:val="clear" w:color="auto" w:fill="auto"/>
            <w:noWrap/>
            <w:vAlign w:val="bottom"/>
            <w:hideMark/>
          </w:tcPr>
          <w:p w14:paraId="28F2789A"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204" w:type="pct"/>
            <w:tcBorders>
              <w:top w:val="nil"/>
              <w:left w:val="nil"/>
              <w:bottom w:val="nil"/>
              <w:right w:val="single" w:sz="4" w:space="0" w:color="auto"/>
            </w:tcBorders>
            <w:shd w:val="clear" w:color="auto" w:fill="auto"/>
            <w:noWrap/>
            <w:vAlign w:val="bottom"/>
            <w:hideMark/>
          </w:tcPr>
          <w:p w14:paraId="79096B5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0.72</w:t>
            </w:r>
          </w:p>
        </w:tc>
        <w:tc>
          <w:tcPr>
            <w:tcW w:w="240" w:type="pct"/>
            <w:tcBorders>
              <w:top w:val="nil"/>
              <w:left w:val="nil"/>
              <w:bottom w:val="nil"/>
              <w:right w:val="nil"/>
            </w:tcBorders>
            <w:shd w:val="clear" w:color="auto" w:fill="auto"/>
            <w:noWrap/>
            <w:vAlign w:val="bottom"/>
            <w:hideMark/>
          </w:tcPr>
          <w:p w14:paraId="79678F5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c>
          <w:tcPr>
            <w:tcW w:w="204" w:type="pct"/>
            <w:tcBorders>
              <w:top w:val="nil"/>
              <w:left w:val="nil"/>
              <w:bottom w:val="nil"/>
              <w:right w:val="nil"/>
            </w:tcBorders>
            <w:shd w:val="clear" w:color="auto" w:fill="auto"/>
            <w:noWrap/>
            <w:vAlign w:val="bottom"/>
            <w:hideMark/>
          </w:tcPr>
          <w:p w14:paraId="14F2F95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204" w:type="pct"/>
            <w:tcBorders>
              <w:top w:val="nil"/>
              <w:left w:val="nil"/>
              <w:bottom w:val="nil"/>
              <w:right w:val="nil"/>
            </w:tcBorders>
            <w:shd w:val="clear" w:color="auto" w:fill="auto"/>
            <w:noWrap/>
            <w:vAlign w:val="bottom"/>
            <w:hideMark/>
          </w:tcPr>
          <w:p w14:paraId="485528E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0.45</w:t>
            </w:r>
          </w:p>
        </w:tc>
        <w:tc>
          <w:tcPr>
            <w:tcW w:w="240" w:type="pct"/>
            <w:tcBorders>
              <w:top w:val="nil"/>
              <w:left w:val="single" w:sz="4" w:space="0" w:color="auto"/>
              <w:bottom w:val="nil"/>
              <w:right w:val="nil"/>
            </w:tcBorders>
            <w:shd w:val="clear" w:color="auto" w:fill="auto"/>
            <w:noWrap/>
            <w:vAlign w:val="bottom"/>
            <w:hideMark/>
          </w:tcPr>
          <w:p w14:paraId="060EB74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-0.30</w:t>
            </w:r>
          </w:p>
        </w:tc>
        <w:tc>
          <w:tcPr>
            <w:tcW w:w="204" w:type="pct"/>
            <w:tcBorders>
              <w:top w:val="nil"/>
              <w:left w:val="nil"/>
              <w:bottom w:val="nil"/>
              <w:right w:val="nil"/>
            </w:tcBorders>
            <w:shd w:val="clear" w:color="auto" w:fill="auto"/>
            <w:noWrap/>
            <w:vAlign w:val="bottom"/>
            <w:hideMark/>
          </w:tcPr>
          <w:p w14:paraId="7D9AE43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204" w:type="pct"/>
            <w:tcBorders>
              <w:top w:val="nil"/>
              <w:left w:val="nil"/>
              <w:bottom w:val="nil"/>
              <w:right w:val="single" w:sz="4" w:space="0" w:color="auto"/>
            </w:tcBorders>
            <w:shd w:val="clear" w:color="auto" w:fill="auto"/>
            <w:noWrap/>
            <w:vAlign w:val="bottom"/>
            <w:hideMark/>
          </w:tcPr>
          <w:p w14:paraId="3A3199E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0.26</w:t>
            </w:r>
          </w:p>
        </w:tc>
        <w:tc>
          <w:tcPr>
            <w:tcW w:w="240" w:type="pct"/>
            <w:tcBorders>
              <w:top w:val="nil"/>
              <w:left w:val="nil"/>
              <w:bottom w:val="nil"/>
              <w:right w:val="nil"/>
            </w:tcBorders>
            <w:shd w:val="clear" w:color="auto" w:fill="auto"/>
            <w:noWrap/>
            <w:vAlign w:val="bottom"/>
            <w:hideMark/>
          </w:tcPr>
          <w:p w14:paraId="1BEAD67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c>
          <w:tcPr>
            <w:tcW w:w="204" w:type="pct"/>
            <w:tcBorders>
              <w:top w:val="nil"/>
              <w:left w:val="nil"/>
              <w:bottom w:val="nil"/>
              <w:right w:val="nil"/>
            </w:tcBorders>
            <w:shd w:val="clear" w:color="auto" w:fill="auto"/>
            <w:noWrap/>
            <w:vAlign w:val="bottom"/>
            <w:hideMark/>
          </w:tcPr>
          <w:p w14:paraId="1B32640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0.27</w:t>
            </w:r>
          </w:p>
        </w:tc>
        <w:tc>
          <w:tcPr>
            <w:tcW w:w="204" w:type="pct"/>
            <w:tcBorders>
              <w:top w:val="nil"/>
              <w:left w:val="nil"/>
              <w:bottom w:val="nil"/>
              <w:right w:val="nil"/>
            </w:tcBorders>
            <w:shd w:val="clear" w:color="auto" w:fill="auto"/>
            <w:noWrap/>
            <w:vAlign w:val="bottom"/>
            <w:hideMark/>
          </w:tcPr>
          <w:p w14:paraId="77334CD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0.29</w:t>
            </w:r>
          </w:p>
        </w:tc>
      </w:tr>
      <w:tr w:rsidR="000F2D3F" w14:paraId="5F97C0F9" w14:textId="77777777" w:rsidTr="000F2D3F">
        <w:trPr>
          <w:trHeight w:val="360"/>
        </w:trPr>
        <w:tc>
          <w:tcPr>
            <w:tcW w:w="2405" w:type="pct"/>
            <w:tcBorders>
              <w:top w:val="nil"/>
              <w:left w:val="nil"/>
              <w:bottom w:val="single" w:sz="8" w:space="0" w:color="auto"/>
              <w:right w:val="nil"/>
            </w:tcBorders>
            <w:shd w:val="clear" w:color="auto" w:fill="auto"/>
            <w:noWrap/>
            <w:vAlign w:val="bottom"/>
            <w:hideMark/>
          </w:tcPr>
          <w:p w14:paraId="7223846A"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single" w:sz="4" w:space="0" w:color="auto"/>
              <w:bottom w:val="single" w:sz="8" w:space="0" w:color="auto"/>
              <w:right w:val="nil"/>
            </w:tcBorders>
            <w:shd w:val="clear" w:color="auto" w:fill="auto"/>
            <w:noWrap/>
            <w:vAlign w:val="center"/>
            <w:hideMark/>
          </w:tcPr>
          <w:p w14:paraId="579BCCB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0F0A8724"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single" w:sz="4" w:space="0" w:color="auto"/>
            </w:tcBorders>
            <w:shd w:val="clear" w:color="auto" w:fill="auto"/>
            <w:noWrap/>
            <w:vAlign w:val="center"/>
            <w:hideMark/>
          </w:tcPr>
          <w:p w14:paraId="21EF3C0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single" w:sz="8" w:space="0" w:color="auto"/>
              <w:right w:val="nil"/>
            </w:tcBorders>
            <w:shd w:val="clear" w:color="auto" w:fill="auto"/>
            <w:noWrap/>
            <w:vAlign w:val="bottom"/>
            <w:hideMark/>
          </w:tcPr>
          <w:p w14:paraId="71DFC5F7"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30BA8F9D"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00244FAF"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single" w:sz="4" w:space="0" w:color="auto"/>
              <w:bottom w:val="single" w:sz="8" w:space="0" w:color="auto"/>
              <w:right w:val="nil"/>
            </w:tcBorders>
            <w:shd w:val="clear" w:color="auto" w:fill="auto"/>
            <w:noWrap/>
            <w:vAlign w:val="center"/>
            <w:hideMark/>
          </w:tcPr>
          <w:p w14:paraId="0C11914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18FF9DE0"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single" w:sz="4" w:space="0" w:color="auto"/>
            </w:tcBorders>
            <w:shd w:val="clear" w:color="auto" w:fill="auto"/>
            <w:noWrap/>
            <w:vAlign w:val="center"/>
            <w:hideMark/>
          </w:tcPr>
          <w:p w14:paraId="2158620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single" w:sz="8" w:space="0" w:color="auto"/>
              <w:right w:val="nil"/>
            </w:tcBorders>
            <w:shd w:val="clear" w:color="auto" w:fill="auto"/>
            <w:noWrap/>
            <w:vAlign w:val="bottom"/>
            <w:hideMark/>
          </w:tcPr>
          <w:p w14:paraId="56B4571A"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5F7E725F"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single" w:sz="8" w:space="0" w:color="auto"/>
              <w:right w:val="nil"/>
            </w:tcBorders>
            <w:shd w:val="clear" w:color="auto" w:fill="auto"/>
            <w:noWrap/>
            <w:vAlign w:val="bottom"/>
            <w:hideMark/>
          </w:tcPr>
          <w:p w14:paraId="10F69AA7"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w:t>
            </w:r>
          </w:p>
        </w:tc>
      </w:tr>
      <w:tr w:rsidR="000F2D3F" w14:paraId="6F844E3D" w14:textId="77777777" w:rsidTr="000F2D3F">
        <w:trPr>
          <w:trHeight w:val="340"/>
        </w:trPr>
        <w:tc>
          <w:tcPr>
            <w:tcW w:w="2405" w:type="pct"/>
            <w:tcBorders>
              <w:top w:val="nil"/>
              <w:left w:val="nil"/>
              <w:bottom w:val="nil"/>
              <w:right w:val="nil"/>
            </w:tcBorders>
            <w:shd w:val="clear" w:color="auto" w:fill="auto"/>
            <w:noWrap/>
            <w:vAlign w:val="center"/>
            <w:hideMark/>
          </w:tcPr>
          <w:p w14:paraId="5BD2F529"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Variance</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components</w:t>
            </w:r>
            <w:proofErr w:type="spellEnd"/>
          </w:p>
        </w:tc>
        <w:tc>
          <w:tcPr>
            <w:tcW w:w="240" w:type="pct"/>
            <w:tcBorders>
              <w:top w:val="nil"/>
              <w:left w:val="single" w:sz="4" w:space="0" w:color="auto"/>
              <w:bottom w:val="nil"/>
              <w:right w:val="nil"/>
            </w:tcBorders>
            <w:shd w:val="clear" w:color="auto" w:fill="auto"/>
            <w:noWrap/>
            <w:vAlign w:val="center"/>
            <w:hideMark/>
          </w:tcPr>
          <w:p w14:paraId="4714048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65FE98B1"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73349C7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44642740"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514292CC"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02068011" w14:textId="77777777" w:rsidR="000F2D3F" w:rsidRDefault="000F2D3F">
            <w:pPr>
              <w:rPr>
                <w:sz w:val="20"/>
                <w:szCs w:val="20"/>
              </w:rPr>
            </w:pPr>
          </w:p>
        </w:tc>
        <w:tc>
          <w:tcPr>
            <w:tcW w:w="240" w:type="pct"/>
            <w:tcBorders>
              <w:top w:val="nil"/>
              <w:left w:val="single" w:sz="4" w:space="0" w:color="auto"/>
              <w:bottom w:val="nil"/>
              <w:right w:val="nil"/>
            </w:tcBorders>
            <w:shd w:val="clear" w:color="auto" w:fill="auto"/>
            <w:noWrap/>
            <w:vAlign w:val="center"/>
            <w:hideMark/>
          </w:tcPr>
          <w:p w14:paraId="4E6BCB7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186A66E9"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44FAC3B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63336A32"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467DDFC6"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65FE8013" w14:textId="77777777" w:rsidR="000F2D3F" w:rsidRDefault="000F2D3F">
            <w:pPr>
              <w:rPr>
                <w:sz w:val="20"/>
                <w:szCs w:val="20"/>
              </w:rPr>
            </w:pPr>
          </w:p>
        </w:tc>
      </w:tr>
      <w:tr w:rsidR="000F2D3F" w14:paraId="21369787" w14:textId="77777777" w:rsidTr="000F2D3F">
        <w:trPr>
          <w:trHeight w:val="340"/>
        </w:trPr>
        <w:tc>
          <w:tcPr>
            <w:tcW w:w="2405" w:type="pct"/>
            <w:tcBorders>
              <w:top w:val="nil"/>
              <w:left w:val="nil"/>
              <w:bottom w:val="nil"/>
              <w:right w:val="nil"/>
            </w:tcBorders>
            <w:shd w:val="clear" w:color="auto" w:fill="auto"/>
            <w:noWrap/>
            <w:vAlign w:val="center"/>
            <w:hideMark/>
          </w:tcPr>
          <w:p w14:paraId="41BA653C" w14:textId="77777777" w:rsidR="000F2D3F" w:rsidRDefault="000F2D3F">
            <w:pPr>
              <w:rPr>
                <w:rFonts w:ascii="Palatino Linotype" w:hAnsi="Palatino Linotype" w:cs="Calibri"/>
                <w:color w:val="000000"/>
                <w:sz w:val="22"/>
                <w:szCs w:val="22"/>
              </w:rPr>
            </w:pPr>
            <w:r>
              <w:rPr>
                <w:rFonts w:ascii="Palatino Linotype" w:hAnsi="Palatino Linotype" w:cs="Calibri"/>
                <w:color w:val="000000"/>
                <w:sz w:val="22"/>
                <w:szCs w:val="22"/>
              </w:rPr>
              <w:t xml:space="preserve">  Country </w:t>
            </w:r>
            <w:proofErr w:type="spellStart"/>
            <w:r>
              <w:rPr>
                <w:rFonts w:ascii="Palatino Linotype" w:hAnsi="Palatino Linotype" w:cs="Calibri"/>
                <w:color w:val="000000"/>
                <w:sz w:val="22"/>
                <w:szCs w:val="22"/>
              </w:rPr>
              <w:t>variance</w:t>
            </w:r>
            <w:proofErr w:type="spellEnd"/>
          </w:p>
        </w:tc>
        <w:tc>
          <w:tcPr>
            <w:tcW w:w="240" w:type="pct"/>
            <w:tcBorders>
              <w:top w:val="nil"/>
              <w:left w:val="single" w:sz="4" w:space="0" w:color="auto"/>
              <w:bottom w:val="nil"/>
              <w:right w:val="nil"/>
            </w:tcBorders>
            <w:shd w:val="clear" w:color="auto" w:fill="auto"/>
            <w:noWrap/>
            <w:vAlign w:val="bottom"/>
            <w:hideMark/>
          </w:tcPr>
          <w:p w14:paraId="26CA780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406A839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204" w:type="pct"/>
            <w:tcBorders>
              <w:top w:val="nil"/>
              <w:left w:val="nil"/>
              <w:bottom w:val="nil"/>
              <w:right w:val="single" w:sz="4" w:space="0" w:color="auto"/>
            </w:tcBorders>
            <w:shd w:val="clear" w:color="auto" w:fill="auto"/>
            <w:noWrap/>
            <w:vAlign w:val="bottom"/>
            <w:hideMark/>
          </w:tcPr>
          <w:p w14:paraId="5147582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0.07</w:t>
            </w:r>
          </w:p>
        </w:tc>
        <w:tc>
          <w:tcPr>
            <w:tcW w:w="240" w:type="pct"/>
            <w:tcBorders>
              <w:top w:val="nil"/>
              <w:left w:val="nil"/>
              <w:bottom w:val="nil"/>
              <w:right w:val="nil"/>
            </w:tcBorders>
            <w:shd w:val="clear" w:color="auto" w:fill="auto"/>
            <w:noWrap/>
            <w:vAlign w:val="bottom"/>
            <w:hideMark/>
          </w:tcPr>
          <w:p w14:paraId="390CB1C5"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04" w:type="pct"/>
            <w:tcBorders>
              <w:top w:val="nil"/>
              <w:left w:val="nil"/>
              <w:bottom w:val="nil"/>
              <w:right w:val="nil"/>
            </w:tcBorders>
            <w:shd w:val="clear" w:color="auto" w:fill="auto"/>
            <w:noWrap/>
            <w:vAlign w:val="bottom"/>
            <w:hideMark/>
          </w:tcPr>
          <w:p w14:paraId="370CACD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0.11</w:t>
            </w:r>
          </w:p>
        </w:tc>
        <w:tc>
          <w:tcPr>
            <w:tcW w:w="204" w:type="pct"/>
            <w:tcBorders>
              <w:top w:val="nil"/>
              <w:left w:val="nil"/>
              <w:bottom w:val="nil"/>
              <w:right w:val="nil"/>
            </w:tcBorders>
            <w:shd w:val="clear" w:color="auto" w:fill="auto"/>
            <w:noWrap/>
            <w:vAlign w:val="bottom"/>
            <w:hideMark/>
          </w:tcPr>
          <w:p w14:paraId="7C5022A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0.08</w:t>
            </w:r>
          </w:p>
        </w:tc>
        <w:tc>
          <w:tcPr>
            <w:tcW w:w="240" w:type="pct"/>
            <w:tcBorders>
              <w:top w:val="nil"/>
              <w:left w:val="single" w:sz="4" w:space="0" w:color="auto"/>
              <w:bottom w:val="nil"/>
              <w:right w:val="nil"/>
            </w:tcBorders>
            <w:shd w:val="clear" w:color="auto" w:fill="auto"/>
            <w:noWrap/>
            <w:vAlign w:val="bottom"/>
            <w:hideMark/>
          </w:tcPr>
          <w:p w14:paraId="294F2DE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0.04</w:t>
            </w:r>
          </w:p>
        </w:tc>
        <w:tc>
          <w:tcPr>
            <w:tcW w:w="204" w:type="pct"/>
            <w:tcBorders>
              <w:top w:val="nil"/>
              <w:left w:val="nil"/>
              <w:bottom w:val="nil"/>
              <w:right w:val="nil"/>
            </w:tcBorders>
            <w:shd w:val="clear" w:color="auto" w:fill="auto"/>
            <w:noWrap/>
            <w:vAlign w:val="bottom"/>
            <w:hideMark/>
          </w:tcPr>
          <w:p w14:paraId="5D9FBAE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04" w:type="pct"/>
            <w:tcBorders>
              <w:top w:val="nil"/>
              <w:left w:val="nil"/>
              <w:bottom w:val="nil"/>
              <w:right w:val="single" w:sz="4" w:space="0" w:color="auto"/>
            </w:tcBorders>
            <w:shd w:val="clear" w:color="auto" w:fill="auto"/>
            <w:noWrap/>
            <w:vAlign w:val="bottom"/>
            <w:hideMark/>
          </w:tcPr>
          <w:p w14:paraId="53D2D3B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0.19</w:t>
            </w:r>
          </w:p>
        </w:tc>
        <w:tc>
          <w:tcPr>
            <w:tcW w:w="240" w:type="pct"/>
            <w:tcBorders>
              <w:top w:val="nil"/>
              <w:left w:val="nil"/>
              <w:bottom w:val="nil"/>
              <w:right w:val="nil"/>
            </w:tcBorders>
            <w:shd w:val="clear" w:color="auto" w:fill="auto"/>
            <w:noWrap/>
            <w:vAlign w:val="bottom"/>
            <w:hideMark/>
          </w:tcPr>
          <w:p w14:paraId="5A0FEC9D"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04" w:type="pct"/>
            <w:tcBorders>
              <w:top w:val="nil"/>
              <w:left w:val="nil"/>
              <w:bottom w:val="nil"/>
              <w:right w:val="nil"/>
            </w:tcBorders>
            <w:shd w:val="clear" w:color="auto" w:fill="auto"/>
            <w:noWrap/>
            <w:vAlign w:val="bottom"/>
            <w:hideMark/>
          </w:tcPr>
          <w:p w14:paraId="2FF52F8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0.03</w:t>
            </w:r>
          </w:p>
        </w:tc>
        <w:tc>
          <w:tcPr>
            <w:tcW w:w="204" w:type="pct"/>
            <w:tcBorders>
              <w:top w:val="nil"/>
              <w:left w:val="nil"/>
              <w:bottom w:val="nil"/>
              <w:right w:val="nil"/>
            </w:tcBorders>
            <w:shd w:val="clear" w:color="auto" w:fill="auto"/>
            <w:noWrap/>
            <w:vAlign w:val="bottom"/>
            <w:hideMark/>
          </w:tcPr>
          <w:p w14:paraId="6C2D4ED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0.23</w:t>
            </w:r>
          </w:p>
        </w:tc>
      </w:tr>
      <w:tr w:rsidR="000F2D3F" w14:paraId="42281519" w14:textId="77777777" w:rsidTr="000F2D3F">
        <w:trPr>
          <w:trHeight w:val="340"/>
        </w:trPr>
        <w:tc>
          <w:tcPr>
            <w:tcW w:w="2405" w:type="pct"/>
            <w:tcBorders>
              <w:top w:val="nil"/>
              <w:left w:val="nil"/>
              <w:bottom w:val="nil"/>
              <w:right w:val="nil"/>
            </w:tcBorders>
            <w:shd w:val="clear" w:color="auto" w:fill="auto"/>
            <w:noWrap/>
            <w:vAlign w:val="bottom"/>
            <w:hideMark/>
          </w:tcPr>
          <w:p w14:paraId="465FCE9D" w14:textId="77777777" w:rsidR="000F2D3F" w:rsidRDefault="000F2D3F">
            <w:pPr>
              <w:jc w:val="center"/>
              <w:rPr>
                <w:rFonts w:ascii="Palatino Linotype" w:hAnsi="Palatino Linotype" w:cs="Calibri"/>
                <w:color w:val="000000"/>
                <w:sz w:val="22"/>
                <w:szCs w:val="22"/>
              </w:rPr>
            </w:pPr>
          </w:p>
        </w:tc>
        <w:tc>
          <w:tcPr>
            <w:tcW w:w="240" w:type="pct"/>
            <w:tcBorders>
              <w:top w:val="nil"/>
              <w:left w:val="single" w:sz="4" w:space="0" w:color="auto"/>
              <w:bottom w:val="nil"/>
              <w:right w:val="nil"/>
            </w:tcBorders>
            <w:shd w:val="clear" w:color="auto" w:fill="auto"/>
            <w:noWrap/>
            <w:vAlign w:val="center"/>
            <w:hideMark/>
          </w:tcPr>
          <w:p w14:paraId="64863C31"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0CC017DE"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406060F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4C758C5F"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5496F6C5"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3E85D0BD" w14:textId="77777777" w:rsidR="000F2D3F" w:rsidRDefault="000F2D3F">
            <w:pPr>
              <w:rPr>
                <w:sz w:val="20"/>
                <w:szCs w:val="20"/>
              </w:rPr>
            </w:pPr>
          </w:p>
        </w:tc>
        <w:tc>
          <w:tcPr>
            <w:tcW w:w="240" w:type="pct"/>
            <w:tcBorders>
              <w:top w:val="nil"/>
              <w:left w:val="single" w:sz="4" w:space="0" w:color="auto"/>
              <w:bottom w:val="nil"/>
              <w:right w:val="nil"/>
            </w:tcBorders>
            <w:shd w:val="clear" w:color="auto" w:fill="auto"/>
            <w:noWrap/>
            <w:vAlign w:val="center"/>
            <w:hideMark/>
          </w:tcPr>
          <w:p w14:paraId="2EA5AF17"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253AC353"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5A6402F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49D1D5CE"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12041C27"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42B8AF40" w14:textId="77777777" w:rsidR="000F2D3F" w:rsidRDefault="000F2D3F">
            <w:pPr>
              <w:rPr>
                <w:sz w:val="20"/>
                <w:szCs w:val="20"/>
              </w:rPr>
            </w:pPr>
          </w:p>
        </w:tc>
      </w:tr>
      <w:tr w:rsidR="000F2D3F" w14:paraId="3C67818E" w14:textId="77777777" w:rsidTr="000F2D3F">
        <w:trPr>
          <w:trHeight w:val="340"/>
        </w:trPr>
        <w:tc>
          <w:tcPr>
            <w:tcW w:w="2405" w:type="pct"/>
            <w:tcBorders>
              <w:top w:val="nil"/>
              <w:left w:val="nil"/>
              <w:bottom w:val="nil"/>
              <w:right w:val="nil"/>
            </w:tcBorders>
            <w:shd w:val="clear" w:color="auto" w:fill="auto"/>
            <w:noWrap/>
            <w:vAlign w:val="center"/>
            <w:hideMark/>
          </w:tcPr>
          <w:p w14:paraId="16BE3AAC"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Trade-off, sample split dummies</w:t>
            </w:r>
          </w:p>
        </w:tc>
        <w:tc>
          <w:tcPr>
            <w:tcW w:w="649" w:type="pct"/>
            <w:gridSpan w:val="3"/>
            <w:tcBorders>
              <w:top w:val="nil"/>
              <w:left w:val="single" w:sz="4" w:space="0" w:color="auto"/>
              <w:bottom w:val="nil"/>
              <w:right w:val="single" w:sz="4" w:space="0" w:color="000000"/>
            </w:tcBorders>
            <w:shd w:val="clear" w:color="auto" w:fill="auto"/>
            <w:noWrap/>
            <w:vAlign w:val="center"/>
            <w:hideMark/>
          </w:tcPr>
          <w:p w14:paraId="1ADDA31E"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c>
          <w:tcPr>
            <w:tcW w:w="649" w:type="pct"/>
            <w:gridSpan w:val="3"/>
            <w:tcBorders>
              <w:top w:val="nil"/>
              <w:left w:val="nil"/>
              <w:bottom w:val="nil"/>
              <w:right w:val="nil"/>
            </w:tcBorders>
            <w:shd w:val="clear" w:color="auto" w:fill="auto"/>
            <w:noWrap/>
            <w:vAlign w:val="center"/>
            <w:hideMark/>
          </w:tcPr>
          <w:p w14:paraId="43C7661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c>
          <w:tcPr>
            <w:tcW w:w="649" w:type="pct"/>
            <w:gridSpan w:val="3"/>
            <w:tcBorders>
              <w:top w:val="nil"/>
              <w:left w:val="single" w:sz="4" w:space="0" w:color="auto"/>
              <w:bottom w:val="nil"/>
              <w:right w:val="single" w:sz="4" w:space="0" w:color="000000"/>
            </w:tcBorders>
            <w:shd w:val="clear" w:color="auto" w:fill="auto"/>
            <w:noWrap/>
            <w:vAlign w:val="center"/>
            <w:hideMark/>
          </w:tcPr>
          <w:p w14:paraId="53A3DF3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c>
          <w:tcPr>
            <w:tcW w:w="649" w:type="pct"/>
            <w:gridSpan w:val="3"/>
            <w:tcBorders>
              <w:top w:val="nil"/>
              <w:left w:val="nil"/>
              <w:bottom w:val="nil"/>
              <w:right w:val="nil"/>
            </w:tcBorders>
            <w:shd w:val="clear" w:color="auto" w:fill="auto"/>
            <w:noWrap/>
            <w:vAlign w:val="center"/>
            <w:hideMark/>
          </w:tcPr>
          <w:p w14:paraId="50B7F60F"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Yes</w:t>
            </w:r>
          </w:p>
        </w:tc>
      </w:tr>
      <w:tr w:rsidR="000F2D3F" w14:paraId="5AABD0A1" w14:textId="77777777" w:rsidTr="000F2D3F">
        <w:trPr>
          <w:trHeight w:val="340"/>
        </w:trPr>
        <w:tc>
          <w:tcPr>
            <w:tcW w:w="2405" w:type="pct"/>
            <w:tcBorders>
              <w:top w:val="nil"/>
              <w:left w:val="nil"/>
              <w:bottom w:val="nil"/>
              <w:right w:val="nil"/>
            </w:tcBorders>
            <w:shd w:val="clear" w:color="auto" w:fill="auto"/>
            <w:noWrap/>
            <w:vAlign w:val="bottom"/>
            <w:hideMark/>
          </w:tcPr>
          <w:p w14:paraId="69E1F1D6" w14:textId="77777777" w:rsidR="000F2D3F" w:rsidRDefault="000F2D3F">
            <w:pPr>
              <w:jc w:val="center"/>
              <w:rPr>
                <w:rFonts w:ascii="Palatino Linotype" w:hAnsi="Palatino Linotype" w:cs="Calibri"/>
                <w:color w:val="000000"/>
                <w:sz w:val="22"/>
                <w:szCs w:val="22"/>
              </w:rPr>
            </w:pPr>
          </w:p>
        </w:tc>
        <w:tc>
          <w:tcPr>
            <w:tcW w:w="240" w:type="pct"/>
            <w:tcBorders>
              <w:top w:val="nil"/>
              <w:left w:val="single" w:sz="4" w:space="0" w:color="auto"/>
              <w:bottom w:val="nil"/>
              <w:right w:val="nil"/>
            </w:tcBorders>
            <w:shd w:val="clear" w:color="auto" w:fill="auto"/>
            <w:noWrap/>
            <w:vAlign w:val="center"/>
            <w:hideMark/>
          </w:tcPr>
          <w:p w14:paraId="1C07830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67394BD3"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1C1EB9A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61C58AB1"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7266A3A1"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66A056F0" w14:textId="77777777" w:rsidR="000F2D3F" w:rsidRDefault="000F2D3F">
            <w:pPr>
              <w:rPr>
                <w:sz w:val="20"/>
                <w:szCs w:val="20"/>
              </w:rPr>
            </w:pPr>
          </w:p>
        </w:tc>
        <w:tc>
          <w:tcPr>
            <w:tcW w:w="240" w:type="pct"/>
            <w:tcBorders>
              <w:top w:val="nil"/>
              <w:left w:val="single" w:sz="4" w:space="0" w:color="auto"/>
              <w:bottom w:val="nil"/>
              <w:right w:val="nil"/>
            </w:tcBorders>
            <w:shd w:val="clear" w:color="auto" w:fill="auto"/>
            <w:noWrap/>
            <w:vAlign w:val="center"/>
            <w:hideMark/>
          </w:tcPr>
          <w:p w14:paraId="3034345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04" w:type="pct"/>
            <w:tcBorders>
              <w:top w:val="nil"/>
              <w:left w:val="nil"/>
              <w:bottom w:val="nil"/>
              <w:right w:val="nil"/>
            </w:tcBorders>
            <w:shd w:val="clear" w:color="auto" w:fill="auto"/>
            <w:noWrap/>
            <w:vAlign w:val="bottom"/>
            <w:hideMark/>
          </w:tcPr>
          <w:p w14:paraId="5DC8D0CF"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single" w:sz="4" w:space="0" w:color="auto"/>
            </w:tcBorders>
            <w:shd w:val="clear" w:color="auto" w:fill="auto"/>
            <w:noWrap/>
            <w:vAlign w:val="center"/>
            <w:hideMark/>
          </w:tcPr>
          <w:p w14:paraId="7BFF81EB"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 </w:t>
            </w:r>
          </w:p>
        </w:tc>
        <w:tc>
          <w:tcPr>
            <w:tcW w:w="240" w:type="pct"/>
            <w:tcBorders>
              <w:top w:val="nil"/>
              <w:left w:val="nil"/>
              <w:bottom w:val="nil"/>
              <w:right w:val="nil"/>
            </w:tcBorders>
            <w:shd w:val="clear" w:color="auto" w:fill="auto"/>
            <w:noWrap/>
            <w:vAlign w:val="bottom"/>
            <w:hideMark/>
          </w:tcPr>
          <w:p w14:paraId="142803B8" w14:textId="77777777" w:rsidR="000F2D3F" w:rsidRDefault="000F2D3F">
            <w:pPr>
              <w:jc w:val="center"/>
              <w:rPr>
                <w:rFonts w:ascii="Palatino Linotype" w:hAnsi="Palatino Linotype" w:cs="Calibri"/>
                <w:color w:val="000000"/>
                <w:sz w:val="22"/>
                <w:szCs w:val="22"/>
              </w:rPr>
            </w:pPr>
          </w:p>
        </w:tc>
        <w:tc>
          <w:tcPr>
            <w:tcW w:w="204" w:type="pct"/>
            <w:tcBorders>
              <w:top w:val="nil"/>
              <w:left w:val="nil"/>
              <w:bottom w:val="nil"/>
              <w:right w:val="nil"/>
            </w:tcBorders>
            <w:shd w:val="clear" w:color="auto" w:fill="auto"/>
            <w:noWrap/>
            <w:vAlign w:val="bottom"/>
            <w:hideMark/>
          </w:tcPr>
          <w:p w14:paraId="5E235A52" w14:textId="77777777" w:rsidR="000F2D3F" w:rsidRDefault="000F2D3F">
            <w:pPr>
              <w:rPr>
                <w:sz w:val="20"/>
                <w:szCs w:val="20"/>
              </w:rPr>
            </w:pPr>
          </w:p>
        </w:tc>
        <w:tc>
          <w:tcPr>
            <w:tcW w:w="204" w:type="pct"/>
            <w:tcBorders>
              <w:top w:val="nil"/>
              <w:left w:val="nil"/>
              <w:bottom w:val="nil"/>
              <w:right w:val="nil"/>
            </w:tcBorders>
            <w:shd w:val="clear" w:color="auto" w:fill="auto"/>
            <w:noWrap/>
            <w:vAlign w:val="bottom"/>
            <w:hideMark/>
          </w:tcPr>
          <w:p w14:paraId="0D4CE9A3" w14:textId="77777777" w:rsidR="000F2D3F" w:rsidRDefault="000F2D3F">
            <w:pPr>
              <w:rPr>
                <w:sz w:val="20"/>
                <w:szCs w:val="20"/>
              </w:rPr>
            </w:pPr>
          </w:p>
        </w:tc>
      </w:tr>
      <w:tr w:rsidR="000F2D3F" w14:paraId="0A069CF5" w14:textId="77777777" w:rsidTr="000F2D3F">
        <w:trPr>
          <w:trHeight w:val="340"/>
        </w:trPr>
        <w:tc>
          <w:tcPr>
            <w:tcW w:w="2405" w:type="pct"/>
            <w:tcBorders>
              <w:top w:val="nil"/>
              <w:left w:val="nil"/>
              <w:bottom w:val="nil"/>
              <w:right w:val="nil"/>
            </w:tcBorders>
            <w:shd w:val="clear" w:color="auto" w:fill="auto"/>
            <w:noWrap/>
            <w:vAlign w:val="center"/>
            <w:hideMark/>
          </w:tcPr>
          <w:p w14:paraId="0C6F9618"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Observations</w:t>
            </w:r>
            <w:proofErr w:type="spellEnd"/>
          </w:p>
        </w:tc>
        <w:tc>
          <w:tcPr>
            <w:tcW w:w="649" w:type="pct"/>
            <w:gridSpan w:val="3"/>
            <w:tcBorders>
              <w:top w:val="nil"/>
              <w:left w:val="single" w:sz="4" w:space="0" w:color="auto"/>
              <w:bottom w:val="nil"/>
              <w:right w:val="single" w:sz="4" w:space="0" w:color="000000"/>
            </w:tcBorders>
            <w:shd w:val="clear" w:color="auto" w:fill="auto"/>
            <w:noWrap/>
            <w:vAlign w:val="bottom"/>
            <w:hideMark/>
          </w:tcPr>
          <w:p w14:paraId="2FDDD5E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1,960</w:t>
            </w:r>
          </w:p>
        </w:tc>
        <w:tc>
          <w:tcPr>
            <w:tcW w:w="649" w:type="pct"/>
            <w:gridSpan w:val="3"/>
            <w:tcBorders>
              <w:top w:val="nil"/>
              <w:left w:val="nil"/>
              <w:bottom w:val="nil"/>
              <w:right w:val="nil"/>
            </w:tcBorders>
            <w:shd w:val="clear" w:color="auto" w:fill="auto"/>
            <w:noWrap/>
            <w:vAlign w:val="bottom"/>
            <w:hideMark/>
          </w:tcPr>
          <w:p w14:paraId="6C631DA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1,808</w:t>
            </w:r>
          </w:p>
        </w:tc>
        <w:tc>
          <w:tcPr>
            <w:tcW w:w="649" w:type="pct"/>
            <w:gridSpan w:val="3"/>
            <w:tcBorders>
              <w:top w:val="nil"/>
              <w:left w:val="single" w:sz="4" w:space="0" w:color="auto"/>
              <w:bottom w:val="nil"/>
              <w:right w:val="single" w:sz="4" w:space="0" w:color="000000"/>
            </w:tcBorders>
            <w:shd w:val="clear" w:color="auto" w:fill="auto"/>
            <w:noWrap/>
            <w:vAlign w:val="bottom"/>
            <w:hideMark/>
          </w:tcPr>
          <w:p w14:paraId="3175BF14"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1,890</w:t>
            </w:r>
          </w:p>
        </w:tc>
        <w:tc>
          <w:tcPr>
            <w:tcW w:w="649" w:type="pct"/>
            <w:gridSpan w:val="3"/>
            <w:tcBorders>
              <w:top w:val="nil"/>
              <w:left w:val="nil"/>
              <w:bottom w:val="nil"/>
              <w:right w:val="nil"/>
            </w:tcBorders>
            <w:shd w:val="clear" w:color="auto" w:fill="auto"/>
            <w:noWrap/>
            <w:vAlign w:val="bottom"/>
            <w:hideMark/>
          </w:tcPr>
          <w:p w14:paraId="0D301E49"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1,760</w:t>
            </w:r>
          </w:p>
        </w:tc>
      </w:tr>
      <w:tr w:rsidR="000F2D3F" w14:paraId="6DD9031D" w14:textId="77777777" w:rsidTr="000F2D3F">
        <w:trPr>
          <w:trHeight w:val="360"/>
        </w:trPr>
        <w:tc>
          <w:tcPr>
            <w:tcW w:w="2405" w:type="pct"/>
            <w:tcBorders>
              <w:top w:val="nil"/>
              <w:left w:val="nil"/>
              <w:bottom w:val="single" w:sz="8" w:space="0" w:color="auto"/>
              <w:right w:val="nil"/>
            </w:tcBorders>
            <w:shd w:val="clear" w:color="auto" w:fill="auto"/>
            <w:noWrap/>
            <w:vAlign w:val="center"/>
            <w:hideMark/>
          </w:tcPr>
          <w:p w14:paraId="3AC00C97" w14:textId="77777777" w:rsidR="000F2D3F" w:rsidRDefault="000F2D3F">
            <w:pPr>
              <w:rPr>
                <w:rFonts w:ascii="Palatino Linotype" w:hAnsi="Palatino Linotype" w:cs="Calibri"/>
                <w:color w:val="000000"/>
                <w:sz w:val="22"/>
                <w:szCs w:val="22"/>
              </w:rPr>
            </w:pPr>
            <w:proofErr w:type="spellStart"/>
            <w:r>
              <w:rPr>
                <w:rFonts w:ascii="Palatino Linotype" w:hAnsi="Palatino Linotype" w:cs="Calibri"/>
                <w:color w:val="000000"/>
                <w:sz w:val="22"/>
                <w:szCs w:val="22"/>
              </w:rPr>
              <w:t>Number</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of</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country</w:t>
            </w:r>
            <w:proofErr w:type="spellEnd"/>
            <w:r>
              <w:rPr>
                <w:rFonts w:ascii="Palatino Linotype" w:hAnsi="Palatino Linotype" w:cs="Calibri"/>
                <w:color w:val="000000"/>
                <w:sz w:val="22"/>
                <w:szCs w:val="22"/>
              </w:rPr>
              <w:t xml:space="preserve"> </w:t>
            </w:r>
            <w:proofErr w:type="spellStart"/>
            <w:r>
              <w:rPr>
                <w:rFonts w:ascii="Palatino Linotype" w:hAnsi="Palatino Linotype" w:cs="Calibri"/>
                <w:color w:val="000000"/>
                <w:sz w:val="22"/>
                <w:szCs w:val="22"/>
              </w:rPr>
              <w:t>groups</w:t>
            </w:r>
            <w:proofErr w:type="spellEnd"/>
          </w:p>
        </w:tc>
        <w:tc>
          <w:tcPr>
            <w:tcW w:w="649"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74AFCF6C"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c>
          <w:tcPr>
            <w:tcW w:w="649" w:type="pct"/>
            <w:gridSpan w:val="3"/>
            <w:tcBorders>
              <w:top w:val="nil"/>
              <w:left w:val="nil"/>
              <w:bottom w:val="single" w:sz="8" w:space="0" w:color="auto"/>
              <w:right w:val="nil"/>
            </w:tcBorders>
            <w:shd w:val="clear" w:color="auto" w:fill="auto"/>
            <w:noWrap/>
            <w:vAlign w:val="center"/>
            <w:hideMark/>
          </w:tcPr>
          <w:p w14:paraId="17B568E2"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c>
          <w:tcPr>
            <w:tcW w:w="649" w:type="pct"/>
            <w:gridSpan w:val="3"/>
            <w:tcBorders>
              <w:top w:val="nil"/>
              <w:left w:val="single" w:sz="4" w:space="0" w:color="auto"/>
              <w:bottom w:val="single" w:sz="8" w:space="0" w:color="auto"/>
              <w:right w:val="single" w:sz="4" w:space="0" w:color="000000"/>
            </w:tcBorders>
            <w:shd w:val="clear" w:color="auto" w:fill="auto"/>
            <w:noWrap/>
            <w:vAlign w:val="center"/>
            <w:hideMark/>
          </w:tcPr>
          <w:p w14:paraId="25856950"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c>
          <w:tcPr>
            <w:tcW w:w="649" w:type="pct"/>
            <w:gridSpan w:val="3"/>
            <w:tcBorders>
              <w:top w:val="nil"/>
              <w:left w:val="nil"/>
              <w:bottom w:val="single" w:sz="8" w:space="0" w:color="auto"/>
              <w:right w:val="nil"/>
            </w:tcBorders>
            <w:shd w:val="clear" w:color="auto" w:fill="auto"/>
            <w:noWrap/>
            <w:vAlign w:val="center"/>
            <w:hideMark/>
          </w:tcPr>
          <w:p w14:paraId="0A25F948" w14:textId="77777777" w:rsidR="000F2D3F" w:rsidRDefault="000F2D3F">
            <w:pPr>
              <w:jc w:val="center"/>
              <w:rPr>
                <w:rFonts w:ascii="Palatino Linotype" w:hAnsi="Palatino Linotype" w:cs="Calibri"/>
                <w:color w:val="000000"/>
                <w:sz w:val="22"/>
                <w:szCs w:val="22"/>
              </w:rPr>
            </w:pPr>
            <w:r>
              <w:rPr>
                <w:rFonts w:ascii="Palatino Linotype" w:hAnsi="Palatino Linotype" w:cs="Calibri"/>
                <w:color w:val="000000"/>
                <w:sz w:val="22"/>
                <w:szCs w:val="22"/>
              </w:rPr>
              <w:t>8</w:t>
            </w:r>
          </w:p>
        </w:tc>
      </w:tr>
      <w:tr w:rsidR="000F2D3F" w:rsidRPr="001820EB" w14:paraId="35ADA82A" w14:textId="77777777" w:rsidTr="000F2D3F">
        <w:trPr>
          <w:trHeight w:val="380"/>
        </w:trPr>
        <w:tc>
          <w:tcPr>
            <w:tcW w:w="5000" w:type="pct"/>
            <w:gridSpan w:val="13"/>
            <w:tcBorders>
              <w:top w:val="single" w:sz="8" w:space="0" w:color="auto"/>
              <w:left w:val="nil"/>
              <w:bottom w:val="nil"/>
              <w:right w:val="nil"/>
            </w:tcBorders>
            <w:shd w:val="clear" w:color="auto" w:fill="auto"/>
            <w:hideMark/>
          </w:tcPr>
          <w:p w14:paraId="39596613" w14:textId="77777777" w:rsidR="000F2D3F" w:rsidRPr="000C0BA1" w:rsidRDefault="000F2D3F">
            <w:pPr>
              <w:rPr>
                <w:rFonts w:ascii="Palatino Linotype" w:hAnsi="Palatino Linotype" w:cs="Calibri"/>
                <w:color w:val="000000"/>
                <w:sz w:val="22"/>
                <w:szCs w:val="22"/>
                <w:lang w:val="en-US"/>
              </w:rPr>
            </w:pPr>
            <w:r w:rsidRPr="000C0BA1">
              <w:rPr>
                <w:rFonts w:ascii="Palatino Linotype" w:hAnsi="Palatino Linotype" w:cs="Calibri"/>
                <w:color w:val="000000"/>
                <w:sz w:val="22"/>
                <w:szCs w:val="22"/>
                <w:lang w:val="en-US"/>
              </w:rPr>
              <w:t>Note. In M1 and M3 the "loser" group includes those in the highest income quintile. In M2 and M4 the "loser" group includes right-wing individuals.</w:t>
            </w:r>
          </w:p>
        </w:tc>
      </w:tr>
    </w:tbl>
    <w:p w14:paraId="2633AEEE" w14:textId="27CAA972" w:rsidR="000F2D3F" w:rsidRPr="000C0BA1" w:rsidRDefault="000F2D3F">
      <w:pPr>
        <w:rPr>
          <w:rFonts w:ascii="Palatino Linotype" w:hAnsi="Palatino Linotype"/>
          <w:lang w:val="en-US"/>
        </w:rPr>
      </w:pPr>
    </w:p>
    <w:p w14:paraId="24D3363F" w14:textId="6219351D" w:rsidR="000F2D3F" w:rsidRPr="000C0BA1" w:rsidRDefault="000F2D3F">
      <w:pPr>
        <w:spacing w:after="200" w:line="276" w:lineRule="auto"/>
        <w:rPr>
          <w:rFonts w:ascii="Palatino Linotype" w:hAnsi="Palatino Linotype"/>
          <w:sz w:val="22"/>
          <w:szCs w:val="22"/>
          <w:lang w:val="en-US"/>
        </w:rPr>
      </w:pPr>
      <w:r w:rsidRPr="000C0BA1">
        <w:rPr>
          <w:rFonts w:ascii="Palatino Linotype" w:hAnsi="Palatino Linotype"/>
          <w:sz w:val="22"/>
          <w:szCs w:val="22"/>
          <w:lang w:val="en-US"/>
        </w:rPr>
        <w:br w:type="page"/>
      </w:r>
    </w:p>
    <w:p w14:paraId="7C177BEA" w14:textId="02A5CEA6" w:rsidR="000F2D3F" w:rsidRPr="000C0BA1" w:rsidRDefault="000F2D3F">
      <w:pPr>
        <w:rPr>
          <w:rFonts w:ascii="Palatino Linotype" w:hAnsi="Palatino Linotype"/>
          <w:sz w:val="22"/>
          <w:szCs w:val="22"/>
          <w:lang w:val="en-US"/>
        </w:rPr>
      </w:pPr>
      <w:r w:rsidRPr="000C0BA1">
        <w:rPr>
          <w:rFonts w:ascii="Palatino Linotype" w:hAnsi="Palatino Linotype"/>
          <w:b/>
          <w:bCs/>
          <w:sz w:val="22"/>
          <w:szCs w:val="22"/>
          <w:lang w:val="en-US"/>
        </w:rPr>
        <w:lastRenderedPageBreak/>
        <w:t>Figure A.</w:t>
      </w:r>
      <w:r w:rsidR="00422EE5">
        <w:rPr>
          <w:rFonts w:ascii="Palatino Linotype" w:hAnsi="Palatino Linotype"/>
          <w:b/>
          <w:bCs/>
          <w:sz w:val="22"/>
          <w:szCs w:val="22"/>
          <w:lang w:val="en-US"/>
        </w:rPr>
        <w:t>3</w:t>
      </w:r>
      <w:r w:rsidRPr="000C0BA1">
        <w:rPr>
          <w:rFonts w:ascii="Palatino Linotype" w:hAnsi="Palatino Linotype"/>
          <w:sz w:val="22"/>
          <w:szCs w:val="22"/>
          <w:lang w:val="en-US"/>
        </w:rPr>
        <w:t xml:space="preserve">: </w:t>
      </w:r>
      <w:r w:rsidR="00B16DED" w:rsidRPr="000C0BA1">
        <w:rPr>
          <w:rFonts w:ascii="Palatino Linotype" w:hAnsi="Palatino Linotype"/>
          <w:sz w:val="22"/>
          <w:szCs w:val="22"/>
          <w:lang w:val="en-US"/>
        </w:rPr>
        <w:t xml:space="preserve">Predicted probabilities - robustness test: </w:t>
      </w:r>
      <w:r w:rsidR="00B16DED" w:rsidRPr="000C0BA1">
        <w:rPr>
          <w:rFonts w:ascii="Palatino Linotype" w:hAnsi="Palatino Linotype" w:cs="Calibri"/>
          <w:color w:val="000000"/>
          <w:sz w:val="22"/>
          <w:szCs w:val="22"/>
          <w:lang w:val="en-US"/>
        </w:rPr>
        <w:t>support for reform under tax and debt trade-off conditions</w:t>
      </w:r>
      <w:r w:rsidR="00B16DED" w:rsidRPr="000C0BA1">
        <w:rPr>
          <w:rFonts w:ascii="Palatino Linotype" w:hAnsi="Palatino Linotype"/>
          <w:sz w:val="22"/>
          <w:szCs w:val="22"/>
          <w:lang w:val="en-US"/>
        </w:rPr>
        <w:t xml:space="preserve"> (Study 1)</w:t>
      </w:r>
    </w:p>
    <w:p w14:paraId="24672AC9" w14:textId="24E13398" w:rsidR="000F2D3F" w:rsidRPr="000C0BA1" w:rsidRDefault="000F2D3F">
      <w:pPr>
        <w:rPr>
          <w:rFonts w:ascii="Palatino Linotype" w:hAnsi="Palatino Linotype"/>
          <w:sz w:val="22"/>
          <w:szCs w:val="22"/>
          <w:lang w:val="en-US"/>
        </w:rPr>
      </w:pPr>
    </w:p>
    <w:p w14:paraId="6E850823" w14:textId="18F2EA78" w:rsidR="000F2D3F" w:rsidRDefault="000F2D3F">
      <w:pPr>
        <w:rPr>
          <w:rFonts w:ascii="Palatino Linotype" w:hAnsi="Palatino Linotype"/>
          <w:sz w:val="22"/>
          <w:szCs w:val="22"/>
        </w:rPr>
      </w:pPr>
      <w:r w:rsidRPr="000F2D3F">
        <w:rPr>
          <w:rFonts w:ascii="Palatino Linotype" w:hAnsi="Palatino Linotype"/>
          <w:noProof/>
          <w:sz w:val="22"/>
          <w:szCs w:val="22"/>
        </w:rPr>
        <w:drawing>
          <wp:inline distT="0" distB="0" distL="0" distR="0" wp14:anchorId="7A08A276" wp14:editId="384D833A">
            <wp:extent cx="5029200"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3657600"/>
                    </a:xfrm>
                    <a:prstGeom prst="rect">
                      <a:avLst/>
                    </a:prstGeom>
                  </pic:spPr>
                </pic:pic>
              </a:graphicData>
            </a:graphic>
          </wp:inline>
        </w:drawing>
      </w:r>
    </w:p>
    <w:p w14:paraId="3A19CD8B" w14:textId="178BCC9D" w:rsidR="000F2D3F" w:rsidRDefault="000F2D3F">
      <w:pPr>
        <w:spacing w:after="200" w:line="276" w:lineRule="auto"/>
        <w:rPr>
          <w:rFonts w:ascii="Palatino Linotype" w:hAnsi="Palatino Linotype"/>
          <w:sz w:val="22"/>
          <w:szCs w:val="22"/>
        </w:rPr>
      </w:pPr>
      <w:r>
        <w:rPr>
          <w:rFonts w:ascii="Palatino Linotype" w:hAnsi="Palatino Linotype"/>
          <w:sz w:val="22"/>
          <w:szCs w:val="22"/>
        </w:rPr>
        <w:br w:type="page"/>
      </w:r>
    </w:p>
    <w:p w14:paraId="243CA2CD" w14:textId="2BBBFFF3" w:rsidR="00680F4E" w:rsidRDefault="00680F4E" w:rsidP="00680F4E">
      <w:pPr>
        <w:rPr>
          <w:rFonts w:ascii="Palatino Linotype" w:hAnsi="Palatino Linotype"/>
          <w:lang w:val="en-US"/>
        </w:rPr>
      </w:pPr>
      <w:r w:rsidRPr="00831C85">
        <w:rPr>
          <w:rFonts w:ascii="Palatino Linotype" w:hAnsi="Palatino Linotype"/>
          <w:b/>
          <w:bCs/>
          <w:lang w:val="en-US"/>
        </w:rPr>
        <w:lastRenderedPageBreak/>
        <w:t>Table A.1</w:t>
      </w:r>
      <w:r>
        <w:rPr>
          <w:rFonts w:ascii="Palatino Linotype" w:hAnsi="Palatino Linotype"/>
          <w:b/>
          <w:bCs/>
          <w:lang w:val="en-US"/>
        </w:rPr>
        <w:t>9</w:t>
      </w:r>
      <w:r w:rsidRPr="00831C85">
        <w:rPr>
          <w:rFonts w:ascii="Palatino Linotype" w:hAnsi="Palatino Linotype"/>
          <w:lang w:val="en-US"/>
        </w:rPr>
        <w:t xml:space="preserve">: Regression table – </w:t>
      </w:r>
      <w:r>
        <w:rPr>
          <w:rFonts w:ascii="Palatino Linotype" w:hAnsi="Palatino Linotype"/>
          <w:lang w:val="en-US"/>
        </w:rPr>
        <w:t>interaction effects for ideological costs</w:t>
      </w:r>
      <w:r w:rsidRPr="00831C85">
        <w:rPr>
          <w:rFonts w:ascii="Palatino Linotype" w:hAnsi="Palatino Linotype"/>
          <w:lang w:val="en-US"/>
        </w:rPr>
        <w:t xml:space="preserve"> (Study </w:t>
      </w:r>
      <w:r>
        <w:rPr>
          <w:rFonts w:ascii="Palatino Linotype" w:hAnsi="Palatino Linotype"/>
          <w:lang w:val="en-US"/>
        </w:rPr>
        <w:t>2</w:t>
      </w:r>
      <w:r w:rsidRPr="00831C85">
        <w:rPr>
          <w:rFonts w:ascii="Palatino Linotype" w:hAnsi="Palatino Linotype"/>
          <w:lang w:val="en-US"/>
        </w:rPr>
        <w:t>)</w:t>
      </w:r>
    </w:p>
    <w:p w14:paraId="6656CFF6" w14:textId="77777777" w:rsidR="00680F4E" w:rsidRPr="00831C85" w:rsidRDefault="00680F4E" w:rsidP="00680F4E">
      <w:pPr>
        <w:rPr>
          <w:rFonts w:ascii="Palatino Linotype" w:hAnsi="Palatino Linotype"/>
          <w:lang w:val="en-US"/>
        </w:rPr>
      </w:pPr>
    </w:p>
    <w:tbl>
      <w:tblPr>
        <w:tblW w:w="0" w:type="auto"/>
        <w:tblCellMar>
          <w:left w:w="70" w:type="dxa"/>
          <w:right w:w="70" w:type="dxa"/>
        </w:tblCellMar>
        <w:tblLook w:val="04A0" w:firstRow="1" w:lastRow="0" w:firstColumn="1" w:lastColumn="0" w:noHBand="0" w:noVBand="1"/>
      </w:tblPr>
      <w:tblGrid>
        <w:gridCol w:w="4242"/>
        <w:gridCol w:w="690"/>
        <w:gridCol w:w="490"/>
        <w:gridCol w:w="490"/>
        <w:gridCol w:w="690"/>
        <w:gridCol w:w="490"/>
        <w:gridCol w:w="490"/>
        <w:gridCol w:w="690"/>
        <w:gridCol w:w="490"/>
        <w:gridCol w:w="490"/>
        <w:gridCol w:w="690"/>
        <w:gridCol w:w="490"/>
        <w:gridCol w:w="490"/>
        <w:gridCol w:w="690"/>
        <w:gridCol w:w="490"/>
        <w:gridCol w:w="490"/>
      </w:tblGrid>
      <w:tr w:rsidR="001C3427" w:rsidRPr="001C3427" w14:paraId="46AAB367" w14:textId="77777777" w:rsidTr="001C3427">
        <w:trPr>
          <w:trHeight w:val="280"/>
        </w:trPr>
        <w:tc>
          <w:tcPr>
            <w:tcW w:w="0" w:type="auto"/>
            <w:tcBorders>
              <w:top w:val="single" w:sz="4" w:space="0" w:color="auto"/>
              <w:left w:val="nil"/>
              <w:bottom w:val="nil"/>
              <w:right w:val="nil"/>
            </w:tcBorders>
            <w:shd w:val="clear" w:color="auto" w:fill="auto"/>
            <w:noWrap/>
            <w:vAlign w:val="bottom"/>
            <w:hideMark/>
          </w:tcPr>
          <w:p w14:paraId="7A8F9DAC" w14:textId="77777777" w:rsidR="001C3427" w:rsidRPr="00422EE5" w:rsidRDefault="001C3427" w:rsidP="001C3427">
            <w:pPr>
              <w:rPr>
                <w:rFonts w:ascii="Palatino Linotype" w:hAnsi="Palatino Linotype" w:cs="Calibri"/>
                <w:sz w:val="20"/>
                <w:szCs w:val="20"/>
                <w:lang w:val="en-US"/>
              </w:rPr>
            </w:pPr>
            <w:r w:rsidRPr="00422EE5">
              <w:rPr>
                <w:rFonts w:ascii="Palatino Linotype" w:hAnsi="Palatino Linotype" w:cs="Calibri"/>
                <w:sz w:val="20"/>
                <w:szCs w:val="20"/>
                <w:lang w:val="en-US"/>
              </w:rPr>
              <w:t> </w:t>
            </w: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72A0D860"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M1</w:t>
            </w:r>
          </w:p>
        </w:tc>
        <w:tc>
          <w:tcPr>
            <w:tcW w:w="0" w:type="auto"/>
            <w:gridSpan w:val="3"/>
            <w:tcBorders>
              <w:top w:val="single" w:sz="8" w:space="0" w:color="auto"/>
              <w:left w:val="nil"/>
              <w:bottom w:val="nil"/>
              <w:right w:val="nil"/>
            </w:tcBorders>
            <w:shd w:val="clear" w:color="auto" w:fill="auto"/>
            <w:noWrap/>
            <w:vAlign w:val="center"/>
            <w:hideMark/>
          </w:tcPr>
          <w:p w14:paraId="1F99D5AF"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M2</w:t>
            </w: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6BA76952"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M3</w:t>
            </w:r>
          </w:p>
        </w:tc>
        <w:tc>
          <w:tcPr>
            <w:tcW w:w="0" w:type="auto"/>
            <w:gridSpan w:val="3"/>
            <w:tcBorders>
              <w:top w:val="single" w:sz="8" w:space="0" w:color="auto"/>
              <w:left w:val="nil"/>
              <w:bottom w:val="nil"/>
              <w:right w:val="nil"/>
            </w:tcBorders>
            <w:shd w:val="clear" w:color="auto" w:fill="auto"/>
            <w:noWrap/>
            <w:vAlign w:val="center"/>
            <w:hideMark/>
          </w:tcPr>
          <w:p w14:paraId="10806B53"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M4</w:t>
            </w: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29A1FE6F"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M5</w:t>
            </w:r>
          </w:p>
        </w:tc>
      </w:tr>
      <w:tr w:rsidR="001C3427" w:rsidRPr="001C3427" w14:paraId="338E8F1B" w14:textId="77777777" w:rsidTr="001C3427">
        <w:trPr>
          <w:trHeight w:val="300"/>
        </w:trPr>
        <w:tc>
          <w:tcPr>
            <w:tcW w:w="0" w:type="auto"/>
            <w:tcBorders>
              <w:top w:val="nil"/>
              <w:left w:val="nil"/>
              <w:bottom w:val="nil"/>
              <w:right w:val="nil"/>
            </w:tcBorders>
            <w:shd w:val="clear" w:color="auto" w:fill="auto"/>
            <w:noWrap/>
            <w:vAlign w:val="bottom"/>
            <w:hideMark/>
          </w:tcPr>
          <w:p w14:paraId="1DB15069" w14:textId="77777777" w:rsidR="001C3427" w:rsidRPr="001C3427" w:rsidRDefault="001C3427" w:rsidP="001C3427">
            <w:pPr>
              <w:jc w:val="center"/>
              <w:rPr>
                <w:rFonts w:ascii="Palatino Linotype" w:hAnsi="Palatino Linotype" w:cs="Calibri"/>
                <w:color w:val="000000"/>
                <w:sz w:val="20"/>
                <w:szCs w:val="20"/>
              </w:rPr>
            </w:pPr>
          </w:p>
        </w:tc>
        <w:tc>
          <w:tcPr>
            <w:tcW w:w="0" w:type="auto"/>
            <w:tcBorders>
              <w:top w:val="nil"/>
              <w:left w:val="single" w:sz="8" w:space="0" w:color="auto"/>
              <w:bottom w:val="nil"/>
              <w:right w:val="nil"/>
            </w:tcBorders>
            <w:shd w:val="clear" w:color="auto" w:fill="auto"/>
            <w:noWrap/>
            <w:vAlign w:val="center"/>
            <w:hideMark/>
          </w:tcPr>
          <w:p w14:paraId="36668564"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nil"/>
              <w:right w:val="nil"/>
            </w:tcBorders>
            <w:shd w:val="clear" w:color="auto" w:fill="auto"/>
            <w:noWrap/>
            <w:vAlign w:val="center"/>
            <w:hideMark/>
          </w:tcPr>
          <w:p w14:paraId="16181E7A"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nil"/>
              <w:right w:val="single" w:sz="8" w:space="0" w:color="auto"/>
            </w:tcBorders>
            <w:shd w:val="clear" w:color="auto" w:fill="auto"/>
            <w:noWrap/>
            <w:vAlign w:val="center"/>
            <w:hideMark/>
          </w:tcPr>
          <w:p w14:paraId="3655FD4C"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nil"/>
              <w:bottom w:val="nil"/>
              <w:right w:val="nil"/>
            </w:tcBorders>
            <w:shd w:val="clear" w:color="auto" w:fill="auto"/>
            <w:noWrap/>
            <w:vAlign w:val="center"/>
            <w:hideMark/>
          </w:tcPr>
          <w:p w14:paraId="1BE31152"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nil"/>
              <w:right w:val="nil"/>
            </w:tcBorders>
            <w:shd w:val="clear" w:color="auto" w:fill="auto"/>
            <w:noWrap/>
            <w:vAlign w:val="center"/>
            <w:hideMark/>
          </w:tcPr>
          <w:p w14:paraId="711C3FEB"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nil"/>
              <w:right w:val="nil"/>
            </w:tcBorders>
            <w:shd w:val="clear" w:color="auto" w:fill="auto"/>
            <w:noWrap/>
            <w:vAlign w:val="center"/>
            <w:hideMark/>
          </w:tcPr>
          <w:p w14:paraId="63CCFEFF"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single" w:sz="8" w:space="0" w:color="auto"/>
              <w:bottom w:val="nil"/>
              <w:right w:val="nil"/>
            </w:tcBorders>
            <w:shd w:val="clear" w:color="auto" w:fill="auto"/>
            <w:noWrap/>
            <w:vAlign w:val="center"/>
            <w:hideMark/>
          </w:tcPr>
          <w:p w14:paraId="4A5F7ABE"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nil"/>
              <w:right w:val="nil"/>
            </w:tcBorders>
            <w:shd w:val="clear" w:color="auto" w:fill="auto"/>
            <w:noWrap/>
            <w:vAlign w:val="center"/>
            <w:hideMark/>
          </w:tcPr>
          <w:p w14:paraId="4BF49966"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nil"/>
              <w:right w:val="single" w:sz="8" w:space="0" w:color="auto"/>
            </w:tcBorders>
            <w:shd w:val="clear" w:color="auto" w:fill="auto"/>
            <w:noWrap/>
            <w:vAlign w:val="center"/>
            <w:hideMark/>
          </w:tcPr>
          <w:p w14:paraId="01ADB7BF"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nil"/>
              <w:bottom w:val="nil"/>
              <w:right w:val="nil"/>
            </w:tcBorders>
            <w:shd w:val="clear" w:color="auto" w:fill="auto"/>
            <w:noWrap/>
            <w:vAlign w:val="center"/>
            <w:hideMark/>
          </w:tcPr>
          <w:p w14:paraId="006EDE20"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nil"/>
              <w:right w:val="nil"/>
            </w:tcBorders>
            <w:shd w:val="clear" w:color="auto" w:fill="auto"/>
            <w:noWrap/>
            <w:vAlign w:val="center"/>
            <w:hideMark/>
          </w:tcPr>
          <w:p w14:paraId="384C2CE5"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nil"/>
              <w:right w:val="nil"/>
            </w:tcBorders>
            <w:shd w:val="clear" w:color="auto" w:fill="auto"/>
            <w:noWrap/>
            <w:vAlign w:val="center"/>
            <w:hideMark/>
          </w:tcPr>
          <w:p w14:paraId="5D6331AA"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single" w:sz="8" w:space="0" w:color="auto"/>
              <w:bottom w:val="nil"/>
              <w:right w:val="nil"/>
            </w:tcBorders>
            <w:shd w:val="clear" w:color="auto" w:fill="auto"/>
            <w:noWrap/>
            <w:vAlign w:val="center"/>
            <w:hideMark/>
          </w:tcPr>
          <w:p w14:paraId="417523BE"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nil"/>
              <w:right w:val="nil"/>
            </w:tcBorders>
            <w:shd w:val="clear" w:color="auto" w:fill="auto"/>
            <w:noWrap/>
            <w:vAlign w:val="center"/>
            <w:hideMark/>
          </w:tcPr>
          <w:p w14:paraId="45E919D2"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nil"/>
              <w:right w:val="single" w:sz="8" w:space="0" w:color="auto"/>
            </w:tcBorders>
            <w:shd w:val="clear" w:color="auto" w:fill="auto"/>
            <w:noWrap/>
            <w:vAlign w:val="center"/>
            <w:hideMark/>
          </w:tcPr>
          <w:p w14:paraId="1A90796A"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r>
      <w:tr w:rsidR="001C3427" w:rsidRPr="001820EB" w14:paraId="47A40DAD" w14:textId="77777777" w:rsidTr="001C3427">
        <w:trPr>
          <w:trHeight w:val="280"/>
        </w:trPr>
        <w:tc>
          <w:tcPr>
            <w:tcW w:w="0" w:type="auto"/>
            <w:tcBorders>
              <w:top w:val="single" w:sz="4" w:space="0" w:color="auto"/>
              <w:left w:val="nil"/>
              <w:bottom w:val="nil"/>
              <w:right w:val="nil"/>
            </w:tcBorders>
            <w:shd w:val="clear" w:color="auto" w:fill="auto"/>
            <w:noWrap/>
            <w:vAlign w:val="bottom"/>
            <w:hideMark/>
          </w:tcPr>
          <w:p w14:paraId="7F14D01A" w14:textId="77777777" w:rsidR="001C3427" w:rsidRPr="001C3427" w:rsidRDefault="001C3427" w:rsidP="001C3427">
            <w:pPr>
              <w:rPr>
                <w:rFonts w:ascii="Palatino Linotype" w:hAnsi="Palatino Linotype" w:cs="Calibri"/>
                <w:sz w:val="20"/>
                <w:szCs w:val="20"/>
              </w:rPr>
            </w:pPr>
            <w:r w:rsidRPr="001C3427">
              <w:rPr>
                <w:rFonts w:ascii="Palatino Linotype" w:hAnsi="Palatino Linotype" w:cs="Calibri"/>
                <w:sz w:val="20"/>
                <w:szCs w:val="20"/>
              </w:rPr>
              <w:t> </w:t>
            </w:r>
          </w:p>
        </w:tc>
        <w:tc>
          <w:tcPr>
            <w:tcW w:w="0" w:type="auto"/>
            <w:gridSpan w:val="15"/>
            <w:tcBorders>
              <w:top w:val="single" w:sz="8" w:space="0" w:color="auto"/>
              <w:left w:val="single" w:sz="4" w:space="0" w:color="auto"/>
              <w:bottom w:val="nil"/>
              <w:right w:val="nil"/>
            </w:tcBorders>
            <w:shd w:val="clear" w:color="auto" w:fill="auto"/>
            <w:noWrap/>
            <w:vAlign w:val="center"/>
            <w:hideMark/>
          </w:tcPr>
          <w:p w14:paraId="5C8078B8" w14:textId="77777777" w:rsidR="001C3427" w:rsidRPr="00422EE5" w:rsidRDefault="001C3427" w:rsidP="001C3427">
            <w:pPr>
              <w:jc w:val="cente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Active vs. passive labor market policies</w:t>
            </w:r>
          </w:p>
        </w:tc>
      </w:tr>
      <w:tr w:rsidR="001C3427" w:rsidRPr="001C3427" w14:paraId="3F4E5885" w14:textId="77777777" w:rsidTr="001C3427">
        <w:trPr>
          <w:trHeight w:val="280"/>
        </w:trPr>
        <w:tc>
          <w:tcPr>
            <w:tcW w:w="0" w:type="auto"/>
            <w:tcBorders>
              <w:top w:val="single" w:sz="4" w:space="0" w:color="auto"/>
              <w:left w:val="nil"/>
              <w:bottom w:val="nil"/>
              <w:right w:val="single" w:sz="4" w:space="0" w:color="auto"/>
            </w:tcBorders>
            <w:shd w:val="clear" w:color="auto" w:fill="auto"/>
            <w:noWrap/>
            <w:vAlign w:val="center"/>
            <w:hideMark/>
          </w:tcPr>
          <w:p w14:paraId="7BAD6FB9"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single" w:sz="4" w:space="0" w:color="auto"/>
              <w:left w:val="nil"/>
              <w:bottom w:val="nil"/>
              <w:right w:val="nil"/>
            </w:tcBorders>
            <w:shd w:val="clear" w:color="auto" w:fill="auto"/>
            <w:noWrap/>
            <w:vAlign w:val="bottom"/>
            <w:hideMark/>
          </w:tcPr>
          <w:p w14:paraId="47A4102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single" w:sz="4" w:space="0" w:color="auto"/>
              <w:left w:val="nil"/>
              <w:bottom w:val="nil"/>
              <w:right w:val="nil"/>
            </w:tcBorders>
            <w:shd w:val="clear" w:color="auto" w:fill="auto"/>
            <w:noWrap/>
            <w:vAlign w:val="bottom"/>
            <w:hideMark/>
          </w:tcPr>
          <w:p w14:paraId="7C0CA36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0BE65EB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1FCC95A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0697101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C5076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5EE592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03DE1F5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B64B94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224918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FEF3BC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07D4744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C7D390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B01CA0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3EB19FD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45E652E0" w14:textId="77777777" w:rsidTr="001C3427">
        <w:trPr>
          <w:trHeight w:val="280"/>
        </w:trPr>
        <w:tc>
          <w:tcPr>
            <w:tcW w:w="0" w:type="auto"/>
            <w:tcBorders>
              <w:top w:val="nil"/>
              <w:left w:val="nil"/>
              <w:bottom w:val="nil"/>
              <w:right w:val="nil"/>
            </w:tcBorders>
            <w:shd w:val="clear" w:color="auto" w:fill="auto"/>
            <w:noWrap/>
            <w:vAlign w:val="center"/>
            <w:hideMark/>
          </w:tcPr>
          <w:p w14:paraId="3BA6B67E"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Ref</w:t>
            </w:r>
            <w:proofErr w:type="spellEnd"/>
            <w:r w:rsidRPr="001C3427">
              <w:rPr>
                <w:rFonts w:ascii="Palatino Linotype" w:hAnsi="Palatino Linotype" w:cs="Calibri"/>
                <w:color w:val="000000"/>
                <w:sz w:val="20"/>
                <w:szCs w:val="20"/>
              </w:rPr>
              <w:t>: Center)</w:t>
            </w:r>
          </w:p>
        </w:tc>
        <w:tc>
          <w:tcPr>
            <w:tcW w:w="0" w:type="auto"/>
            <w:tcBorders>
              <w:top w:val="nil"/>
              <w:left w:val="nil"/>
              <w:bottom w:val="nil"/>
              <w:right w:val="nil"/>
            </w:tcBorders>
            <w:shd w:val="clear" w:color="auto" w:fill="auto"/>
            <w:noWrap/>
            <w:vAlign w:val="bottom"/>
            <w:hideMark/>
          </w:tcPr>
          <w:p w14:paraId="05B3C0E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-0.19</w:t>
            </w:r>
          </w:p>
        </w:tc>
        <w:tc>
          <w:tcPr>
            <w:tcW w:w="0" w:type="auto"/>
            <w:tcBorders>
              <w:top w:val="nil"/>
              <w:left w:val="nil"/>
              <w:bottom w:val="nil"/>
              <w:right w:val="nil"/>
            </w:tcBorders>
            <w:shd w:val="clear" w:color="auto" w:fill="auto"/>
            <w:noWrap/>
            <w:vAlign w:val="bottom"/>
            <w:hideMark/>
          </w:tcPr>
          <w:p w14:paraId="5BFB98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5E11D23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CBAC0C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5381831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2A8F784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0.56</w:t>
            </w:r>
          </w:p>
        </w:tc>
        <w:tc>
          <w:tcPr>
            <w:tcW w:w="0" w:type="auto"/>
            <w:tcBorders>
              <w:top w:val="nil"/>
              <w:left w:val="nil"/>
              <w:bottom w:val="nil"/>
              <w:right w:val="nil"/>
            </w:tcBorders>
            <w:shd w:val="clear" w:color="auto" w:fill="auto"/>
            <w:noWrap/>
            <w:vAlign w:val="bottom"/>
            <w:hideMark/>
          </w:tcPr>
          <w:p w14:paraId="5D07057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7169FB8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09E42F1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11EF10F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B6AD9D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D345F4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0.85</w:t>
            </w:r>
          </w:p>
        </w:tc>
        <w:tc>
          <w:tcPr>
            <w:tcW w:w="0" w:type="auto"/>
            <w:tcBorders>
              <w:top w:val="nil"/>
              <w:left w:val="nil"/>
              <w:bottom w:val="nil"/>
              <w:right w:val="nil"/>
            </w:tcBorders>
            <w:shd w:val="clear" w:color="auto" w:fill="auto"/>
            <w:noWrap/>
            <w:vAlign w:val="bottom"/>
            <w:hideMark/>
          </w:tcPr>
          <w:p w14:paraId="0D3813E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3B5FD7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6D2F3F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0.16</w:t>
            </w:r>
          </w:p>
        </w:tc>
      </w:tr>
      <w:tr w:rsidR="001C3427" w:rsidRPr="001C3427" w14:paraId="6C4015DA" w14:textId="77777777" w:rsidTr="001C3427">
        <w:trPr>
          <w:trHeight w:val="280"/>
        </w:trPr>
        <w:tc>
          <w:tcPr>
            <w:tcW w:w="0" w:type="auto"/>
            <w:tcBorders>
              <w:top w:val="nil"/>
              <w:left w:val="nil"/>
              <w:bottom w:val="nil"/>
              <w:right w:val="nil"/>
            </w:tcBorders>
            <w:shd w:val="clear" w:color="auto" w:fill="auto"/>
            <w:noWrap/>
            <w:vAlign w:val="center"/>
            <w:hideMark/>
          </w:tcPr>
          <w:p w14:paraId="300636CA"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Right-wing</w:t>
            </w:r>
            <w:proofErr w:type="spellEnd"/>
          </w:p>
        </w:tc>
        <w:tc>
          <w:tcPr>
            <w:tcW w:w="0" w:type="auto"/>
            <w:tcBorders>
              <w:top w:val="nil"/>
              <w:left w:val="nil"/>
              <w:bottom w:val="nil"/>
              <w:right w:val="nil"/>
            </w:tcBorders>
            <w:shd w:val="clear" w:color="auto" w:fill="auto"/>
            <w:noWrap/>
            <w:vAlign w:val="bottom"/>
            <w:hideMark/>
          </w:tcPr>
          <w:p w14:paraId="7970ADE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2CD9FC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5576D2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0.73</w:t>
            </w:r>
          </w:p>
        </w:tc>
        <w:tc>
          <w:tcPr>
            <w:tcW w:w="0" w:type="auto"/>
            <w:tcBorders>
              <w:top w:val="nil"/>
              <w:left w:val="nil"/>
              <w:bottom w:val="nil"/>
              <w:right w:val="nil"/>
            </w:tcBorders>
            <w:shd w:val="clear" w:color="auto" w:fill="auto"/>
            <w:noWrap/>
            <w:vAlign w:val="bottom"/>
            <w:hideMark/>
          </w:tcPr>
          <w:p w14:paraId="4A664C2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184CD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6ED0B82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0.90</w:t>
            </w:r>
          </w:p>
        </w:tc>
        <w:tc>
          <w:tcPr>
            <w:tcW w:w="0" w:type="auto"/>
            <w:tcBorders>
              <w:top w:val="nil"/>
              <w:left w:val="nil"/>
              <w:bottom w:val="nil"/>
              <w:right w:val="nil"/>
            </w:tcBorders>
            <w:shd w:val="clear" w:color="auto" w:fill="auto"/>
            <w:noWrap/>
            <w:vAlign w:val="bottom"/>
            <w:hideMark/>
          </w:tcPr>
          <w:p w14:paraId="5835B23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-0.11</w:t>
            </w:r>
          </w:p>
        </w:tc>
        <w:tc>
          <w:tcPr>
            <w:tcW w:w="0" w:type="auto"/>
            <w:tcBorders>
              <w:top w:val="nil"/>
              <w:left w:val="nil"/>
              <w:bottom w:val="nil"/>
              <w:right w:val="nil"/>
            </w:tcBorders>
            <w:shd w:val="clear" w:color="auto" w:fill="auto"/>
            <w:noWrap/>
            <w:vAlign w:val="bottom"/>
            <w:hideMark/>
          </w:tcPr>
          <w:p w14:paraId="1F03DAF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71F381B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0.15</w:t>
            </w:r>
          </w:p>
        </w:tc>
        <w:tc>
          <w:tcPr>
            <w:tcW w:w="0" w:type="auto"/>
            <w:tcBorders>
              <w:top w:val="nil"/>
              <w:left w:val="nil"/>
              <w:bottom w:val="nil"/>
              <w:right w:val="nil"/>
            </w:tcBorders>
            <w:shd w:val="clear" w:color="auto" w:fill="auto"/>
            <w:noWrap/>
            <w:vAlign w:val="bottom"/>
            <w:hideMark/>
          </w:tcPr>
          <w:p w14:paraId="25C4BA8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7348D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627697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0.33</w:t>
            </w:r>
          </w:p>
        </w:tc>
        <w:tc>
          <w:tcPr>
            <w:tcW w:w="0" w:type="auto"/>
            <w:tcBorders>
              <w:top w:val="nil"/>
              <w:left w:val="nil"/>
              <w:bottom w:val="nil"/>
              <w:right w:val="nil"/>
            </w:tcBorders>
            <w:shd w:val="clear" w:color="auto" w:fill="auto"/>
            <w:noWrap/>
            <w:vAlign w:val="bottom"/>
            <w:hideMark/>
          </w:tcPr>
          <w:p w14:paraId="31069F4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6619297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E59207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r>
      <w:tr w:rsidR="001C3427" w:rsidRPr="001C3427" w14:paraId="4844D49B"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7193401B"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w:t>
            </w: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nil"/>
              <w:left w:val="nil"/>
              <w:bottom w:val="nil"/>
              <w:right w:val="nil"/>
            </w:tcBorders>
            <w:shd w:val="clear" w:color="auto" w:fill="auto"/>
            <w:noWrap/>
            <w:vAlign w:val="bottom"/>
            <w:hideMark/>
          </w:tcPr>
          <w:p w14:paraId="390F4C0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AE3E0D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3335521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0.31</w:t>
            </w:r>
          </w:p>
        </w:tc>
        <w:tc>
          <w:tcPr>
            <w:tcW w:w="0" w:type="auto"/>
            <w:tcBorders>
              <w:top w:val="nil"/>
              <w:left w:val="nil"/>
              <w:bottom w:val="nil"/>
              <w:right w:val="nil"/>
            </w:tcBorders>
            <w:shd w:val="clear" w:color="auto" w:fill="auto"/>
            <w:noWrap/>
            <w:vAlign w:val="bottom"/>
            <w:hideMark/>
          </w:tcPr>
          <w:p w14:paraId="1F9B798D"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A92E25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0025F2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609277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83B16C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DE6C73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9761FF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3B41D8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FDE31C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A28F97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0F7E17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0925147" w14:textId="77777777" w:rsidR="001C3427" w:rsidRPr="001C3427" w:rsidRDefault="001C3427" w:rsidP="001C3427">
            <w:pPr>
              <w:jc w:val="center"/>
              <w:rPr>
                <w:sz w:val="20"/>
                <w:szCs w:val="20"/>
              </w:rPr>
            </w:pPr>
          </w:p>
        </w:tc>
      </w:tr>
      <w:tr w:rsidR="001C3427" w:rsidRPr="001C3427" w14:paraId="31C93F5D" w14:textId="77777777" w:rsidTr="001C3427">
        <w:trPr>
          <w:trHeight w:val="280"/>
        </w:trPr>
        <w:tc>
          <w:tcPr>
            <w:tcW w:w="0" w:type="auto"/>
            <w:tcBorders>
              <w:top w:val="nil"/>
              <w:left w:val="nil"/>
              <w:bottom w:val="single" w:sz="4" w:space="0" w:color="auto"/>
              <w:right w:val="nil"/>
            </w:tcBorders>
            <w:shd w:val="clear" w:color="auto" w:fill="auto"/>
            <w:noWrap/>
            <w:vAlign w:val="center"/>
            <w:hideMark/>
          </w:tcPr>
          <w:p w14:paraId="139D0C03"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w:t>
            </w: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nil"/>
              <w:left w:val="nil"/>
              <w:bottom w:val="single" w:sz="4" w:space="0" w:color="auto"/>
              <w:right w:val="nil"/>
            </w:tcBorders>
            <w:shd w:val="clear" w:color="auto" w:fill="auto"/>
            <w:noWrap/>
            <w:vAlign w:val="bottom"/>
            <w:hideMark/>
          </w:tcPr>
          <w:p w14:paraId="0AE2906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30CB8E6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0C23A3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0.40</w:t>
            </w:r>
          </w:p>
        </w:tc>
        <w:tc>
          <w:tcPr>
            <w:tcW w:w="0" w:type="auto"/>
            <w:tcBorders>
              <w:top w:val="nil"/>
              <w:left w:val="nil"/>
              <w:bottom w:val="single" w:sz="4" w:space="0" w:color="auto"/>
              <w:right w:val="nil"/>
            </w:tcBorders>
            <w:shd w:val="clear" w:color="auto" w:fill="auto"/>
            <w:noWrap/>
            <w:vAlign w:val="bottom"/>
            <w:hideMark/>
          </w:tcPr>
          <w:p w14:paraId="4E4405F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2A4E15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A65AA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95B74F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64A3991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3344A3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80FF16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6ADCD8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64B248D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6A27F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4310D80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83C064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12BBD455" w14:textId="77777777" w:rsidTr="001C3427">
        <w:trPr>
          <w:trHeight w:val="280"/>
        </w:trPr>
        <w:tc>
          <w:tcPr>
            <w:tcW w:w="0" w:type="auto"/>
            <w:tcBorders>
              <w:top w:val="nil"/>
              <w:left w:val="nil"/>
              <w:bottom w:val="nil"/>
              <w:right w:val="nil"/>
            </w:tcBorders>
            <w:shd w:val="clear" w:color="auto" w:fill="auto"/>
            <w:noWrap/>
            <w:vAlign w:val="bottom"/>
            <w:hideMark/>
          </w:tcPr>
          <w:p w14:paraId="1090928D"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Educational </w:t>
            </w:r>
            <w:proofErr w:type="spellStart"/>
            <w:r w:rsidRPr="001C3427">
              <w:rPr>
                <w:rFonts w:ascii="Palatino Linotype" w:hAnsi="Palatino Linotype" w:cs="Calibri"/>
                <w:color w:val="000000"/>
                <w:sz w:val="20"/>
                <w:szCs w:val="20"/>
              </w:rPr>
              <w:t>attainment</w:t>
            </w:r>
            <w:proofErr w:type="spellEnd"/>
          </w:p>
        </w:tc>
        <w:tc>
          <w:tcPr>
            <w:tcW w:w="0" w:type="auto"/>
            <w:tcBorders>
              <w:top w:val="nil"/>
              <w:left w:val="nil"/>
              <w:bottom w:val="nil"/>
              <w:right w:val="nil"/>
            </w:tcBorders>
            <w:shd w:val="clear" w:color="auto" w:fill="auto"/>
            <w:noWrap/>
            <w:vAlign w:val="bottom"/>
            <w:hideMark/>
          </w:tcPr>
          <w:p w14:paraId="1552F4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A86448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C00942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0.68</w:t>
            </w:r>
          </w:p>
        </w:tc>
        <w:tc>
          <w:tcPr>
            <w:tcW w:w="0" w:type="auto"/>
            <w:tcBorders>
              <w:top w:val="nil"/>
              <w:left w:val="nil"/>
              <w:bottom w:val="nil"/>
              <w:right w:val="nil"/>
            </w:tcBorders>
            <w:shd w:val="clear" w:color="auto" w:fill="auto"/>
            <w:noWrap/>
            <w:vAlign w:val="bottom"/>
            <w:hideMark/>
          </w:tcPr>
          <w:p w14:paraId="3D40D8E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BCE51C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35238DF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0.33</w:t>
            </w:r>
          </w:p>
        </w:tc>
        <w:tc>
          <w:tcPr>
            <w:tcW w:w="0" w:type="auto"/>
            <w:tcBorders>
              <w:top w:val="nil"/>
              <w:left w:val="nil"/>
              <w:bottom w:val="nil"/>
              <w:right w:val="nil"/>
            </w:tcBorders>
            <w:shd w:val="clear" w:color="auto" w:fill="auto"/>
            <w:noWrap/>
            <w:vAlign w:val="bottom"/>
            <w:hideMark/>
          </w:tcPr>
          <w:p w14:paraId="300B0F5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358035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285548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0.56</w:t>
            </w:r>
          </w:p>
        </w:tc>
        <w:tc>
          <w:tcPr>
            <w:tcW w:w="0" w:type="auto"/>
            <w:tcBorders>
              <w:top w:val="nil"/>
              <w:left w:val="nil"/>
              <w:bottom w:val="nil"/>
              <w:right w:val="nil"/>
            </w:tcBorders>
            <w:shd w:val="clear" w:color="auto" w:fill="auto"/>
            <w:noWrap/>
            <w:vAlign w:val="bottom"/>
            <w:hideMark/>
          </w:tcPr>
          <w:p w14:paraId="6007DDA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8CE8AF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6B5C38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0.64</w:t>
            </w:r>
          </w:p>
        </w:tc>
        <w:tc>
          <w:tcPr>
            <w:tcW w:w="0" w:type="auto"/>
            <w:tcBorders>
              <w:top w:val="nil"/>
              <w:left w:val="nil"/>
              <w:bottom w:val="nil"/>
              <w:right w:val="nil"/>
            </w:tcBorders>
            <w:shd w:val="clear" w:color="auto" w:fill="auto"/>
            <w:noWrap/>
            <w:vAlign w:val="bottom"/>
            <w:hideMark/>
          </w:tcPr>
          <w:p w14:paraId="561BDD4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605AE1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2F4570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0.68</w:t>
            </w:r>
          </w:p>
        </w:tc>
      </w:tr>
      <w:tr w:rsidR="001C3427" w:rsidRPr="001C3427" w14:paraId="1D6A2CDB" w14:textId="77777777" w:rsidTr="001C3427">
        <w:trPr>
          <w:trHeight w:val="280"/>
        </w:trPr>
        <w:tc>
          <w:tcPr>
            <w:tcW w:w="0" w:type="auto"/>
            <w:tcBorders>
              <w:top w:val="nil"/>
              <w:left w:val="nil"/>
              <w:bottom w:val="nil"/>
              <w:right w:val="nil"/>
            </w:tcBorders>
            <w:shd w:val="clear" w:color="auto" w:fill="auto"/>
            <w:noWrap/>
            <w:vAlign w:val="center"/>
            <w:hideMark/>
          </w:tcPr>
          <w:p w14:paraId="4ACD6F1C"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 xml:space="preserve">Household income: Q1 (Ref: Q3) </w:t>
            </w:r>
          </w:p>
        </w:tc>
        <w:tc>
          <w:tcPr>
            <w:tcW w:w="0" w:type="auto"/>
            <w:tcBorders>
              <w:top w:val="nil"/>
              <w:left w:val="nil"/>
              <w:bottom w:val="nil"/>
              <w:right w:val="nil"/>
            </w:tcBorders>
            <w:shd w:val="clear" w:color="auto" w:fill="auto"/>
            <w:noWrap/>
            <w:vAlign w:val="bottom"/>
            <w:hideMark/>
          </w:tcPr>
          <w:p w14:paraId="462C61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2FB022F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133AAB3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CC6062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63E735C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807CA5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DE9854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22A9E3C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6A9543D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B580EB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7C39F9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571D98A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576E40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5D1625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5AF33F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381CB9E4" w14:textId="77777777" w:rsidTr="001C3427">
        <w:trPr>
          <w:trHeight w:val="280"/>
        </w:trPr>
        <w:tc>
          <w:tcPr>
            <w:tcW w:w="0" w:type="auto"/>
            <w:tcBorders>
              <w:top w:val="nil"/>
              <w:left w:val="nil"/>
              <w:bottom w:val="nil"/>
              <w:right w:val="nil"/>
            </w:tcBorders>
            <w:shd w:val="clear" w:color="auto" w:fill="auto"/>
            <w:noWrap/>
            <w:vAlign w:val="center"/>
            <w:hideMark/>
          </w:tcPr>
          <w:p w14:paraId="0D478D07"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xml:space="preserve">: Q2 </w:t>
            </w:r>
          </w:p>
        </w:tc>
        <w:tc>
          <w:tcPr>
            <w:tcW w:w="0" w:type="auto"/>
            <w:tcBorders>
              <w:top w:val="nil"/>
              <w:left w:val="nil"/>
              <w:bottom w:val="nil"/>
              <w:right w:val="nil"/>
            </w:tcBorders>
            <w:shd w:val="clear" w:color="auto" w:fill="auto"/>
            <w:noWrap/>
            <w:vAlign w:val="bottom"/>
            <w:hideMark/>
          </w:tcPr>
          <w:p w14:paraId="0CF9F34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6BF5B07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B7EE93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nil"/>
              <w:right w:val="nil"/>
            </w:tcBorders>
            <w:shd w:val="clear" w:color="auto" w:fill="auto"/>
            <w:noWrap/>
            <w:vAlign w:val="bottom"/>
            <w:hideMark/>
          </w:tcPr>
          <w:p w14:paraId="5EC5E1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858D7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34B0AD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60EB9DD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4A1322B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5B287A2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3AE2638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1A10676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25C2A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24DCCD5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45BD59F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C30684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r>
      <w:tr w:rsidR="001C3427" w:rsidRPr="001C3427" w14:paraId="5A8F5552" w14:textId="77777777" w:rsidTr="001C3427">
        <w:trPr>
          <w:trHeight w:val="280"/>
        </w:trPr>
        <w:tc>
          <w:tcPr>
            <w:tcW w:w="0" w:type="auto"/>
            <w:tcBorders>
              <w:top w:val="nil"/>
              <w:left w:val="nil"/>
              <w:bottom w:val="nil"/>
              <w:right w:val="nil"/>
            </w:tcBorders>
            <w:shd w:val="clear" w:color="auto" w:fill="auto"/>
            <w:noWrap/>
            <w:vAlign w:val="center"/>
            <w:hideMark/>
          </w:tcPr>
          <w:p w14:paraId="41143AB7"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Q4</w:t>
            </w:r>
          </w:p>
        </w:tc>
        <w:tc>
          <w:tcPr>
            <w:tcW w:w="0" w:type="auto"/>
            <w:tcBorders>
              <w:top w:val="nil"/>
              <w:left w:val="nil"/>
              <w:bottom w:val="nil"/>
              <w:right w:val="nil"/>
            </w:tcBorders>
            <w:shd w:val="clear" w:color="auto" w:fill="auto"/>
            <w:noWrap/>
            <w:vAlign w:val="bottom"/>
            <w:hideMark/>
          </w:tcPr>
          <w:p w14:paraId="401D64F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nil"/>
              <w:right w:val="nil"/>
            </w:tcBorders>
            <w:shd w:val="clear" w:color="auto" w:fill="auto"/>
            <w:noWrap/>
            <w:vAlign w:val="bottom"/>
            <w:hideMark/>
          </w:tcPr>
          <w:p w14:paraId="42B7DD9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22BD56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54B6F77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nil"/>
              <w:right w:val="nil"/>
            </w:tcBorders>
            <w:shd w:val="clear" w:color="auto" w:fill="auto"/>
            <w:noWrap/>
            <w:vAlign w:val="bottom"/>
            <w:hideMark/>
          </w:tcPr>
          <w:p w14:paraId="0A40950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6AA11C1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41C0225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nil"/>
              <w:right w:val="nil"/>
            </w:tcBorders>
            <w:shd w:val="clear" w:color="auto" w:fill="auto"/>
            <w:noWrap/>
            <w:vAlign w:val="bottom"/>
            <w:hideMark/>
          </w:tcPr>
          <w:p w14:paraId="02F2E22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ADA33D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6003210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nil"/>
              <w:right w:val="nil"/>
            </w:tcBorders>
            <w:shd w:val="clear" w:color="auto" w:fill="auto"/>
            <w:noWrap/>
            <w:vAlign w:val="bottom"/>
            <w:hideMark/>
          </w:tcPr>
          <w:p w14:paraId="7318338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27CF41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0EAE005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nil"/>
              <w:right w:val="nil"/>
            </w:tcBorders>
            <w:shd w:val="clear" w:color="auto" w:fill="auto"/>
            <w:noWrap/>
            <w:vAlign w:val="bottom"/>
            <w:hideMark/>
          </w:tcPr>
          <w:p w14:paraId="444FAA2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F3E780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r>
      <w:tr w:rsidR="001C3427" w:rsidRPr="001C3427" w14:paraId="452178AA" w14:textId="77777777" w:rsidTr="001C3427">
        <w:trPr>
          <w:trHeight w:val="300"/>
        </w:trPr>
        <w:tc>
          <w:tcPr>
            <w:tcW w:w="0" w:type="auto"/>
            <w:tcBorders>
              <w:top w:val="nil"/>
              <w:left w:val="nil"/>
              <w:bottom w:val="single" w:sz="8" w:space="0" w:color="auto"/>
              <w:right w:val="nil"/>
            </w:tcBorders>
            <w:shd w:val="clear" w:color="auto" w:fill="auto"/>
            <w:noWrap/>
            <w:vAlign w:val="center"/>
            <w:hideMark/>
          </w:tcPr>
          <w:p w14:paraId="47C90E25"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Q5</w:t>
            </w:r>
          </w:p>
        </w:tc>
        <w:tc>
          <w:tcPr>
            <w:tcW w:w="0" w:type="auto"/>
            <w:tcBorders>
              <w:top w:val="nil"/>
              <w:left w:val="nil"/>
              <w:bottom w:val="nil"/>
              <w:right w:val="nil"/>
            </w:tcBorders>
            <w:shd w:val="clear" w:color="auto" w:fill="auto"/>
            <w:noWrap/>
            <w:vAlign w:val="bottom"/>
            <w:hideMark/>
          </w:tcPr>
          <w:p w14:paraId="073075B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6921946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4846E4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2B8B5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6304AB2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45279F9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C2206D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606D86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64BA9FA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68C2B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0.21</w:t>
            </w:r>
          </w:p>
        </w:tc>
        <w:tc>
          <w:tcPr>
            <w:tcW w:w="0" w:type="auto"/>
            <w:tcBorders>
              <w:top w:val="nil"/>
              <w:left w:val="nil"/>
              <w:bottom w:val="nil"/>
              <w:right w:val="nil"/>
            </w:tcBorders>
            <w:shd w:val="clear" w:color="auto" w:fill="auto"/>
            <w:noWrap/>
            <w:vAlign w:val="bottom"/>
            <w:hideMark/>
          </w:tcPr>
          <w:p w14:paraId="2A7378E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AF27B4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3703D9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0.21</w:t>
            </w:r>
          </w:p>
        </w:tc>
        <w:tc>
          <w:tcPr>
            <w:tcW w:w="0" w:type="auto"/>
            <w:tcBorders>
              <w:top w:val="nil"/>
              <w:left w:val="nil"/>
              <w:bottom w:val="nil"/>
              <w:right w:val="nil"/>
            </w:tcBorders>
            <w:shd w:val="clear" w:color="auto" w:fill="auto"/>
            <w:noWrap/>
            <w:vAlign w:val="bottom"/>
            <w:hideMark/>
          </w:tcPr>
          <w:p w14:paraId="73F6B7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AE2AD5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68DC068E" w14:textId="77777777" w:rsidTr="001C3427">
        <w:trPr>
          <w:trHeight w:val="280"/>
        </w:trPr>
        <w:tc>
          <w:tcPr>
            <w:tcW w:w="0" w:type="auto"/>
            <w:tcBorders>
              <w:top w:val="single" w:sz="4" w:space="0" w:color="auto"/>
              <w:left w:val="nil"/>
              <w:bottom w:val="nil"/>
              <w:right w:val="nil"/>
            </w:tcBorders>
            <w:shd w:val="clear" w:color="auto" w:fill="auto"/>
            <w:noWrap/>
            <w:vAlign w:val="center"/>
            <w:hideMark/>
          </w:tcPr>
          <w:p w14:paraId="301EEE38"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Female</w:t>
            </w:r>
            <w:proofErr w:type="spellEnd"/>
          </w:p>
        </w:tc>
        <w:tc>
          <w:tcPr>
            <w:tcW w:w="0" w:type="auto"/>
            <w:tcBorders>
              <w:top w:val="single" w:sz="4" w:space="0" w:color="auto"/>
              <w:left w:val="nil"/>
              <w:bottom w:val="nil"/>
              <w:right w:val="nil"/>
            </w:tcBorders>
            <w:shd w:val="clear" w:color="auto" w:fill="auto"/>
            <w:noWrap/>
            <w:vAlign w:val="bottom"/>
            <w:hideMark/>
          </w:tcPr>
          <w:p w14:paraId="2DA5B9B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single" w:sz="4" w:space="0" w:color="auto"/>
              <w:left w:val="nil"/>
              <w:bottom w:val="nil"/>
              <w:right w:val="nil"/>
            </w:tcBorders>
            <w:shd w:val="clear" w:color="auto" w:fill="auto"/>
            <w:noWrap/>
            <w:vAlign w:val="bottom"/>
            <w:hideMark/>
          </w:tcPr>
          <w:p w14:paraId="49D2F72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3D6154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59FAA78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single" w:sz="4" w:space="0" w:color="auto"/>
              <w:left w:val="nil"/>
              <w:bottom w:val="nil"/>
              <w:right w:val="nil"/>
            </w:tcBorders>
            <w:shd w:val="clear" w:color="auto" w:fill="auto"/>
            <w:noWrap/>
            <w:vAlign w:val="bottom"/>
            <w:hideMark/>
          </w:tcPr>
          <w:p w14:paraId="7FF9935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24979F9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67D25C4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single" w:sz="4" w:space="0" w:color="auto"/>
              <w:left w:val="nil"/>
              <w:bottom w:val="nil"/>
              <w:right w:val="nil"/>
            </w:tcBorders>
            <w:shd w:val="clear" w:color="auto" w:fill="auto"/>
            <w:noWrap/>
            <w:vAlign w:val="bottom"/>
            <w:hideMark/>
          </w:tcPr>
          <w:p w14:paraId="0C2A729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537A2B0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10D152C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single" w:sz="4" w:space="0" w:color="auto"/>
              <w:left w:val="nil"/>
              <w:bottom w:val="nil"/>
              <w:right w:val="nil"/>
            </w:tcBorders>
            <w:shd w:val="clear" w:color="auto" w:fill="auto"/>
            <w:noWrap/>
            <w:vAlign w:val="bottom"/>
            <w:hideMark/>
          </w:tcPr>
          <w:p w14:paraId="4962899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64446C9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3007ED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single" w:sz="4" w:space="0" w:color="auto"/>
              <w:left w:val="nil"/>
              <w:bottom w:val="nil"/>
              <w:right w:val="nil"/>
            </w:tcBorders>
            <w:shd w:val="clear" w:color="auto" w:fill="auto"/>
            <w:noWrap/>
            <w:vAlign w:val="bottom"/>
            <w:hideMark/>
          </w:tcPr>
          <w:p w14:paraId="3B34C3A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7241FE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r>
      <w:tr w:rsidR="001C3427" w:rsidRPr="001C3427" w14:paraId="489BDA33" w14:textId="77777777" w:rsidTr="001C3427">
        <w:trPr>
          <w:trHeight w:val="280"/>
        </w:trPr>
        <w:tc>
          <w:tcPr>
            <w:tcW w:w="0" w:type="auto"/>
            <w:tcBorders>
              <w:top w:val="nil"/>
              <w:left w:val="nil"/>
              <w:bottom w:val="nil"/>
              <w:right w:val="nil"/>
            </w:tcBorders>
            <w:shd w:val="clear" w:color="auto" w:fill="auto"/>
            <w:noWrap/>
            <w:vAlign w:val="center"/>
            <w:hideMark/>
          </w:tcPr>
          <w:p w14:paraId="5BF46980"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Children</w:t>
            </w:r>
            <w:proofErr w:type="spellEnd"/>
            <w:r w:rsidRPr="001C3427">
              <w:rPr>
                <w:rFonts w:ascii="Palatino Linotype" w:hAnsi="Palatino Linotype" w:cs="Calibri"/>
                <w:color w:val="000000"/>
                <w:sz w:val="20"/>
                <w:szCs w:val="20"/>
              </w:rPr>
              <w:t xml:space="preserve"> at </w:t>
            </w:r>
            <w:proofErr w:type="spellStart"/>
            <w:r w:rsidRPr="001C3427">
              <w:rPr>
                <w:rFonts w:ascii="Palatino Linotype" w:hAnsi="Palatino Linotype" w:cs="Calibri"/>
                <w:color w:val="000000"/>
                <w:sz w:val="20"/>
                <w:szCs w:val="20"/>
              </w:rPr>
              <w:t>home</w:t>
            </w:r>
            <w:proofErr w:type="spellEnd"/>
          </w:p>
        </w:tc>
        <w:tc>
          <w:tcPr>
            <w:tcW w:w="0" w:type="auto"/>
            <w:tcBorders>
              <w:top w:val="nil"/>
              <w:left w:val="nil"/>
              <w:bottom w:val="nil"/>
              <w:right w:val="nil"/>
            </w:tcBorders>
            <w:shd w:val="clear" w:color="auto" w:fill="auto"/>
            <w:noWrap/>
            <w:vAlign w:val="bottom"/>
            <w:hideMark/>
          </w:tcPr>
          <w:p w14:paraId="4A802D4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3255546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E93F74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0.57</w:t>
            </w:r>
          </w:p>
        </w:tc>
        <w:tc>
          <w:tcPr>
            <w:tcW w:w="0" w:type="auto"/>
            <w:tcBorders>
              <w:top w:val="nil"/>
              <w:left w:val="nil"/>
              <w:bottom w:val="nil"/>
              <w:right w:val="nil"/>
            </w:tcBorders>
            <w:shd w:val="clear" w:color="auto" w:fill="auto"/>
            <w:noWrap/>
            <w:vAlign w:val="bottom"/>
            <w:hideMark/>
          </w:tcPr>
          <w:p w14:paraId="5D82C6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CF67C5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170D8FA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0.52</w:t>
            </w:r>
          </w:p>
        </w:tc>
        <w:tc>
          <w:tcPr>
            <w:tcW w:w="0" w:type="auto"/>
            <w:tcBorders>
              <w:top w:val="nil"/>
              <w:left w:val="nil"/>
              <w:bottom w:val="nil"/>
              <w:right w:val="nil"/>
            </w:tcBorders>
            <w:shd w:val="clear" w:color="auto" w:fill="auto"/>
            <w:noWrap/>
            <w:vAlign w:val="bottom"/>
            <w:hideMark/>
          </w:tcPr>
          <w:p w14:paraId="7E4C65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53E4F17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1111343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0.55</w:t>
            </w:r>
          </w:p>
        </w:tc>
        <w:tc>
          <w:tcPr>
            <w:tcW w:w="0" w:type="auto"/>
            <w:tcBorders>
              <w:top w:val="nil"/>
              <w:left w:val="nil"/>
              <w:bottom w:val="nil"/>
              <w:right w:val="nil"/>
            </w:tcBorders>
            <w:shd w:val="clear" w:color="auto" w:fill="auto"/>
            <w:noWrap/>
            <w:vAlign w:val="bottom"/>
            <w:hideMark/>
          </w:tcPr>
          <w:p w14:paraId="5C0DA3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254F6E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6090178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0.64</w:t>
            </w:r>
          </w:p>
        </w:tc>
        <w:tc>
          <w:tcPr>
            <w:tcW w:w="0" w:type="auto"/>
            <w:tcBorders>
              <w:top w:val="nil"/>
              <w:left w:val="nil"/>
              <w:bottom w:val="nil"/>
              <w:right w:val="nil"/>
            </w:tcBorders>
            <w:shd w:val="clear" w:color="auto" w:fill="auto"/>
            <w:noWrap/>
            <w:vAlign w:val="bottom"/>
            <w:hideMark/>
          </w:tcPr>
          <w:p w14:paraId="12E2ED8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6BE63C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107859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0.63</w:t>
            </w:r>
          </w:p>
        </w:tc>
      </w:tr>
      <w:tr w:rsidR="001C3427" w:rsidRPr="001C3427" w14:paraId="76978FCA" w14:textId="77777777" w:rsidTr="001C3427">
        <w:trPr>
          <w:trHeight w:val="280"/>
        </w:trPr>
        <w:tc>
          <w:tcPr>
            <w:tcW w:w="0" w:type="auto"/>
            <w:tcBorders>
              <w:top w:val="nil"/>
              <w:left w:val="nil"/>
              <w:bottom w:val="nil"/>
              <w:right w:val="nil"/>
            </w:tcBorders>
            <w:shd w:val="clear" w:color="auto" w:fill="auto"/>
            <w:noWrap/>
            <w:vAlign w:val="center"/>
            <w:hideMark/>
          </w:tcPr>
          <w:p w14:paraId="1E0EBE28"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Current situation: Studying (ref: in paid work)</w:t>
            </w:r>
          </w:p>
        </w:tc>
        <w:tc>
          <w:tcPr>
            <w:tcW w:w="0" w:type="auto"/>
            <w:tcBorders>
              <w:top w:val="nil"/>
              <w:left w:val="nil"/>
              <w:bottom w:val="nil"/>
              <w:right w:val="nil"/>
            </w:tcBorders>
            <w:shd w:val="clear" w:color="auto" w:fill="auto"/>
            <w:noWrap/>
            <w:vAlign w:val="bottom"/>
            <w:hideMark/>
          </w:tcPr>
          <w:p w14:paraId="36A1C00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0.25</w:t>
            </w:r>
          </w:p>
        </w:tc>
        <w:tc>
          <w:tcPr>
            <w:tcW w:w="0" w:type="auto"/>
            <w:tcBorders>
              <w:top w:val="nil"/>
              <w:left w:val="nil"/>
              <w:bottom w:val="nil"/>
              <w:right w:val="nil"/>
            </w:tcBorders>
            <w:shd w:val="clear" w:color="auto" w:fill="auto"/>
            <w:noWrap/>
            <w:vAlign w:val="bottom"/>
            <w:hideMark/>
          </w:tcPr>
          <w:p w14:paraId="765088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0A93C2C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1A2E95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0.26</w:t>
            </w:r>
          </w:p>
        </w:tc>
        <w:tc>
          <w:tcPr>
            <w:tcW w:w="0" w:type="auto"/>
            <w:tcBorders>
              <w:top w:val="nil"/>
              <w:left w:val="nil"/>
              <w:bottom w:val="nil"/>
              <w:right w:val="nil"/>
            </w:tcBorders>
            <w:shd w:val="clear" w:color="auto" w:fill="auto"/>
            <w:noWrap/>
            <w:vAlign w:val="bottom"/>
            <w:hideMark/>
          </w:tcPr>
          <w:p w14:paraId="41DE5AD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0A4EBDD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9D5F0F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0.27</w:t>
            </w:r>
          </w:p>
        </w:tc>
        <w:tc>
          <w:tcPr>
            <w:tcW w:w="0" w:type="auto"/>
            <w:tcBorders>
              <w:top w:val="nil"/>
              <w:left w:val="nil"/>
              <w:bottom w:val="nil"/>
              <w:right w:val="nil"/>
            </w:tcBorders>
            <w:shd w:val="clear" w:color="auto" w:fill="auto"/>
            <w:noWrap/>
            <w:vAlign w:val="bottom"/>
            <w:hideMark/>
          </w:tcPr>
          <w:p w14:paraId="6F8A2A5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22873A0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8CAD4A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0.26</w:t>
            </w:r>
          </w:p>
        </w:tc>
        <w:tc>
          <w:tcPr>
            <w:tcW w:w="0" w:type="auto"/>
            <w:tcBorders>
              <w:top w:val="nil"/>
              <w:left w:val="nil"/>
              <w:bottom w:val="nil"/>
              <w:right w:val="nil"/>
            </w:tcBorders>
            <w:shd w:val="clear" w:color="auto" w:fill="auto"/>
            <w:noWrap/>
            <w:vAlign w:val="bottom"/>
            <w:hideMark/>
          </w:tcPr>
          <w:p w14:paraId="584D9D0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348F025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D5AB9A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0.26</w:t>
            </w:r>
          </w:p>
        </w:tc>
        <w:tc>
          <w:tcPr>
            <w:tcW w:w="0" w:type="auto"/>
            <w:tcBorders>
              <w:top w:val="nil"/>
              <w:left w:val="nil"/>
              <w:bottom w:val="nil"/>
              <w:right w:val="nil"/>
            </w:tcBorders>
            <w:shd w:val="clear" w:color="auto" w:fill="auto"/>
            <w:noWrap/>
            <w:vAlign w:val="bottom"/>
            <w:hideMark/>
          </w:tcPr>
          <w:p w14:paraId="4C90E58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6DC340B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6744BAEF" w14:textId="77777777" w:rsidTr="001C3427">
        <w:trPr>
          <w:trHeight w:val="280"/>
        </w:trPr>
        <w:tc>
          <w:tcPr>
            <w:tcW w:w="0" w:type="auto"/>
            <w:tcBorders>
              <w:top w:val="nil"/>
              <w:left w:val="nil"/>
              <w:bottom w:val="nil"/>
              <w:right w:val="nil"/>
            </w:tcBorders>
            <w:shd w:val="clear" w:color="auto" w:fill="auto"/>
            <w:noWrap/>
            <w:vAlign w:val="bottom"/>
            <w:hideMark/>
          </w:tcPr>
          <w:p w14:paraId="2F741F69"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Unemployed</w:t>
            </w:r>
            <w:proofErr w:type="spellEnd"/>
          </w:p>
        </w:tc>
        <w:tc>
          <w:tcPr>
            <w:tcW w:w="0" w:type="auto"/>
            <w:tcBorders>
              <w:top w:val="nil"/>
              <w:left w:val="nil"/>
              <w:bottom w:val="nil"/>
              <w:right w:val="nil"/>
            </w:tcBorders>
            <w:shd w:val="clear" w:color="auto" w:fill="auto"/>
            <w:noWrap/>
            <w:vAlign w:val="bottom"/>
            <w:hideMark/>
          </w:tcPr>
          <w:p w14:paraId="14E5CFB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-0.33</w:t>
            </w:r>
          </w:p>
        </w:tc>
        <w:tc>
          <w:tcPr>
            <w:tcW w:w="0" w:type="auto"/>
            <w:tcBorders>
              <w:top w:val="nil"/>
              <w:left w:val="nil"/>
              <w:bottom w:val="nil"/>
              <w:right w:val="nil"/>
            </w:tcBorders>
            <w:shd w:val="clear" w:color="auto" w:fill="auto"/>
            <w:noWrap/>
            <w:vAlign w:val="bottom"/>
            <w:hideMark/>
          </w:tcPr>
          <w:p w14:paraId="4F5D9D4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5566AC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5EEC7F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c>
          <w:tcPr>
            <w:tcW w:w="0" w:type="auto"/>
            <w:tcBorders>
              <w:top w:val="nil"/>
              <w:left w:val="nil"/>
              <w:bottom w:val="nil"/>
              <w:right w:val="nil"/>
            </w:tcBorders>
            <w:shd w:val="clear" w:color="auto" w:fill="auto"/>
            <w:noWrap/>
            <w:vAlign w:val="bottom"/>
            <w:hideMark/>
          </w:tcPr>
          <w:p w14:paraId="31DF86A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73E7DE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370E5B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c>
          <w:tcPr>
            <w:tcW w:w="0" w:type="auto"/>
            <w:tcBorders>
              <w:top w:val="nil"/>
              <w:left w:val="nil"/>
              <w:bottom w:val="nil"/>
              <w:right w:val="nil"/>
            </w:tcBorders>
            <w:shd w:val="clear" w:color="auto" w:fill="auto"/>
            <w:noWrap/>
            <w:vAlign w:val="bottom"/>
            <w:hideMark/>
          </w:tcPr>
          <w:p w14:paraId="7D28FB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28498B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88BDCD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c>
          <w:tcPr>
            <w:tcW w:w="0" w:type="auto"/>
            <w:tcBorders>
              <w:top w:val="nil"/>
              <w:left w:val="nil"/>
              <w:bottom w:val="nil"/>
              <w:right w:val="nil"/>
            </w:tcBorders>
            <w:shd w:val="clear" w:color="auto" w:fill="auto"/>
            <w:noWrap/>
            <w:vAlign w:val="bottom"/>
            <w:hideMark/>
          </w:tcPr>
          <w:p w14:paraId="18A4414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706A2A5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3E6759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c>
          <w:tcPr>
            <w:tcW w:w="0" w:type="auto"/>
            <w:tcBorders>
              <w:top w:val="nil"/>
              <w:left w:val="nil"/>
              <w:bottom w:val="nil"/>
              <w:right w:val="nil"/>
            </w:tcBorders>
            <w:shd w:val="clear" w:color="auto" w:fill="auto"/>
            <w:noWrap/>
            <w:vAlign w:val="bottom"/>
            <w:hideMark/>
          </w:tcPr>
          <w:p w14:paraId="2B39E79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7774FF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214935BF" w14:textId="77777777" w:rsidTr="001C3427">
        <w:trPr>
          <w:trHeight w:val="280"/>
        </w:trPr>
        <w:tc>
          <w:tcPr>
            <w:tcW w:w="0" w:type="auto"/>
            <w:tcBorders>
              <w:top w:val="nil"/>
              <w:left w:val="nil"/>
              <w:bottom w:val="nil"/>
              <w:right w:val="nil"/>
            </w:tcBorders>
            <w:shd w:val="clear" w:color="auto" w:fill="auto"/>
            <w:noWrap/>
            <w:vAlign w:val="center"/>
            <w:hideMark/>
          </w:tcPr>
          <w:p w14:paraId="52C43FBC"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Retired</w:t>
            </w:r>
            <w:proofErr w:type="spellEnd"/>
          </w:p>
        </w:tc>
        <w:tc>
          <w:tcPr>
            <w:tcW w:w="0" w:type="auto"/>
            <w:tcBorders>
              <w:top w:val="nil"/>
              <w:left w:val="nil"/>
              <w:bottom w:val="nil"/>
              <w:right w:val="nil"/>
            </w:tcBorders>
            <w:shd w:val="clear" w:color="auto" w:fill="auto"/>
            <w:noWrap/>
            <w:vAlign w:val="bottom"/>
            <w:hideMark/>
          </w:tcPr>
          <w:p w14:paraId="4DCDF22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70CEA5D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42BE133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0.18</w:t>
            </w:r>
          </w:p>
        </w:tc>
        <w:tc>
          <w:tcPr>
            <w:tcW w:w="0" w:type="auto"/>
            <w:tcBorders>
              <w:top w:val="nil"/>
              <w:left w:val="nil"/>
              <w:bottom w:val="nil"/>
              <w:right w:val="nil"/>
            </w:tcBorders>
            <w:shd w:val="clear" w:color="auto" w:fill="auto"/>
            <w:noWrap/>
            <w:vAlign w:val="bottom"/>
            <w:hideMark/>
          </w:tcPr>
          <w:p w14:paraId="10F4B9B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7848D6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332451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0.17</w:t>
            </w:r>
          </w:p>
        </w:tc>
        <w:tc>
          <w:tcPr>
            <w:tcW w:w="0" w:type="auto"/>
            <w:tcBorders>
              <w:top w:val="nil"/>
              <w:left w:val="nil"/>
              <w:bottom w:val="nil"/>
              <w:right w:val="nil"/>
            </w:tcBorders>
            <w:shd w:val="clear" w:color="auto" w:fill="auto"/>
            <w:noWrap/>
            <w:vAlign w:val="bottom"/>
            <w:hideMark/>
          </w:tcPr>
          <w:p w14:paraId="4A909F6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2940006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175CE61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61F38BF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574D88D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487F24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7E667AE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3C8542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F4CD30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0.15</w:t>
            </w:r>
          </w:p>
        </w:tc>
      </w:tr>
      <w:tr w:rsidR="001C3427" w:rsidRPr="001C3427" w14:paraId="7D7AD667" w14:textId="77777777" w:rsidTr="001C3427">
        <w:trPr>
          <w:trHeight w:val="280"/>
        </w:trPr>
        <w:tc>
          <w:tcPr>
            <w:tcW w:w="0" w:type="auto"/>
            <w:tcBorders>
              <w:top w:val="nil"/>
              <w:left w:val="nil"/>
              <w:bottom w:val="single" w:sz="4" w:space="0" w:color="auto"/>
              <w:right w:val="nil"/>
            </w:tcBorders>
            <w:shd w:val="clear" w:color="auto" w:fill="auto"/>
            <w:noWrap/>
            <w:vAlign w:val="center"/>
            <w:hideMark/>
          </w:tcPr>
          <w:p w14:paraId="109FB7AE"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Other</w:t>
            </w:r>
          </w:p>
        </w:tc>
        <w:tc>
          <w:tcPr>
            <w:tcW w:w="0" w:type="auto"/>
            <w:tcBorders>
              <w:top w:val="nil"/>
              <w:left w:val="nil"/>
              <w:bottom w:val="single" w:sz="4" w:space="0" w:color="auto"/>
              <w:right w:val="nil"/>
            </w:tcBorders>
            <w:shd w:val="clear" w:color="auto" w:fill="auto"/>
            <w:noWrap/>
            <w:vAlign w:val="bottom"/>
            <w:hideMark/>
          </w:tcPr>
          <w:p w14:paraId="5A56592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-0.18</w:t>
            </w:r>
          </w:p>
        </w:tc>
        <w:tc>
          <w:tcPr>
            <w:tcW w:w="0" w:type="auto"/>
            <w:tcBorders>
              <w:top w:val="nil"/>
              <w:left w:val="nil"/>
              <w:bottom w:val="single" w:sz="4" w:space="0" w:color="auto"/>
              <w:right w:val="nil"/>
            </w:tcBorders>
            <w:shd w:val="clear" w:color="auto" w:fill="auto"/>
            <w:noWrap/>
            <w:vAlign w:val="bottom"/>
            <w:hideMark/>
          </w:tcPr>
          <w:p w14:paraId="3DA6862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387487D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single" w:sz="4" w:space="0" w:color="auto"/>
              <w:right w:val="nil"/>
            </w:tcBorders>
            <w:shd w:val="clear" w:color="auto" w:fill="auto"/>
            <w:noWrap/>
            <w:vAlign w:val="bottom"/>
            <w:hideMark/>
          </w:tcPr>
          <w:p w14:paraId="698C138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-0.19</w:t>
            </w:r>
          </w:p>
        </w:tc>
        <w:tc>
          <w:tcPr>
            <w:tcW w:w="0" w:type="auto"/>
            <w:tcBorders>
              <w:top w:val="nil"/>
              <w:left w:val="nil"/>
              <w:bottom w:val="single" w:sz="4" w:space="0" w:color="auto"/>
              <w:right w:val="nil"/>
            </w:tcBorders>
            <w:shd w:val="clear" w:color="auto" w:fill="auto"/>
            <w:noWrap/>
            <w:vAlign w:val="bottom"/>
            <w:hideMark/>
          </w:tcPr>
          <w:p w14:paraId="3DD511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321BD2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single" w:sz="4" w:space="0" w:color="auto"/>
              <w:right w:val="nil"/>
            </w:tcBorders>
            <w:shd w:val="clear" w:color="auto" w:fill="auto"/>
            <w:noWrap/>
            <w:vAlign w:val="bottom"/>
            <w:hideMark/>
          </w:tcPr>
          <w:p w14:paraId="706D62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-0.18</w:t>
            </w:r>
          </w:p>
        </w:tc>
        <w:tc>
          <w:tcPr>
            <w:tcW w:w="0" w:type="auto"/>
            <w:tcBorders>
              <w:top w:val="nil"/>
              <w:left w:val="nil"/>
              <w:bottom w:val="single" w:sz="4" w:space="0" w:color="auto"/>
              <w:right w:val="nil"/>
            </w:tcBorders>
            <w:shd w:val="clear" w:color="auto" w:fill="auto"/>
            <w:noWrap/>
            <w:vAlign w:val="bottom"/>
            <w:hideMark/>
          </w:tcPr>
          <w:p w14:paraId="2F734D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757B8AE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single" w:sz="4" w:space="0" w:color="auto"/>
              <w:right w:val="nil"/>
            </w:tcBorders>
            <w:shd w:val="clear" w:color="auto" w:fill="auto"/>
            <w:noWrap/>
            <w:vAlign w:val="bottom"/>
            <w:hideMark/>
          </w:tcPr>
          <w:p w14:paraId="1F8CC8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-0.18</w:t>
            </w:r>
          </w:p>
        </w:tc>
        <w:tc>
          <w:tcPr>
            <w:tcW w:w="0" w:type="auto"/>
            <w:tcBorders>
              <w:top w:val="nil"/>
              <w:left w:val="nil"/>
              <w:bottom w:val="single" w:sz="4" w:space="0" w:color="auto"/>
              <w:right w:val="nil"/>
            </w:tcBorders>
            <w:shd w:val="clear" w:color="auto" w:fill="auto"/>
            <w:noWrap/>
            <w:vAlign w:val="bottom"/>
            <w:hideMark/>
          </w:tcPr>
          <w:p w14:paraId="76EC88D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6B4A5E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single" w:sz="4" w:space="0" w:color="auto"/>
              <w:right w:val="nil"/>
            </w:tcBorders>
            <w:shd w:val="clear" w:color="auto" w:fill="auto"/>
            <w:noWrap/>
            <w:vAlign w:val="bottom"/>
            <w:hideMark/>
          </w:tcPr>
          <w:p w14:paraId="1F105A7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-0.19</w:t>
            </w:r>
          </w:p>
        </w:tc>
        <w:tc>
          <w:tcPr>
            <w:tcW w:w="0" w:type="auto"/>
            <w:tcBorders>
              <w:top w:val="nil"/>
              <w:left w:val="nil"/>
              <w:bottom w:val="single" w:sz="4" w:space="0" w:color="auto"/>
              <w:right w:val="nil"/>
            </w:tcBorders>
            <w:shd w:val="clear" w:color="auto" w:fill="auto"/>
            <w:noWrap/>
            <w:vAlign w:val="bottom"/>
            <w:hideMark/>
          </w:tcPr>
          <w:p w14:paraId="516B140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13ECC62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251E2CA7" w14:textId="77777777" w:rsidTr="001C3427">
        <w:trPr>
          <w:trHeight w:val="280"/>
        </w:trPr>
        <w:tc>
          <w:tcPr>
            <w:tcW w:w="0" w:type="auto"/>
            <w:tcBorders>
              <w:top w:val="nil"/>
              <w:left w:val="nil"/>
              <w:bottom w:val="nil"/>
              <w:right w:val="nil"/>
            </w:tcBorders>
            <w:shd w:val="clear" w:color="auto" w:fill="auto"/>
            <w:noWrap/>
            <w:vAlign w:val="bottom"/>
            <w:hideMark/>
          </w:tcPr>
          <w:p w14:paraId="6C802081"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Age</w:t>
            </w:r>
          </w:p>
        </w:tc>
        <w:tc>
          <w:tcPr>
            <w:tcW w:w="0" w:type="auto"/>
            <w:tcBorders>
              <w:top w:val="nil"/>
              <w:left w:val="nil"/>
              <w:bottom w:val="nil"/>
              <w:right w:val="nil"/>
            </w:tcBorders>
            <w:shd w:val="clear" w:color="auto" w:fill="auto"/>
            <w:noWrap/>
            <w:vAlign w:val="bottom"/>
            <w:hideMark/>
          </w:tcPr>
          <w:p w14:paraId="0A6BF51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AA55EE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537641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907B6D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7FD88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475291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DB709D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20046F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FAEE90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42EFB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97DBE4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7F9CAD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4E674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816753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09AFE6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72550E69" w14:textId="77777777" w:rsidTr="001C3427">
        <w:trPr>
          <w:trHeight w:val="280"/>
        </w:trPr>
        <w:tc>
          <w:tcPr>
            <w:tcW w:w="0" w:type="auto"/>
            <w:tcBorders>
              <w:top w:val="nil"/>
              <w:left w:val="nil"/>
              <w:bottom w:val="nil"/>
              <w:right w:val="nil"/>
            </w:tcBorders>
            <w:shd w:val="clear" w:color="auto" w:fill="auto"/>
            <w:noWrap/>
            <w:vAlign w:val="center"/>
            <w:hideMark/>
          </w:tcPr>
          <w:p w14:paraId="11A3D2D8"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Cohabit (ref: one adult household)</w:t>
            </w:r>
          </w:p>
        </w:tc>
        <w:tc>
          <w:tcPr>
            <w:tcW w:w="0" w:type="auto"/>
            <w:tcBorders>
              <w:top w:val="nil"/>
              <w:left w:val="nil"/>
              <w:bottom w:val="nil"/>
              <w:right w:val="nil"/>
            </w:tcBorders>
            <w:shd w:val="clear" w:color="auto" w:fill="auto"/>
            <w:noWrap/>
            <w:vAlign w:val="bottom"/>
            <w:hideMark/>
          </w:tcPr>
          <w:p w14:paraId="54DC699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6CB4D0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6057AF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0.11</w:t>
            </w:r>
          </w:p>
        </w:tc>
        <w:tc>
          <w:tcPr>
            <w:tcW w:w="0" w:type="auto"/>
            <w:tcBorders>
              <w:top w:val="nil"/>
              <w:left w:val="nil"/>
              <w:bottom w:val="nil"/>
              <w:right w:val="nil"/>
            </w:tcBorders>
            <w:shd w:val="clear" w:color="auto" w:fill="auto"/>
            <w:noWrap/>
            <w:vAlign w:val="bottom"/>
            <w:hideMark/>
          </w:tcPr>
          <w:p w14:paraId="1F071C3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6ED2DA6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2A125D0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nil"/>
              <w:right w:val="nil"/>
            </w:tcBorders>
            <w:shd w:val="clear" w:color="auto" w:fill="auto"/>
            <w:noWrap/>
            <w:vAlign w:val="bottom"/>
            <w:hideMark/>
          </w:tcPr>
          <w:p w14:paraId="1D873EF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888564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516226D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3D7848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4A7CFE3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831431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nil"/>
              <w:right w:val="nil"/>
            </w:tcBorders>
            <w:shd w:val="clear" w:color="auto" w:fill="auto"/>
            <w:noWrap/>
            <w:vAlign w:val="bottom"/>
            <w:hideMark/>
          </w:tcPr>
          <w:p w14:paraId="54E6E12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385795C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131A485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r>
      <w:tr w:rsidR="001C3427" w:rsidRPr="001C3427" w14:paraId="446886F1" w14:textId="77777777" w:rsidTr="001C3427">
        <w:trPr>
          <w:trHeight w:val="280"/>
        </w:trPr>
        <w:tc>
          <w:tcPr>
            <w:tcW w:w="0" w:type="auto"/>
            <w:tcBorders>
              <w:top w:val="nil"/>
              <w:left w:val="nil"/>
              <w:bottom w:val="nil"/>
              <w:right w:val="nil"/>
            </w:tcBorders>
            <w:shd w:val="clear" w:color="auto" w:fill="auto"/>
            <w:noWrap/>
            <w:vAlign w:val="center"/>
            <w:hideMark/>
          </w:tcPr>
          <w:p w14:paraId="4416BAD2"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Risk</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of</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unemployment</w:t>
            </w:r>
            <w:proofErr w:type="spellEnd"/>
          </w:p>
        </w:tc>
        <w:tc>
          <w:tcPr>
            <w:tcW w:w="0" w:type="auto"/>
            <w:tcBorders>
              <w:top w:val="nil"/>
              <w:left w:val="nil"/>
              <w:bottom w:val="nil"/>
              <w:right w:val="nil"/>
            </w:tcBorders>
            <w:shd w:val="clear" w:color="auto" w:fill="auto"/>
            <w:noWrap/>
            <w:vAlign w:val="bottom"/>
            <w:hideMark/>
          </w:tcPr>
          <w:p w14:paraId="3709DA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101767F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CFBE9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73BFEB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73A6D4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22B35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EA05F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598D56F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E4D7D2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DC7D31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15FA8F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86588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A3E14D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3AB232F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15992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79780800" w14:textId="77777777" w:rsidTr="001C3427">
        <w:trPr>
          <w:trHeight w:val="280"/>
        </w:trPr>
        <w:tc>
          <w:tcPr>
            <w:tcW w:w="0" w:type="auto"/>
            <w:tcBorders>
              <w:top w:val="nil"/>
              <w:left w:val="nil"/>
              <w:bottom w:val="nil"/>
              <w:right w:val="nil"/>
            </w:tcBorders>
            <w:shd w:val="clear" w:color="auto" w:fill="auto"/>
            <w:noWrap/>
            <w:vAlign w:val="center"/>
            <w:hideMark/>
          </w:tcPr>
          <w:p w14:paraId="790DAAA2"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electoral</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support</w:t>
            </w:r>
            <w:proofErr w:type="spellEnd"/>
          </w:p>
        </w:tc>
        <w:tc>
          <w:tcPr>
            <w:tcW w:w="0" w:type="auto"/>
            <w:tcBorders>
              <w:top w:val="nil"/>
              <w:left w:val="nil"/>
              <w:bottom w:val="nil"/>
              <w:right w:val="nil"/>
            </w:tcBorders>
            <w:shd w:val="clear" w:color="auto" w:fill="auto"/>
            <w:noWrap/>
            <w:vAlign w:val="bottom"/>
            <w:hideMark/>
          </w:tcPr>
          <w:p w14:paraId="1C57F5F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58330B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44F184B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0.38</w:t>
            </w:r>
          </w:p>
        </w:tc>
        <w:tc>
          <w:tcPr>
            <w:tcW w:w="0" w:type="auto"/>
            <w:tcBorders>
              <w:top w:val="nil"/>
              <w:left w:val="nil"/>
              <w:bottom w:val="nil"/>
              <w:right w:val="nil"/>
            </w:tcBorders>
            <w:shd w:val="clear" w:color="auto" w:fill="auto"/>
            <w:noWrap/>
            <w:vAlign w:val="bottom"/>
            <w:hideMark/>
          </w:tcPr>
          <w:p w14:paraId="007E755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0E678D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5B6CD9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40FA8F2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6751E90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4C64F3E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7ECC5C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316BF7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16120A8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D2A739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70A181E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F018C8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r>
      <w:tr w:rsidR="001C3427" w:rsidRPr="001C3427" w14:paraId="4A0905B7" w14:textId="77777777" w:rsidTr="001C3427">
        <w:trPr>
          <w:trHeight w:val="280"/>
        </w:trPr>
        <w:tc>
          <w:tcPr>
            <w:tcW w:w="0" w:type="auto"/>
            <w:tcBorders>
              <w:top w:val="single" w:sz="4" w:space="0" w:color="auto"/>
              <w:left w:val="nil"/>
              <w:bottom w:val="nil"/>
              <w:right w:val="single" w:sz="4" w:space="0" w:color="auto"/>
            </w:tcBorders>
            <w:shd w:val="clear" w:color="auto" w:fill="auto"/>
            <w:noWrap/>
            <w:vAlign w:val="center"/>
            <w:hideMark/>
          </w:tcPr>
          <w:p w14:paraId="0CD7F1CC"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w:t>
            </w:r>
            <w:proofErr w:type="spellStart"/>
            <w:r w:rsidRPr="001C3427">
              <w:rPr>
                <w:rFonts w:ascii="Palatino Linotype" w:hAnsi="Palatino Linotype" w:cs="Calibri"/>
                <w:color w:val="000000"/>
                <w:sz w:val="20"/>
                <w:szCs w:val="20"/>
              </w:rPr>
              <w:t>parliament</w:t>
            </w:r>
            <w:proofErr w:type="spellEnd"/>
          </w:p>
        </w:tc>
        <w:tc>
          <w:tcPr>
            <w:tcW w:w="0" w:type="auto"/>
            <w:tcBorders>
              <w:top w:val="single" w:sz="4" w:space="0" w:color="auto"/>
              <w:left w:val="nil"/>
              <w:bottom w:val="nil"/>
              <w:right w:val="nil"/>
            </w:tcBorders>
            <w:shd w:val="clear" w:color="auto" w:fill="auto"/>
            <w:noWrap/>
            <w:vAlign w:val="bottom"/>
            <w:hideMark/>
          </w:tcPr>
          <w:p w14:paraId="5363D4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37CC139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B17E87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4F3DCC9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single" w:sz="4" w:space="0" w:color="auto"/>
              <w:left w:val="nil"/>
              <w:bottom w:val="nil"/>
              <w:right w:val="nil"/>
            </w:tcBorders>
            <w:shd w:val="clear" w:color="auto" w:fill="auto"/>
            <w:noWrap/>
            <w:vAlign w:val="bottom"/>
            <w:hideMark/>
          </w:tcPr>
          <w:p w14:paraId="10DE688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3F5D4C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79397B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D56402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0E8B8B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5B03316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48C007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9FB5F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B86C6E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C8994B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51BE40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005A32D0"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572D1778"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parliament</w:t>
            </w:r>
            <w:proofErr w:type="spellEnd"/>
          </w:p>
        </w:tc>
        <w:tc>
          <w:tcPr>
            <w:tcW w:w="0" w:type="auto"/>
            <w:tcBorders>
              <w:top w:val="nil"/>
              <w:left w:val="nil"/>
              <w:bottom w:val="nil"/>
              <w:right w:val="nil"/>
            </w:tcBorders>
            <w:shd w:val="clear" w:color="auto" w:fill="auto"/>
            <w:noWrap/>
            <w:vAlign w:val="bottom"/>
            <w:hideMark/>
          </w:tcPr>
          <w:p w14:paraId="77EA3633"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6F2E3A0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B7560A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10AE55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5A0C937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F8329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5E1E68D"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565684D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03403B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67FD08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070DD8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4F0881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AA1F60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269622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FE78806" w14:textId="77777777" w:rsidR="001C3427" w:rsidRPr="001C3427" w:rsidRDefault="001C3427" w:rsidP="001C3427">
            <w:pPr>
              <w:jc w:val="center"/>
              <w:rPr>
                <w:sz w:val="20"/>
                <w:szCs w:val="20"/>
              </w:rPr>
            </w:pPr>
          </w:p>
        </w:tc>
      </w:tr>
      <w:tr w:rsidR="001C3427" w:rsidRPr="001C3427" w14:paraId="1C66AA8D"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1F5C06DE"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parliament</w:t>
            </w:r>
            <w:proofErr w:type="spellEnd"/>
          </w:p>
        </w:tc>
        <w:tc>
          <w:tcPr>
            <w:tcW w:w="0" w:type="auto"/>
            <w:tcBorders>
              <w:top w:val="nil"/>
              <w:left w:val="nil"/>
              <w:bottom w:val="nil"/>
              <w:right w:val="nil"/>
            </w:tcBorders>
            <w:shd w:val="clear" w:color="auto" w:fill="auto"/>
            <w:noWrap/>
            <w:vAlign w:val="bottom"/>
            <w:hideMark/>
          </w:tcPr>
          <w:p w14:paraId="28803A0F"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5A40174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7CA0A1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CF1BB2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0A63DE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34A1CC9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0.63</w:t>
            </w:r>
          </w:p>
        </w:tc>
        <w:tc>
          <w:tcPr>
            <w:tcW w:w="0" w:type="auto"/>
            <w:tcBorders>
              <w:top w:val="nil"/>
              <w:left w:val="nil"/>
              <w:bottom w:val="nil"/>
              <w:right w:val="nil"/>
            </w:tcBorders>
            <w:shd w:val="clear" w:color="auto" w:fill="auto"/>
            <w:noWrap/>
            <w:vAlign w:val="bottom"/>
            <w:hideMark/>
          </w:tcPr>
          <w:p w14:paraId="3E32987E"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610F93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436360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EC2C1F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09724E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16E75A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5A3433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356180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8E5A137" w14:textId="77777777" w:rsidR="001C3427" w:rsidRPr="001C3427" w:rsidRDefault="001C3427" w:rsidP="001C3427">
            <w:pPr>
              <w:jc w:val="center"/>
              <w:rPr>
                <w:sz w:val="20"/>
                <w:szCs w:val="20"/>
              </w:rPr>
            </w:pPr>
          </w:p>
        </w:tc>
      </w:tr>
      <w:tr w:rsidR="001C3427" w:rsidRPr="001C3427" w14:paraId="43ADE554"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29A9A888"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legal </w:t>
            </w:r>
            <w:proofErr w:type="spellStart"/>
            <w:r w:rsidRPr="001C3427">
              <w:rPr>
                <w:rFonts w:ascii="Palatino Linotype" w:hAnsi="Palatino Linotype" w:cs="Calibri"/>
                <w:color w:val="000000"/>
                <w:sz w:val="20"/>
                <w:szCs w:val="20"/>
              </w:rPr>
              <w:t>system</w:t>
            </w:r>
            <w:proofErr w:type="spellEnd"/>
          </w:p>
        </w:tc>
        <w:tc>
          <w:tcPr>
            <w:tcW w:w="0" w:type="auto"/>
            <w:tcBorders>
              <w:top w:val="nil"/>
              <w:left w:val="nil"/>
              <w:bottom w:val="nil"/>
              <w:right w:val="nil"/>
            </w:tcBorders>
            <w:shd w:val="clear" w:color="auto" w:fill="auto"/>
            <w:noWrap/>
            <w:vAlign w:val="bottom"/>
            <w:hideMark/>
          </w:tcPr>
          <w:p w14:paraId="6CB343EB"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3441786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EB4956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0D5758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80A8A5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76A24B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E0E6D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A91B5F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02FEF9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ABD7B74"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235D28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5DB720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EB19EE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F2A539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5D551BE" w14:textId="77777777" w:rsidR="001C3427" w:rsidRPr="001C3427" w:rsidRDefault="001C3427" w:rsidP="001C3427">
            <w:pPr>
              <w:jc w:val="center"/>
              <w:rPr>
                <w:sz w:val="20"/>
                <w:szCs w:val="20"/>
              </w:rPr>
            </w:pPr>
          </w:p>
        </w:tc>
      </w:tr>
      <w:tr w:rsidR="001C3427" w:rsidRPr="001C3427" w14:paraId="6A8229AB"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0143924C"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Left-wing * Trust legal system</w:t>
            </w:r>
          </w:p>
        </w:tc>
        <w:tc>
          <w:tcPr>
            <w:tcW w:w="0" w:type="auto"/>
            <w:tcBorders>
              <w:top w:val="nil"/>
              <w:left w:val="nil"/>
              <w:bottom w:val="nil"/>
              <w:right w:val="nil"/>
            </w:tcBorders>
            <w:shd w:val="clear" w:color="auto" w:fill="auto"/>
            <w:noWrap/>
            <w:vAlign w:val="bottom"/>
            <w:hideMark/>
          </w:tcPr>
          <w:p w14:paraId="18502BBA" w14:textId="77777777" w:rsidR="001C3427" w:rsidRPr="00422EE5" w:rsidRDefault="001C3427" w:rsidP="001C3427">
            <w:pPr>
              <w:rPr>
                <w:rFonts w:ascii="Palatino Linotype" w:hAnsi="Palatino Linotype" w:cs="Calibri"/>
                <w:color w:val="000000"/>
                <w:sz w:val="20"/>
                <w:szCs w:val="20"/>
                <w:lang w:val="en-US"/>
              </w:rPr>
            </w:pPr>
          </w:p>
        </w:tc>
        <w:tc>
          <w:tcPr>
            <w:tcW w:w="0" w:type="auto"/>
            <w:tcBorders>
              <w:top w:val="nil"/>
              <w:left w:val="nil"/>
              <w:bottom w:val="nil"/>
              <w:right w:val="nil"/>
            </w:tcBorders>
            <w:shd w:val="clear" w:color="auto" w:fill="auto"/>
            <w:noWrap/>
            <w:vAlign w:val="bottom"/>
            <w:hideMark/>
          </w:tcPr>
          <w:p w14:paraId="56AA484D"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5DA48D1F"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0CC6CA03"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41409035"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64E92728"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5F90049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330C231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3ABF3B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0.54</w:t>
            </w:r>
          </w:p>
        </w:tc>
        <w:tc>
          <w:tcPr>
            <w:tcW w:w="0" w:type="auto"/>
            <w:tcBorders>
              <w:top w:val="nil"/>
              <w:left w:val="nil"/>
              <w:bottom w:val="nil"/>
              <w:right w:val="nil"/>
            </w:tcBorders>
            <w:shd w:val="clear" w:color="auto" w:fill="auto"/>
            <w:noWrap/>
            <w:vAlign w:val="bottom"/>
            <w:hideMark/>
          </w:tcPr>
          <w:p w14:paraId="26B187B4"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03AFBE2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81F067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9478EF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94593F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D4A67F0" w14:textId="77777777" w:rsidR="001C3427" w:rsidRPr="001C3427" w:rsidRDefault="001C3427" w:rsidP="001C3427">
            <w:pPr>
              <w:jc w:val="center"/>
              <w:rPr>
                <w:sz w:val="20"/>
                <w:szCs w:val="20"/>
              </w:rPr>
            </w:pPr>
          </w:p>
        </w:tc>
      </w:tr>
      <w:tr w:rsidR="001C3427" w:rsidRPr="001C3427" w14:paraId="4828A12B"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1E8569E7"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Right-wing * Trust legal system</w:t>
            </w:r>
          </w:p>
        </w:tc>
        <w:tc>
          <w:tcPr>
            <w:tcW w:w="0" w:type="auto"/>
            <w:tcBorders>
              <w:top w:val="nil"/>
              <w:left w:val="nil"/>
              <w:bottom w:val="nil"/>
              <w:right w:val="nil"/>
            </w:tcBorders>
            <w:shd w:val="clear" w:color="auto" w:fill="auto"/>
            <w:noWrap/>
            <w:vAlign w:val="bottom"/>
            <w:hideMark/>
          </w:tcPr>
          <w:p w14:paraId="7F3C8227" w14:textId="77777777" w:rsidR="001C3427" w:rsidRPr="00422EE5" w:rsidRDefault="001C3427" w:rsidP="001C3427">
            <w:pPr>
              <w:rPr>
                <w:rFonts w:ascii="Palatino Linotype" w:hAnsi="Palatino Linotype" w:cs="Calibri"/>
                <w:color w:val="000000"/>
                <w:sz w:val="20"/>
                <w:szCs w:val="20"/>
                <w:lang w:val="en-US"/>
              </w:rPr>
            </w:pPr>
          </w:p>
        </w:tc>
        <w:tc>
          <w:tcPr>
            <w:tcW w:w="0" w:type="auto"/>
            <w:tcBorders>
              <w:top w:val="nil"/>
              <w:left w:val="nil"/>
              <w:bottom w:val="nil"/>
              <w:right w:val="nil"/>
            </w:tcBorders>
            <w:shd w:val="clear" w:color="auto" w:fill="auto"/>
            <w:noWrap/>
            <w:vAlign w:val="bottom"/>
            <w:hideMark/>
          </w:tcPr>
          <w:p w14:paraId="4F5A1E0F"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4F400415"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65E98347"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4A5E18FA"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16F11506"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39C057B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22F25E8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721205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5CE32F8E"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12A4350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0930A3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3FC7E9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890EB5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AA1B1A4" w14:textId="77777777" w:rsidR="001C3427" w:rsidRPr="001C3427" w:rsidRDefault="001C3427" w:rsidP="001C3427">
            <w:pPr>
              <w:jc w:val="center"/>
              <w:rPr>
                <w:sz w:val="20"/>
                <w:szCs w:val="20"/>
              </w:rPr>
            </w:pPr>
          </w:p>
        </w:tc>
      </w:tr>
      <w:tr w:rsidR="001C3427" w:rsidRPr="001C3427" w14:paraId="21AC1AA0"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59BBB820"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lastRenderedPageBreak/>
              <w:t xml:space="preserve">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119384BC"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6357E35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DBA09B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5130A9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68A38A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FABDA1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EDAC7D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A31B6B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03B26A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846B9E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7C566F3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AF66A5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A59D308"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6301D4C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84D1F06" w14:textId="77777777" w:rsidR="001C3427" w:rsidRPr="001C3427" w:rsidRDefault="001C3427" w:rsidP="001C3427">
            <w:pPr>
              <w:jc w:val="center"/>
              <w:rPr>
                <w:sz w:val="20"/>
                <w:szCs w:val="20"/>
              </w:rPr>
            </w:pPr>
          </w:p>
        </w:tc>
      </w:tr>
      <w:tr w:rsidR="001C3427" w:rsidRPr="001C3427" w14:paraId="1A2FA537"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62861FC0"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4E7CE85C"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28EAE29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602CA0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40CC02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834D46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DC4BE9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FD0A4E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2525FD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D34CBD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D7C210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5E0B553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3D20D9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5C60C43B"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0754EBD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FE974B8" w14:textId="77777777" w:rsidR="001C3427" w:rsidRPr="001C3427" w:rsidRDefault="001C3427" w:rsidP="001C3427">
            <w:pPr>
              <w:jc w:val="center"/>
              <w:rPr>
                <w:sz w:val="20"/>
                <w:szCs w:val="20"/>
              </w:rPr>
            </w:pPr>
          </w:p>
        </w:tc>
      </w:tr>
      <w:tr w:rsidR="001C3427" w:rsidRPr="001C3427" w14:paraId="596619DC"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30E1F7D0"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67ECAF51"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7E0E9E9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1E659A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D0B077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B29E38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10A8B9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C99AF4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EE693C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EBF463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AF512B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6DC61A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F9C309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0.39</w:t>
            </w:r>
          </w:p>
        </w:tc>
        <w:tc>
          <w:tcPr>
            <w:tcW w:w="0" w:type="auto"/>
            <w:tcBorders>
              <w:top w:val="nil"/>
              <w:left w:val="nil"/>
              <w:bottom w:val="nil"/>
              <w:right w:val="nil"/>
            </w:tcBorders>
            <w:shd w:val="clear" w:color="auto" w:fill="auto"/>
            <w:noWrap/>
            <w:vAlign w:val="bottom"/>
            <w:hideMark/>
          </w:tcPr>
          <w:p w14:paraId="26001B4B"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6D23E66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54A2B26" w14:textId="77777777" w:rsidR="001C3427" w:rsidRPr="001C3427" w:rsidRDefault="001C3427" w:rsidP="001C3427">
            <w:pPr>
              <w:jc w:val="center"/>
              <w:rPr>
                <w:sz w:val="20"/>
                <w:szCs w:val="20"/>
              </w:rPr>
            </w:pPr>
          </w:p>
        </w:tc>
      </w:tr>
      <w:tr w:rsidR="001C3427" w:rsidRPr="001C3427" w14:paraId="42DF29C2"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3CFAEA95"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nil"/>
              <w:right w:val="nil"/>
            </w:tcBorders>
            <w:shd w:val="clear" w:color="auto" w:fill="auto"/>
            <w:noWrap/>
            <w:vAlign w:val="bottom"/>
            <w:hideMark/>
          </w:tcPr>
          <w:p w14:paraId="010631EC"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65B5CB6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A490FC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FEE1C2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CBBEBF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058927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0F6AA8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1F7EC3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F2D82D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0009CC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28AC2F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065C38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B0A4D4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1542C0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3CE1F0C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2BD871AA"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0651D00C"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nil"/>
              <w:right w:val="nil"/>
            </w:tcBorders>
            <w:shd w:val="clear" w:color="auto" w:fill="auto"/>
            <w:noWrap/>
            <w:vAlign w:val="bottom"/>
            <w:hideMark/>
          </w:tcPr>
          <w:p w14:paraId="0BA7044D"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215CAA5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AFF46B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E497B8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415C7B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29C464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040B02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CB21E3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83DBBE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35DA4D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A89C0D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1B7F82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9B800B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02FFE1F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D8D96A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0.15</w:t>
            </w:r>
          </w:p>
        </w:tc>
      </w:tr>
      <w:tr w:rsidR="001C3427" w:rsidRPr="001C3427" w14:paraId="2DA3A6A0" w14:textId="77777777" w:rsidTr="001C3427">
        <w:trPr>
          <w:trHeight w:val="280"/>
        </w:trPr>
        <w:tc>
          <w:tcPr>
            <w:tcW w:w="0" w:type="auto"/>
            <w:tcBorders>
              <w:top w:val="nil"/>
              <w:left w:val="nil"/>
              <w:bottom w:val="single" w:sz="4" w:space="0" w:color="auto"/>
              <w:right w:val="single" w:sz="4" w:space="0" w:color="auto"/>
            </w:tcBorders>
            <w:shd w:val="clear" w:color="auto" w:fill="auto"/>
            <w:noWrap/>
            <w:vAlign w:val="center"/>
            <w:hideMark/>
          </w:tcPr>
          <w:p w14:paraId="298D42B4"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single" w:sz="4" w:space="0" w:color="auto"/>
              <w:right w:val="nil"/>
            </w:tcBorders>
            <w:shd w:val="clear" w:color="auto" w:fill="auto"/>
            <w:noWrap/>
            <w:vAlign w:val="bottom"/>
            <w:hideMark/>
          </w:tcPr>
          <w:p w14:paraId="2B44B2D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58E4FA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F91A5A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18E0E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1CA76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F4349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369CCA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CDC734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040A5B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B216B3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C1AF6C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178C8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1A0F7D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single" w:sz="4" w:space="0" w:color="auto"/>
              <w:right w:val="nil"/>
            </w:tcBorders>
            <w:shd w:val="clear" w:color="auto" w:fill="auto"/>
            <w:noWrap/>
            <w:vAlign w:val="bottom"/>
            <w:hideMark/>
          </w:tcPr>
          <w:p w14:paraId="6751CD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4845824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r>
      <w:tr w:rsidR="001C3427" w:rsidRPr="001C3427" w14:paraId="74B0B69C" w14:textId="77777777" w:rsidTr="001C3427">
        <w:trPr>
          <w:trHeight w:val="280"/>
        </w:trPr>
        <w:tc>
          <w:tcPr>
            <w:tcW w:w="0" w:type="auto"/>
            <w:tcBorders>
              <w:top w:val="nil"/>
              <w:left w:val="nil"/>
              <w:bottom w:val="nil"/>
              <w:right w:val="nil"/>
            </w:tcBorders>
            <w:shd w:val="clear" w:color="auto" w:fill="auto"/>
            <w:noWrap/>
            <w:vAlign w:val="bottom"/>
            <w:hideMark/>
          </w:tcPr>
          <w:p w14:paraId="7A3C10E1" w14:textId="77777777" w:rsidR="001C3427" w:rsidRPr="001C3427" w:rsidRDefault="001C3427" w:rsidP="001C3427">
            <w:pPr>
              <w:rPr>
                <w:rFonts w:ascii="Palatino Linotype" w:hAnsi="Palatino Linotype" w:cs="Calibri"/>
                <w:sz w:val="20"/>
                <w:szCs w:val="20"/>
              </w:rPr>
            </w:pPr>
            <w:r w:rsidRPr="001C3427">
              <w:rPr>
                <w:rFonts w:ascii="Palatino Linotype" w:hAnsi="Palatino Linotype" w:cs="Calibri"/>
                <w:sz w:val="20"/>
                <w:szCs w:val="20"/>
              </w:rPr>
              <w:t>Constant</w:t>
            </w:r>
          </w:p>
        </w:tc>
        <w:tc>
          <w:tcPr>
            <w:tcW w:w="0" w:type="auto"/>
            <w:tcBorders>
              <w:top w:val="nil"/>
              <w:left w:val="nil"/>
              <w:bottom w:val="nil"/>
              <w:right w:val="nil"/>
            </w:tcBorders>
            <w:shd w:val="clear" w:color="auto" w:fill="auto"/>
            <w:noWrap/>
            <w:vAlign w:val="bottom"/>
            <w:hideMark/>
          </w:tcPr>
          <w:p w14:paraId="6D606FE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0.96</w:t>
            </w:r>
          </w:p>
        </w:tc>
        <w:tc>
          <w:tcPr>
            <w:tcW w:w="0" w:type="auto"/>
            <w:tcBorders>
              <w:top w:val="nil"/>
              <w:left w:val="nil"/>
              <w:bottom w:val="nil"/>
              <w:right w:val="nil"/>
            </w:tcBorders>
            <w:shd w:val="clear" w:color="auto" w:fill="auto"/>
            <w:noWrap/>
            <w:vAlign w:val="bottom"/>
            <w:hideMark/>
          </w:tcPr>
          <w:p w14:paraId="27B143E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56862F0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4C64DD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0.99</w:t>
            </w:r>
          </w:p>
        </w:tc>
        <w:tc>
          <w:tcPr>
            <w:tcW w:w="0" w:type="auto"/>
            <w:tcBorders>
              <w:top w:val="nil"/>
              <w:left w:val="nil"/>
              <w:bottom w:val="nil"/>
              <w:right w:val="nil"/>
            </w:tcBorders>
            <w:shd w:val="clear" w:color="auto" w:fill="auto"/>
            <w:noWrap/>
            <w:vAlign w:val="bottom"/>
            <w:hideMark/>
          </w:tcPr>
          <w:p w14:paraId="76A63E4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62B0E52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7546A5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1.07</w:t>
            </w:r>
          </w:p>
        </w:tc>
        <w:tc>
          <w:tcPr>
            <w:tcW w:w="0" w:type="auto"/>
            <w:tcBorders>
              <w:top w:val="nil"/>
              <w:left w:val="nil"/>
              <w:bottom w:val="nil"/>
              <w:right w:val="nil"/>
            </w:tcBorders>
            <w:shd w:val="clear" w:color="auto" w:fill="auto"/>
            <w:noWrap/>
            <w:vAlign w:val="bottom"/>
            <w:hideMark/>
          </w:tcPr>
          <w:p w14:paraId="3C7FEBD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128749F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B2E08D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1.07</w:t>
            </w:r>
          </w:p>
        </w:tc>
        <w:tc>
          <w:tcPr>
            <w:tcW w:w="0" w:type="auto"/>
            <w:tcBorders>
              <w:top w:val="nil"/>
              <w:left w:val="nil"/>
              <w:bottom w:val="nil"/>
              <w:right w:val="nil"/>
            </w:tcBorders>
            <w:shd w:val="clear" w:color="auto" w:fill="auto"/>
            <w:noWrap/>
            <w:vAlign w:val="bottom"/>
            <w:hideMark/>
          </w:tcPr>
          <w:p w14:paraId="6015CDB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3F8296F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FE64A4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1.06</w:t>
            </w:r>
          </w:p>
        </w:tc>
        <w:tc>
          <w:tcPr>
            <w:tcW w:w="0" w:type="auto"/>
            <w:tcBorders>
              <w:top w:val="nil"/>
              <w:left w:val="nil"/>
              <w:bottom w:val="nil"/>
              <w:right w:val="nil"/>
            </w:tcBorders>
            <w:shd w:val="clear" w:color="auto" w:fill="auto"/>
            <w:noWrap/>
            <w:vAlign w:val="bottom"/>
            <w:hideMark/>
          </w:tcPr>
          <w:p w14:paraId="10BBBF9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0DB1AFC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49962619" w14:textId="77777777" w:rsidTr="001C3427">
        <w:trPr>
          <w:trHeight w:val="280"/>
        </w:trPr>
        <w:tc>
          <w:tcPr>
            <w:tcW w:w="0" w:type="auto"/>
            <w:tcBorders>
              <w:top w:val="nil"/>
              <w:left w:val="nil"/>
              <w:bottom w:val="nil"/>
              <w:right w:val="nil"/>
            </w:tcBorders>
            <w:shd w:val="clear" w:color="auto" w:fill="auto"/>
            <w:noWrap/>
            <w:vAlign w:val="bottom"/>
            <w:hideMark/>
          </w:tcPr>
          <w:p w14:paraId="3A5A78A8" w14:textId="77777777" w:rsidR="001C3427" w:rsidRPr="001C3427" w:rsidRDefault="001C3427" w:rsidP="001C3427">
            <w:pPr>
              <w:rPr>
                <w:rFonts w:ascii="Palatino Linotype" w:hAnsi="Palatino Linotype" w:cs="Calibri"/>
                <w:sz w:val="20"/>
                <w:szCs w:val="20"/>
              </w:rPr>
            </w:pPr>
            <w:proofErr w:type="spellStart"/>
            <w:r w:rsidRPr="001C3427">
              <w:rPr>
                <w:rFonts w:ascii="Palatino Linotype" w:hAnsi="Palatino Linotype" w:cs="Calibri"/>
                <w:sz w:val="20"/>
                <w:szCs w:val="20"/>
              </w:rPr>
              <w:t>Observations</w:t>
            </w:r>
            <w:proofErr w:type="spellEnd"/>
          </w:p>
        </w:tc>
        <w:tc>
          <w:tcPr>
            <w:tcW w:w="0" w:type="auto"/>
            <w:tcBorders>
              <w:top w:val="nil"/>
              <w:left w:val="nil"/>
              <w:bottom w:val="nil"/>
              <w:right w:val="nil"/>
            </w:tcBorders>
            <w:shd w:val="clear" w:color="auto" w:fill="auto"/>
            <w:noWrap/>
            <w:vAlign w:val="bottom"/>
            <w:hideMark/>
          </w:tcPr>
          <w:p w14:paraId="3BD393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29,071</w:t>
            </w:r>
          </w:p>
        </w:tc>
        <w:tc>
          <w:tcPr>
            <w:tcW w:w="0" w:type="auto"/>
            <w:tcBorders>
              <w:top w:val="nil"/>
              <w:left w:val="nil"/>
              <w:bottom w:val="nil"/>
              <w:right w:val="nil"/>
            </w:tcBorders>
            <w:shd w:val="clear" w:color="auto" w:fill="auto"/>
            <w:noWrap/>
            <w:vAlign w:val="bottom"/>
            <w:hideMark/>
          </w:tcPr>
          <w:p w14:paraId="3ED935D3"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DF2B52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31C2FF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29,212</w:t>
            </w:r>
          </w:p>
        </w:tc>
        <w:tc>
          <w:tcPr>
            <w:tcW w:w="0" w:type="auto"/>
            <w:tcBorders>
              <w:top w:val="nil"/>
              <w:left w:val="nil"/>
              <w:bottom w:val="nil"/>
              <w:right w:val="nil"/>
            </w:tcBorders>
            <w:shd w:val="clear" w:color="auto" w:fill="auto"/>
            <w:noWrap/>
            <w:vAlign w:val="bottom"/>
            <w:hideMark/>
          </w:tcPr>
          <w:p w14:paraId="7B683924"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68651F4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A6EA55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29,174</w:t>
            </w:r>
          </w:p>
        </w:tc>
        <w:tc>
          <w:tcPr>
            <w:tcW w:w="0" w:type="auto"/>
            <w:tcBorders>
              <w:top w:val="nil"/>
              <w:left w:val="nil"/>
              <w:bottom w:val="nil"/>
              <w:right w:val="nil"/>
            </w:tcBorders>
            <w:shd w:val="clear" w:color="auto" w:fill="auto"/>
            <w:noWrap/>
            <w:vAlign w:val="bottom"/>
            <w:hideMark/>
          </w:tcPr>
          <w:p w14:paraId="51C8CDD2"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1F8CD06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822B99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29,279</w:t>
            </w:r>
          </w:p>
        </w:tc>
        <w:tc>
          <w:tcPr>
            <w:tcW w:w="0" w:type="auto"/>
            <w:tcBorders>
              <w:top w:val="nil"/>
              <w:left w:val="nil"/>
              <w:bottom w:val="nil"/>
              <w:right w:val="nil"/>
            </w:tcBorders>
            <w:shd w:val="clear" w:color="auto" w:fill="auto"/>
            <w:noWrap/>
            <w:vAlign w:val="bottom"/>
            <w:hideMark/>
          </w:tcPr>
          <w:p w14:paraId="67375B21"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51AFE98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49E2F5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29,185</w:t>
            </w:r>
          </w:p>
        </w:tc>
        <w:tc>
          <w:tcPr>
            <w:tcW w:w="0" w:type="auto"/>
            <w:tcBorders>
              <w:top w:val="nil"/>
              <w:left w:val="nil"/>
              <w:bottom w:val="nil"/>
              <w:right w:val="nil"/>
            </w:tcBorders>
            <w:shd w:val="clear" w:color="auto" w:fill="auto"/>
            <w:noWrap/>
            <w:vAlign w:val="bottom"/>
            <w:hideMark/>
          </w:tcPr>
          <w:p w14:paraId="238AF3E6"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4BB897C" w14:textId="77777777" w:rsidR="001C3427" w:rsidRPr="001C3427" w:rsidRDefault="001C3427" w:rsidP="001C3427">
            <w:pPr>
              <w:jc w:val="center"/>
              <w:rPr>
                <w:sz w:val="20"/>
                <w:szCs w:val="20"/>
              </w:rPr>
            </w:pPr>
          </w:p>
        </w:tc>
      </w:tr>
      <w:tr w:rsidR="001C3427" w:rsidRPr="001C3427" w14:paraId="486BDE92" w14:textId="77777777" w:rsidTr="001C3427">
        <w:trPr>
          <w:trHeight w:val="280"/>
        </w:trPr>
        <w:tc>
          <w:tcPr>
            <w:tcW w:w="0" w:type="auto"/>
            <w:tcBorders>
              <w:top w:val="nil"/>
              <w:left w:val="nil"/>
              <w:bottom w:val="single" w:sz="4" w:space="0" w:color="auto"/>
              <w:right w:val="nil"/>
            </w:tcBorders>
            <w:shd w:val="clear" w:color="auto" w:fill="auto"/>
            <w:noWrap/>
            <w:vAlign w:val="bottom"/>
            <w:hideMark/>
          </w:tcPr>
          <w:p w14:paraId="204074EF" w14:textId="77777777" w:rsidR="001C3427" w:rsidRPr="001C3427" w:rsidRDefault="001C3427" w:rsidP="001C3427">
            <w:pPr>
              <w:rPr>
                <w:rFonts w:ascii="Palatino Linotype" w:hAnsi="Palatino Linotype" w:cs="Calibri"/>
                <w:sz w:val="20"/>
                <w:szCs w:val="20"/>
              </w:rPr>
            </w:pPr>
            <w:proofErr w:type="spellStart"/>
            <w:r w:rsidRPr="001C3427">
              <w:rPr>
                <w:rFonts w:ascii="Palatino Linotype" w:hAnsi="Palatino Linotype" w:cs="Calibri"/>
                <w:sz w:val="20"/>
                <w:szCs w:val="20"/>
              </w:rPr>
              <w:t>Number</w:t>
            </w:r>
            <w:proofErr w:type="spellEnd"/>
            <w:r w:rsidRPr="001C3427">
              <w:rPr>
                <w:rFonts w:ascii="Palatino Linotype" w:hAnsi="Palatino Linotype" w:cs="Calibri"/>
                <w:sz w:val="20"/>
                <w:szCs w:val="20"/>
              </w:rPr>
              <w:t xml:space="preserve"> </w:t>
            </w:r>
            <w:proofErr w:type="spellStart"/>
            <w:r w:rsidRPr="001C3427">
              <w:rPr>
                <w:rFonts w:ascii="Palatino Linotype" w:hAnsi="Palatino Linotype" w:cs="Calibri"/>
                <w:sz w:val="20"/>
                <w:szCs w:val="20"/>
              </w:rPr>
              <w:t>of</w:t>
            </w:r>
            <w:proofErr w:type="spellEnd"/>
            <w:r w:rsidRPr="001C3427">
              <w:rPr>
                <w:rFonts w:ascii="Palatino Linotype" w:hAnsi="Palatino Linotype" w:cs="Calibri"/>
                <w:sz w:val="20"/>
                <w:szCs w:val="20"/>
              </w:rPr>
              <w:t xml:space="preserve"> </w:t>
            </w:r>
            <w:proofErr w:type="spellStart"/>
            <w:r w:rsidRPr="001C3427">
              <w:rPr>
                <w:rFonts w:ascii="Palatino Linotype" w:hAnsi="Palatino Linotype" w:cs="Calibri"/>
                <w:sz w:val="20"/>
                <w:szCs w:val="20"/>
              </w:rPr>
              <w:t>groups</w:t>
            </w:r>
            <w:proofErr w:type="spellEnd"/>
          </w:p>
        </w:tc>
        <w:tc>
          <w:tcPr>
            <w:tcW w:w="0" w:type="auto"/>
            <w:tcBorders>
              <w:top w:val="nil"/>
              <w:left w:val="nil"/>
              <w:bottom w:val="single" w:sz="4" w:space="0" w:color="auto"/>
              <w:right w:val="nil"/>
            </w:tcBorders>
            <w:shd w:val="clear" w:color="auto" w:fill="auto"/>
            <w:noWrap/>
            <w:vAlign w:val="bottom"/>
            <w:hideMark/>
          </w:tcPr>
          <w:p w14:paraId="63D2C53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27E4F1B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51A342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94E9B6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47AB6CF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681322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56EC3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354A7B0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55F12F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B67498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347C719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51DCA5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2E8B02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33BA3FE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B3341B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54FDBE3F" w14:textId="77777777" w:rsidTr="001C3427">
        <w:trPr>
          <w:trHeight w:val="260"/>
        </w:trPr>
        <w:tc>
          <w:tcPr>
            <w:tcW w:w="0" w:type="auto"/>
            <w:tcBorders>
              <w:top w:val="nil"/>
              <w:left w:val="nil"/>
              <w:bottom w:val="nil"/>
              <w:right w:val="nil"/>
            </w:tcBorders>
            <w:shd w:val="clear" w:color="auto" w:fill="auto"/>
            <w:noWrap/>
            <w:vAlign w:val="bottom"/>
            <w:hideMark/>
          </w:tcPr>
          <w:p w14:paraId="6D465483"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E251EC0"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31197AA7"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39831669"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74FF8765"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09FA11F3"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598F4C40"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696D1D32"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1A06013A"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7369BD6C"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3A94D0A5"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7A151FE2"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1775080E"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7FC2CABD"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6EE8A3B4" w14:textId="77777777" w:rsidR="001C3427" w:rsidRPr="001C3427" w:rsidRDefault="001C3427" w:rsidP="001C3427">
            <w:pPr>
              <w:rPr>
                <w:sz w:val="20"/>
                <w:szCs w:val="20"/>
              </w:rPr>
            </w:pPr>
          </w:p>
        </w:tc>
        <w:tc>
          <w:tcPr>
            <w:tcW w:w="0" w:type="auto"/>
            <w:tcBorders>
              <w:top w:val="nil"/>
              <w:left w:val="nil"/>
              <w:bottom w:val="nil"/>
              <w:right w:val="nil"/>
            </w:tcBorders>
            <w:shd w:val="clear" w:color="auto" w:fill="auto"/>
            <w:noWrap/>
            <w:vAlign w:val="bottom"/>
            <w:hideMark/>
          </w:tcPr>
          <w:p w14:paraId="6DDD11B8" w14:textId="77777777" w:rsidR="001C3427" w:rsidRPr="001C3427" w:rsidRDefault="001C3427" w:rsidP="001C3427">
            <w:pPr>
              <w:rPr>
                <w:sz w:val="20"/>
                <w:szCs w:val="20"/>
              </w:rPr>
            </w:pPr>
          </w:p>
        </w:tc>
      </w:tr>
      <w:tr w:rsidR="001C3427" w:rsidRPr="001C3427" w14:paraId="04A12C65" w14:textId="77777777" w:rsidTr="001C3427">
        <w:trPr>
          <w:trHeight w:val="300"/>
        </w:trPr>
        <w:tc>
          <w:tcPr>
            <w:tcW w:w="0" w:type="auto"/>
            <w:tcBorders>
              <w:top w:val="single" w:sz="4" w:space="0" w:color="auto"/>
              <w:left w:val="nil"/>
              <w:bottom w:val="nil"/>
              <w:right w:val="nil"/>
            </w:tcBorders>
            <w:shd w:val="clear" w:color="auto" w:fill="auto"/>
            <w:noWrap/>
            <w:vAlign w:val="bottom"/>
            <w:hideMark/>
          </w:tcPr>
          <w:p w14:paraId="25786136" w14:textId="77777777" w:rsidR="001C3427" w:rsidRPr="001C3427" w:rsidRDefault="001C3427" w:rsidP="001C3427">
            <w:pPr>
              <w:rPr>
                <w:rFonts w:ascii="Arial" w:hAnsi="Arial" w:cs="Arial"/>
                <w:sz w:val="20"/>
                <w:szCs w:val="20"/>
              </w:rPr>
            </w:pPr>
            <w:r w:rsidRPr="001C3427">
              <w:rPr>
                <w:rFonts w:ascii="Arial" w:hAnsi="Arial" w:cs="Arial"/>
                <w:sz w:val="20"/>
                <w:szCs w:val="20"/>
              </w:rPr>
              <w:t> </w:t>
            </w:r>
          </w:p>
        </w:tc>
        <w:tc>
          <w:tcPr>
            <w:tcW w:w="0" w:type="auto"/>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63624CB"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M6</w:t>
            </w:r>
          </w:p>
        </w:tc>
        <w:tc>
          <w:tcPr>
            <w:tcW w:w="0" w:type="auto"/>
            <w:gridSpan w:val="3"/>
            <w:tcBorders>
              <w:top w:val="single" w:sz="4" w:space="0" w:color="auto"/>
              <w:left w:val="nil"/>
              <w:bottom w:val="single" w:sz="8" w:space="0" w:color="auto"/>
              <w:right w:val="nil"/>
            </w:tcBorders>
            <w:shd w:val="clear" w:color="auto" w:fill="auto"/>
            <w:noWrap/>
            <w:vAlign w:val="bottom"/>
            <w:hideMark/>
          </w:tcPr>
          <w:p w14:paraId="362E40DC"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M7</w:t>
            </w:r>
          </w:p>
        </w:tc>
        <w:tc>
          <w:tcPr>
            <w:tcW w:w="0" w:type="auto"/>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77B0BD8"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M8</w:t>
            </w:r>
          </w:p>
        </w:tc>
        <w:tc>
          <w:tcPr>
            <w:tcW w:w="0" w:type="auto"/>
            <w:gridSpan w:val="3"/>
            <w:tcBorders>
              <w:top w:val="single" w:sz="4" w:space="0" w:color="auto"/>
              <w:left w:val="nil"/>
              <w:bottom w:val="single" w:sz="8" w:space="0" w:color="auto"/>
              <w:right w:val="nil"/>
            </w:tcBorders>
            <w:shd w:val="clear" w:color="auto" w:fill="auto"/>
            <w:noWrap/>
            <w:vAlign w:val="bottom"/>
            <w:hideMark/>
          </w:tcPr>
          <w:p w14:paraId="368221BB"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M9</w:t>
            </w:r>
          </w:p>
        </w:tc>
        <w:tc>
          <w:tcPr>
            <w:tcW w:w="0" w:type="auto"/>
            <w:gridSpan w:val="3"/>
            <w:tcBorders>
              <w:top w:val="single" w:sz="4" w:space="0" w:color="auto"/>
              <w:left w:val="single" w:sz="4" w:space="0" w:color="auto"/>
              <w:bottom w:val="single" w:sz="8" w:space="0" w:color="auto"/>
              <w:right w:val="nil"/>
            </w:tcBorders>
            <w:shd w:val="clear" w:color="auto" w:fill="auto"/>
            <w:noWrap/>
            <w:vAlign w:val="bottom"/>
            <w:hideMark/>
          </w:tcPr>
          <w:p w14:paraId="3954C89E"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M10</w:t>
            </w:r>
          </w:p>
        </w:tc>
      </w:tr>
      <w:tr w:rsidR="001C3427" w:rsidRPr="001C3427" w14:paraId="521B375C" w14:textId="77777777" w:rsidTr="001C3427">
        <w:trPr>
          <w:trHeight w:val="280"/>
        </w:trPr>
        <w:tc>
          <w:tcPr>
            <w:tcW w:w="0" w:type="auto"/>
            <w:tcBorders>
              <w:top w:val="nil"/>
              <w:left w:val="nil"/>
              <w:bottom w:val="single" w:sz="4" w:space="0" w:color="auto"/>
              <w:right w:val="nil"/>
            </w:tcBorders>
            <w:shd w:val="clear" w:color="auto" w:fill="auto"/>
            <w:noWrap/>
            <w:vAlign w:val="bottom"/>
            <w:hideMark/>
          </w:tcPr>
          <w:p w14:paraId="3630CDBF" w14:textId="77777777" w:rsidR="001C3427" w:rsidRPr="001C3427" w:rsidRDefault="001C3427" w:rsidP="001C3427">
            <w:pPr>
              <w:rPr>
                <w:rFonts w:ascii="Arial" w:hAnsi="Arial" w:cs="Arial"/>
                <w:sz w:val="20"/>
                <w:szCs w:val="20"/>
              </w:rPr>
            </w:pPr>
            <w:r w:rsidRPr="001C3427">
              <w:rPr>
                <w:rFonts w:ascii="Arial" w:hAnsi="Arial" w:cs="Arial"/>
                <w:sz w:val="20"/>
                <w:szCs w:val="20"/>
              </w:rPr>
              <w:t> </w:t>
            </w:r>
          </w:p>
        </w:tc>
        <w:tc>
          <w:tcPr>
            <w:tcW w:w="0" w:type="auto"/>
            <w:tcBorders>
              <w:top w:val="nil"/>
              <w:left w:val="single" w:sz="8" w:space="0" w:color="auto"/>
              <w:bottom w:val="single" w:sz="4" w:space="0" w:color="auto"/>
              <w:right w:val="nil"/>
            </w:tcBorders>
            <w:shd w:val="clear" w:color="auto" w:fill="auto"/>
            <w:noWrap/>
            <w:vAlign w:val="center"/>
            <w:hideMark/>
          </w:tcPr>
          <w:p w14:paraId="0951F4ED"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single" w:sz="4" w:space="0" w:color="auto"/>
              <w:right w:val="nil"/>
            </w:tcBorders>
            <w:shd w:val="clear" w:color="auto" w:fill="auto"/>
            <w:noWrap/>
            <w:vAlign w:val="center"/>
            <w:hideMark/>
          </w:tcPr>
          <w:p w14:paraId="282DE817"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single" w:sz="4" w:space="0" w:color="auto"/>
              <w:right w:val="single" w:sz="8" w:space="0" w:color="auto"/>
            </w:tcBorders>
            <w:shd w:val="clear" w:color="auto" w:fill="auto"/>
            <w:noWrap/>
            <w:vAlign w:val="center"/>
            <w:hideMark/>
          </w:tcPr>
          <w:p w14:paraId="042D727B"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nil"/>
              <w:bottom w:val="single" w:sz="4" w:space="0" w:color="auto"/>
              <w:right w:val="nil"/>
            </w:tcBorders>
            <w:shd w:val="clear" w:color="auto" w:fill="auto"/>
            <w:noWrap/>
            <w:vAlign w:val="center"/>
            <w:hideMark/>
          </w:tcPr>
          <w:p w14:paraId="5E8D8E08"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single" w:sz="4" w:space="0" w:color="auto"/>
              <w:right w:val="nil"/>
            </w:tcBorders>
            <w:shd w:val="clear" w:color="auto" w:fill="auto"/>
            <w:noWrap/>
            <w:vAlign w:val="center"/>
            <w:hideMark/>
          </w:tcPr>
          <w:p w14:paraId="778EAF55"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single" w:sz="4" w:space="0" w:color="auto"/>
              <w:right w:val="nil"/>
            </w:tcBorders>
            <w:shd w:val="clear" w:color="auto" w:fill="auto"/>
            <w:noWrap/>
            <w:vAlign w:val="center"/>
            <w:hideMark/>
          </w:tcPr>
          <w:p w14:paraId="37E93555"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single" w:sz="8" w:space="0" w:color="auto"/>
              <w:bottom w:val="single" w:sz="4" w:space="0" w:color="auto"/>
              <w:right w:val="nil"/>
            </w:tcBorders>
            <w:shd w:val="clear" w:color="auto" w:fill="auto"/>
            <w:noWrap/>
            <w:vAlign w:val="center"/>
            <w:hideMark/>
          </w:tcPr>
          <w:p w14:paraId="08AFD5A0"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single" w:sz="4" w:space="0" w:color="auto"/>
              <w:right w:val="nil"/>
            </w:tcBorders>
            <w:shd w:val="clear" w:color="auto" w:fill="auto"/>
            <w:noWrap/>
            <w:vAlign w:val="center"/>
            <w:hideMark/>
          </w:tcPr>
          <w:p w14:paraId="5CA30323"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single" w:sz="4" w:space="0" w:color="auto"/>
              <w:right w:val="single" w:sz="8" w:space="0" w:color="auto"/>
            </w:tcBorders>
            <w:shd w:val="clear" w:color="auto" w:fill="auto"/>
            <w:noWrap/>
            <w:vAlign w:val="center"/>
            <w:hideMark/>
          </w:tcPr>
          <w:p w14:paraId="74BC2F67"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nil"/>
              <w:bottom w:val="single" w:sz="4" w:space="0" w:color="auto"/>
              <w:right w:val="nil"/>
            </w:tcBorders>
            <w:shd w:val="clear" w:color="auto" w:fill="auto"/>
            <w:noWrap/>
            <w:vAlign w:val="center"/>
            <w:hideMark/>
          </w:tcPr>
          <w:p w14:paraId="72736C84"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single" w:sz="4" w:space="0" w:color="auto"/>
              <w:right w:val="nil"/>
            </w:tcBorders>
            <w:shd w:val="clear" w:color="auto" w:fill="auto"/>
            <w:noWrap/>
            <w:vAlign w:val="center"/>
            <w:hideMark/>
          </w:tcPr>
          <w:p w14:paraId="5116E595"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single" w:sz="4" w:space="0" w:color="auto"/>
              <w:right w:val="nil"/>
            </w:tcBorders>
            <w:shd w:val="clear" w:color="auto" w:fill="auto"/>
            <w:noWrap/>
            <w:vAlign w:val="center"/>
            <w:hideMark/>
          </w:tcPr>
          <w:p w14:paraId="7672790A"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c>
          <w:tcPr>
            <w:tcW w:w="0" w:type="auto"/>
            <w:tcBorders>
              <w:top w:val="nil"/>
              <w:left w:val="single" w:sz="8" w:space="0" w:color="auto"/>
              <w:bottom w:val="single" w:sz="4" w:space="0" w:color="auto"/>
              <w:right w:val="nil"/>
            </w:tcBorders>
            <w:shd w:val="clear" w:color="auto" w:fill="auto"/>
            <w:noWrap/>
            <w:vAlign w:val="center"/>
            <w:hideMark/>
          </w:tcPr>
          <w:p w14:paraId="209A74C3"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b</w:t>
            </w:r>
          </w:p>
        </w:tc>
        <w:tc>
          <w:tcPr>
            <w:tcW w:w="0" w:type="auto"/>
            <w:tcBorders>
              <w:top w:val="nil"/>
              <w:left w:val="nil"/>
              <w:bottom w:val="single" w:sz="4" w:space="0" w:color="auto"/>
              <w:right w:val="nil"/>
            </w:tcBorders>
            <w:shd w:val="clear" w:color="auto" w:fill="auto"/>
            <w:noWrap/>
            <w:vAlign w:val="center"/>
            <w:hideMark/>
          </w:tcPr>
          <w:p w14:paraId="607E27B1"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SE</w:t>
            </w:r>
          </w:p>
        </w:tc>
        <w:tc>
          <w:tcPr>
            <w:tcW w:w="0" w:type="auto"/>
            <w:tcBorders>
              <w:top w:val="nil"/>
              <w:left w:val="nil"/>
              <w:bottom w:val="single" w:sz="4" w:space="0" w:color="auto"/>
              <w:right w:val="single" w:sz="8" w:space="0" w:color="auto"/>
            </w:tcBorders>
            <w:shd w:val="clear" w:color="auto" w:fill="auto"/>
            <w:noWrap/>
            <w:vAlign w:val="center"/>
            <w:hideMark/>
          </w:tcPr>
          <w:p w14:paraId="62C59CBF" w14:textId="77777777" w:rsidR="001C3427" w:rsidRPr="001C3427" w:rsidRDefault="001C3427" w:rsidP="001C3427">
            <w:pPr>
              <w:jc w:val="center"/>
              <w:rPr>
                <w:rFonts w:ascii="Palatino Linotype" w:hAnsi="Palatino Linotype" w:cs="Calibri"/>
                <w:color w:val="000000"/>
                <w:sz w:val="20"/>
                <w:szCs w:val="20"/>
              </w:rPr>
            </w:pPr>
            <w:r w:rsidRPr="001C3427">
              <w:rPr>
                <w:rFonts w:ascii="Palatino Linotype" w:hAnsi="Palatino Linotype" w:cs="Calibri"/>
                <w:color w:val="000000"/>
                <w:sz w:val="20"/>
                <w:szCs w:val="20"/>
              </w:rPr>
              <w:t>p</w:t>
            </w:r>
          </w:p>
        </w:tc>
      </w:tr>
      <w:tr w:rsidR="001C3427" w:rsidRPr="001C3427" w14:paraId="2ABC16E1" w14:textId="77777777" w:rsidTr="001C3427">
        <w:trPr>
          <w:trHeight w:val="280"/>
        </w:trPr>
        <w:tc>
          <w:tcPr>
            <w:tcW w:w="0" w:type="auto"/>
            <w:tcBorders>
              <w:top w:val="nil"/>
              <w:left w:val="nil"/>
              <w:bottom w:val="nil"/>
              <w:right w:val="nil"/>
            </w:tcBorders>
            <w:shd w:val="clear" w:color="auto" w:fill="auto"/>
            <w:noWrap/>
            <w:vAlign w:val="bottom"/>
            <w:hideMark/>
          </w:tcPr>
          <w:p w14:paraId="79279471" w14:textId="77777777" w:rsidR="001C3427" w:rsidRPr="001C3427" w:rsidRDefault="001C3427" w:rsidP="001C3427">
            <w:pPr>
              <w:jc w:val="center"/>
              <w:rPr>
                <w:rFonts w:ascii="Palatino Linotype" w:hAnsi="Palatino Linotype" w:cs="Calibri"/>
                <w:color w:val="000000"/>
                <w:sz w:val="20"/>
                <w:szCs w:val="20"/>
              </w:rPr>
            </w:pPr>
          </w:p>
        </w:tc>
        <w:tc>
          <w:tcPr>
            <w:tcW w:w="0" w:type="auto"/>
            <w:gridSpan w:val="15"/>
            <w:tcBorders>
              <w:top w:val="nil"/>
              <w:left w:val="single" w:sz="4" w:space="0" w:color="auto"/>
              <w:bottom w:val="nil"/>
              <w:right w:val="nil"/>
            </w:tcBorders>
            <w:shd w:val="clear" w:color="auto" w:fill="auto"/>
            <w:noWrap/>
            <w:vAlign w:val="center"/>
            <w:hideMark/>
          </w:tcPr>
          <w:p w14:paraId="7E76B2F3" w14:textId="77777777" w:rsidR="001C3427" w:rsidRPr="001C3427" w:rsidRDefault="001C3427" w:rsidP="001C3427">
            <w:pPr>
              <w:jc w:val="cente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Reconciliation</w:t>
            </w:r>
            <w:proofErr w:type="spellEnd"/>
            <w:r w:rsidRPr="001C3427">
              <w:rPr>
                <w:rFonts w:ascii="Palatino Linotype" w:hAnsi="Palatino Linotype" w:cs="Calibri"/>
                <w:color w:val="000000"/>
                <w:sz w:val="20"/>
                <w:szCs w:val="20"/>
              </w:rPr>
              <w:t xml:space="preserve"> vs. </w:t>
            </w:r>
            <w:proofErr w:type="spellStart"/>
            <w:r w:rsidRPr="001C3427">
              <w:rPr>
                <w:rFonts w:ascii="Palatino Linotype" w:hAnsi="Palatino Linotype" w:cs="Calibri"/>
                <w:color w:val="000000"/>
                <w:sz w:val="20"/>
                <w:szCs w:val="20"/>
              </w:rPr>
              <w:t>taxation</w:t>
            </w:r>
            <w:proofErr w:type="spellEnd"/>
          </w:p>
        </w:tc>
      </w:tr>
      <w:tr w:rsidR="001C3427" w:rsidRPr="001C3427" w14:paraId="78966090" w14:textId="77777777" w:rsidTr="001C3427">
        <w:trPr>
          <w:trHeight w:val="280"/>
        </w:trPr>
        <w:tc>
          <w:tcPr>
            <w:tcW w:w="0" w:type="auto"/>
            <w:tcBorders>
              <w:top w:val="single" w:sz="4" w:space="0" w:color="auto"/>
              <w:left w:val="nil"/>
              <w:bottom w:val="nil"/>
              <w:right w:val="single" w:sz="4" w:space="0" w:color="auto"/>
            </w:tcBorders>
            <w:shd w:val="clear" w:color="auto" w:fill="auto"/>
            <w:noWrap/>
            <w:vAlign w:val="center"/>
            <w:hideMark/>
          </w:tcPr>
          <w:p w14:paraId="0CC6804C"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single" w:sz="4" w:space="0" w:color="auto"/>
              <w:left w:val="nil"/>
              <w:bottom w:val="nil"/>
              <w:right w:val="nil"/>
            </w:tcBorders>
            <w:shd w:val="clear" w:color="auto" w:fill="auto"/>
            <w:noWrap/>
            <w:vAlign w:val="bottom"/>
            <w:hideMark/>
          </w:tcPr>
          <w:p w14:paraId="36348CD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single" w:sz="4" w:space="0" w:color="auto"/>
              <w:left w:val="nil"/>
              <w:bottom w:val="nil"/>
              <w:right w:val="nil"/>
            </w:tcBorders>
            <w:shd w:val="clear" w:color="auto" w:fill="auto"/>
            <w:noWrap/>
            <w:vAlign w:val="bottom"/>
            <w:hideMark/>
          </w:tcPr>
          <w:p w14:paraId="190B2A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5C65C02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4688734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BBA401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333A2E3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5A0AD44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C7FB19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9CDC8D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69F0D9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ED83A5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4842B3B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41F5F9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14776B0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445128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0FBD6B46"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3C036155"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Ref</w:t>
            </w:r>
            <w:proofErr w:type="spellEnd"/>
            <w:r w:rsidRPr="001C3427">
              <w:rPr>
                <w:rFonts w:ascii="Palatino Linotype" w:hAnsi="Palatino Linotype" w:cs="Calibri"/>
                <w:color w:val="000000"/>
                <w:sz w:val="20"/>
                <w:szCs w:val="20"/>
              </w:rPr>
              <w:t>: Center)</w:t>
            </w:r>
          </w:p>
        </w:tc>
        <w:tc>
          <w:tcPr>
            <w:tcW w:w="0" w:type="auto"/>
            <w:tcBorders>
              <w:top w:val="nil"/>
              <w:left w:val="nil"/>
              <w:bottom w:val="nil"/>
              <w:right w:val="nil"/>
            </w:tcBorders>
            <w:shd w:val="clear" w:color="auto" w:fill="auto"/>
            <w:noWrap/>
            <w:vAlign w:val="bottom"/>
            <w:hideMark/>
          </w:tcPr>
          <w:p w14:paraId="68B9DE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0.30</w:t>
            </w:r>
          </w:p>
        </w:tc>
        <w:tc>
          <w:tcPr>
            <w:tcW w:w="0" w:type="auto"/>
            <w:tcBorders>
              <w:top w:val="nil"/>
              <w:left w:val="nil"/>
              <w:bottom w:val="nil"/>
              <w:right w:val="nil"/>
            </w:tcBorders>
            <w:shd w:val="clear" w:color="auto" w:fill="auto"/>
            <w:noWrap/>
            <w:vAlign w:val="bottom"/>
            <w:hideMark/>
          </w:tcPr>
          <w:p w14:paraId="3DA5786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007D82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7FC7C3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0.24</w:t>
            </w:r>
          </w:p>
        </w:tc>
        <w:tc>
          <w:tcPr>
            <w:tcW w:w="0" w:type="auto"/>
            <w:tcBorders>
              <w:top w:val="nil"/>
              <w:left w:val="nil"/>
              <w:bottom w:val="nil"/>
              <w:right w:val="nil"/>
            </w:tcBorders>
            <w:shd w:val="clear" w:color="auto" w:fill="auto"/>
            <w:noWrap/>
            <w:vAlign w:val="bottom"/>
            <w:hideMark/>
          </w:tcPr>
          <w:p w14:paraId="4C35B28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430EC48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8954C1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02944C1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0E39053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3C8A2B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0.27</w:t>
            </w:r>
          </w:p>
        </w:tc>
        <w:tc>
          <w:tcPr>
            <w:tcW w:w="0" w:type="auto"/>
            <w:tcBorders>
              <w:top w:val="nil"/>
              <w:left w:val="nil"/>
              <w:bottom w:val="nil"/>
              <w:right w:val="nil"/>
            </w:tcBorders>
            <w:shd w:val="clear" w:color="auto" w:fill="auto"/>
            <w:noWrap/>
            <w:vAlign w:val="bottom"/>
            <w:hideMark/>
          </w:tcPr>
          <w:p w14:paraId="1BC2553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94C103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461639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0.29</w:t>
            </w:r>
          </w:p>
        </w:tc>
        <w:tc>
          <w:tcPr>
            <w:tcW w:w="0" w:type="auto"/>
            <w:tcBorders>
              <w:top w:val="nil"/>
              <w:left w:val="nil"/>
              <w:bottom w:val="nil"/>
              <w:right w:val="nil"/>
            </w:tcBorders>
            <w:shd w:val="clear" w:color="auto" w:fill="auto"/>
            <w:noWrap/>
            <w:vAlign w:val="bottom"/>
            <w:hideMark/>
          </w:tcPr>
          <w:p w14:paraId="5DAD01A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5124E6F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530A15AB"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70C9123A"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Right-wing</w:t>
            </w:r>
            <w:proofErr w:type="spellEnd"/>
          </w:p>
        </w:tc>
        <w:tc>
          <w:tcPr>
            <w:tcW w:w="0" w:type="auto"/>
            <w:tcBorders>
              <w:top w:val="nil"/>
              <w:left w:val="nil"/>
              <w:bottom w:val="nil"/>
              <w:right w:val="nil"/>
            </w:tcBorders>
            <w:shd w:val="clear" w:color="auto" w:fill="auto"/>
            <w:noWrap/>
            <w:vAlign w:val="bottom"/>
            <w:hideMark/>
          </w:tcPr>
          <w:p w14:paraId="6CCD24F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150F24B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0100615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6A4014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5CD2E2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215A8DC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0.79</w:t>
            </w:r>
          </w:p>
        </w:tc>
        <w:tc>
          <w:tcPr>
            <w:tcW w:w="0" w:type="auto"/>
            <w:tcBorders>
              <w:top w:val="nil"/>
              <w:left w:val="nil"/>
              <w:bottom w:val="nil"/>
              <w:right w:val="nil"/>
            </w:tcBorders>
            <w:shd w:val="clear" w:color="auto" w:fill="auto"/>
            <w:noWrap/>
            <w:vAlign w:val="bottom"/>
            <w:hideMark/>
          </w:tcPr>
          <w:p w14:paraId="29FD2C8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70A159A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78FA5BF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37A751B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8F7003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26CF5DC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0.37</w:t>
            </w:r>
          </w:p>
        </w:tc>
        <w:tc>
          <w:tcPr>
            <w:tcW w:w="0" w:type="auto"/>
            <w:tcBorders>
              <w:top w:val="nil"/>
              <w:left w:val="nil"/>
              <w:bottom w:val="nil"/>
              <w:right w:val="nil"/>
            </w:tcBorders>
            <w:shd w:val="clear" w:color="auto" w:fill="auto"/>
            <w:noWrap/>
            <w:vAlign w:val="bottom"/>
            <w:hideMark/>
          </w:tcPr>
          <w:p w14:paraId="7C4D461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B863C3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27C1DB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0.59</w:t>
            </w:r>
          </w:p>
        </w:tc>
      </w:tr>
      <w:tr w:rsidR="001C3427" w:rsidRPr="001C3427" w14:paraId="7B96A979"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44EE1D82"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w:t>
            </w: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nil"/>
              <w:left w:val="nil"/>
              <w:bottom w:val="nil"/>
              <w:right w:val="nil"/>
            </w:tcBorders>
            <w:shd w:val="clear" w:color="auto" w:fill="auto"/>
            <w:noWrap/>
            <w:vAlign w:val="bottom"/>
            <w:hideMark/>
          </w:tcPr>
          <w:p w14:paraId="7DEEDCA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F93664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4C8995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0.30</w:t>
            </w:r>
          </w:p>
        </w:tc>
        <w:tc>
          <w:tcPr>
            <w:tcW w:w="0" w:type="auto"/>
            <w:tcBorders>
              <w:top w:val="nil"/>
              <w:left w:val="nil"/>
              <w:bottom w:val="nil"/>
              <w:right w:val="nil"/>
            </w:tcBorders>
            <w:shd w:val="clear" w:color="auto" w:fill="auto"/>
            <w:noWrap/>
            <w:vAlign w:val="bottom"/>
            <w:hideMark/>
          </w:tcPr>
          <w:p w14:paraId="7EB0C5F2"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5EA6DF7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2D75FC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B82FC3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B127B0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F07C75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876323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972106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7EBE26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F59A95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DC153B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CB5F577" w14:textId="77777777" w:rsidR="001C3427" w:rsidRPr="001C3427" w:rsidRDefault="001C3427" w:rsidP="001C3427">
            <w:pPr>
              <w:jc w:val="center"/>
              <w:rPr>
                <w:sz w:val="20"/>
                <w:szCs w:val="20"/>
              </w:rPr>
            </w:pPr>
          </w:p>
        </w:tc>
      </w:tr>
      <w:tr w:rsidR="001C3427" w:rsidRPr="001C3427" w14:paraId="7ED8EBD3" w14:textId="77777777" w:rsidTr="001C3427">
        <w:trPr>
          <w:trHeight w:val="280"/>
        </w:trPr>
        <w:tc>
          <w:tcPr>
            <w:tcW w:w="0" w:type="auto"/>
            <w:tcBorders>
              <w:top w:val="nil"/>
              <w:left w:val="nil"/>
              <w:bottom w:val="single" w:sz="4" w:space="0" w:color="auto"/>
              <w:right w:val="single" w:sz="4" w:space="0" w:color="auto"/>
            </w:tcBorders>
            <w:shd w:val="clear" w:color="auto" w:fill="auto"/>
            <w:noWrap/>
            <w:vAlign w:val="center"/>
            <w:hideMark/>
          </w:tcPr>
          <w:p w14:paraId="5DF07F97"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w:t>
            </w: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satisfaction</w:t>
            </w:r>
            <w:proofErr w:type="spellEnd"/>
          </w:p>
        </w:tc>
        <w:tc>
          <w:tcPr>
            <w:tcW w:w="0" w:type="auto"/>
            <w:tcBorders>
              <w:top w:val="nil"/>
              <w:left w:val="nil"/>
              <w:bottom w:val="single" w:sz="4" w:space="0" w:color="auto"/>
              <w:right w:val="nil"/>
            </w:tcBorders>
            <w:shd w:val="clear" w:color="auto" w:fill="auto"/>
            <w:noWrap/>
            <w:vAlign w:val="bottom"/>
            <w:hideMark/>
          </w:tcPr>
          <w:p w14:paraId="6E5BAE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4E4CE9D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77B416D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0.69</w:t>
            </w:r>
          </w:p>
        </w:tc>
        <w:tc>
          <w:tcPr>
            <w:tcW w:w="0" w:type="auto"/>
            <w:tcBorders>
              <w:top w:val="nil"/>
              <w:left w:val="nil"/>
              <w:bottom w:val="single" w:sz="4" w:space="0" w:color="auto"/>
              <w:right w:val="nil"/>
            </w:tcBorders>
            <w:shd w:val="clear" w:color="auto" w:fill="auto"/>
            <w:noWrap/>
            <w:vAlign w:val="bottom"/>
            <w:hideMark/>
          </w:tcPr>
          <w:p w14:paraId="52DD8E0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89F4F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2A9A1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0A9B4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97933B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9C0FA5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B5000B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738600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8C87D1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E742DC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A0C20C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E51453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14FB4A60" w14:textId="77777777" w:rsidTr="001C3427">
        <w:trPr>
          <w:trHeight w:val="280"/>
        </w:trPr>
        <w:tc>
          <w:tcPr>
            <w:tcW w:w="0" w:type="auto"/>
            <w:tcBorders>
              <w:top w:val="nil"/>
              <w:left w:val="nil"/>
              <w:bottom w:val="nil"/>
              <w:right w:val="nil"/>
            </w:tcBorders>
            <w:shd w:val="clear" w:color="auto" w:fill="auto"/>
            <w:noWrap/>
            <w:vAlign w:val="bottom"/>
            <w:hideMark/>
          </w:tcPr>
          <w:p w14:paraId="62DBFB3B"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Educational </w:t>
            </w:r>
            <w:proofErr w:type="spellStart"/>
            <w:r w:rsidRPr="001C3427">
              <w:rPr>
                <w:rFonts w:ascii="Palatino Linotype" w:hAnsi="Palatino Linotype" w:cs="Calibri"/>
                <w:color w:val="000000"/>
                <w:sz w:val="20"/>
                <w:szCs w:val="20"/>
              </w:rPr>
              <w:t>attainment</w:t>
            </w:r>
            <w:proofErr w:type="spellEnd"/>
          </w:p>
        </w:tc>
        <w:tc>
          <w:tcPr>
            <w:tcW w:w="0" w:type="auto"/>
            <w:tcBorders>
              <w:top w:val="nil"/>
              <w:left w:val="nil"/>
              <w:bottom w:val="nil"/>
              <w:right w:val="nil"/>
            </w:tcBorders>
            <w:shd w:val="clear" w:color="auto" w:fill="auto"/>
            <w:noWrap/>
            <w:vAlign w:val="bottom"/>
            <w:hideMark/>
          </w:tcPr>
          <w:p w14:paraId="2C41F0C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8BE12A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EDE51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1F439A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315486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2C7E71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19FA414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30A69F9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03459EE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20ECDF9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3A4AE3D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612EE1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F43E8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6B4AC0E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DD6655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r>
      <w:tr w:rsidR="001C3427" w:rsidRPr="001C3427" w14:paraId="330DC75F" w14:textId="77777777" w:rsidTr="001C3427">
        <w:trPr>
          <w:trHeight w:val="280"/>
        </w:trPr>
        <w:tc>
          <w:tcPr>
            <w:tcW w:w="0" w:type="auto"/>
            <w:tcBorders>
              <w:top w:val="nil"/>
              <w:left w:val="nil"/>
              <w:bottom w:val="nil"/>
              <w:right w:val="nil"/>
            </w:tcBorders>
            <w:shd w:val="clear" w:color="auto" w:fill="auto"/>
            <w:noWrap/>
            <w:vAlign w:val="center"/>
            <w:hideMark/>
          </w:tcPr>
          <w:p w14:paraId="0760F116"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 xml:space="preserve">Household income: Q1 (Ref: Q3) </w:t>
            </w:r>
          </w:p>
        </w:tc>
        <w:tc>
          <w:tcPr>
            <w:tcW w:w="0" w:type="auto"/>
            <w:tcBorders>
              <w:top w:val="nil"/>
              <w:left w:val="nil"/>
              <w:bottom w:val="nil"/>
              <w:right w:val="nil"/>
            </w:tcBorders>
            <w:shd w:val="clear" w:color="auto" w:fill="auto"/>
            <w:noWrap/>
            <w:vAlign w:val="bottom"/>
            <w:hideMark/>
          </w:tcPr>
          <w:p w14:paraId="2D0D92E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7CC9DE2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675C01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0.22</w:t>
            </w:r>
          </w:p>
        </w:tc>
        <w:tc>
          <w:tcPr>
            <w:tcW w:w="0" w:type="auto"/>
            <w:tcBorders>
              <w:top w:val="nil"/>
              <w:left w:val="nil"/>
              <w:bottom w:val="nil"/>
              <w:right w:val="nil"/>
            </w:tcBorders>
            <w:shd w:val="clear" w:color="auto" w:fill="auto"/>
            <w:noWrap/>
            <w:vAlign w:val="bottom"/>
            <w:hideMark/>
          </w:tcPr>
          <w:p w14:paraId="4FB9AB7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0F37E4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84003F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0.23</w:t>
            </w:r>
          </w:p>
        </w:tc>
        <w:tc>
          <w:tcPr>
            <w:tcW w:w="0" w:type="auto"/>
            <w:tcBorders>
              <w:top w:val="nil"/>
              <w:left w:val="nil"/>
              <w:bottom w:val="nil"/>
              <w:right w:val="nil"/>
            </w:tcBorders>
            <w:shd w:val="clear" w:color="auto" w:fill="auto"/>
            <w:noWrap/>
            <w:vAlign w:val="bottom"/>
            <w:hideMark/>
          </w:tcPr>
          <w:p w14:paraId="0AE41D7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6C4AAA0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768D16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0.24</w:t>
            </w:r>
          </w:p>
        </w:tc>
        <w:tc>
          <w:tcPr>
            <w:tcW w:w="0" w:type="auto"/>
            <w:tcBorders>
              <w:top w:val="nil"/>
              <w:left w:val="nil"/>
              <w:bottom w:val="nil"/>
              <w:right w:val="nil"/>
            </w:tcBorders>
            <w:shd w:val="clear" w:color="auto" w:fill="auto"/>
            <w:noWrap/>
            <w:vAlign w:val="bottom"/>
            <w:hideMark/>
          </w:tcPr>
          <w:p w14:paraId="5B369C7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91D233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DDE13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0.23</w:t>
            </w:r>
          </w:p>
        </w:tc>
        <w:tc>
          <w:tcPr>
            <w:tcW w:w="0" w:type="auto"/>
            <w:tcBorders>
              <w:top w:val="nil"/>
              <w:left w:val="nil"/>
              <w:bottom w:val="nil"/>
              <w:right w:val="nil"/>
            </w:tcBorders>
            <w:shd w:val="clear" w:color="auto" w:fill="auto"/>
            <w:noWrap/>
            <w:vAlign w:val="bottom"/>
            <w:hideMark/>
          </w:tcPr>
          <w:p w14:paraId="5BA12F7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1A6ABE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21D24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0.27</w:t>
            </w:r>
          </w:p>
        </w:tc>
      </w:tr>
      <w:tr w:rsidR="001C3427" w:rsidRPr="001C3427" w14:paraId="664C741E" w14:textId="77777777" w:rsidTr="001C3427">
        <w:trPr>
          <w:trHeight w:val="280"/>
        </w:trPr>
        <w:tc>
          <w:tcPr>
            <w:tcW w:w="0" w:type="auto"/>
            <w:tcBorders>
              <w:top w:val="nil"/>
              <w:left w:val="nil"/>
              <w:bottom w:val="nil"/>
              <w:right w:val="nil"/>
            </w:tcBorders>
            <w:shd w:val="clear" w:color="auto" w:fill="auto"/>
            <w:noWrap/>
            <w:vAlign w:val="center"/>
            <w:hideMark/>
          </w:tcPr>
          <w:p w14:paraId="32A659F0"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xml:space="preserve">: Q2 </w:t>
            </w:r>
          </w:p>
        </w:tc>
        <w:tc>
          <w:tcPr>
            <w:tcW w:w="0" w:type="auto"/>
            <w:tcBorders>
              <w:top w:val="nil"/>
              <w:left w:val="nil"/>
              <w:bottom w:val="nil"/>
              <w:right w:val="nil"/>
            </w:tcBorders>
            <w:shd w:val="clear" w:color="auto" w:fill="auto"/>
            <w:noWrap/>
            <w:vAlign w:val="bottom"/>
            <w:hideMark/>
          </w:tcPr>
          <w:p w14:paraId="32D50F2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2B3F3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C976AB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0.39</w:t>
            </w:r>
          </w:p>
        </w:tc>
        <w:tc>
          <w:tcPr>
            <w:tcW w:w="0" w:type="auto"/>
            <w:tcBorders>
              <w:top w:val="nil"/>
              <w:left w:val="nil"/>
              <w:bottom w:val="nil"/>
              <w:right w:val="nil"/>
            </w:tcBorders>
            <w:shd w:val="clear" w:color="auto" w:fill="auto"/>
            <w:noWrap/>
            <w:vAlign w:val="bottom"/>
            <w:hideMark/>
          </w:tcPr>
          <w:p w14:paraId="17E5E3E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696493D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5289970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0.46</w:t>
            </w:r>
          </w:p>
        </w:tc>
        <w:tc>
          <w:tcPr>
            <w:tcW w:w="0" w:type="auto"/>
            <w:tcBorders>
              <w:top w:val="nil"/>
              <w:left w:val="nil"/>
              <w:bottom w:val="nil"/>
              <w:right w:val="nil"/>
            </w:tcBorders>
            <w:shd w:val="clear" w:color="auto" w:fill="auto"/>
            <w:noWrap/>
            <w:vAlign w:val="bottom"/>
            <w:hideMark/>
          </w:tcPr>
          <w:p w14:paraId="03737FD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0FB6F7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8EECE7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0.37</w:t>
            </w:r>
          </w:p>
        </w:tc>
        <w:tc>
          <w:tcPr>
            <w:tcW w:w="0" w:type="auto"/>
            <w:tcBorders>
              <w:top w:val="nil"/>
              <w:left w:val="nil"/>
              <w:bottom w:val="nil"/>
              <w:right w:val="nil"/>
            </w:tcBorders>
            <w:shd w:val="clear" w:color="auto" w:fill="auto"/>
            <w:noWrap/>
            <w:vAlign w:val="bottom"/>
            <w:hideMark/>
          </w:tcPr>
          <w:p w14:paraId="0C74711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6A23894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705711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0.44</w:t>
            </w:r>
          </w:p>
        </w:tc>
        <w:tc>
          <w:tcPr>
            <w:tcW w:w="0" w:type="auto"/>
            <w:tcBorders>
              <w:top w:val="nil"/>
              <w:left w:val="nil"/>
              <w:bottom w:val="nil"/>
              <w:right w:val="nil"/>
            </w:tcBorders>
            <w:shd w:val="clear" w:color="auto" w:fill="auto"/>
            <w:noWrap/>
            <w:vAlign w:val="bottom"/>
            <w:hideMark/>
          </w:tcPr>
          <w:p w14:paraId="57530C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28242BD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EB2394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0.44</w:t>
            </w:r>
          </w:p>
        </w:tc>
      </w:tr>
      <w:tr w:rsidR="001C3427" w:rsidRPr="001C3427" w14:paraId="7B7F9F78" w14:textId="77777777" w:rsidTr="001C3427">
        <w:trPr>
          <w:trHeight w:val="280"/>
        </w:trPr>
        <w:tc>
          <w:tcPr>
            <w:tcW w:w="0" w:type="auto"/>
            <w:tcBorders>
              <w:top w:val="nil"/>
              <w:left w:val="nil"/>
              <w:bottom w:val="nil"/>
              <w:right w:val="nil"/>
            </w:tcBorders>
            <w:shd w:val="clear" w:color="auto" w:fill="auto"/>
            <w:noWrap/>
            <w:vAlign w:val="center"/>
            <w:hideMark/>
          </w:tcPr>
          <w:p w14:paraId="1E0F917F"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Q4</w:t>
            </w:r>
          </w:p>
        </w:tc>
        <w:tc>
          <w:tcPr>
            <w:tcW w:w="0" w:type="auto"/>
            <w:tcBorders>
              <w:top w:val="nil"/>
              <w:left w:val="nil"/>
              <w:bottom w:val="nil"/>
              <w:right w:val="nil"/>
            </w:tcBorders>
            <w:shd w:val="clear" w:color="auto" w:fill="auto"/>
            <w:noWrap/>
            <w:vAlign w:val="bottom"/>
            <w:hideMark/>
          </w:tcPr>
          <w:p w14:paraId="564D6C8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34899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3481B7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0.59</w:t>
            </w:r>
          </w:p>
        </w:tc>
        <w:tc>
          <w:tcPr>
            <w:tcW w:w="0" w:type="auto"/>
            <w:tcBorders>
              <w:top w:val="nil"/>
              <w:left w:val="nil"/>
              <w:bottom w:val="nil"/>
              <w:right w:val="nil"/>
            </w:tcBorders>
            <w:shd w:val="clear" w:color="auto" w:fill="auto"/>
            <w:noWrap/>
            <w:vAlign w:val="bottom"/>
            <w:hideMark/>
          </w:tcPr>
          <w:p w14:paraId="4052394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D6C80E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369B1B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0.87</w:t>
            </w:r>
          </w:p>
        </w:tc>
        <w:tc>
          <w:tcPr>
            <w:tcW w:w="0" w:type="auto"/>
            <w:tcBorders>
              <w:top w:val="nil"/>
              <w:left w:val="nil"/>
              <w:bottom w:val="nil"/>
              <w:right w:val="nil"/>
            </w:tcBorders>
            <w:shd w:val="clear" w:color="auto" w:fill="auto"/>
            <w:noWrap/>
            <w:vAlign w:val="bottom"/>
            <w:hideMark/>
          </w:tcPr>
          <w:p w14:paraId="777627C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AE22C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21D7F7A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0.95</w:t>
            </w:r>
          </w:p>
        </w:tc>
        <w:tc>
          <w:tcPr>
            <w:tcW w:w="0" w:type="auto"/>
            <w:tcBorders>
              <w:top w:val="nil"/>
              <w:left w:val="nil"/>
              <w:bottom w:val="nil"/>
              <w:right w:val="nil"/>
            </w:tcBorders>
            <w:shd w:val="clear" w:color="auto" w:fill="auto"/>
            <w:noWrap/>
            <w:vAlign w:val="bottom"/>
            <w:hideMark/>
          </w:tcPr>
          <w:p w14:paraId="7543CA1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4AC65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24B9839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0.82</w:t>
            </w:r>
          </w:p>
        </w:tc>
        <w:tc>
          <w:tcPr>
            <w:tcW w:w="0" w:type="auto"/>
            <w:tcBorders>
              <w:top w:val="nil"/>
              <w:left w:val="nil"/>
              <w:bottom w:val="nil"/>
              <w:right w:val="nil"/>
            </w:tcBorders>
            <w:shd w:val="clear" w:color="auto" w:fill="auto"/>
            <w:noWrap/>
            <w:vAlign w:val="bottom"/>
            <w:hideMark/>
          </w:tcPr>
          <w:p w14:paraId="7BFB0E4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95F976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133F392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0.78</w:t>
            </w:r>
          </w:p>
        </w:tc>
      </w:tr>
      <w:tr w:rsidR="001C3427" w:rsidRPr="001C3427" w14:paraId="446647DD" w14:textId="77777777" w:rsidTr="001C3427">
        <w:trPr>
          <w:trHeight w:val="300"/>
        </w:trPr>
        <w:tc>
          <w:tcPr>
            <w:tcW w:w="0" w:type="auto"/>
            <w:tcBorders>
              <w:top w:val="nil"/>
              <w:left w:val="nil"/>
              <w:bottom w:val="single" w:sz="8" w:space="0" w:color="auto"/>
              <w:right w:val="nil"/>
            </w:tcBorders>
            <w:shd w:val="clear" w:color="auto" w:fill="auto"/>
            <w:noWrap/>
            <w:vAlign w:val="center"/>
            <w:hideMark/>
          </w:tcPr>
          <w:p w14:paraId="6A15C1CA"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Household</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income</w:t>
            </w:r>
            <w:proofErr w:type="spellEnd"/>
            <w:r w:rsidRPr="001C3427">
              <w:rPr>
                <w:rFonts w:ascii="Palatino Linotype" w:hAnsi="Palatino Linotype" w:cs="Calibri"/>
                <w:color w:val="000000"/>
                <w:sz w:val="20"/>
                <w:szCs w:val="20"/>
              </w:rPr>
              <w:t>: Q5</w:t>
            </w:r>
          </w:p>
        </w:tc>
        <w:tc>
          <w:tcPr>
            <w:tcW w:w="0" w:type="auto"/>
            <w:tcBorders>
              <w:top w:val="nil"/>
              <w:left w:val="nil"/>
              <w:bottom w:val="nil"/>
              <w:right w:val="nil"/>
            </w:tcBorders>
            <w:shd w:val="clear" w:color="auto" w:fill="auto"/>
            <w:noWrap/>
            <w:vAlign w:val="bottom"/>
            <w:hideMark/>
          </w:tcPr>
          <w:p w14:paraId="5FB864A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3FFB628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2A00479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0.18</w:t>
            </w:r>
          </w:p>
        </w:tc>
        <w:tc>
          <w:tcPr>
            <w:tcW w:w="0" w:type="auto"/>
            <w:tcBorders>
              <w:top w:val="nil"/>
              <w:left w:val="nil"/>
              <w:bottom w:val="nil"/>
              <w:right w:val="nil"/>
            </w:tcBorders>
            <w:shd w:val="clear" w:color="auto" w:fill="auto"/>
            <w:noWrap/>
            <w:vAlign w:val="bottom"/>
            <w:hideMark/>
          </w:tcPr>
          <w:p w14:paraId="67C71E3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CDEB37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6698B34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0.28</w:t>
            </w:r>
          </w:p>
        </w:tc>
        <w:tc>
          <w:tcPr>
            <w:tcW w:w="0" w:type="auto"/>
            <w:tcBorders>
              <w:top w:val="nil"/>
              <w:left w:val="nil"/>
              <w:bottom w:val="nil"/>
              <w:right w:val="nil"/>
            </w:tcBorders>
            <w:shd w:val="clear" w:color="auto" w:fill="auto"/>
            <w:noWrap/>
            <w:vAlign w:val="bottom"/>
            <w:hideMark/>
          </w:tcPr>
          <w:p w14:paraId="0B218D3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133778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4E7E771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0.28</w:t>
            </w:r>
          </w:p>
        </w:tc>
        <w:tc>
          <w:tcPr>
            <w:tcW w:w="0" w:type="auto"/>
            <w:tcBorders>
              <w:top w:val="nil"/>
              <w:left w:val="nil"/>
              <w:bottom w:val="nil"/>
              <w:right w:val="nil"/>
            </w:tcBorders>
            <w:shd w:val="clear" w:color="auto" w:fill="auto"/>
            <w:noWrap/>
            <w:vAlign w:val="bottom"/>
            <w:hideMark/>
          </w:tcPr>
          <w:p w14:paraId="64ABE53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3185D88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76D0B9E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40791E0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1829C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0AC1B5C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0.19</w:t>
            </w:r>
          </w:p>
        </w:tc>
      </w:tr>
      <w:tr w:rsidR="001C3427" w:rsidRPr="001C3427" w14:paraId="68FB504B" w14:textId="77777777" w:rsidTr="001C3427">
        <w:trPr>
          <w:trHeight w:val="280"/>
        </w:trPr>
        <w:tc>
          <w:tcPr>
            <w:tcW w:w="0" w:type="auto"/>
            <w:tcBorders>
              <w:top w:val="single" w:sz="4" w:space="0" w:color="auto"/>
              <w:left w:val="nil"/>
              <w:bottom w:val="nil"/>
              <w:right w:val="nil"/>
            </w:tcBorders>
            <w:shd w:val="clear" w:color="auto" w:fill="auto"/>
            <w:noWrap/>
            <w:vAlign w:val="center"/>
            <w:hideMark/>
          </w:tcPr>
          <w:p w14:paraId="22DFC8B5"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Female</w:t>
            </w:r>
            <w:proofErr w:type="spellEnd"/>
          </w:p>
        </w:tc>
        <w:tc>
          <w:tcPr>
            <w:tcW w:w="0" w:type="auto"/>
            <w:tcBorders>
              <w:top w:val="single" w:sz="4" w:space="0" w:color="auto"/>
              <w:left w:val="nil"/>
              <w:bottom w:val="nil"/>
              <w:right w:val="nil"/>
            </w:tcBorders>
            <w:shd w:val="clear" w:color="auto" w:fill="auto"/>
            <w:noWrap/>
            <w:vAlign w:val="bottom"/>
            <w:hideMark/>
          </w:tcPr>
          <w:p w14:paraId="7E239A9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36EFC1E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26EF2D7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0.68</w:t>
            </w:r>
          </w:p>
        </w:tc>
        <w:tc>
          <w:tcPr>
            <w:tcW w:w="0" w:type="auto"/>
            <w:tcBorders>
              <w:top w:val="single" w:sz="4" w:space="0" w:color="auto"/>
              <w:left w:val="nil"/>
              <w:bottom w:val="nil"/>
              <w:right w:val="nil"/>
            </w:tcBorders>
            <w:shd w:val="clear" w:color="auto" w:fill="auto"/>
            <w:noWrap/>
            <w:vAlign w:val="bottom"/>
            <w:hideMark/>
          </w:tcPr>
          <w:p w14:paraId="40AFE09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3647905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single" w:sz="4" w:space="0" w:color="auto"/>
              <w:left w:val="nil"/>
              <w:bottom w:val="nil"/>
              <w:right w:val="nil"/>
            </w:tcBorders>
            <w:shd w:val="clear" w:color="auto" w:fill="auto"/>
            <w:noWrap/>
            <w:vAlign w:val="bottom"/>
            <w:hideMark/>
          </w:tcPr>
          <w:p w14:paraId="727A30A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0.79</w:t>
            </w:r>
          </w:p>
        </w:tc>
        <w:tc>
          <w:tcPr>
            <w:tcW w:w="0" w:type="auto"/>
            <w:tcBorders>
              <w:top w:val="single" w:sz="4" w:space="0" w:color="auto"/>
              <w:left w:val="nil"/>
              <w:bottom w:val="nil"/>
              <w:right w:val="nil"/>
            </w:tcBorders>
            <w:shd w:val="clear" w:color="auto" w:fill="auto"/>
            <w:noWrap/>
            <w:vAlign w:val="bottom"/>
            <w:hideMark/>
          </w:tcPr>
          <w:p w14:paraId="54A859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596EC80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09FBC9D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0.77</w:t>
            </w:r>
          </w:p>
        </w:tc>
        <w:tc>
          <w:tcPr>
            <w:tcW w:w="0" w:type="auto"/>
            <w:tcBorders>
              <w:top w:val="single" w:sz="4" w:space="0" w:color="auto"/>
              <w:left w:val="nil"/>
              <w:bottom w:val="nil"/>
              <w:right w:val="nil"/>
            </w:tcBorders>
            <w:shd w:val="clear" w:color="auto" w:fill="auto"/>
            <w:noWrap/>
            <w:vAlign w:val="bottom"/>
            <w:hideMark/>
          </w:tcPr>
          <w:p w14:paraId="1B7B4A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single" w:sz="4" w:space="0" w:color="auto"/>
              <w:left w:val="nil"/>
              <w:bottom w:val="nil"/>
              <w:right w:val="nil"/>
            </w:tcBorders>
            <w:shd w:val="clear" w:color="auto" w:fill="auto"/>
            <w:noWrap/>
            <w:vAlign w:val="bottom"/>
            <w:hideMark/>
          </w:tcPr>
          <w:p w14:paraId="63E5BA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single" w:sz="4" w:space="0" w:color="auto"/>
              <w:left w:val="nil"/>
              <w:bottom w:val="nil"/>
              <w:right w:val="nil"/>
            </w:tcBorders>
            <w:shd w:val="clear" w:color="auto" w:fill="auto"/>
            <w:noWrap/>
            <w:vAlign w:val="bottom"/>
            <w:hideMark/>
          </w:tcPr>
          <w:p w14:paraId="7F34CF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0.52</w:t>
            </w:r>
          </w:p>
        </w:tc>
        <w:tc>
          <w:tcPr>
            <w:tcW w:w="0" w:type="auto"/>
            <w:tcBorders>
              <w:top w:val="single" w:sz="4" w:space="0" w:color="auto"/>
              <w:left w:val="nil"/>
              <w:bottom w:val="nil"/>
              <w:right w:val="nil"/>
            </w:tcBorders>
            <w:shd w:val="clear" w:color="auto" w:fill="auto"/>
            <w:noWrap/>
            <w:vAlign w:val="bottom"/>
            <w:hideMark/>
          </w:tcPr>
          <w:p w14:paraId="280F49D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6D90362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single" w:sz="4" w:space="0" w:color="auto"/>
              <w:left w:val="nil"/>
              <w:bottom w:val="nil"/>
              <w:right w:val="nil"/>
            </w:tcBorders>
            <w:shd w:val="clear" w:color="auto" w:fill="auto"/>
            <w:noWrap/>
            <w:vAlign w:val="bottom"/>
            <w:hideMark/>
          </w:tcPr>
          <w:p w14:paraId="5079BAA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0.63</w:t>
            </w:r>
          </w:p>
        </w:tc>
      </w:tr>
      <w:tr w:rsidR="001C3427" w:rsidRPr="001C3427" w14:paraId="3F69616B" w14:textId="77777777" w:rsidTr="001C3427">
        <w:trPr>
          <w:trHeight w:val="280"/>
        </w:trPr>
        <w:tc>
          <w:tcPr>
            <w:tcW w:w="0" w:type="auto"/>
            <w:tcBorders>
              <w:top w:val="nil"/>
              <w:left w:val="nil"/>
              <w:bottom w:val="nil"/>
              <w:right w:val="nil"/>
            </w:tcBorders>
            <w:shd w:val="clear" w:color="auto" w:fill="auto"/>
            <w:noWrap/>
            <w:vAlign w:val="center"/>
            <w:hideMark/>
          </w:tcPr>
          <w:p w14:paraId="0C443819"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Children</w:t>
            </w:r>
            <w:proofErr w:type="spellEnd"/>
            <w:r w:rsidRPr="001C3427">
              <w:rPr>
                <w:rFonts w:ascii="Palatino Linotype" w:hAnsi="Palatino Linotype" w:cs="Calibri"/>
                <w:color w:val="000000"/>
                <w:sz w:val="20"/>
                <w:szCs w:val="20"/>
              </w:rPr>
              <w:t xml:space="preserve"> at </w:t>
            </w:r>
            <w:proofErr w:type="spellStart"/>
            <w:r w:rsidRPr="001C3427">
              <w:rPr>
                <w:rFonts w:ascii="Palatino Linotype" w:hAnsi="Palatino Linotype" w:cs="Calibri"/>
                <w:color w:val="000000"/>
                <w:sz w:val="20"/>
                <w:szCs w:val="20"/>
              </w:rPr>
              <w:t>home</w:t>
            </w:r>
            <w:proofErr w:type="spellEnd"/>
          </w:p>
        </w:tc>
        <w:tc>
          <w:tcPr>
            <w:tcW w:w="0" w:type="auto"/>
            <w:tcBorders>
              <w:top w:val="nil"/>
              <w:left w:val="nil"/>
              <w:bottom w:val="nil"/>
              <w:right w:val="nil"/>
            </w:tcBorders>
            <w:shd w:val="clear" w:color="auto" w:fill="auto"/>
            <w:noWrap/>
            <w:vAlign w:val="bottom"/>
            <w:hideMark/>
          </w:tcPr>
          <w:p w14:paraId="3028CB4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280C605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DD84D0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E110A6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1EC9A04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816DC4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00D356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75C6B7A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6380C94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5EB67E6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1A1D59C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3098E3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0A0CD6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43F506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29FF3A3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r>
      <w:tr w:rsidR="001C3427" w:rsidRPr="001C3427" w14:paraId="0E8D8A67" w14:textId="77777777" w:rsidTr="001C3427">
        <w:trPr>
          <w:trHeight w:val="280"/>
        </w:trPr>
        <w:tc>
          <w:tcPr>
            <w:tcW w:w="0" w:type="auto"/>
            <w:tcBorders>
              <w:top w:val="nil"/>
              <w:left w:val="nil"/>
              <w:bottom w:val="nil"/>
              <w:right w:val="nil"/>
            </w:tcBorders>
            <w:shd w:val="clear" w:color="auto" w:fill="auto"/>
            <w:noWrap/>
            <w:vAlign w:val="center"/>
            <w:hideMark/>
          </w:tcPr>
          <w:p w14:paraId="48CB0F00"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Current situation: Studying (ref: in paid work)</w:t>
            </w:r>
          </w:p>
        </w:tc>
        <w:tc>
          <w:tcPr>
            <w:tcW w:w="0" w:type="auto"/>
            <w:tcBorders>
              <w:top w:val="nil"/>
              <w:left w:val="nil"/>
              <w:bottom w:val="nil"/>
              <w:right w:val="nil"/>
            </w:tcBorders>
            <w:shd w:val="clear" w:color="auto" w:fill="auto"/>
            <w:noWrap/>
            <w:vAlign w:val="bottom"/>
            <w:hideMark/>
          </w:tcPr>
          <w:p w14:paraId="310B57A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1B2D932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3E732C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0.19</w:t>
            </w:r>
          </w:p>
        </w:tc>
        <w:tc>
          <w:tcPr>
            <w:tcW w:w="0" w:type="auto"/>
            <w:tcBorders>
              <w:top w:val="nil"/>
              <w:left w:val="nil"/>
              <w:bottom w:val="nil"/>
              <w:right w:val="nil"/>
            </w:tcBorders>
            <w:shd w:val="clear" w:color="auto" w:fill="auto"/>
            <w:noWrap/>
            <w:vAlign w:val="bottom"/>
            <w:hideMark/>
          </w:tcPr>
          <w:p w14:paraId="638FD0F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1F51B0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BE79E9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0.39</w:t>
            </w:r>
          </w:p>
        </w:tc>
        <w:tc>
          <w:tcPr>
            <w:tcW w:w="0" w:type="auto"/>
            <w:tcBorders>
              <w:top w:val="nil"/>
              <w:left w:val="nil"/>
              <w:bottom w:val="nil"/>
              <w:right w:val="nil"/>
            </w:tcBorders>
            <w:shd w:val="clear" w:color="auto" w:fill="auto"/>
            <w:noWrap/>
            <w:vAlign w:val="bottom"/>
            <w:hideMark/>
          </w:tcPr>
          <w:p w14:paraId="1FBB4F7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6FE518F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42FBC28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0.24</w:t>
            </w:r>
          </w:p>
        </w:tc>
        <w:tc>
          <w:tcPr>
            <w:tcW w:w="0" w:type="auto"/>
            <w:tcBorders>
              <w:top w:val="nil"/>
              <w:left w:val="nil"/>
              <w:bottom w:val="nil"/>
              <w:right w:val="nil"/>
            </w:tcBorders>
            <w:shd w:val="clear" w:color="auto" w:fill="auto"/>
            <w:noWrap/>
            <w:vAlign w:val="bottom"/>
            <w:hideMark/>
          </w:tcPr>
          <w:p w14:paraId="4F62863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1C2D4C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7A699B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0.35</w:t>
            </w:r>
          </w:p>
        </w:tc>
        <w:tc>
          <w:tcPr>
            <w:tcW w:w="0" w:type="auto"/>
            <w:tcBorders>
              <w:top w:val="nil"/>
              <w:left w:val="nil"/>
              <w:bottom w:val="nil"/>
              <w:right w:val="nil"/>
            </w:tcBorders>
            <w:shd w:val="clear" w:color="auto" w:fill="auto"/>
            <w:noWrap/>
            <w:vAlign w:val="bottom"/>
            <w:hideMark/>
          </w:tcPr>
          <w:p w14:paraId="406C3E7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13A64C6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DCDE3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0.26</w:t>
            </w:r>
          </w:p>
        </w:tc>
      </w:tr>
      <w:tr w:rsidR="001C3427" w:rsidRPr="001C3427" w14:paraId="5CAF77DD" w14:textId="77777777" w:rsidTr="001C3427">
        <w:trPr>
          <w:trHeight w:val="280"/>
        </w:trPr>
        <w:tc>
          <w:tcPr>
            <w:tcW w:w="0" w:type="auto"/>
            <w:tcBorders>
              <w:top w:val="nil"/>
              <w:left w:val="nil"/>
              <w:bottom w:val="nil"/>
              <w:right w:val="nil"/>
            </w:tcBorders>
            <w:shd w:val="clear" w:color="auto" w:fill="auto"/>
            <w:noWrap/>
            <w:vAlign w:val="bottom"/>
            <w:hideMark/>
          </w:tcPr>
          <w:p w14:paraId="670348F0"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Unemployed</w:t>
            </w:r>
            <w:proofErr w:type="spellEnd"/>
          </w:p>
        </w:tc>
        <w:tc>
          <w:tcPr>
            <w:tcW w:w="0" w:type="auto"/>
            <w:tcBorders>
              <w:top w:val="nil"/>
              <w:left w:val="nil"/>
              <w:bottom w:val="nil"/>
              <w:right w:val="nil"/>
            </w:tcBorders>
            <w:shd w:val="clear" w:color="auto" w:fill="auto"/>
            <w:noWrap/>
            <w:vAlign w:val="bottom"/>
            <w:hideMark/>
          </w:tcPr>
          <w:p w14:paraId="04120F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43F80BC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DE8670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0.35</w:t>
            </w:r>
          </w:p>
        </w:tc>
        <w:tc>
          <w:tcPr>
            <w:tcW w:w="0" w:type="auto"/>
            <w:tcBorders>
              <w:top w:val="nil"/>
              <w:left w:val="nil"/>
              <w:bottom w:val="nil"/>
              <w:right w:val="nil"/>
            </w:tcBorders>
            <w:shd w:val="clear" w:color="auto" w:fill="auto"/>
            <w:noWrap/>
            <w:vAlign w:val="bottom"/>
            <w:hideMark/>
          </w:tcPr>
          <w:p w14:paraId="77C51E9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03305F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20785AF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0.35</w:t>
            </w:r>
          </w:p>
        </w:tc>
        <w:tc>
          <w:tcPr>
            <w:tcW w:w="0" w:type="auto"/>
            <w:tcBorders>
              <w:top w:val="nil"/>
              <w:left w:val="nil"/>
              <w:bottom w:val="nil"/>
              <w:right w:val="nil"/>
            </w:tcBorders>
            <w:shd w:val="clear" w:color="auto" w:fill="auto"/>
            <w:noWrap/>
            <w:vAlign w:val="bottom"/>
            <w:hideMark/>
          </w:tcPr>
          <w:p w14:paraId="4445F90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4B6FC98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A93122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0.35</w:t>
            </w:r>
          </w:p>
        </w:tc>
        <w:tc>
          <w:tcPr>
            <w:tcW w:w="0" w:type="auto"/>
            <w:tcBorders>
              <w:top w:val="nil"/>
              <w:left w:val="nil"/>
              <w:bottom w:val="nil"/>
              <w:right w:val="nil"/>
            </w:tcBorders>
            <w:shd w:val="clear" w:color="auto" w:fill="auto"/>
            <w:noWrap/>
            <w:vAlign w:val="bottom"/>
            <w:hideMark/>
          </w:tcPr>
          <w:p w14:paraId="172CB21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28B91E9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60D7082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c>
          <w:tcPr>
            <w:tcW w:w="0" w:type="auto"/>
            <w:tcBorders>
              <w:top w:val="nil"/>
              <w:left w:val="nil"/>
              <w:bottom w:val="nil"/>
              <w:right w:val="nil"/>
            </w:tcBorders>
            <w:shd w:val="clear" w:color="auto" w:fill="auto"/>
            <w:noWrap/>
            <w:vAlign w:val="bottom"/>
            <w:hideMark/>
          </w:tcPr>
          <w:p w14:paraId="345FB73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5703F7D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4E48DF6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0.37</w:t>
            </w:r>
          </w:p>
        </w:tc>
      </w:tr>
      <w:tr w:rsidR="001C3427" w:rsidRPr="001C3427" w14:paraId="5952FF12" w14:textId="77777777" w:rsidTr="001C3427">
        <w:trPr>
          <w:trHeight w:val="280"/>
        </w:trPr>
        <w:tc>
          <w:tcPr>
            <w:tcW w:w="0" w:type="auto"/>
            <w:tcBorders>
              <w:top w:val="nil"/>
              <w:left w:val="nil"/>
              <w:bottom w:val="nil"/>
              <w:right w:val="nil"/>
            </w:tcBorders>
            <w:shd w:val="clear" w:color="auto" w:fill="auto"/>
            <w:noWrap/>
            <w:vAlign w:val="center"/>
            <w:hideMark/>
          </w:tcPr>
          <w:p w14:paraId="52964661"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Retired</w:t>
            </w:r>
            <w:proofErr w:type="spellEnd"/>
          </w:p>
        </w:tc>
        <w:tc>
          <w:tcPr>
            <w:tcW w:w="0" w:type="auto"/>
            <w:tcBorders>
              <w:top w:val="nil"/>
              <w:left w:val="nil"/>
              <w:bottom w:val="nil"/>
              <w:right w:val="nil"/>
            </w:tcBorders>
            <w:shd w:val="clear" w:color="auto" w:fill="auto"/>
            <w:noWrap/>
            <w:vAlign w:val="bottom"/>
            <w:hideMark/>
          </w:tcPr>
          <w:p w14:paraId="6A16E30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0B119EE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3E09BF5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6FE21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2E5DF49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657CEE1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4C5D84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35069D9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9D8917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451FD8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3878798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00DA836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9EF3CE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0.13</w:t>
            </w:r>
          </w:p>
        </w:tc>
        <w:tc>
          <w:tcPr>
            <w:tcW w:w="0" w:type="auto"/>
            <w:tcBorders>
              <w:top w:val="nil"/>
              <w:left w:val="nil"/>
              <w:bottom w:val="nil"/>
              <w:right w:val="nil"/>
            </w:tcBorders>
            <w:shd w:val="clear" w:color="auto" w:fill="auto"/>
            <w:noWrap/>
            <w:vAlign w:val="bottom"/>
            <w:hideMark/>
          </w:tcPr>
          <w:p w14:paraId="4A00AF9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175CAC8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3D196E89" w14:textId="77777777" w:rsidTr="001C3427">
        <w:trPr>
          <w:trHeight w:val="280"/>
        </w:trPr>
        <w:tc>
          <w:tcPr>
            <w:tcW w:w="0" w:type="auto"/>
            <w:tcBorders>
              <w:top w:val="nil"/>
              <w:left w:val="nil"/>
              <w:bottom w:val="single" w:sz="4" w:space="0" w:color="auto"/>
              <w:right w:val="nil"/>
            </w:tcBorders>
            <w:shd w:val="clear" w:color="auto" w:fill="auto"/>
            <w:noWrap/>
            <w:vAlign w:val="center"/>
            <w:hideMark/>
          </w:tcPr>
          <w:p w14:paraId="60103B71"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  Other</w:t>
            </w:r>
          </w:p>
        </w:tc>
        <w:tc>
          <w:tcPr>
            <w:tcW w:w="0" w:type="auto"/>
            <w:tcBorders>
              <w:top w:val="nil"/>
              <w:left w:val="nil"/>
              <w:bottom w:val="single" w:sz="4" w:space="0" w:color="auto"/>
              <w:right w:val="nil"/>
            </w:tcBorders>
            <w:shd w:val="clear" w:color="auto" w:fill="auto"/>
            <w:noWrap/>
            <w:vAlign w:val="bottom"/>
            <w:hideMark/>
          </w:tcPr>
          <w:p w14:paraId="69C5391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single" w:sz="4" w:space="0" w:color="auto"/>
              <w:right w:val="nil"/>
            </w:tcBorders>
            <w:shd w:val="clear" w:color="auto" w:fill="auto"/>
            <w:noWrap/>
            <w:vAlign w:val="bottom"/>
            <w:hideMark/>
          </w:tcPr>
          <w:p w14:paraId="4E2BF56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0773612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single" w:sz="4" w:space="0" w:color="auto"/>
              <w:right w:val="nil"/>
            </w:tcBorders>
            <w:shd w:val="clear" w:color="auto" w:fill="auto"/>
            <w:noWrap/>
            <w:vAlign w:val="bottom"/>
            <w:hideMark/>
          </w:tcPr>
          <w:p w14:paraId="706276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single" w:sz="4" w:space="0" w:color="auto"/>
              <w:right w:val="nil"/>
            </w:tcBorders>
            <w:shd w:val="clear" w:color="auto" w:fill="auto"/>
            <w:noWrap/>
            <w:vAlign w:val="bottom"/>
            <w:hideMark/>
          </w:tcPr>
          <w:p w14:paraId="0C6121B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055851A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single" w:sz="4" w:space="0" w:color="auto"/>
              <w:right w:val="nil"/>
            </w:tcBorders>
            <w:shd w:val="clear" w:color="auto" w:fill="auto"/>
            <w:noWrap/>
            <w:vAlign w:val="bottom"/>
            <w:hideMark/>
          </w:tcPr>
          <w:p w14:paraId="28419FD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single" w:sz="4" w:space="0" w:color="auto"/>
              <w:right w:val="nil"/>
            </w:tcBorders>
            <w:shd w:val="clear" w:color="auto" w:fill="auto"/>
            <w:noWrap/>
            <w:vAlign w:val="bottom"/>
            <w:hideMark/>
          </w:tcPr>
          <w:p w14:paraId="789E57C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6D99F7C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single" w:sz="4" w:space="0" w:color="auto"/>
              <w:right w:val="nil"/>
            </w:tcBorders>
            <w:shd w:val="clear" w:color="auto" w:fill="auto"/>
            <w:noWrap/>
            <w:vAlign w:val="bottom"/>
            <w:hideMark/>
          </w:tcPr>
          <w:p w14:paraId="46C39D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0.10</w:t>
            </w:r>
          </w:p>
        </w:tc>
        <w:tc>
          <w:tcPr>
            <w:tcW w:w="0" w:type="auto"/>
            <w:tcBorders>
              <w:top w:val="nil"/>
              <w:left w:val="nil"/>
              <w:bottom w:val="single" w:sz="4" w:space="0" w:color="auto"/>
              <w:right w:val="nil"/>
            </w:tcBorders>
            <w:shd w:val="clear" w:color="auto" w:fill="auto"/>
            <w:noWrap/>
            <w:vAlign w:val="bottom"/>
            <w:hideMark/>
          </w:tcPr>
          <w:p w14:paraId="5990766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161C486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single" w:sz="4" w:space="0" w:color="auto"/>
              <w:right w:val="nil"/>
            </w:tcBorders>
            <w:shd w:val="clear" w:color="auto" w:fill="auto"/>
            <w:noWrap/>
            <w:vAlign w:val="bottom"/>
            <w:hideMark/>
          </w:tcPr>
          <w:p w14:paraId="56128D9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single" w:sz="4" w:space="0" w:color="auto"/>
              <w:right w:val="nil"/>
            </w:tcBorders>
            <w:shd w:val="clear" w:color="auto" w:fill="auto"/>
            <w:noWrap/>
            <w:vAlign w:val="bottom"/>
            <w:hideMark/>
          </w:tcPr>
          <w:p w14:paraId="20CE51C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single" w:sz="4" w:space="0" w:color="auto"/>
              <w:right w:val="nil"/>
            </w:tcBorders>
            <w:shd w:val="clear" w:color="auto" w:fill="auto"/>
            <w:noWrap/>
            <w:vAlign w:val="bottom"/>
            <w:hideMark/>
          </w:tcPr>
          <w:p w14:paraId="26238E5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r>
      <w:tr w:rsidR="001C3427" w:rsidRPr="001C3427" w14:paraId="5A2CEAAA" w14:textId="77777777" w:rsidTr="001C3427">
        <w:trPr>
          <w:trHeight w:val="280"/>
        </w:trPr>
        <w:tc>
          <w:tcPr>
            <w:tcW w:w="0" w:type="auto"/>
            <w:tcBorders>
              <w:top w:val="nil"/>
              <w:left w:val="nil"/>
              <w:bottom w:val="nil"/>
              <w:right w:val="nil"/>
            </w:tcBorders>
            <w:shd w:val="clear" w:color="auto" w:fill="auto"/>
            <w:noWrap/>
            <w:vAlign w:val="bottom"/>
            <w:hideMark/>
          </w:tcPr>
          <w:p w14:paraId="13B25510"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Age</w:t>
            </w:r>
          </w:p>
        </w:tc>
        <w:tc>
          <w:tcPr>
            <w:tcW w:w="0" w:type="auto"/>
            <w:tcBorders>
              <w:top w:val="nil"/>
              <w:left w:val="nil"/>
              <w:bottom w:val="nil"/>
              <w:right w:val="nil"/>
            </w:tcBorders>
            <w:shd w:val="clear" w:color="auto" w:fill="auto"/>
            <w:noWrap/>
            <w:vAlign w:val="bottom"/>
            <w:hideMark/>
          </w:tcPr>
          <w:p w14:paraId="3B7611B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B93721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28C2AC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0.31</w:t>
            </w:r>
          </w:p>
        </w:tc>
        <w:tc>
          <w:tcPr>
            <w:tcW w:w="0" w:type="auto"/>
            <w:tcBorders>
              <w:top w:val="nil"/>
              <w:left w:val="nil"/>
              <w:bottom w:val="nil"/>
              <w:right w:val="nil"/>
            </w:tcBorders>
            <w:shd w:val="clear" w:color="auto" w:fill="auto"/>
            <w:noWrap/>
            <w:vAlign w:val="bottom"/>
            <w:hideMark/>
          </w:tcPr>
          <w:p w14:paraId="7650FE8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C40BD9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AB6D13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0.17</w:t>
            </w:r>
          </w:p>
        </w:tc>
        <w:tc>
          <w:tcPr>
            <w:tcW w:w="0" w:type="auto"/>
            <w:tcBorders>
              <w:top w:val="nil"/>
              <w:left w:val="nil"/>
              <w:bottom w:val="nil"/>
              <w:right w:val="nil"/>
            </w:tcBorders>
            <w:shd w:val="clear" w:color="auto" w:fill="auto"/>
            <w:noWrap/>
            <w:vAlign w:val="bottom"/>
            <w:hideMark/>
          </w:tcPr>
          <w:p w14:paraId="528589D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804F88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1C0536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0.33</w:t>
            </w:r>
          </w:p>
        </w:tc>
        <w:tc>
          <w:tcPr>
            <w:tcW w:w="0" w:type="auto"/>
            <w:tcBorders>
              <w:top w:val="nil"/>
              <w:left w:val="nil"/>
              <w:bottom w:val="nil"/>
              <w:right w:val="nil"/>
            </w:tcBorders>
            <w:shd w:val="clear" w:color="auto" w:fill="auto"/>
            <w:noWrap/>
            <w:vAlign w:val="bottom"/>
            <w:hideMark/>
          </w:tcPr>
          <w:p w14:paraId="6A4D4F6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2EBA48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51339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1D81F8B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E2FDB7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D02A97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0.34</w:t>
            </w:r>
          </w:p>
        </w:tc>
      </w:tr>
      <w:tr w:rsidR="001C3427" w:rsidRPr="001C3427" w14:paraId="6551FAAB" w14:textId="77777777" w:rsidTr="001C3427">
        <w:trPr>
          <w:trHeight w:val="280"/>
        </w:trPr>
        <w:tc>
          <w:tcPr>
            <w:tcW w:w="0" w:type="auto"/>
            <w:tcBorders>
              <w:top w:val="nil"/>
              <w:left w:val="nil"/>
              <w:bottom w:val="nil"/>
              <w:right w:val="nil"/>
            </w:tcBorders>
            <w:shd w:val="clear" w:color="auto" w:fill="auto"/>
            <w:noWrap/>
            <w:vAlign w:val="center"/>
            <w:hideMark/>
          </w:tcPr>
          <w:p w14:paraId="083355D3"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Cohabit (ref: one adult household)</w:t>
            </w:r>
          </w:p>
        </w:tc>
        <w:tc>
          <w:tcPr>
            <w:tcW w:w="0" w:type="auto"/>
            <w:tcBorders>
              <w:top w:val="nil"/>
              <w:left w:val="nil"/>
              <w:bottom w:val="nil"/>
              <w:right w:val="nil"/>
            </w:tcBorders>
            <w:shd w:val="clear" w:color="auto" w:fill="auto"/>
            <w:noWrap/>
            <w:vAlign w:val="bottom"/>
            <w:hideMark/>
          </w:tcPr>
          <w:p w14:paraId="34703FD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14EF4A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5D0D603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653045B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07EF585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41DF4A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0C3F70B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78D4630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6E85DD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nil"/>
              <w:right w:val="nil"/>
            </w:tcBorders>
            <w:shd w:val="clear" w:color="auto" w:fill="auto"/>
            <w:noWrap/>
            <w:vAlign w:val="bottom"/>
            <w:hideMark/>
          </w:tcPr>
          <w:p w14:paraId="1B63AC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9E4914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0A683F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c>
          <w:tcPr>
            <w:tcW w:w="0" w:type="auto"/>
            <w:tcBorders>
              <w:top w:val="nil"/>
              <w:left w:val="nil"/>
              <w:bottom w:val="nil"/>
              <w:right w:val="nil"/>
            </w:tcBorders>
            <w:shd w:val="clear" w:color="auto" w:fill="auto"/>
            <w:noWrap/>
            <w:vAlign w:val="bottom"/>
            <w:hideMark/>
          </w:tcPr>
          <w:p w14:paraId="7F20C0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2680ADB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196128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0.08</w:t>
            </w:r>
          </w:p>
        </w:tc>
      </w:tr>
      <w:tr w:rsidR="001C3427" w:rsidRPr="001C3427" w14:paraId="050111C8" w14:textId="77777777" w:rsidTr="001C3427">
        <w:trPr>
          <w:trHeight w:val="280"/>
        </w:trPr>
        <w:tc>
          <w:tcPr>
            <w:tcW w:w="0" w:type="auto"/>
            <w:tcBorders>
              <w:top w:val="nil"/>
              <w:left w:val="nil"/>
              <w:bottom w:val="nil"/>
              <w:right w:val="nil"/>
            </w:tcBorders>
            <w:shd w:val="clear" w:color="auto" w:fill="auto"/>
            <w:noWrap/>
            <w:vAlign w:val="center"/>
            <w:hideMark/>
          </w:tcPr>
          <w:p w14:paraId="150A575A"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lastRenderedPageBreak/>
              <w:t>Risk</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of</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unemployment</w:t>
            </w:r>
            <w:proofErr w:type="spellEnd"/>
          </w:p>
        </w:tc>
        <w:tc>
          <w:tcPr>
            <w:tcW w:w="0" w:type="auto"/>
            <w:tcBorders>
              <w:top w:val="nil"/>
              <w:left w:val="nil"/>
              <w:bottom w:val="nil"/>
              <w:right w:val="nil"/>
            </w:tcBorders>
            <w:shd w:val="clear" w:color="auto" w:fill="auto"/>
            <w:noWrap/>
            <w:vAlign w:val="bottom"/>
            <w:hideMark/>
          </w:tcPr>
          <w:p w14:paraId="48C5DA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6957AE6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3CA863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0.92</w:t>
            </w:r>
          </w:p>
        </w:tc>
        <w:tc>
          <w:tcPr>
            <w:tcW w:w="0" w:type="auto"/>
            <w:tcBorders>
              <w:top w:val="nil"/>
              <w:left w:val="nil"/>
              <w:bottom w:val="nil"/>
              <w:right w:val="nil"/>
            </w:tcBorders>
            <w:shd w:val="clear" w:color="auto" w:fill="auto"/>
            <w:noWrap/>
            <w:vAlign w:val="bottom"/>
            <w:hideMark/>
          </w:tcPr>
          <w:p w14:paraId="6B8C2C9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7B98A98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AAC6A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0.96</w:t>
            </w:r>
          </w:p>
        </w:tc>
        <w:tc>
          <w:tcPr>
            <w:tcW w:w="0" w:type="auto"/>
            <w:tcBorders>
              <w:top w:val="nil"/>
              <w:left w:val="nil"/>
              <w:bottom w:val="nil"/>
              <w:right w:val="nil"/>
            </w:tcBorders>
            <w:shd w:val="clear" w:color="auto" w:fill="auto"/>
            <w:noWrap/>
            <w:vAlign w:val="bottom"/>
            <w:hideMark/>
          </w:tcPr>
          <w:p w14:paraId="338DBEB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5FDA3F0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2B1EE5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0.98</w:t>
            </w:r>
          </w:p>
        </w:tc>
        <w:tc>
          <w:tcPr>
            <w:tcW w:w="0" w:type="auto"/>
            <w:tcBorders>
              <w:top w:val="nil"/>
              <w:left w:val="nil"/>
              <w:bottom w:val="nil"/>
              <w:right w:val="nil"/>
            </w:tcBorders>
            <w:shd w:val="clear" w:color="auto" w:fill="auto"/>
            <w:noWrap/>
            <w:vAlign w:val="bottom"/>
            <w:hideMark/>
          </w:tcPr>
          <w:p w14:paraId="0F11CC9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8E3555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044CB35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0.99</w:t>
            </w:r>
          </w:p>
        </w:tc>
        <w:tc>
          <w:tcPr>
            <w:tcW w:w="0" w:type="auto"/>
            <w:tcBorders>
              <w:top w:val="nil"/>
              <w:left w:val="nil"/>
              <w:bottom w:val="nil"/>
              <w:right w:val="nil"/>
            </w:tcBorders>
            <w:shd w:val="clear" w:color="auto" w:fill="auto"/>
            <w:noWrap/>
            <w:vAlign w:val="bottom"/>
            <w:hideMark/>
          </w:tcPr>
          <w:p w14:paraId="0D88927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4B6840E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98F2EB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0.95</w:t>
            </w:r>
          </w:p>
        </w:tc>
      </w:tr>
      <w:tr w:rsidR="001C3427" w:rsidRPr="001C3427" w14:paraId="2591B828"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1513E8B8"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Government</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electoral</w:t>
            </w:r>
            <w:proofErr w:type="spellEnd"/>
            <w:r w:rsidRPr="001C3427">
              <w:rPr>
                <w:rFonts w:ascii="Palatino Linotype" w:hAnsi="Palatino Linotype" w:cs="Calibri"/>
                <w:color w:val="000000"/>
                <w:sz w:val="20"/>
                <w:szCs w:val="20"/>
              </w:rPr>
              <w:t xml:space="preserve"> </w:t>
            </w:r>
            <w:proofErr w:type="spellStart"/>
            <w:r w:rsidRPr="001C3427">
              <w:rPr>
                <w:rFonts w:ascii="Palatino Linotype" w:hAnsi="Palatino Linotype" w:cs="Calibri"/>
                <w:color w:val="000000"/>
                <w:sz w:val="20"/>
                <w:szCs w:val="20"/>
              </w:rPr>
              <w:t>support</w:t>
            </w:r>
            <w:proofErr w:type="spellEnd"/>
          </w:p>
        </w:tc>
        <w:tc>
          <w:tcPr>
            <w:tcW w:w="0" w:type="auto"/>
            <w:tcBorders>
              <w:top w:val="nil"/>
              <w:left w:val="nil"/>
              <w:bottom w:val="nil"/>
              <w:right w:val="nil"/>
            </w:tcBorders>
            <w:shd w:val="clear" w:color="auto" w:fill="auto"/>
            <w:noWrap/>
            <w:vAlign w:val="bottom"/>
            <w:hideMark/>
          </w:tcPr>
          <w:p w14:paraId="37D3A42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4D4C2BD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E3A337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19D43E3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7E634E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42B7DC9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0.26</w:t>
            </w:r>
          </w:p>
        </w:tc>
        <w:tc>
          <w:tcPr>
            <w:tcW w:w="0" w:type="auto"/>
            <w:tcBorders>
              <w:top w:val="nil"/>
              <w:left w:val="nil"/>
              <w:bottom w:val="nil"/>
              <w:right w:val="nil"/>
            </w:tcBorders>
            <w:shd w:val="clear" w:color="auto" w:fill="auto"/>
            <w:noWrap/>
            <w:vAlign w:val="bottom"/>
            <w:hideMark/>
          </w:tcPr>
          <w:p w14:paraId="2295653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859C8B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775585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0.73</w:t>
            </w:r>
          </w:p>
        </w:tc>
        <w:tc>
          <w:tcPr>
            <w:tcW w:w="0" w:type="auto"/>
            <w:tcBorders>
              <w:top w:val="nil"/>
              <w:left w:val="nil"/>
              <w:bottom w:val="nil"/>
              <w:right w:val="nil"/>
            </w:tcBorders>
            <w:shd w:val="clear" w:color="auto" w:fill="auto"/>
            <w:noWrap/>
            <w:vAlign w:val="bottom"/>
            <w:hideMark/>
          </w:tcPr>
          <w:p w14:paraId="3BC9D45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48E51C2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1875BD4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0.32</w:t>
            </w:r>
          </w:p>
        </w:tc>
        <w:tc>
          <w:tcPr>
            <w:tcW w:w="0" w:type="auto"/>
            <w:tcBorders>
              <w:top w:val="nil"/>
              <w:left w:val="nil"/>
              <w:bottom w:val="nil"/>
              <w:right w:val="nil"/>
            </w:tcBorders>
            <w:shd w:val="clear" w:color="auto" w:fill="auto"/>
            <w:noWrap/>
            <w:vAlign w:val="bottom"/>
            <w:hideMark/>
          </w:tcPr>
          <w:p w14:paraId="77EA9CE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E92943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584D390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0.38</w:t>
            </w:r>
          </w:p>
        </w:tc>
      </w:tr>
      <w:tr w:rsidR="001C3427" w:rsidRPr="001C3427" w14:paraId="713769A9" w14:textId="77777777" w:rsidTr="001C3427">
        <w:trPr>
          <w:trHeight w:val="280"/>
        </w:trPr>
        <w:tc>
          <w:tcPr>
            <w:tcW w:w="0" w:type="auto"/>
            <w:tcBorders>
              <w:top w:val="single" w:sz="4" w:space="0" w:color="auto"/>
              <w:left w:val="nil"/>
              <w:bottom w:val="nil"/>
              <w:right w:val="single" w:sz="4" w:space="0" w:color="auto"/>
            </w:tcBorders>
            <w:shd w:val="clear" w:color="auto" w:fill="auto"/>
            <w:noWrap/>
            <w:vAlign w:val="center"/>
            <w:hideMark/>
          </w:tcPr>
          <w:p w14:paraId="62529E9C"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w:t>
            </w:r>
            <w:proofErr w:type="spellStart"/>
            <w:r w:rsidRPr="001C3427">
              <w:rPr>
                <w:rFonts w:ascii="Palatino Linotype" w:hAnsi="Palatino Linotype" w:cs="Calibri"/>
                <w:color w:val="000000"/>
                <w:sz w:val="20"/>
                <w:szCs w:val="20"/>
              </w:rPr>
              <w:t>parliament</w:t>
            </w:r>
            <w:proofErr w:type="spellEnd"/>
          </w:p>
        </w:tc>
        <w:tc>
          <w:tcPr>
            <w:tcW w:w="0" w:type="auto"/>
            <w:tcBorders>
              <w:top w:val="single" w:sz="4" w:space="0" w:color="auto"/>
              <w:left w:val="nil"/>
              <w:bottom w:val="nil"/>
              <w:right w:val="nil"/>
            </w:tcBorders>
            <w:shd w:val="clear" w:color="auto" w:fill="auto"/>
            <w:noWrap/>
            <w:vAlign w:val="bottom"/>
            <w:hideMark/>
          </w:tcPr>
          <w:p w14:paraId="169BBCD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FA8226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03BA56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2B4522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single" w:sz="4" w:space="0" w:color="auto"/>
              <w:left w:val="nil"/>
              <w:bottom w:val="nil"/>
              <w:right w:val="nil"/>
            </w:tcBorders>
            <w:shd w:val="clear" w:color="auto" w:fill="auto"/>
            <w:noWrap/>
            <w:vAlign w:val="bottom"/>
            <w:hideMark/>
          </w:tcPr>
          <w:p w14:paraId="1657F0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single" w:sz="4" w:space="0" w:color="auto"/>
              <w:left w:val="nil"/>
              <w:bottom w:val="nil"/>
              <w:right w:val="nil"/>
            </w:tcBorders>
            <w:shd w:val="clear" w:color="auto" w:fill="auto"/>
            <w:noWrap/>
            <w:vAlign w:val="bottom"/>
            <w:hideMark/>
          </w:tcPr>
          <w:p w14:paraId="469EF6C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single" w:sz="4" w:space="0" w:color="auto"/>
              <w:left w:val="nil"/>
              <w:bottom w:val="nil"/>
              <w:right w:val="nil"/>
            </w:tcBorders>
            <w:shd w:val="clear" w:color="auto" w:fill="auto"/>
            <w:noWrap/>
            <w:vAlign w:val="bottom"/>
            <w:hideMark/>
          </w:tcPr>
          <w:p w14:paraId="5B6F2FA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5382F17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6175D14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FEB287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7B7D92C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1B76070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19F7C2A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50F33BD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single" w:sz="4" w:space="0" w:color="auto"/>
              <w:left w:val="nil"/>
              <w:bottom w:val="nil"/>
              <w:right w:val="nil"/>
            </w:tcBorders>
            <w:shd w:val="clear" w:color="auto" w:fill="auto"/>
            <w:noWrap/>
            <w:vAlign w:val="bottom"/>
            <w:hideMark/>
          </w:tcPr>
          <w:p w14:paraId="1E4C53C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r w:rsidR="001C3427" w:rsidRPr="001C3427" w14:paraId="303029F3"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75DD6D34"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parliament</w:t>
            </w:r>
            <w:proofErr w:type="spellEnd"/>
          </w:p>
        </w:tc>
        <w:tc>
          <w:tcPr>
            <w:tcW w:w="0" w:type="auto"/>
            <w:tcBorders>
              <w:top w:val="nil"/>
              <w:left w:val="nil"/>
              <w:bottom w:val="nil"/>
              <w:right w:val="nil"/>
            </w:tcBorders>
            <w:shd w:val="clear" w:color="auto" w:fill="auto"/>
            <w:noWrap/>
            <w:vAlign w:val="bottom"/>
            <w:hideMark/>
          </w:tcPr>
          <w:p w14:paraId="4AB36AFC"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601C329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4CCC98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F5C2C9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7E28647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EA221F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0.14</w:t>
            </w:r>
          </w:p>
        </w:tc>
        <w:tc>
          <w:tcPr>
            <w:tcW w:w="0" w:type="auto"/>
            <w:tcBorders>
              <w:top w:val="nil"/>
              <w:left w:val="nil"/>
              <w:bottom w:val="nil"/>
              <w:right w:val="nil"/>
            </w:tcBorders>
            <w:shd w:val="clear" w:color="auto" w:fill="auto"/>
            <w:noWrap/>
            <w:vAlign w:val="bottom"/>
            <w:hideMark/>
          </w:tcPr>
          <w:p w14:paraId="5CFE9FC8"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F44906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464839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F19900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2B7115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4221F2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C1243D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3C1175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1A98A6D" w14:textId="77777777" w:rsidR="001C3427" w:rsidRPr="001C3427" w:rsidRDefault="001C3427" w:rsidP="001C3427">
            <w:pPr>
              <w:jc w:val="center"/>
              <w:rPr>
                <w:sz w:val="20"/>
                <w:szCs w:val="20"/>
              </w:rPr>
            </w:pPr>
          </w:p>
        </w:tc>
      </w:tr>
      <w:tr w:rsidR="001C3427" w:rsidRPr="001C3427" w14:paraId="09FC5047"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42C62B84"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parliament</w:t>
            </w:r>
            <w:proofErr w:type="spellEnd"/>
          </w:p>
        </w:tc>
        <w:tc>
          <w:tcPr>
            <w:tcW w:w="0" w:type="auto"/>
            <w:tcBorders>
              <w:top w:val="nil"/>
              <w:left w:val="nil"/>
              <w:bottom w:val="nil"/>
              <w:right w:val="nil"/>
            </w:tcBorders>
            <w:shd w:val="clear" w:color="auto" w:fill="auto"/>
            <w:noWrap/>
            <w:vAlign w:val="bottom"/>
            <w:hideMark/>
          </w:tcPr>
          <w:p w14:paraId="4780316F"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1BF537E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96F7FA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581DE0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522E6AC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59C3711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39D76C68"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1866A9D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58DC78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B2CC25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F2848D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77F33A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5ED557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CF3F71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65A1C4B" w14:textId="77777777" w:rsidR="001C3427" w:rsidRPr="001C3427" w:rsidRDefault="001C3427" w:rsidP="001C3427">
            <w:pPr>
              <w:jc w:val="center"/>
              <w:rPr>
                <w:sz w:val="20"/>
                <w:szCs w:val="20"/>
              </w:rPr>
            </w:pPr>
          </w:p>
        </w:tc>
      </w:tr>
      <w:tr w:rsidR="001C3427" w:rsidRPr="001C3427" w14:paraId="17AC9BAA"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2FA05DE7"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legal </w:t>
            </w:r>
            <w:proofErr w:type="spellStart"/>
            <w:r w:rsidRPr="001C3427">
              <w:rPr>
                <w:rFonts w:ascii="Palatino Linotype" w:hAnsi="Palatino Linotype" w:cs="Calibri"/>
                <w:color w:val="000000"/>
                <w:sz w:val="20"/>
                <w:szCs w:val="20"/>
              </w:rPr>
              <w:t>system</w:t>
            </w:r>
            <w:proofErr w:type="spellEnd"/>
          </w:p>
        </w:tc>
        <w:tc>
          <w:tcPr>
            <w:tcW w:w="0" w:type="auto"/>
            <w:tcBorders>
              <w:top w:val="nil"/>
              <w:left w:val="nil"/>
              <w:bottom w:val="nil"/>
              <w:right w:val="nil"/>
            </w:tcBorders>
            <w:shd w:val="clear" w:color="auto" w:fill="auto"/>
            <w:noWrap/>
            <w:vAlign w:val="bottom"/>
            <w:hideMark/>
          </w:tcPr>
          <w:p w14:paraId="363F43E8"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341CDEB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298FE9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26C37E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CA9909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01C5AA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ACF81A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15AEBA1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B25E1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2759AF5F"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6A99AA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39F4CB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14EE3F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A8C729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915E2DA" w14:textId="77777777" w:rsidR="001C3427" w:rsidRPr="001C3427" w:rsidRDefault="001C3427" w:rsidP="001C3427">
            <w:pPr>
              <w:jc w:val="center"/>
              <w:rPr>
                <w:sz w:val="20"/>
                <w:szCs w:val="20"/>
              </w:rPr>
            </w:pPr>
          </w:p>
        </w:tc>
      </w:tr>
      <w:tr w:rsidR="001C3427" w:rsidRPr="001C3427" w14:paraId="2C3D1AFB"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53DC93C3"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Left-wing * Trust legal system</w:t>
            </w:r>
          </w:p>
        </w:tc>
        <w:tc>
          <w:tcPr>
            <w:tcW w:w="0" w:type="auto"/>
            <w:tcBorders>
              <w:top w:val="nil"/>
              <w:left w:val="nil"/>
              <w:bottom w:val="nil"/>
              <w:right w:val="nil"/>
            </w:tcBorders>
            <w:shd w:val="clear" w:color="auto" w:fill="auto"/>
            <w:noWrap/>
            <w:vAlign w:val="bottom"/>
            <w:hideMark/>
          </w:tcPr>
          <w:p w14:paraId="501D72DC" w14:textId="77777777" w:rsidR="001C3427" w:rsidRPr="00422EE5" w:rsidRDefault="001C3427" w:rsidP="001C3427">
            <w:pPr>
              <w:rPr>
                <w:rFonts w:ascii="Palatino Linotype" w:hAnsi="Palatino Linotype" w:cs="Calibri"/>
                <w:color w:val="000000"/>
                <w:sz w:val="20"/>
                <w:szCs w:val="20"/>
                <w:lang w:val="en-US"/>
              </w:rPr>
            </w:pPr>
          </w:p>
        </w:tc>
        <w:tc>
          <w:tcPr>
            <w:tcW w:w="0" w:type="auto"/>
            <w:tcBorders>
              <w:top w:val="nil"/>
              <w:left w:val="nil"/>
              <w:bottom w:val="nil"/>
              <w:right w:val="nil"/>
            </w:tcBorders>
            <w:shd w:val="clear" w:color="auto" w:fill="auto"/>
            <w:noWrap/>
            <w:vAlign w:val="bottom"/>
            <w:hideMark/>
          </w:tcPr>
          <w:p w14:paraId="14CC45A8"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7B98E870"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341A098C"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65ED193F"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53EE7A79"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7EDD661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nil"/>
              <w:right w:val="nil"/>
            </w:tcBorders>
            <w:shd w:val="clear" w:color="auto" w:fill="auto"/>
            <w:noWrap/>
            <w:vAlign w:val="bottom"/>
            <w:hideMark/>
          </w:tcPr>
          <w:p w14:paraId="0EA1B2E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C5842C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11066206"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CEB4DB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A11D8B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9B315B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655847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9C6D745" w14:textId="77777777" w:rsidR="001C3427" w:rsidRPr="001C3427" w:rsidRDefault="001C3427" w:rsidP="001C3427">
            <w:pPr>
              <w:jc w:val="center"/>
              <w:rPr>
                <w:sz w:val="20"/>
                <w:szCs w:val="20"/>
              </w:rPr>
            </w:pPr>
          </w:p>
        </w:tc>
      </w:tr>
      <w:tr w:rsidR="001C3427" w:rsidRPr="001C3427" w14:paraId="057A1206"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3F40C967" w14:textId="77777777" w:rsidR="001C3427" w:rsidRPr="00422EE5" w:rsidRDefault="001C3427" w:rsidP="001C3427">
            <w:pPr>
              <w:rPr>
                <w:rFonts w:ascii="Palatino Linotype" w:hAnsi="Palatino Linotype" w:cs="Calibri"/>
                <w:color w:val="000000"/>
                <w:sz w:val="20"/>
                <w:szCs w:val="20"/>
                <w:lang w:val="en-US"/>
              </w:rPr>
            </w:pPr>
            <w:r w:rsidRPr="00422EE5">
              <w:rPr>
                <w:rFonts w:ascii="Palatino Linotype" w:hAnsi="Palatino Linotype" w:cs="Calibri"/>
                <w:color w:val="000000"/>
                <w:sz w:val="20"/>
                <w:szCs w:val="20"/>
                <w:lang w:val="en-US"/>
              </w:rPr>
              <w:t>Right-wing * Trust legal system</w:t>
            </w:r>
          </w:p>
        </w:tc>
        <w:tc>
          <w:tcPr>
            <w:tcW w:w="0" w:type="auto"/>
            <w:tcBorders>
              <w:top w:val="nil"/>
              <w:left w:val="nil"/>
              <w:bottom w:val="nil"/>
              <w:right w:val="nil"/>
            </w:tcBorders>
            <w:shd w:val="clear" w:color="auto" w:fill="auto"/>
            <w:noWrap/>
            <w:vAlign w:val="bottom"/>
            <w:hideMark/>
          </w:tcPr>
          <w:p w14:paraId="337B536E" w14:textId="77777777" w:rsidR="001C3427" w:rsidRPr="00422EE5" w:rsidRDefault="001C3427" w:rsidP="001C3427">
            <w:pPr>
              <w:rPr>
                <w:rFonts w:ascii="Palatino Linotype" w:hAnsi="Palatino Linotype" w:cs="Calibri"/>
                <w:color w:val="000000"/>
                <w:sz w:val="20"/>
                <w:szCs w:val="20"/>
                <w:lang w:val="en-US"/>
              </w:rPr>
            </w:pPr>
          </w:p>
        </w:tc>
        <w:tc>
          <w:tcPr>
            <w:tcW w:w="0" w:type="auto"/>
            <w:tcBorders>
              <w:top w:val="nil"/>
              <w:left w:val="nil"/>
              <w:bottom w:val="nil"/>
              <w:right w:val="nil"/>
            </w:tcBorders>
            <w:shd w:val="clear" w:color="auto" w:fill="auto"/>
            <w:noWrap/>
            <w:vAlign w:val="bottom"/>
            <w:hideMark/>
          </w:tcPr>
          <w:p w14:paraId="1D3C62BA"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30A44327"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28B0F0E2"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2715CD0B"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0A67E8A7" w14:textId="77777777" w:rsidR="001C3427" w:rsidRPr="00422EE5" w:rsidRDefault="001C3427" w:rsidP="001C3427">
            <w:pPr>
              <w:jc w:val="center"/>
              <w:rPr>
                <w:sz w:val="20"/>
                <w:szCs w:val="20"/>
                <w:lang w:val="en-US"/>
              </w:rPr>
            </w:pPr>
          </w:p>
        </w:tc>
        <w:tc>
          <w:tcPr>
            <w:tcW w:w="0" w:type="auto"/>
            <w:tcBorders>
              <w:top w:val="nil"/>
              <w:left w:val="nil"/>
              <w:bottom w:val="nil"/>
              <w:right w:val="nil"/>
            </w:tcBorders>
            <w:shd w:val="clear" w:color="auto" w:fill="auto"/>
            <w:noWrap/>
            <w:vAlign w:val="bottom"/>
            <w:hideMark/>
          </w:tcPr>
          <w:p w14:paraId="4F55175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0E6D928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C9A9BF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0.98</w:t>
            </w:r>
          </w:p>
        </w:tc>
        <w:tc>
          <w:tcPr>
            <w:tcW w:w="0" w:type="auto"/>
            <w:tcBorders>
              <w:top w:val="nil"/>
              <w:left w:val="nil"/>
              <w:bottom w:val="nil"/>
              <w:right w:val="nil"/>
            </w:tcBorders>
            <w:shd w:val="clear" w:color="auto" w:fill="auto"/>
            <w:noWrap/>
            <w:vAlign w:val="bottom"/>
            <w:hideMark/>
          </w:tcPr>
          <w:p w14:paraId="725ED7B4"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B86075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FD413E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60D795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DF3C27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B77FEE3" w14:textId="77777777" w:rsidR="001C3427" w:rsidRPr="001C3427" w:rsidRDefault="001C3427" w:rsidP="001C3427">
            <w:pPr>
              <w:jc w:val="center"/>
              <w:rPr>
                <w:sz w:val="20"/>
                <w:szCs w:val="20"/>
              </w:rPr>
            </w:pPr>
          </w:p>
        </w:tc>
      </w:tr>
      <w:tr w:rsidR="001C3427" w:rsidRPr="001C3427" w14:paraId="56901BB2"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37123590"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509DB6CB"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4D7A6FA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D1A0E5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BA5140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6FECE5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83E285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39D369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1441B2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CD3121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869010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0F591DC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68D7D93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c>
          <w:tcPr>
            <w:tcW w:w="0" w:type="auto"/>
            <w:tcBorders>
              <w:top w:val="nil"/>
              <w:left w:val="nil"/>
              <w:bottom w:val="nil"/>
              <w:right w:val="nil"/>
            </w:tcBorders>
            <w:shd w:val="clear" w:color="auto" w:fill="auto"/>
            <w:noWrap/>
            <w:vAlign w:val="bottom"/>
            <w:hideMark/>
          </w:tcPr>
          <w:p w14:paraId="3BB429B5"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09B0D6B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02A6C78" w14:textId="77777777" w:rsidR="001C3427" w:rsidRPr="001C3427" w:rsidRDefault="001C3427" w:rsidP="001C3427">
            <w:pPr>
              <w:jc w:val="center"/>
              <w:rPr>
                <w:sz w:val="20"/>
                <w:szCs w:val="20"/>
              </w:rPr>
            </w:pPr>
          </w:p>
        </w:tc>
      </w:tr>
      <w:tr w:rsidR="001C3427" w:rsidRPr="001C3427" w14:paraId="1C3414D2"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71836F47"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5A50DB0C"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6AF036B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C6F349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1423EE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573216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CD4E9A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F14438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76E2FF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933B00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EF4384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0A20103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0B1B546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0.20</w:t>
            </w:r>
          </w:p>
        </w:tc>
        <w:tc>
          <w:tcPr>
            <w:tcW w:w="0" w:type="auto"/>
            <w:tcBorders>
              <w:top w:val="nil"/>
              <w:left w:val="nil"/>
              <w:bottom w:val="nil"/>
              <w:right w:val="nil"/>
            </w:tcBorders>
            <w:shd w:val="clear" w:color="auto" w:fill="auto"/>
            <w:noWrap/>
            <w:vAlign w:val="bottom"/>
            <w:hideMark/>
          </w:tcPr>
          <w:p w14:paraId="32815992"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755F65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7D7C883" w14:textId="77777777" w:rsidR="001C3427" w:rsidRPr="001C3427" w:rsidRDefault="001C3427" w:rsidP="001C3427">
            <w:pPr>
              <w:jc w:val="center"/>
              <w:rPr>
                <w:sz w:val="20"/>
                <w:szCs w:val="20"/>
              </w:rPr>
            </w:pPr>
          </w:p>
        </w:tc>
      </w:tr>
      <w:tr w:rsidR="001C3427" w:rsidRPr="001C3427" w14:paraId="492B7940"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150F7DDB"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politicians</w:t>
            </w:r>
            <w:proofErr w:type="spellEnd"/>
          </w:p>
        </w:tc>
        <w:tc>
          <w:tcPr>
            <w:tcW w:w="0" w:type="auto"/>
            <w:tcBorders>
              <w:top w:val="nil"/>
              <w:left w:val="nil"/>
              <w:bottom w:val="nil"/>
              <w:right w:val="nil"/>
            </w:tcBorders>
            <w:shd w:val="clear" w:color="auto" w:fill="auto"/>
            <w:noWrap/>
            <w:vAlign w:val="bottom"/>
            <w:hideMark/>
          </w:tcPr>
          <w:p w14:paraId="0E5BEB91"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7768C53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962708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0849316"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90B7FD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9354F6C"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D34D20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E6A30A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ADA70C2"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9248B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c>
          <w:tcPr>
            <w:tcW w:w="0" w:type="auto"/>
            <w:tcBorders>
              <w:top w:val="nil"/>
              <w:left w:val="nil"/>
              <w:bottom w:val="nil"/>
              <w:right w:val="nil"/>
            </w:tcBorders>
            <w:shd w:val="clear" w:color="auto" w:fill="auto"/>
            <w:noWrap/>
            <w:vAlign w:val="bottom"/>
            <w:hideMark/>
          </w:tcPr>
          <w:p w14:paraId="3A03FE5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46409A2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3767C35C"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22BE627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CD31722" w14:textId="77777777" w:rsidR="001C3427" w:rsidRPr="001C3427" w:rsidRDefault="001C3427" w:rsidP="001C3427">
            <w:pPr>
              <w:jc w:val="center"/>
              <w:rPr>
                <w:sz w:val="20"/>
                <w:szCs w:val="20"/>
              </w:rPr>
            </w:pPr>
          </w:p>
        </w:tc>
      </w:tr>
      <w:tr w:rsidR="001C3427" w:rsidRPr="001C3427" w14:paraId="125CA02C"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23D75682" w14:textId="77777777" w:rsidR="001C3427" w:rsidRPr="001C3427" w:rsidRDefault="001C3427" w:rsidP="001C3427">
            <w:pPr>
              <w:rPr>
                <w:rFonts w:ascii="Palatino Linotype" w:hAnsi="Palatino Linotype" w:cs="Calibri"/>
                <w:color w:val="000000"/>
                <w:sz w:val="20"/>
                <w:szCs w:val="20"/>
              </w:rPr>
            </w:pPr>
            <w:r w:rsidRPr="001C3427">
              <w:rPr>
                <w:rFonts w:ascii="Palatino Linotype" w:hAnsi="Palatino Linotype" w:cs="Calibri"/>
                <w:color w:val="000000"/>
                <w:sz w:val="20"/>
                <w:szCs w:val="20"/>
              </w:rPr>
              <w:t xml:space="preserve">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nil"/>
              <w:right w:val="nil"/>
            </w:tcBorders>
            <w:shd w:val="clear" w:color="auto" w:fill="auto"/>
            <w:noWrap/>
            <w:vAlign w:val="bottom"/>
            <w:hideMark/>
          </w:tcPr>
          <w:p w14:paraId="171E6CEE"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0545A6A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C1807D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0F2EBB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249FFC3"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BE5905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0E0264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229AAF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38FB30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AD3B97F"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678003D4"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351FD78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19B0A2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53E1BDB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16388BE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0.00</w:t>
            </w:r>
          </w:p>
        </w:tc>
      </w:tr>
      <w:tr w:rsidR="001C3427" w:rsidRPr="001C3427" w14:paraId="2E2DD1CE" w14:textId="77777777" w:rsidTr="001C3427">
        <w:trPr>
          <w:trHeight w:val="280"/>
        </w:trPr>
        <w:tc>
          <w:tcPr>
            <w:tcW w:w="0" w:type="auto"/>
            <w:tcBorders>
              <w:top w:val="nil"/>
              <w:left w:val="nil"/>
              <w:bottom w:val="nil"/>
              <w:right w:val="single" w:sz="4" w:space="0" w:color="auto"/>
            </w:tcBorders>
            <w:shd w:val="clear" w:color="auto" w:fill="auto"/>
            <w:noWrap/>
            <w:vAlign w:val="center"/>
            <w:hideMark/>
          </w:tcPr>
          <w:p w14:paraId="06797DBF"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Left-wing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nil"/>
              <w:right w:val="nil"/>
            </w:tcBorders>
            <w:shd w:val="clear" w:color="auto" w:fill="auto"/>
            <w:noWrap/>
            <w:vAlign w:val="bottom"/>
            <w:hideMark/>
          </w:tcPr>
          <w:p w14:paraId="7DD9BFFB" w14:textId="77777777" w:rsidR="001C3427" w:rsidRPr="001C3427" w:rsidRDefault="001C3427" w:rsidP="001C3427">
            <w:pPr>
              <w:rPr>
                <w:rFonts w:ascii="Palatino Linotype" w:hAnsi="Palatino Linotype" w:cs="Calibri"/>
                <w:color w:val="000000"/>
                <w:sz w:val="20"/>
                <w:szCs w:val="20"/>
              </w:rPr>
            </w:pPr>
          </w:p>
        </w:tc>
        <w:tc>
          <w:tcPr>
            <w:tcW w:w="0" w:type="auto"/>
            <w:tcBorders>
              <w:top w:val="nil"/>
              <w:left w:val="nil"/>
              <w:bottom w:val="nil"/>
              <w:right w:val="nil"/>
            </w:tcBorders>
            <w:shd w:val="clear" w:color="auto" w:fill="auto"/>
            <w:noWrap/>
            <w:vAlign w:val="bottom"/>
            <w:hideMark/>
          </w:tcPr>
          <w:p w14:paraId="25A6F7D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17EF67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EC1A9F0"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6A1484E"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245FDCA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0CA110D8"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A0FF2F5"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0E8553A"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C1A831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022D35B"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3131C09"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F272D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7D151BF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nil"/>
              <w:right w:val="nil"/>
            </w:tcBorders>
            <w:shd w:val="clear" w:color="auto" w:fill="auto"/>
            <w:noWrap/>
            <w:vAlign w:val="bottom"/>
            <w:hideMark/>
          </w:tcPr>
          <w:p w14:paraId="2DDDB9C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0.42</w:t>
            </w:r>
          </w:p>
        </w:tc>
      </w:tr>
      <w:tr w:rsidR="001C3427" w:rsidRPr="001C3427" w14:paraId="0ECC74F4" w14:textId="77777777" w:rsidTr="001C3427">
        <w:trPr>
          <w:trHeight w:val="280"/>
        </w:trPr>
        <w:tc>
          <w:tcPr>
            <w:tcW w:w="0" w:type="auto"/>
            <w:tcBorders>
              <w:top w:val="nil"/>
              <w:left w:val="nil"/>
              <w:bottom w:val="single" w:sz="4" w:space="0" w:color="auto"/>
              <w:right w:val="single" w:sz="4" w:space="0" w:color="auto"/>
            </w:tcBorders>
            <w:shd w:val="clear" w:color="auto" w:fill="auto"/>
            <w:noWrap/>
            <w:vAlign w:val="center"/>
            <w:hideMark/>
          </w:tcPr>
          <w:p w14:paraId="2ED687A1" w14:textId="77777777" w:rsidR="001C3427" w:rsidRPr="001C3427" w:rsidRDefault="001C3427" w:rsidP="001C3427">
            <w:pPr>
              <w:rPr>
                <w:rFonts w:ascii="Palatino Linotype" w:hAnsi="Palatino Linotype" w:cs="Calibri"/>
                <w:color w:val="000000"/>
                <w:sz w:val="20"/>
                <w:szCs w:val="20"/>
              </w:rPr>
            </w:pPr>
            <w:proofErr w:type="spellStart"/>
            <w:r w:rsidRPr="001C3427">
              <w:rPr>
                <w:rFonts w:ascii="Palatino Linotype" w:hAnsi="Palatino Linotype" w:cs="Calibri"/>
                <w:color w:val="000000"/>
                <w:sz w:val="20"/>
                <w:szCs w:val="20"/>
              </w:rPr>
              <w:t>Right-wing</w:t>
            </w:r>
            <w:proofErr w:type="spellEnd"/>
            <w:r w:rsidRPr="001C3427">
              <w:rPr>
                <w:rFonts w:ascii="Palatino Linotype" w:hAnsi="Palatino Linotype" w:cs="Calibri"/>
                <w:color w:val="000000"/>
                <w:sz w:val="20"/>
                <w:szCs w:val="20"/>
              </w:rPr>
              <w:t xml:space="preserve"> * Trust </w:t>
            </w:r>
            <w:proofErr w:type="spellStart"/>
            <w:r w:rsidRPr="001C3427">
              <w:rPr>
                <w:rFonts w:ascii="Palatino Linotype" w:hAnsi="Palatino Linotype" w:cs="Calibri"/>
                <w:color w:val="000000"/>
                <w:sz w:val="20"/>
                <w:szCs w:val="20"/>
              </w:rPr>
              <w:t>parties</w:t>
            </w:r>
            <w:proofErr w:type="spellEnd"/>
          </w:p>
        </w:tc>
        <w:tc>
          <w:tcPr>
            <w:tcW w:w="0" w:type="auto"/>
            <w:tcBorders>
              <w:top w:val="nil"/>
              <w:left w:val="nil"/>
              <w:bottom w:val="single" w:sz="4" w:space="0" w:color="auto"/>
              <w:right w:val="nil"/>
            </w:tcBorders>
            <w:shd w:val="clear" w:color="auto" w:fill="auto"/>
            <w:noWrap/>
            <w:vAlign w:val="bottom"/>
            <w:hideMark/>
          </w:tcPr>
          <w:p w14:paraId="771E036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5747C8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0DAFEA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C68D0F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C2594D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48CB87F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432B1D5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6812597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22FE2A0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0B9F308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5165B2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5B4B1E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019BBC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-0.03</w:t>
            </w:r>
          </w:p>
        </w:tc>
        <w:tc>
          <w:tcPr>
            <w:tcW w:w="0" w:type="auto"/>
            <w:tcBorders>
              <w:top w:val="nil"/>
              <w:left w:val="nil"/>
              <w:bottom w:val="single" w:sz="4" w:space="0" w:color="auto"/>
              <w:right w:val="nil"/>
            </w:tcBorders>
            <w:shd w:val="clear" w:color="auto" w:fill="auto"/>
            <w:noWrap/>
            <w:vAlign w:val="bottom"/>
            <w:hideMark/>
          </w:tcPr>
          <w:p w14:paraId="664527B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0.01</w:t>
            </w:r>
          </w:p>
        </w:tc>
        <w:tc>
          <w:tcPr>
            <w:tcW w:w="0" w:type="auto"/>
            <w:tcBorders>
              <w:top w:val="nil"/>
              <w:left w:val="nil"/>
              <w:bottom w:val="single" w:sz="4" w:space="0" w:color="auto"/>
              <w:right w:val="nil"/>
            </w:tcBorders>
            <w:shd w:val="clear" w:color="auto" w:fill="auto"/>
            <w:noWrap/>
            <w:vAlign w:val="bottom"/>
            <w:hideMark/>
          </w:tcPr>
          <w:p w14:paraId="0612803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0.02</w:t>
            </w:r>
          </w:p>
        </w:tc>
      </w:tr>
      <w:tr w:rsidR="001C3427" w:rsidRPr="001C3427" w14:paraId="5C10F235" w14:textId="77777777" w:rsidTr="001C3427">
        <w:trPr>
          <w:trHeight w:val="280"/>
        </w:trPr>
        <w:tc>
          <w:tcPr>
            <w:tcW w:w="0" w:type="auto"/>
            <w:tcBorders>
              <w:top w:val="nil"/>
              <w:left w:val="nil"/>
              <w:bottom w:val="nil"/>
              <w:right w:val="single" w:sz="4" w:space="0" w:color="auto"/>
            </w:tcBorders>
            <w:shd w:val="clear" w:color="auto" w:fill="auto"/>
            <w:noWrap/>
            <w:vAlign w:val="bottom"/>
            <w:hideMark/>
          </w:tcPr>
          <w:p w14:paraId="54AF5B01" w14:textId="77777777" w:rsidR="001C3427" w:rsidRPr="001C3427" w:rsidRDefault="001C3427" w:rsidP="001C3427">
            <w:pPr>
              <w:rPr>
                <w:rFonts w:ascii="Palatino Linotype" w:hAnsi="Palatino Linotype" w:cs="Calibri"/>
                <w:sz w:val="20"/>
                <w:szCs w:val="20"/>
              </w:rPr>
            </w:pPr>
            <w:r w:rsidRPr="001C3427">
              <w:rPr>
                <w:rFonts w:ascii="Palatino Linotype" w:hAnsi="Palatino Linotype" w:cs="Calibri"/>
                <w:sz w:val="20"/>
                <w:szCs w:val="20"/>
              </w:rPr>
              <w:t>Constant</w:t>
            </w:r>
          </w:p>
        </w:tc>
        <w:tc>
          <w:tcPr>
            <w:tcW w:w="0" w:type="auto"/>
            <w:tcBorders>
              <w:top w:val="nil"/>
              <w:left w:val="nil"/>
              <w:bottom w:val="nil"/>
              <w:right w:val="nil"/>
            </w:tcBorders>
            <w:shd w:val="clear" w:color="auto" w:fill="auto"/>
            <w:noWrap/>
            <w:vAlign w:val="bottom"/>
            <w:hideMark/>
          </w:tcPr>
          <w:p w14:paraId="66430F3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-0.09</w:t>
            </w:r>
          </w:p>
        </w:tc>
        <w:tc>
          <w:tcPr>
            <w:tcW w:w="0" w:type="auto"/>
            <w:tcBorders>
              <w:top w:val="nil"/>
              <w:left w:val="nil"/>
              <w:bottom w:val="nil"/>
              <w:right w:val="nil"/>
            </w:tcBorders>
            <w:shd w:val="clear" w:color="auto" w:fill="auto"/>
            <w:noWrap/>
            <w:vAlign w:val="bottom"/>
            <w:hideMark/>
          </w:tcPr>
          <w:p w14:paraId="35AB0F9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7E80E0B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0.45</w:t>
            </w:r>
          </w:p>
        </w:tc>
        <w:tc>
          <w:tcPr>
            <w:tcW w:w="0" w:type="auto"/>
            <w:tcBorders>
              <w:top w:val="nil"/>
              <w:left w:val="nil"/>
              <w:bottom w:val="nil"/>
              <w:right w:val="nil"/>
            </w:tcBorders>
            <w:shd w:val="clear" w:color="auto" w:fill="auto"/>
            <w:noWrap/>
            <w:vAlign w:val="bottom"/>
            <w:hideMark/>
          </w:tcPr>
          <w:p w14:paraId="3139279E"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-0.06</w:t>
            </w:r>
          </w:p>
        </w:tc>
        <w:tc>
          <w:tcPr>
            <w:tcW w:w="0" w:type="auto"/>
            <w:tcBorders>
              <w:top w:val="nil"/>
              <w:left w:val="nil"/>
              <w:bottom w:val="nil"/>
              <w:right w:val="nil"/>
            </w:tcBorders>
            <w:shd w:val="clear" w:color="auto" w:fill="auto"/>
            <w:noWrap/>
            <w:vAlign w:val="bottom"/>
            <w:hideMark/>
          </w:tcPr>
          <w:p w14:paraId="78B1A42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51F3382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0.64</w:t>
            </w:r>
          </w:p>
        </w:tc>
        <w:tc>
          <w:tcPr>
            <w:tcW w:w="0" w:type="auto"/>
            <w:tcBorders>
              <w:top w:val="nil"/>
              <w:left w:val="nil"/>
              <w:bottom w:val="nil"/>
              <w:right w:val="nil"/>
            </w:tcBorders>
            <w:shd w:val="clear" w:color="auto" w:fill="auto"/>
            <w:noWrap/>
            <w:vAlign w:val="bottom"/>
            <w:hideMark/>
          </w:tcPr>
          <w:p w14:paraId="7ABDC47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-0.05</w:t>
            </w:r>
          </w:p>
        </w:tc>
        <w:tc>
          <w:tcPr>
            <w:tcW w:w="0" w:type="auto"/>
            <w:tcBorders>
              <w:top w:val="nil"/>
              <w:left w:val="nil"/>
              <w:bottom w:val="nil"/>
              <w:right w:val="nil"/>
            </w:tcBorders>
            <w:shd w:val="clear" w:color="auto" w:fill="auto"/>
            <w:noWrap/>
            <w:vAlign w:val="bottom"/>
            <w:hideMark/>
          </w:tcPr>
          <w:p w14:paraId="5D27386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44AC080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0.68</w:t>
            </w:r>
          </w:p>
        </w:tc>
        <w:tc>
          <w:tcPr>
            <w:tcW w:w="0" w:type="auto"/>
            <w:tcBorders>
              <w:top w:val="nil"/>
              <w:left w:val="nil"/>
              <w:bottom w:val="nil"/>
              <w:right w:val="nil"/>
            </w:tcBorders>
            <w:shd w:val="clear" w:color="auto" w:fill="auto"/>
            <w:noWrap/>
            <w:vAlign w:val="bottom"/>
            <w:hideMark/>
          </w:tcPr>
          <w:p w14:paraId="16BE013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-0.04</w:t>
            </w:r>
          </w:p>
        </w:tc>
        <w:tc>
          <w:tcPr>
            <w:tcW w:w="0" w:type="auto"/>
            <w:tcBorders>
              <w:top w:val="nil"/>
              <w:left w:val="nil"/>
              <w:bottom w:val="nil"/>
              <w:right w:val="nil"/>
            </w:tcBorders>
            <w:shd w:val="clear" w:color="auto" w:fill="auto"/>
            <w:noWrap/>
            <w:vAlign w:val="bottom"/>
            <w:hideMark/>
          </w:tcPr>
          <w:p w14:paraId="124165B0"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71E6C815"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0.74</w:t>
            </w:r>
          </w:p>
        </w:tc>
        <w:tc>
          <w:tcPr>
            <w:tcW w:w="0" w:type="auto"/>
            <w:tcBorders>
              <w:top w:val="nil"/>
              <w:left w:val="nil"/>
              <w:bottom w:val="nil"/>
              <w:right w:val="nil"/>
            </w:tcBorders>
            <w:shd w:val="clear" w:color="auto" w:fill="auto"/>
            <w:noWrap/>
            <w:vAlign w:val="bottom"/>
            <w:hideMark/>
          </w:tcPr>
          <w:p w14:paraId="3D96C1D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-0.07</w:t>
            </w:r>
          </w:p>
        </w:tc>
        <w:tc>
          <w:tcPr>
            <w:tcW w:w="0" w:type="auto"/>
            <w:tcBorders>
              <w:top w:val="nil"/>
              <w:left w:val="nil"/>
              <w:bottom w:val="nil"/>
              <w:right w:val="nil"/>
            </w:tcBorders>
            <w:shd w:val="clear" w:color="auto" w:fill="auto"/>
            <w:noWrap/>
            <w:vAlign w:val="bottom"/>
            <w:hideMark/>
          </w:tcPr>
          <w:p w14:paraId="5B974AD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0.12</w:t>
            </w:r>
          </w:p>
        </w:tc>
        <w:tc>
          <w:tcPr>
            <w:tcW w:w="0" w:type="auto"/>
            <w:tcBorders>
              <w:top w:val="nil"/>
              <w:left w:val="nil"/>
              <w:bottom w:val="nil"/>
              <w:right w:val="nil"/>
            </w:tcBorders>
            <w:shd w:val="clear" w:color="auto" w:fill="auto"/>
            <w:noWrap/>
            <w:vAlign w:val="bottom"/>
            <w:hideMark/>
          </w:tcPr>
          <w:p w14:paraId="561E1B7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0.58</w:t>
            </w:r>
          </w:p>
        </w:tc>
      </w:tr>
      <w:tr w:rsidR="001C3427" w:rsidRPr="001C3427" w14:paraId="1B062E62" w14:textId="77777777" w:rsidTr="001C3427">
        <w:trPr>
          <w:trHeight w:val="280"/>
        </w:trPr>
        <w:tc>
          <w:tcPr>
            <w:tcW w:w="0" w:type="auto"/>
            <w:tcBorders>
              <w:top w:val="nil"/>
              <w:left w:val="nil"/>
              <w:bottom w:val="nil"/>
              <w:right w:val="nil"/>
            </w:tcBorders>
            <w:shd w:val="clear" w:color="auto" w:fill="auto"/>
            <w:noWrap/>
            <w:vAlign w:val="bottom"/>
            <w:hideMark/>
          </w:tcPr>
          <w:p w14:paraId="1128C1C2" w14:textId="77777777" w:rsidR="001C3427" w:rsidRPr="001C3427" w:rsidRDefault="001C3427" w:rsidP="001C3427">
            <w:pPr>
              <w:rPr>
                <w:rFonts w:ascii="Palatino Linotype" w:hAnsi="Palatino Linotype" w:cs="Calibri"/>
                <w:sz w:val="20"/>
                <w:szCs w:val="20"/>
              </w:rPr>
            </w:pPr>
            <w:proofErr w:type="spellStart"/>
            <w:r w:rsidRPr="001C3427">
              <w:rPr>
                <w:rFonts w:ascii="Palatino Linotype" w:hAnsi="Palatino Linotype" w:cs="Calibri"/>
                <w:sz w:val="20"/>
                <w:szCs w:val="20"/>
              </w:rPr>
              <w:t>Observations</w:t>
            </w:r>
            <w:proofErr w:type="spellEnd"/>
          </w:p>
        </w:tc>
        <w:tc>
          <w:tcPr>
            <w:tcW w:w="0" w:type="auto"/>
            <w:tcBorders>
              <w:top w:val="nil"/>
              <w:left w:val="nil"/>
              <w:bottom w:val="nil"/>
              <w:right w:val="nil"/>
            </w:tcBorders>
            <w:shd w:val="clear" w:color="auto" w:fill="auto"/>
            <w:noWrap/>
            <w:vAlign w:val="bottom"/>
            <w:hideMark/>
          </w:tcPr>
          <w:p w14:paraId="639DF588"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28,957</w:t>
            </w:r>
          </w:p>
        </w:tc>
        <w:tc>
          <w:tcPr>
            <w:tcW w:w="0" w:type="auto"/>
            <w:tcBorders>
              <w:top w:val="nil"/>
              <w:left w:val="nil"/>
              <w:bottom w:val="nil"/>
              <w:right w:val="nil"/>
            </w:tcBorders>
            <w:shd w:val="clear" w:color="auto" w:fill="auto"/>
            <w:noWrap/>
            <w:vAlign w:val="bottom"/>
            <w:hideMark/>
          </w:tcPr>
          <w:p w14:paraId="3DE15C3D"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099C7757"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529AFCA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29,073</w:t>
            </w:r>
          </w:p>
        </w:tc>
        <w:tc>
          <w:tcPr>
            <w:tcW w:w="0" w:type="auto"/>
            <w:tcBorders>
              <w:top w:val="nil"/>
              <w:left w:val="nil"/>
              <w:bottom w:val="nil"/>
              <w:right w:val="nil"/>
            </w:tcBorders>
            <w:shd w:val="clear" w:color="auto" w:fill="auto"/>
            <w:noWrap/>
            <w:vAlign w:val="bottom"/>
            <w:hideMark/>
          </w:tcPr>
          <w:p w14:paraId="1EDB676A"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621B11B1"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4382986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29,039</w:t>
            </w:r>
          </w:p>
        </w:tc>
        <w:tc>
          <w:tcPr>
            <w:tcW w:w="0" w:type="auto"/>
            <w:tcBorders>
              <w:top w:val="nil"/>
              <w:left w:val="nil"/>
              <w:bottom w:val="nil"/>
              <w:right w:val="nil"/>
            </w:tcBorders>
            <w:shd w:val="clear" w:color="auto" w:fill="auto"/>
            <w:noWrap/>
            <w:vAlign w:val="bottom"/>
            <w:hideMark/>
          </w:tcPr>
          <w:p w14:paraId="041C9C5B"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58A6FDB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19611BB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29,143</w:t>
            </w:r>
          </w:p>
        </w:tc>
        <w:tc>
          <w:tcPr>
            <w:tcW w:w="0" w:type="auto"/>
            <w:tcBorders>
              <w:top w:val="nil"/>
              <w:left w:val="nil"/>
              <w:bottom w:val="nil"/>
              <w:right w:val="nil"/>
            </w:tcBorders>
            <w:shd w:val="clear" w:color="auto" w:fill="auto"/>
            <w:noWrap/>
            <w:vAlign w:val="bottom"/>
            <w:hideMark/>
          </w:tcPr>
          <w:p w14:paraId="3D713670"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B42434D" w14:textId="77777777" w:rsidR="001C3427" w:rsidRPr="001C3427" w:rsidRDefault="001C3427" w:rsidP="001C3427">
            <w:pPr>
              <w:jc w:val="center"/>
              <w:rPr>
                <w:sz w:val="20"/>
                <w:szCs w:val="20"/>
              </w:rPr>
            </w:pPr>
          </w:p>
        </w:tc>
        <w:tc>
          <w:tcPr>
            <w:tcW w:w="0" w:type="auto"/>
            <w:tcBorders>
              <w:top w:val="nil"/>
              <w:left w:val="nil"/>
              <w:bottom w:val="nil"/>
              <w:right w:val="nil"/>
            </w:tcBorders>
            <w:shd w:val="clear" w:color="auto" w:fill="auto"/>
            <w:noWrap/>
            <w:vAlign w:val="bottom"/>
            <w:hideMark/>
          </w:tcPr>
          <w:p w14:paraId="781CA7E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29,059</w:t>
            </w:r>
          </w:p>
        </w:tc>
        <w:tc>
          <w:tcPr>
            <w:tcW w:w="0" w:type="auto"/>
            <w:tcBorders>
              <w:top w:val="nil"/>
              <w:left w:val="nil"/>
              <w:bottom w:val="nil"/>
              <w:right w:val="nil"/>
            </w:tcBorders>
            <w:shd w:val="clear" w:color="auto" w:fill="auto"/>
            <w:noWrap/>
            <w:vAlign w:val="bottom"/>
            <w:hideMark/>
          </w:tcPr>
          <w:p w14:paraId="7E632FD2" w14:textId="77777777" w:rsidR="001C3427" w:rsidRPr="001C3427" w:rsidRDefault="001C3427" w:rsidP="001C3427">
            <w:pPr>
              <w:jc w:val="center"/>
              <w:rPr>
                <w:rFonts w:ascii="Palatino Linotype" w:hAnsi="Palatino Linotype" w:cs="Calibri"/>
                <w:sz w:val="20"/>
                <w:szCs w:val="20"/>
              </w:rPr>
            </w:pPr>
          </w:p>
        </w:tc>
        <w:tc>
          <w:tcPr>
            <w:tcW w:w="0" w:type="auto"/>
            <w:tcBorders>
              <w:top w:val="nil"/>
              <w:left w:val="nil"/>
              <w:bottom w:val="nil"/>
              <w:right w:val="nil"/>
            </w:tcBorders>
            <w:shd w:val="clear" w:color="auto" w:fill="auto"/>
            <w:noWrap/>
            <w:vAlign w:val="bottom"/>
            <w:hideMark/>
          </w:tcPr>
          <w:p w14:paraId="3E2E8DE4" w14:textId="77777777" w:rsidR="001C3427" w:rsidRPr="001C3427" w:rsidRDefault="001C3427" w:rsidP="001C3427">
            <w:pPr>
              <w:jc w:val="center"/>
              <w:rPr>
                <w:sz w:val="20"/>
                <w:szCs w:val="20"/>
              </w:rPr>
            </w:pPr>
          </w:p>
        </w:tc>
      </w:tr>
      <w:tr w:rsidR="001C3427" w:rsidRPr="001C3427" w14:paraId="37008CD4" w14:textId="77777777" w:rsidTr="001C3427">
        <w:trPr>
          <w:trHeight w:val="280"/>
        </w:trPr>
        <w:tc>
          <w:tcPr>
            <w:tcW w:w="0" w:type="auto"/>
            <w:tcBorders>
              <w:top w:val="nil"/>
              <w:left w:val="nil"/>
              <w:bottom w:val="single" w:sz="4" w:space="0" w:color="auto"/>
              <w:right w:val="nil"/>
            </w:tcBorders>
            <w:shd w:val="clear" w:color="auto" w:fill="auto"/>
            <w:noWrap/>
            <w:vAlign w:val="bottom"/>
            <w:hideMark/>
          </w:tcPr>
          <w:p w14:paraId="572E352D" w14:textId="77777777" w:rsidR="001C3427" w:rsidRPr="001C3427" w:rsidRDefault="001C3427" w:rsidP="001C3427">
            <w:pPr>
              <w:rPr>
                <w:rFonts w:ascii="Palatino Linotype" w:hAnsi="Palatino Linotype" w:cs="Calibri"/>
                <w:sz w:val="20"/>
                <w:szCs w:val="20"/>
              </w:rPr>
            </w:pPr>
            <w:proofErr w:type="spellStart"/>
            <w:r w:rsidRPr="001C3427">
              <w:rPr>
                <w:rFonts w:ascii="Palatino Linotype" w:hAnsi="Palatino Linotype" w:cs="Calibri"/>
                <w:sz w:val="20"/>
                <w:szCs w:val="20"/>
              </w:rPr>
              <w:t>Number</w:t>
            </w:r>
            <w:proofErr w:type="spellEnd"/>
            <w:r w:rsidRPr="001C3427">
              <w:rPr>
                <w:rFonts w:ascii="Palatino Linotype" w:hAnsi="Palatino Linotype" w:cs="Calibri"/>
                <w:sz w:val="20"/>
                <w:szCs w:val="20"/>
              </w:rPr>
              <w:t xml:space="preserve"> </w:t>
            </w:r>
            <w:proofErr w:type="spellStart"/>
            <w:r w:rsidRPr="001C3427">
              <w:rPr>
                <w:rFonts w:ascii="Palatino Linotype" w:hAnsi="Palatino Linotype" w:cs="Calibri"/>
                <w:sz w:val="20"/>
                <w:szCs w:val="20"/>
              </w:rPr>
              <w:t>of</w:t>
            </w:r>
            <w:proofErr w:type="spellEnd"/>
            <w:r w:rsidRPr="001C3427">
              <w:rPr>
                <w:rFonts w:ascii="Palatino Linotype" w:hAnsi="Palatino Linotype" w:cs="Calibri"/>
                <w:sz w:val="20"/>
                <w:szCs w:val="20"/>
              </w:rPr>
              <w:t xml:space="preserve"> </w:t>
            </w:r>
            <w:proofErr w:type="spellStart"/>
            <w:r w:rsidRPr="001C3427">
              <w:rPr>
                <w:rFonts w:ascii="Palatino Linotype" w:hAnsi="Palatino Linotype" w:cs="Calibri"/>
                <w:sz w:val="20"/>
                <w:szCs w:val="20"/>
              </w:rPr>
              <w:t>groups</w:t>
            </w:r>
            <w:proofErr w:type="spellEnd"/>
          </w:p>
        </w:tc>
        <w:tc>
          <w:tcPr>
            <w:tcW w:w="0" w:type="auto"/>
            <w:tcBorders>
              <w:top w:val="nil"/>
              <w:left w:val="nil"/>
              <w:bottom w:val="single" w:sz="4" w:space="0" w:color="auto"/>
              <w:right w:val="nil"/>
            </w:tcBorders>
            <w:shd w:val="clear" w:color="auto" w:fill="auto"/>
            <w:noWrap/>
            <w:vAlign w:val="bottom"/>
            <w:hideMark/>
          </w:tcPr>
          <w:p w14:paraId="22BAD57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749B1E93"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7DF0D50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B294F7A"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1ADABE62"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4C67EE1"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5DFE704D"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05272FC4"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4B6013FF"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3FEBF467"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5A0BFA4B"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88DF826"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197588A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22</w:t>
            </w:r>
          </w:p>
        </w:tc>
        <w:tc>
          <w:tcPr>
            <w:tcW w:w="0" w:type="auto"/>
            <w:tcBorders>
              <w:top w:val="nil"/>
              <w:left w:val="nil"/>
              <w:bottom w:val="single" w:sz="4" w:space="0" w:color="auto"/>
              <w:right w:val="nil"/>
            </w:tcBorders>
            <w:shd w:val="clear" w:color="auto" w:fill="auto"/>
            <w:noWrap/>
            <w:vAlign w:val="bottom"/>
            <w:hideMark/>
          </w:tcPr>
          <w:p w14:paraId="4D08F12C"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c>
          <w:tcPr>
            <w:tcW w:w="0" w:type="auto"/>
            <w:tcBorders>
              <w:top w:val="nil"/>
              <w:left w:val="nil"/>
              <w:bottom w:val="single" w:sz="4" w:space="0" w:color="auto"/>
              <w:right w:val="nil"/>
            </w:tcBorders>
            <w:shd w:val="clear" w:color="auto" w:fill="auto"/>
            <w:noWrap/>
            <w:vAlign w:val="bottom"/>
            <w:hideMark/>
          </w:tcPr>
          <w:p w14:paraId="6B18F1C9" w14:textId="77777777" w:rsidR="001C3427" w:rsidRPr="001C3427" w:rsidRDefault="001C3427" w:rsidP="001C3427">
            <w:pPr>
              <w:jc w:val="center"/>
              <w:rPr>
                <w:rFonts w:ascii="Palatino Linotype" w:hAnsi="Palatino Linotype" w:cs="Calibri"/>
                <w:sz w:val="20"/>
                <w:szCs w:val="20"/>
              </w:rPr>
            </w:pPr>
            <w:r w:rsidRPr="001C3427">
              <w:rPr>
                <w:rFonts w:ascii="Palatino Linotype" w:hAnsi="Palatino Linotype" w:cs="Calibri"/>
                <w:sz w:val="20"/>
                <w:szCs w:val="20"/>
              </w:rPr>
              <w:t> </w:t>
            </w:r>
          </w:p>
        </w:tc>
      </w:tr>
    </w:tbl>
    <w:p w14:paraId="453E5EAD" w14:textId="5BB5EBD3" w:rsidR="00680F4E" w:rsidRDefault="00680F4E" w:rsidP="00680F4E">
      <w:pPr>
        <w:rPr>
          <w:rFonts w:ascii="Palatino Linotype" w:hAnsi="Palatino Linotype"/>
          <w:sz w:val="22"/>
          <w:szCs w:val="22"/>
          <w:lang w:val="en-US"/>
        </w:rPr>
      </w:pPr>
    </w:p>
    <w:p w14:paraId="6D24F396" w14:textId="77777777" w:rsidR="008A541B" w:rsidRPr="000C0BA1" w:rsidRDefault="008A541B" w:rsidP="00680F4E">
      <w:pPr>
        <w:rPr>
          <w:rFonts w:ascii="Palatino Linotype" w:hAnsi="Palatino Linotype"/>
          <w:sz w:val="22"/>
          <w:szCs w:val="22"/>
          <w:lang w:val="en-US"/>
        </w:rPr>
      </w:pPr>
    </w:p>
    <w:p w14:paraId="6F8B589F" w14:textId="77777777" w:rsidR="001C3427" w:rsidRDefault="001C3427">
      <w:pPr>
        <w:spacing w:after="200" w:line="276" w:lineRule="auto"/>
        <w:rPr>
          <w:rFonts w:ascii="Palatino Linotype" w:hAnsi="Palatino Linotype"/>
          <w:b/>
          <w:bCs/>
          <w:lang w:val="en-US"/>
        </w:rPr>
      </w:pPr>
      <w:r>
        <w:rPr>
          <w:rFonts w:ascii="Palatino Linotype" w:hAnsi="Palatino Linotype"/>
          <w:b/>
          <w:bCs/>
          <w:lang w:val="en-US"/>
        </w:rPr>
        <w:br w:type="page"/>
      </w:r>
    </w:p>
    <w:p w14:paraId="04C2E247" w14:textId="28D0DBC2" w:rsidR="00680F4E" w:rsidRDefault="00680F4E" w:rsidP="00680F4E">
      <w:pPr>
        <w:rPr>
          <w:rFonts w:ascii="Palatino Linotype" w:hAnsi="Palatino Linotype"/>
          <w:lang w:val="en-US"/>
        </w:rPr>
      </w:pPr>
      <w:r w:rsidRPr="00831C85">
        <w:rPr>
          <w:rFonts w:ascii="Palatino Linotype" w:hAnsi="Palatino Linotype"/>
          <w:b/>
          <w:bCs/>
          <w:lang w:val="en-US"/>
        </w:rPr>
        <w:lastRenderedPageBreak/>
        <w:t>Table A.</w:t>
      </w:r>
      <w:r>
        <w:rPr>
          <w:rFonts w:ascii="Palatino Linotype" w:hAnsi="Palatino Linotype"/>
          <w:b/>
          <w:bCs/>
          <w:lang w:val="en-US"/>
        </w:rPr>
        <w:t>20</w:t>
      </w:r>
      <w:r w:rsidRPr="00831C85">
        <w:rPr>
          <w:rFonts w:ascii="Palatino Linotype" w:hAnsi="Palatino Linotype"/>
          <w:lang w:val="en-US"/>
        </w:rPr>
        <w:t xml:space="preserve">: </w:t>
      </w:r>
      <w:r>
        <w:rPr>
          <w:rFonts w:ascii="Palatino Linotype" w:hAnsi="Palatino Linotype"/>
          <w:lang w:val="en-US"/>
        </w:rPr>
        <w:t>Marginal effects of political trust and government satisfaction for ideological loser groups</w:t>
      </w:r>
      <w:r w:rsidRPr="00831C85">
        <w:rPr>
          <w:rFonts w:ascii="Palatino Linotype" w:hAnsi="Palatino Linotype"/>
          <w:lang w:val="en-US"/>
        </w:rPr>
        <w:t xml:space="preserve"> (Study </w:t>
      </w:r>
      <w:r>
        <w:rPr>
          <w:rFonts w:ascii="Palatino Linotype" w:hAnsi="Palatino Linotype"/>
          <w:lang w:val="en-US"/>
        </w:rPr>
        <w:t>2</w:t>
      </w:r>
      <w:r w:rsidRPr="00831C85">
        <w:rPr>
          <w:rFonts w:ascii="Palatino Linotype" w:hAnsi="Palatino Linotype"/>
          <w:lang w:val="en-US"/>
        </w:rPr>
        <w:t>)</w:t>
      </w:r>
    </w:p>
    <w:p w14:paraId="43155937" w14:textId="4FD3BFFA" w:rsidR="00680F4E" w:rsidRDefault="00680F4E" w:rsidP="00680F4E">
      <w:pPr>
        <w:rPr>
          <w:rFonts w:ascii="Palatino Linotype" w:hAnsi="Palatino Linotype"/>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6"/>
        <w:gridCol w:w="1460"/>
        <w:gridCol w:w="1309"/>
        <w:gridCol w:w="1073"/>
        <w:gridCol w:w="1201"/>
        <w:gridCol w:w="1071"/>
        <w:gridCol w:w="1460"/>
        <w:gridCol w:w="1309"/>
        <w:gridCol w:w="1189"/>
        <w:gridCol w:w="1201"/>
        <w:gridCol w:w="1201"/>
      </w:tblGrid>
      <w:tr w:rsidR="001C3427" w:rsidRPr="001C3427" w14:paraId="299084FF" w14:textId="77777777" w:rsidTr="001C3427">
        <w:trPr>
          <w:tblCellSpacing w:w="15" w:type="dxa"/>
        </w:trPr>
        <w:tc>
          <w:tcPr>
            <w:tcW w:w="0" w:type="auto"/>
            <w:vAlign w:val="center"/>
            <w:hideMark/>
          </w:tcPr>
          <w:p w14:paraId="46D6E3C6" w14:textId="77777777" w:rsidR="001C3427" w:rsidRPr="001C3427" w:rsidRDefault="001C3427" w:rsidP="001C3427">
            <w:pPr>
              <w:rPr>
                <w:rFonts w:ascii="Palatino Linotype" w:hAnsi="Palatino Linotype"/>
                <w:noProof/>
                <w:lang w:val="en-US"/>
              </w:rPr>
            </w:pPr>
          </w:p>
        </w:tc>
        <w:tc>
          <w:tcPr>
            <w:tcW w:w="0" w:type="auto"/>
            <w:vAlign w:val="center"/>
            <w:hideMark/>
          </w:tcPr>
          <w:p w14:paraId="3CECF3B4"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(1) </w:t>
            </w:r>
          </w:p>
        </w:tc>
        <w:tc>
          <w:tcPr>
            <w:tcW w:w="0" w:type="auto"/>
            <w:vAlign w:val="center"/>
            <w:hideMark/>
          </w:tcPr>
          <w:p w14:paraId="694E12E2"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 </w:t>
            </w:r>
          </w:p>
        </w:tc>
        <w:tc>
          <w:tcPr>
            <w:tcW w:w="0" w:type="auto"/>
            <w:vAlign w:val="center"/>
            <w:hideMark/>
          </w:tcPr>
          <w:p w14:paraId="733767C7"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(3) </w:t>
            </w:r>
          </w:p>
        </w:tc>
        <w:tc>
          <w:tcPr>
            <w:tcW w:w="0" w:type="auto"/>
            <w:vAlign w:val="center"/>
            <w:hideMark/>
          </w:tcPr>
          <w:p w14:paraId="2F952AEA"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(4) </w:t>
            </w:r>
          </w:p>
        </w:tc>
        <w:tc>
          <w:tcPr>
            <w:tcW w:w="0" w:type="auto"/>
            <w:vAlign w:val="center"/>
            <w:hideMark/>
          </w:tcPr>
          <w:p w14:paraId="089C22F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(5) </w:t>
            </w:r>
          </w:p>
        </w:tc>
        <w:tc>
          <w:tcPr>
            <w:tcW w:w="0" w:type="auto"/>
            <w:vAlign w:val="center"/>
            <w:hideMark/>
          </w:tcPr>
          <w:p w14:paraId="68F5E393"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(6) </w:t>
            </w:r>
          </w:p>
        </w:tc>
        <w:tc>
          <w:tcPr>
            <w:tcW w:w="0" w:type="auto"/>
            <w:vAlign w:val="center"/>
            <w:hideMark/>
          </w:tcPr>
          <w:p w14:paraId="3C285EB0"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(7) </w:t>
            </w:r>
          </w:p>
        </w:tc>
        <w:tc>
          <w:tcPr>
            <w:tcW w:w="0" w:type="auto"/>
            <w:vAlign w:val="center"/>
            <w:hideMark/>
          </w:tcPr>
          <w:p w14:paraId="73C54912"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(8) </w:t>
            </w:r>
          </w:p>
        </w:tc>
        <w:tc>
          <w:tcPr>
            <w:tcW w:w="0" w:type="auto"/>
            <w:vAlign w:val="center"/>
            <w:hideMark/>
          </w:tcPr>
          <w:p w14:paraId="72912E2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(9) </w:t>
            </w:r>
          </w:p>
        </w:tc>
        <w:tc>
          <w:tcPr>
            <w:tcW w:w="0" w:type="auto"/>
            <w:vAlign w:val="center"/>
            <w:hideMark/>
          </w:tcPr>
          <w:p w14:paraId="46A45653"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(10) </w:t>
            </w:r>
          </w:p>
        </w:tc>
      </w:tr>
      <w:tr w:rsidR="001C3427" w:rsidRPr="001C3427" w14:paraId="0F93034E" w14:textId="77777777" w:rsidTr="004C1E2F">
        <w:trPr>
          <w:tblCellSpacing w:w="15" w:type="dxa"/>
        </w:trPr>
        <w:tc>
          <w:tcPr>
            <w:tcW w:w="0" w:type="auto"/>
            <w:vAlign w:val="center"/>
            <w:hideMark/>
          </w:tcPr>
          <w:p w14:paraId="284AF21F" w14:textId="77777777" w:rsidR="001C3427" w:rsidRPr="001C3427" w:rsidRDefault="001C3427" w:rsidP="001C3427">
            <w:pPr>
              <w:rPr>
                <w:rFonts w:ascii="Palatino Linotype" w:hAnsi="Palatino Linotype"/>
                <w:noProof/>
                <w:lang w:val="en-US"/>
              </w:rPr>
            </w:pPr>
          </w:p>
        </w:tc>
        <w:tc>
          <w:tcPr>
            <w:tcW w:w="0" w:type="auto"/>
            <w:gridSpan w:val="5"/>
            <w:vAlign w:val="center"/>
            <w:hideMark/>
          </w:tcPr>
          <w:p w14:paraId="7D26AA05" w14:textId="485CC1F4" w:rsidR="001C3427" w:rsidRPr="001C3427" w:rsidRDefault="001C3427" w:rsidP="001C3427">
            <w:pPr>
              <w:jc w:val="center"/>
              <w:rPr>
                <w:rFonts w:ascii="Palatino Linotype" w:hAnsi="Palatino Linotype"/>
                <w:noProof/>
                <w:lang w:val="en-US"/>
              </w:rPr>
            </w:pPr>
            <w:r w:rsidRPr="001C3427">
              <w:rPr>
                <w:rFonts w:ascii="Palatino Linotype" w:hAnsi="Palatino Linotype"/>
                <w:noProof/>
                <w:lang w:val="en-US"/>
              </w:rPr>
              <w:t>Active vs. passive labor market policies</w:t>
            </w:r>
          </w:p>
        </w:tc>
        <w:tc>
          <w:tcPr>
            <w:tcW w:w="0" w:type="auto"/>
            <w:gridSpan w:val="5"/>
            <w:vAlign w:val="center"/>
            <w:hideMark/>
          </w:tcPr>
          <w:p w14:paraId="0A58E698" w14:textId="5A3992BE" w:rsidR="001C3427" w:rsidRPr="001C3427" w:rsidRDefault="001C3427" w:rsidP="001C3427">
            <w:pPr>
              <w:jc w:val="center"/>
              <w:rPr>
                <w:rFonts w:ascii="Palatino Linotype" w:hAnsi="Palatino Linotype"/>
                <w:noProof/>
                <w:lang w:val="en-US"/>
              </w:rPr>
            </w:pPr>
            <w:r w:rsidRPr="001C3427">
              <w:rPr>
                <w:rFonts w:ascii="Palatino Linotype" w:hAnsi="Palatino Linotype"/>
                <w:noProof/>
                <w:lang w:val="en-US"/>
              </w:rPr>
              <w:t>Reconciliation vs. taxation</w:t>
            </w:r>
          </w:p>
        </w:tc>
      </w:tr>
      <w:tr w:rsidR="001C3427" w:rsidRPr="001C3427" w14:paraId="343442EC" w14:textId="77777777" w:rsidTr="001C3427">
        <w:trPr>
          <w:tblCellSpacing w:w="15" w:type="dxa"/>
        </w:trPr>
        <w:tc>
          <w:tcPr>
            <w:tcW w:w="0" w:type="auto"/>
            <w:vAlign w:val="center"/>
            <w:hideMark/>
          </w:tcPr>
          <w:p w14:paraId="15F26FA6" w14:textId="77777777" w:rsidR="001C3427" w:rsidRPr="001C3427" w:rsidRDefault="001C3427" w:rsidP="001C3427">
            <w:pPr>
              <w:rPr>
                <w:rFonts w:ascii="Palatino Linotype" w:hAnsi="Palatino Linotype"/>
                <w:noProof/>
                <w:lang w:val="en-US"/>
              </w:rPr>
            </w:pPr>
          </w:p>
        </w:tc>
        <w:tc>
          <w:tcPr>
            <w:tcW w:w="0" w:type="auto"/>
            <w:vAlign w:val="center"/>
            <w:hideMark/>
          </w:tcPr>
          <w:p w14:paraId="10B20282" w14:textId="2555D206"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Government satisfaction </w:t>
            </w:r>
          </w:p>
        </w:tc>
        <w:tc>
          <w:tcPr>
            <w:tcW w:w="0" w:type="auto"/>
            <w:vAlign w:val="center"/>
            <w:hideMark/>
          </w:tcPr>
          <w:p w14:paraId="1816E87B"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country's parliament </w:t>
            </w:r>
          </w:p>
        </w:tc>
        <w:tc>
          <w:tcPr>
            <w:tcW w:w="0" w:type="auto"/>
            <w:vAlign w:val="center"/>
            <w:hideMark/>
          </w:tcPr>
          <w:p w14:paraId="41E17373"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the legal system </w:t>
            </w:r>
          </w:p>
        </w:tc>
        <w:tc>
          <w:tcPr>
            <w:tcW w:w="0" w:type="auto"/>
            <w:vAlign w:val="center"/>
            <w:hideMark/>
          </w:tcPr>
          <w:p w14:paraId="0116E889"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politicians </w:t>
            </w:r>
          </w:p>
        </w:tc>
        <w:tc>
          <w:tcPr>
            <w:tcW w:w="0" w:type="auto"/>
            <w:vAlign w:val="center"/>
            <w:hideMark/>
          </w:tcPr>
          <w:p w14:paraId="66E37681"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political parties </w:t>
            </w:r>
          </w:p>
        </w:tc>
        <w:tc>
          <w:tcPr>
            <w:tcW w:w="0" w:type="auto"/>
            <w:vAlign w:val="center"/>
            <w:hideMark/>
          </w:tcPr>
          <w:p w14:paraId="3F462F8C" w14:textId="1DEF417F"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Government satisfaction </w:t>
            </w:r>
          </w:p>
        </w:tc>
        <w:tc>
          <w:tcPr>
            <w:tcW w:w="0" w:type="auto"/>
            <w:vAlign w:val="center"/>
            <w:hideMark/>
          </w:tcPr>
          <w:p w14:paraId="029AD665"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country's parliament </w:t>
            </w:r>
          </w:p>
        </w:tc>
        <w:tc>
          <w:tcPr>
            <w:tcW w:w="0" w:type="auto"/>
            <w:vAlign w:val="center"/>
            <w:hideMark/>
          </w:tcPr>
          <w:p w14:paraId="091F8D94"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the legal system </w:t>
            </w:r>
          </w:p>
        </w:tc>
        <w:tc>
          <w:tcPr>
            <w:tcW w:w="0" w:type="auto"/>
            <w:vAlign w:val="center"/>
            <w:hideMark/>
          </w:tcPr>
          <w:p w14:paraId="1A8712AE"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politicians </w:t>
            </w:r>
          </w:p>
        </w:tc>
        <w:tc>
          <w:tcPr>
            <w:tcW w:w="0" w:type="auto"/>
            <w:vAlign w:val="center"/>
            <w:hideMark/>
          </w:tcPr>
          <w:p w14:paraId="4AE45240"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Trust in political parties </w:t>
            </w:r>
          </w:p>
        </w:tc>
      </w:tr>
      <w:tr w:rsidR="001C3427" w:rsidRPr="001C3427" w14:paraId="6F5CB692" w14:textId="77777777" w:rsidTr="001C3427">
        <w:trPr>
          <w:tblCellSpacing w:w="15" w:type="dxa"/>
        </w:trPr>
        <w:tc>
          <w:tcPr>
            <w:tcW w:w="0" w:type="auto"/>
            <w:gridSpan w:val="11"/>
            <w:vAlign w:val="center"/>
            <w:hideMark/>
          </w:tcPr>
          <w:p w14:paraId="53F81579" w14:textId="77777777" w:rsidR="001C3427" w:rsidRPr="001C3427" w:rsidRDefault="004A556D" w:rsidP="001C3427">
            <w:pPr>
              <w:rPr>
                <w:rFonts w:ascii="Palatino Linotype" w:hAnsi="Palatino Linotype"/>
                <w:noProof/>
                <w:lang w:val="en-US"/>
              </w:rPr>
            </w:pPr>
            <w:r>
              <w:rPr>
                <w:rFonts w:ascii="Palatino Linotype" w:hAnsi="Palatino Linotype"/>
                <w:noProof/>
                <w:lang w:val="en-US"/>
              </w:rPr>
              <w:pict w14:anchorId="03F98018">
                <v:rect id="_x0000_i1027" alt="" style="width:453.6pt;height:.05pt;mso-width-percent:0;mso-height-percent:0;mso-width-percent:0;mso-height-percent:0" o:hralign="center" o:hrstd="t" o:hr="t" fillcolor="#a0a0a0" stroked="f"/>
              </w:pict>
            </w:r>
          </w:p>
        </w:tc>
      </w:tr>
      <w:tr w:rsidR="001C3427" w:rsidRPr="001C3427" w14:paraId="23EF67FC" w14:textId="77777777" w:rsidTr="001C3427">
        <w:trPr>
          <w:tblCellSpacing w:w="15" w:type="dxa"/>
        </w:trPr>
        <w:tc>
          <w:tcPr>
            <w:tcW w:w="0" w:type="auto"/>
            <w:vAlign w:val="center"/>
            <w:hideMark/>
          </w:tcPr>
          <w:p w14:paraId="52D4E34B" w14:textId="17D862B4"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Left-wing </w:t>
            </w:r>
          </w:p>
        </w:tc>
        <w:tc>
          <w:tcPr>
            <w:tcW w:w="0" w:type="auto"/>
            <w:vAlign w:val="center"/>
            <w:hideMark/>
          </w:tcPr>
          <w:p w14:paraId="4C208F95"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0.0159***</w:t>
            </w:r>
          </w:p>
        </w:tc>
        <w:tc>
          <w:tcPr>
            <w:tcW w:w="0" w:type="auto"/>
            <w:vAlign w:val="center"/>
            <w:hideMark/>
          </w:tcPr>
          <w:p w14:paraId="18313115"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0.00550* </w:t>
            </w:r>
          </w:p>
        </w:tc>
        <w:tc>
          <w:tcPr>
            <w:tcW w:w="0" w:type="auto"/>
            <w:vAlign w:val="center"/>
            <w:hideMark/>
          </w:tcPr>
          <w:p w14:paraId="32349FF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0.00395 </w:t>
            </w:r>
          </w:p>
        </w:tc>
        <w:tc>
          <w:tcPr>
            <w:tcW w:w="0" w:type="auto"/>
            <w:vAlign w:val="center"/>
            <w:hideMark/>
          </w:tcPr>
          <w:p w14:paraId="27E9761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0.000349 </w:t>
            </w:r>
          </w:p>
        </w:tc>
        <w:tc>
          <w:tcPr>
            <w:tcW w:w="0" w:type="auto"/>
            <w:vAlign w:val="center"/>
            <w:hideMark/>
          </w:tcPr>
          <w:p w14:paraId="4263FC0A"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0.00413 </w:t>
            </w:r>
          </w:p>
        </w:tc>
        <w:tc>
          <w:tcPr>
            <w:tcW w:w="0" w:type="auto"/>
            <w:vAlign w:val="center"/>
            <w:hideMark/>
          </w:tcPr>
          <w:p w14:paraId="10C8E181" w14:textId="77777777" w:rsidR="001C3427" w:rsidRPr="001C3427" w:rsidRDefault="001C3427" w:rsidP="001C3427">
            <w:pPr>
              <w:rPr>
                <w:rFonts w:ascii="Palatino Linotype" w:hAnsi="Palatino Linotype"/>
                <w:noProof/>
                <w:lang w:val="en-US"/>
              </w:rPr>
            </w:pPr>
          </w:p>
        </w:tc>
        <w:tc>
          <w:tcPr>
            <w:tcW w:w="0" w:type="auto"/>
            <w:vAlign w:val="center"/>
            <w:hideMark/>
          </w:tcPr>
          <w:p w14:paraId="057FCB7D" w14:textId="77777777" w:rsidR="001C3427" w:rsidRPr="001C3427" w:rsidRDefault="001C3427" w:rsidP="001C3427">
            <w:pPr>
              <w:rPr>
                <w:rFonts w:ascii="Palatino Linotype" w:hAnsi="Palatino Linotype"/>
                <w:noProof/>
                <w:lang w:val="en-US"/>
              </w:rPr>
            </w:pPr>
          </w:p>
        </w:tc>
        <w:tc>
          <w:tcPr>
            <w:tcW w:w="0" w:type="auto"/>
            <w:vAlign w:val="center"/>
            <w:hideMark/>
          </w:tcPr>
          <w:p w14:paraId="12AE21AD" w14:textId="77777777" w:rsidR="001C3427" w:rsidRPr="001C3427" w:rsidRDefault="001C3427" w:rsidP="001C3427">
            <w:pPr>
              <w:rPr>
                <w:rFonts w:ascii="Palatino Linotype" w:hAnsi="Palatino Linotype"/>
                <w:noProof/>
                <w:lang w:val="en-US"/>
              </w:rPr>
            </w:pPr>
          </w:p>
        </w:tc>
        <w:tc>
          <w:tcPr>
            <w:tcW w:w="0" w:type="auto"/>
            <w:vAlign w:val="center"/>
            <w:hideMark/>
          </w:tcPr>
          <w:p w14:paraId="3D4EA438" w14:textId="77777777" w:rsidR="001C3427" w:rsidRPr="001C3427" w:rsidRDefault="001C3427" w:rsidP="001C3427">
            <w:pPr>
              <w:rPr>
                <w:rFonts w:ascii="Palatino Linotype" w:hAnsi="Palatino Linotype"/>
                <w:noProof/>
                <w:lang w:val="en-US"/>
              </w:rPr>
            </w:pPr>
          </w:p>
        </w:tc>
        <w:tc>
          <w:tcPr>
            <w:tcW w:w="0" w:type="auto"/>
            <w:vAlign w:val="center"/>
            <w:hideMark/>
          </w:tcPr>
          <w:p w14:paraId="0CFEBEEE" w14:textId="77777777" w:rsidR="001C3427" w:rsidRPr="001C3427" w:rsidRDefault="001C3427" w:rsidP="001C3427">
            <w:pPr>
              <w:rPr>
                <w:rFonts w:ascii="Palatino Linotype" w:hAnsi="Palatino Linotype"/>
                <w:noProof/>
                <w:lang w:val="en-US"/>
              </w:rPr>
            </w:pPr>
          </w:p>
        </w:tc>
      </w:tr>
      <w:tr w:rsidR="001C3427" w:rsidRPr="001C3427" w14:paraId="592BB1FC" w14:textId="77777777" w:rsidTr="001C3427">
        <w:trPr>
          <w:tblCellSpacing w:w="15" w:type="dxa"/>
        </w:trPr>
        <w:tc>
          <w:tcPr>
            <w:tcW w:w="0" w:type="auto"/>
            <w:vAlign w:val="center"/>
            <w:hideMark/>
          </w:tcPr>
          <w:p w14:paraId="3274F8E0" w14:textId="77777777" w:rsidR="001C3427" w:rsidRPr="001C3427" w:rsidRDefault="001C3427" w:rsidP="001C3427">
            <w:pPr>
              <w:rPr>
                <w:rFonts w:ascii="Palatino Linotype" w:hAnsi="Palatino Linotype"/>
                <w:noProof/>
                <w:lang w:val="en-US"/>
              </w:rPr>
            </w:pPr>
          </w:p>
        </w:tc>
        <w:tc>
          <w:tcPr>
            <w:tcW w:w="0" w:type="auto"/>
            <w:vAlign w:val="center"/>
            <w:hideMark/>
          </w:tcPr>
          <w:p w14:paraId="4C7C8A68"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(0.00243) </w:t>
            </w:r>
          </w:p>
        </w:tc>
        <w:tc>
          <w:tcPr>
            <w:tcW w:w="0" w:type="auto"/>
            <w:vAlign w:val="center"/>
            <w:hideMark/>
          </w:tcPr>
          <w:p w14:paraId="60D69A3C"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(0.00230) </w:t>
            </w:r>
          </w:p>
        </w:tc>
        <w:tc>
          <w:tcPr>
            <w:tcW w:w="0" w:type="auto"/>
            <w:vAlign w:val="center"/>
            <w:hideMark/>
          </w:tcPr>
          <w:p w14:paraId="23E7E390"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(0.00225) </w:t>
            </w:r>
          </w:p>
        </w:tc>
        <w:tc>
          <w:tcPr>
            <w:tcW w:w="0" w:type="auto"/>
            <w:vAlign w:val="center"/>
            <w:hideMark/>
          </w:tcPr>
          <w:p w14:paraId="1211D725"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(0.00249) </w:t>
            </w:r>
          </w:p>
        </w:tc>
        <w:tc>
          <w:tcPr>
            <w:tcW w:w="0" w:type="auto"/>
            <w:vAlign w:val="center"/>
            <w:hideMark/>
          </w:tcPr>
          <w:p w14:paraId="5177530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(0.00252) </w:t>
            </w:r>
          </w:p>
        </w:tc>
        <w:tc>
          <w:tcPr>
            <w:tcW w:w="0" w:type="auto"/>
            <w:vAlign w:val="center"/>
            <w:hideMark/>
          </w:tcPr>
          <w:p w14:paraId="69B8E9F0" w14:textId="77777777" w:rsidR="001C3427" w:rsidRPr="001C3427" w:rsidRDefault="001C3427" w:rsidP="001C3427">
            <w:pPr>
              <w:rPr>
                <w:rFonts w:ascii="Palatino Linotype" w:hAnsi="Palatino Linotype"/>
                <w:noProof/>
                <w:lang w:val="en-US"/>
              </w:rPr>
            </w:pPr>
          </w:p>
        </w:tc>
        <w:tc>
          <w:tcPr>
            <w:tcW w:w="0" w:type="auto"/>
            <w:vAlign w:val="center"/>
            <w:hideMark/>
          </w:tcPr>
          <w:p w14:paraId="75F39771" w14:textId="77777777" w:rsidR="001C3427" w:rsidRPr="001C3427" w:rsidRDefault="001C3427" w:rsidP="001C3427">
            <w:pPr>
              <w:rPr>
                <w:rFonts w:ascii="Palatino Linotype" w:hAnsi="Palatino Linotype"/>
                <w:noProof/>
                <w:lang w:val="en-US"/>
              </w:rPr>
            </w:pPr>
          </w:p>
        </w:tc>
        <w:tc>
          <w:tcPr>
            <w:tcW w:w="0" w:type="auto"/>
            <w:vAlign w:val="center"/>
            <w:hideMark/>
          </w:tcPr>
          <w:p w14:paraId="1D05C28A" w14:textId="77777777" w:rsidR="001C3427" w:rsidRPr="001C3427" w:rsidRDefault="001C3427" w:rsidP="001C3427">
            <w:pPr>
              <w:rPr>
                <w:rFonts w:ascii="Palatino Linotype" w:hAnsi="Palatino Linotype"/>
                <w:noProof/>
                <w:lang w:val="en-US"/>
              </w:rPr>
            </w:pPr>
          </w:p>
        </w:tc>
        <w:tc>
          <w:tcPr>
            <w:tcW w:w="0" w:type="auto"/>
            <w:vAlign w:val="center"/>
            <w:hideMark/>
          </w:tcPr>
          <w:p w14:paraId="0104DE9C" w14:textId="77777777" w:rsidR="001C3427" w:rsidRPr="001C3427" w:rsidRDefault="001C3427" w:rsidP="001C3427">
            <w:pPr>
              <w:rPr>
                <w:rFonts w:ascii="Palatino Linotype" w:hAnsi="Palatino Linotype"/>
                <w:noProof/>
                <w:lang w:val="en-US"/>
              </w:rPr>
            </w:pPr>
          </w:p>
        </w:tc>
        <w:tc>
          <w:tcPr>
            <w:tcW w:w="0" w:type="auto"/>
            <w:vAlign w:val="center"/>
            <w:hideMark/>
          </w:tcPr>
          <w:p w14:paraId="32DCBC2C" w14:textId="77777777" w:rsidR="001C3427" w:rsidRPr="001C3427" w:rsidRDefault="001C3427" w:rsidP="001C3427">
            <w:pPr>
              <w:rPr>
                <w:rFonts w:ascii="Palatino Linotype" w:hAnsi="Palatino Linotype"/>
                <w:noProof/>
                <w:lang w:val="en-US"/>
              </w:rPr>
            </w:pPr>
          </w:p>
        </w:tc>
      </w:tr>
      <w:tr w:rsidR="001C3427" w:rsidRPr="001C3427" w14:paraId="64226EE1" w14:textId="77777777" w:rsidTr="001C3427">
        <w:trPr>
          <w:tblCellSpacing w:w="15" w:type="dxa"/>
        </w:trPr>
        <w:tc>
          <w:tcPr>
            <w:tcW w:w="0" w:type="auto"/>
            <w:vAlign w:val="center"/>
            <w:hideMark/>
          </w:tcPr>
          <w:p w14:paraId="7C57F941" w14:textId="6B07DEAC"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Right-wing </w:t>
            </w:r>
          </w:p>
        </w:tc>
        <w:tc>
          <w:tcPr>
            <w:tcW w:w="0" w:type="auto"/>
            <w:vAlign w:val="center"/>
            <w:hideMark/>
          </w:tcPr>
          <w:p w14:paraId="56023FED" w14:textId="77777777" w:rsidR="001C3427" w:rsidRPr="001C3427" w:rsidRDefault="001C3427" w:rsidP="001C3427">
            <w:pPr>
              <w:rPr>
                <w:rFonts w:ascii="Palatino Linotype" w:hAnsi="Palatino Linotype"/>
                <w:noProof/>
                <w:lang w:val="en-US"/>
              </w:rPr>
            </w:pPr>
          </w:p>
        </w:tc>
        <w:tc>
          <w:tcPr>
            <w:tcW w:w="0" w:type="auto"/>
            <w:vAlign w:val="center"/>
            <w:hideMark/>
          </w:tcPr>
          <w:p w14:paraId="2F5B571E" w14:textId="77777777" w:rsidR="001C3427" w:rsidRPr="001C3427" w:rsidRDefault="001C3427" w:rsidP="001C3427">
            <w:pPr>
              <w:rPr>
                <w:rFonts w:ascii="Palatino Linotype" w:hAnsi="Palatino Linotype"/>
                <w:noProof/>
                <w:lang w:val="en-US"/>
              </w:rPr>
            </w:pPr>
          </w:p>
        </w:tc>
        <w:tc>
          <w:tcPr>
            <w:tcW w:w="0" w:type="auto"/>
            <w:vAlign w:val="center"/>
            <w:hideMark/>
          </w:tcPr>
          <w:p w14:paraId="5E29E294" w14:textId="77777777" w:rsidR="001C3427" w:rsidRPr="001C3427" w:rsidRDefault="001C3427" w:rsidP="001C3427">
            <w:pPr>
              <w:rPr>
                <w:rFonts w:ascii="Palatino Linotype" w:hAnsi="Palatino Linotype"/>
                <w:noProof/>
                <w:lang w:val="en-US"/>
              </w:rPr>
            </w:pPr>
          </w:p>
        </w:tc>
        <w:tc>
          <w:tcPr>
            <w:tcW w:w="0" w:type="auto"/>
            <w:vAlign w:val="center"/>
            <w:hideMark/>
          </w:tcPr>
          <w:p w14:paraId="07E628F4" w14:textId="77777777" w:rsidR="001C3427" w:rsidRPr="001C3427" w:rsidRDefault="001C3427" w:rsidP="001C3427">
            <w:pPr>
              <w:rPr>
                <w:rFonts w:ascii="Palatino Linotype" w:hAnsi="Palatino Linotype"/>
                <w:noProof/>
                <w:lang w:val="en-US"/>
              </w:rPr>
            </w:pPr>
          </w:p>
        </w:tc>
        <w:tc>
          <w:tcPr>
            <w:tcW w:w="0" w:type="auto"/>
            <w:vAlign w:val="center"/>
            <w:hideMark/>
          </w:tcPr>
          <w:p w14:paraId="23BDBC4F" w14:textId="77777777" w:rsidR="001C3427" w:rsidRPr="001C3427" w:rsidRDefault="001C3427" w:rsidP="001C3427">
            <w:pPr>
              <w:rPr>
                <w:rFonts w:ascii="Palatino Linotype" w:hAnsi="Palatino Linotype"/>
                <w:noProof/>
                <w:lang w:val="en-US"/>
              </w:rPr>
            </w:pPr>
          </w:p>
        </w:tc>
        <w:tc>
          <w:tcPr>
            <w:tcW w:w="0" w:type="auto"/>
            <w:vAlign w:val="center"/>
            <w:hideMark/>
          </w:tcPr>
          <w:p w14:paraId="40EDE7DC"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0.0119***</w:t>
            </w:r>
          </w:p>
        </w:tc>
        <w:tc>
          <w:tcPr>
            <w:tcW w:w="0" w:type="auto"/>
            <w:vAlign w:val="center"/>
            <w:hideMark/>
          </w:tcPr>
          <w:p w14:paraId="01E4AF81"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0.00728** </w:t>
            </w:r>
          </w:p>
        </w:tc>
        <w:tc>
          <w:tcPr>
            <w:tcW w:w="0" w:type="auto"/>
            <w:vAlign w:val="center"/>
            <w:hideMark/>
          </w:tcPr>
          <w:p w14:paraId="3D2D8D67"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0.00989***</w:t>
            </w:r>
          </w:p>
        </w:tc>
        <w:tc>
          <w:tcPr>
            <w:tcW w:w="0" w:type="auto"/>
            <w:vAlign w:val="center"/>
            <w:hideMark/>
          </w:tcPr>
          <w:p w14:paraId="17968256"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0.00916***</w:t>
            </w:r>
          </w:p>
        </w:tc>
        <w:tc>
          <w:tcPr>
            <w:tcW w:w="0" w:type="auto"/>
            <w:vAlign w:val="center"/>
            <w:hideMark/>
          </w:tcPr>
          <w:p w14:paraId="0412E687"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0.00837***</w:t>
            </w:r>
          </w:p>
        </w:tc>
      </w:tr>
      <w:tr w:rsidR="001C3427" w:rsidRPr="001C3427" w14:paraId="1175E316" w14:textId="77777777" w:rsidTr="001C3427">
        <w:trPr>
          <w:tblCellSpacing w:w="15" w:type="dxa"/>
        </w:trPr>
        <w:tc>
          <w:tcPr>
            <w:tcW w:w="0" w:type="auto"/>
            <w:vAlign w:val="center"/>
            <w:hideMark/>
          </w:tcPr>
          <w:p w14:paraId="1804A387" w14:textId="77777777" w:rsidR="001C3427" w:rsidRPr="001C3427" w:rsidRDefault="001C3427" w:rsidP="001C3427">
            <w:pPr>
              <w:rPr>
                <w:rFonts w:ascii="Palatino Linotype" w:hAnsi="Palatino Linotype"/>
                <w:noProof/>
                <w:lang w:val="en-US"/>
              </w:rPr>
            </w:pPr>
          </w:p>
        </w:tc>
        <w:tc>
          <w:tcPr>
            <w:tcW w:w="0" w:type="auto"/>
            <w:vAlign w:val="center"/>
            <w:hideMark/>
          </w:tcPr>
          <w:p w14:paraId="05023A34" w14:textId="77777777" w:rsidR="001C3427" w:rsidRPr="001C3427" w:rsidRDefault="001C3427" w:rsidP="001C3427">
            <w:pPr>
              <w:rPr>
                <w:rFonts w:ascii="Palatino Linotype" w:hAnsi="Palatino Linotype"/>
                <w:noProof/>
                <w:lang w:val="en-US"/>
              </w:rPr>
            </w:pPr>
          </w:p>
        </w:tc>
        <w:tc>
          <w:tcPr>
            <w:tcW w:w="0" w:type="auto"/>
            <w:vAlign w:val="center"/>
            <w:hideMark/>
          </w:tcPr>
          <w:p w14:paraId="417F8D4B" w14:textId="77777777" w:rsidR="001C3427" w:rsidRPr="001C3427" w:rsidRDefault="001C3427" w:rsidP="001C3427">
            <w:pPr>
              <w:rPr>
                <w:rFonts w:ascii="Palatino Linotype" w:hAnsi="Palatino Linotype"/>
                <w:noProof/>
                <w:lang w:val="en-US"/>
              </w:rPr>
            </w:pPr>
          </w:p>
        </w:tc>
        <w:tc>
          <w:tcPr>
            <w:tcW w:w="0" w:type="auto"/>
            <w:vAlign w:val="center"/>
            <w:hideMark/>
          </w:tcPr>
          <w:p w14:paraId="555C5D1F" w14:textId="77777777" w:rsidR="001C3427" w:rsidRPr="001C3427" w:rsidRDefault="001C3427" w:rsidP="001C3427">
            <w:pPr>
              <w:rPr>
                <w:rFonts w:ascii="Palatino Linotype" w:hAnsi="Palatino Linotype"/>
                <w:noProof/>
                <w:lang w:val="en-US"/>
              </w:rPr>
            </w:pPr>
          </w:p>
        </w:tc>
        <w:tc>
          <w:tcPr>
            <w:tcW w:w="0" w:type="auto"/>
            <w:vAlign w:val="center"/>
            <w:hideMark/>
          </w:tcPr>
          <w:p w14:paraId="536D5729" w14:textId="77777777" w:rsidR="001C3427" w:rsidRPr="001C3427" w:rsidRDefault="001C3427" w:rsidP="001C3427">
            <w:pPr>
              <w:rPr>
                <w:rFonts w:ascii="Palatino Linotype" w:hAnsi="Palatino Linotype"/>
                <w:noProof/>
                <w:lang w:val="en-US"/>
              </w:rPr>
            </w:pPr>
          </w:p>
        </w:tc>
        <w:tc>
          <w:tcPr>
            <w:tcW w:w="0" w:type="auto"/>
            <w:vAlign w:val="center"/>
            <w:hideMark/>
          </w:tcPr>
          <w:p w14:paraId="24B5A520" w14:textId="77777777" w:rsidR="001C3427" w:rsidRPr="001C3427" w:rsidRDefault="001C3427" w:rsidP="001C3427">
            <w:pPr>
              <w:rPr>
                <w:rFonts w:ascii="Palatino Linotype" w:hAnsi="Palatino Linotype"/>
                <w:noProof/>
                <w:lang w:val="en-US"/>
              </w:rPr>
            </w:pPr>
          </w:p>
        </w:tc>
        <w:tc>
          <w:tcPr>
            <w:tcW w:w="0" w:type="auto"/>
            <w:vAlign w:val="center"/>
            <w:hideMark/>
          </w:tcPr>
          <w:p w14:paraId="678C7F4F"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(0.00243) </w:t>
            </w:r>
          </w:p>
        </w:tc>
        <w:tc>
          <w:tcPr>
            <w:tcW w:w="0" w:type="auto"/>
            <w:vAlign w:val="center"/>
            <w:hideMark/>
          </w:tcPr>
          <w:p w14:paraId="13FCECDE"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(0.00233) </w:t>
            </w:r>
          </w:p>
        </w:tc>
        <w:tc>
          <w:tcPr>
            <w:tcW w:w="0" w:type="auto"/>
            <w:vAlign w:val="center"/>
            <w:hideMark/>
          </w:tcPr>
          <w:p w14:paraId="6917BB17"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(0.00223) </w:t>
            </w:r>
          </w:p>
        </w:tc>
        <w:tc>
          <w:tcPr>
            <w:tcW w:w="0" w:type="auto"/>
            <w:vAlign w:val="center"/>
            <w:hideMark/>
          </w:tcPr>
          <w:p w14:paraId="4E715545"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(0.00241) </w:t>
            </w:r>
          </w:p>
        </w:tc>
        <w:tc>
          <w:tcPr>
            <w:tcW w:w="0" w:type="auto"/>
            <w:vAlign w:val="center"/>
            <w:hideMark/>
          </w:tcPr>
          <w:p w14:paraId="6CE111D4"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(0.00247) </w:t>
            </w:r>
          </w:p>
        </w:tc>
      </w:tr>
      <w:tr w:rsidR="001C3427" w:rsidRPr="001C3427" w14:paraId="6B7E64CC" w14:textId="77777777" w:rsidTr="001C3427">
        <w:trPr>
          <w:tblCellSpacing w:w="15" w:type="dxa"/>
        </w:trPr>
        <w:tc>
          <w:tcPr>
            <w:tcW w:w="0" w:type="auto"/>
            <w:gridSpan w:val="11"/>
            <w:vAlign w:val="center"/>
            <w:hideMark/>
          </w:tcPr>
          <w:p w14:paraId="72957A36" w14:textId="77777777" w:rsidR="001C3427" w:rsidRPr="001C3427" w:rsidRDefault="004A556D" w:rsidP="001C3427">
            <w:pPr>
              <w:rPr>
                <w:rFonts w:ascii="Palatino Linotype" w:hAnsi="Palatino Linotype"/>
                <w:noProof/>
                <w:lang w:val="en-US"/>
              </w:rPr>
            </w:pPr>
            <w:r>
              <w:rPr>
                <w:rFonts w:ascii="Palatino Linotype" w:hAnsi="Palatino Linotype"/>
                <w:noProof/>
                <w:lang w:val="en-US"/>
              </w:rPr>
              <w:pict w14:anchorId="43B3D818">
                <v:rect id="_x0000_i1026" alt="" style="width:453.6pt;height:.05pt;mso-width-percent:0;mso-height-percent:0;mso-width-percent:0;mso-height-percent:0" o:hralign="center" o:hrstd="t" o:hr="t" fillcolor="#a0a0a0" stroked="f"/>
              </w:pict>
            </w:r>
          </w:p>
        </w:tc>
      </w:tr>
      <w:tr w:rsidR="001C3427" w:rsidRPr="001C3427" w14:paraId="729BF035" w14:textId="77777777" w:rsidTr="001C3427">
        <w:trPr>
          <w:tblCellSpacing w:w="15" w:type="dxa"/>
        </w:trPr>
        <w:tc>
          <w:tcPr>
            <w:tcW w:w="0" w:type="auto"/>
            <w:vAlign w:val="center"/>
            <w:hideMark/>
          </w:tcPr>
          <w:p w14:paraId="6AEDD7A0"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Observations </w:t>
            </w:r>
          </w:p>
        </w:tc>
        <w:tc>
          <w:tcPr>
            <w:tcW w:w="0" w:type="auto"/>
            <w:vAlign w:val="center"/>
            <w:hideMark/>
          </w:tcPr>
          <w:p w14:paraId="4175F628"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29071 </w:t>
            </w:r>
          </w:p>
        </w:tc>
        <w:tc>
          <w:tcPr>
            <w:tcW w:w="0" w:type="auto"/>
            <w:vAlign w:val="center"/>
            <w:hideMark/>
          </w:tcPr>
          <w:p w14:paraId="65713F0F"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29212 </w:t>
            </w:r>
          </w:p>
        </w:tc>
        <w:tc>
          <w:tcPr>
            <w:tcW w:w="0" w:type="auto"/>
            <w:vAlign w:val="center"/>
            <w:hideMark/>
          </w:tcPr>
          <w:p w14:paraId="448D1D2F"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29174 </w:t>
            </w:r>
          </w:p>
        </w:tc>
        <w:tc>
          <w:tcPr>
            <w:tcW w:w="0" w:type="auto"/>
            <w:vAlign w:val="center"/>
            <w:hideMark/>
          </w:tcPr>
          <w:p w14:paraId="74A55BC7"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29279 </w:t>
            </w:r>
          </w:p>
        </w:tc>
        <w:tc>
          <w:tcPr>
            <w:tcW w:w="0" w:type="auto"/>
            <w:vAlign w:val="center"/>
            <w:hideMark/>
          </w:tcPr>
          <w:p w14:paraId="06BEDAFB"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29185 </w:t>
            </w:r>
          </w:p>
        </w:tc>
        <w:tc>
          <w:tcPr>
            <w:tcW w:w="0" w:type="auto"/>
            <w:vAlign w:val="center"/>
            <w:hideMark/>
          </w:tcPr>
          <w:p w14:paraId="62E3820F"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28957 </w:t>
            </w:r>
          </w:p>
        </w:tc>
        <w:tc>
          <w:tcPr>
            <w:tcW w:w="0" w:type="auto"/>
            <w:vAlign w:val="center"/>
            <w:hideMark/>
          </w:tcPr>
          <w:p w14:paraId="4D01601A"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29073 </w:t>
            </w:r>
          </w:p>
        </w:tc>
        <w:tc>
          <w:tcPr>
            <w:tcW w:w="0" w:type="auto"/>
            <w:vAlign w:val="center"/>
            <w:hideMark/>
          </w:tcPr>
          <w:p w14:paraId="48D09971"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29039 </w:t>
            </w:r>
          </w:p>
        </w:tc>
        <w:tc>
          <w:tcPr>
            <w:tcW w:w="0" w:type="auto"/>
            <w:vAlign w:val="center"/>
            <w:hideMark/>
          </w:tcPr>
          <w:p w14:paraId="059B4F48"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29143 </w:t>
            </w:r>
          </w:p>
        </w:tc>
        <w:tc>
          <w:tcPr>
            <w:tcW w:w="0" w:type="auto"/>
            <w:vAlign w:val="center"/>
            <w:hideMark/>
          </w:tcPr>
          <w:p w14:paraId="323D3EB8" w14:textId="77777777"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 xml:space="preserve">29059 </w:t>
            </w:r>
          </w:p>
        </w:tc>
      </w:tr>
      <w:tr w:rsidR="001C3427" w:rsidRPr="001C3427" w14:paraId="0166CF68" w14:textId="77777777" w:rsidTr="001C3427">
        <w:trPr>
          <w:tblCellSpacing w:w="15" w:type="dxa"/>
        </w:trPr>
        <w:tc>
          <w:tcPr>
            <w:tcW w:w="0" w:type="auto"/>
            <w:gridSpan w:val="11"/>
            <w:vAlign w:val="center"/>
            <w:hideMark/>
          </w:tcPr>
          <w:p w14:paraId="1529D897" w14:textId="77777777" w:rsidR="001C3427" w:rsidRPr="001C3427" w:rsidRDefault="004A556D" w:rsidP="001C3427">
            <w:pPr>
              <w:rPr>
                <w:rFonts w:ascii="Palatino Linotype" w:hAnsi="Palatino Linotype"/>
                <w:noProof/>
                <w:lang w:val="en-US"/>
              </w:rPr>
            </w:pPr>
            <w:r>
              <w:rPr>
                <w:rFonts w:ascii="Palatino Linotype" w:hAnsi="Palatino Linotype"/>
                <w:noProof/>
                <w:lang w:val="en-US"/>
              </w:rPr>
              <w:pict w14:anchorId="43228D66">
                <v:rect id="_x0000_i1025" alt="" style="width:453.6pt;height:.05pt;mso-width-percent:0;mso-height-percent:0;mso-width-percent:0;mso-height-percent:0" o:hralign="center" o:hrstd="t" o:hr="t" fillcolor="#a0a0a0" stroked="f"/>
              </w:pict>
            </w:r>
          </w:p>
        </w:tc>
      </w:tr>
      <w:tr w:rsidR="001C3427" w:rsidRPr="001C3427" w14:paraId="1A17B222" w14:textId="77777777" w:rsidTr="001C3427">
        <w:trPr>
          <w:tblCellSpacing w:w="15" w:type="dxa"/>
        </w:trPr>
        <w:tc>
          <w:tcPr>
            <w:tcW w:w="0" w:type="auto"/>
            <w:gridSpan w:val="11"/>
            <w:vAlign w:val="center"/>
            <w:hideMark/>
          </w:tcPr>
          <w:p w14:paraId="602F853F" w14:textId="05F00545" w:rsidR="001C3427" w:rsidRPr="001C3427" w:rsidRDefault="001C3427" w:rsidP="001C3427">
            <w:pPr>
              <w:rPr>
                <w:rFonts w:ascii="Palatino Linotype" w:hAnsi="Palatino Linotype"/>
                <w:noProof/>
                <w:lang w:val="en-US"/>
              </w:rPr>
            </w:pPr>
            <w:r w:rsidRPr="001C3427">
              <w:rPr>
                <w:rFonts w:ascii="Palatino Linotype" w:hAnsi="Palatino Linotype"/>
                <w:noProof/>
                <w:lang w:val="en-US"/>
              </w:rPr>
              <w:t>Standard errors in parentheses</w:t>
            </w:r>
            <w:r>
              <w:rPr>
                <w:rFonts w:ascii="Palatino Linotype" w:hAnsi="Palatino Linotype"/>
                <w:noProof/>
                <w:lang w:val="en-US"/>
              </w:rPr>
              <w:t xml:space="preserve">; </w:t>
            </w:r>
            <w:r>
              <w:rPr>
                <w:rFonts w:ascii="Palatino Linotype" w:hAnsi="Palatino Linotype"/>
                <w:lang w:val="en-US"/>
              </w:rPr>
              <w:t>average marginal effects are based on regression coefficients in Table A.19.</w:t>
            </w:r>
            <w:r w:rsidRPr="001C3427">
              <w:rPr>
                <w:rFonts w:ascii="Palatino Linotype" w:hAnsi="Palatino Linotype"/>
                <w:noProof/>
                <w:lang w:val="en-US"/>
              </w:rPr>
              <w:t xml:space="preserve"> </w:t>
            </w:r>
            <w:r w:rsidRPr="001C3427">
              <w:rPr>
                <w:rFonts w:ascii="Palatino Linotype" w:hAnsi="Palatino Linotype"/>
                <w:noProof/>
                <w:lang w:val="en-US"/>
              </w:rPr>
              <w:br/>
              <w:t xml:space="preserve">* p&lt;0.05, ** p&lt;0.01, *** p&lt;0.001 </w:t>
            </w:r>
          </w:p>
        </w:tc>
      </w:tr>
    </w:tbl>
    <w:p w14:paraId="0978A92C" w14:textId="0DD64DCF" w:rsidR="001C3427" w:rsidRDefault="001C3427" w:rsidP="00680F4E">
      <w:pPr>
        <w:rPr>
          <w:rFonts w:ascii="Palatino Linotype" w:hAnsi="Palatino Linotype"/>
          <w:lang w:val="en-US"/>
        </w:rPr>
      </w:pPr>
    </w:p>
    <w:p w14:paraId="436F5F96" w14:textId="6406E2BC" w:rsidR="00680F4E" w:rsidRDefault="00680F4E" w:rsidP="00680F4E">
      <w:pPr>
        <w:rPr>
          <w:rFonts w:ascii="Palatino Linotype" w:hAnsi="Palatino Linotype"/>
          <w:lang w:val="en-US"/>
        </w:rPr>
      </w:pPr>
    </w:p>
    <w:p w14:paraId="773528C0" w14:textId="77777777" w:rsidR="001C3427" w:rsidRDefault="001C3427" w:rsidP="00680F4E">
      <w:pPr>
        <w:rPr>
          <w:rFonts w:ascii="Palatino Linotype" w:hAnsi="Palatino Linotype"/>
          <w:lang w:val="en-US"/>
        </w:rPr>
      </w:pPr>
    </w:p>
    <w:p w14:paraId="35135ECB" w14:textId="77777777" w:rsidR="004C1E2F" w:rsidRDefault="004C1E2F">
      <w:pPr>
        <w:spacing w:after="200" w:line="276" w:lineRule="auto"/>
        <w:rPr>
          <w:rFonts w:ascii="Palatino Linotype" w:hAnsi="Palatino Linotype"/>
          <w:b/>
          <w:bCs/>
          <w:lang w:val="en-US"/>
        </w:rPr>
      </w:pPr>
      <w:r>
        <w:rPr>
          <w:rFonts w:ascii="Palatino Linotype" w:hAnsi="Palatino Linotype"/>
          <w:b/>
          <w:bCs/>
          <w:lang w:val="en-US"/>
        </w:rPr>
        <w:br w:type="page"/>
      </w:r>
    </w:p>
    <w:p w14:paraId="22B2D443" w14:textId="27B6C4A8" w:rsidR="00680F4E" w:rsidRDefault="00680F4E" w:rsidP="00680F4E">
      <w:pPr>
        <w:rPr>
          <w:rFonts w:ascii="Palatino Linotype" w:hAnsi="Palatino Linotype"/>
          <w:lang w:val="en-US"/>
        </w:rPr>
      </w:pPr>
      <w:r w:rsidRPr="00D60384">
        <w:rPr>
          <w:rFonts w:ascii="Palatino Linotype" w:hAnsi="Palatino Linotype"/>
          <w:b/>
          <w:bCs/>
          <w:lang w:val="en-US"/>
        </w:rPr>
        <w:lastRenderedPageBreak/>
        <w:t>Table A.21</w:t>
      </w:r>
      <w:r w:rsidRPr="00BA4812">
        <w:rPr>
          <w:rFonts w:ascii="Palatino Linotype" w:hAnsi="Palatino Linotype"/>
          <w:lang w:val="en-US"/>
        </w:rPr>
        <w:t>: Correlations between government satisfaction and political trust by country</w:t>
      </w:r>
      <w:r>
        <w:rPr>
          <w:rFonts w:ascii="Palatino Linotype" w:hAnsi="Palatino Linotype"/>
          <w:lang w:val="en-US"/>
        </w:rPr>
        <w:t xml:space="preserve"> </w:t>
      </w:r>
      <w:r w:rsidRPr="00831C85">
        <w:rPr>
          <w:rFonts w:ascii="Palatino Linotype" w:hAnsi="Palatino Linotype"/>
          <w:lang w:val="en-US"/>
        </w:rPr>
        <w:t xml:space="preserve">(Study </w:t>
      </w:r>
      <w:r>
        <w:rPr>
          <w:rFonts w:ascii="Palatino Linotype" w:hAnsi="Palatino Linotype"/>
          <w:lang w:val="en-US"/>
        </w:rPr>
        <w:t>2</w:t>
      </w:r>
      <w:r w:rsidRPr="00831C85">
        <w:rPr>
          <w:rFonts w:ascii="Palatino Linotype" w:hAnsi="Palatino Linotype"/>
          <w:lang w:val="en-US"/>
        </w:rPr>
        <w:t>)</w:t>
      </w:r>
      <w:r w:rsidR="004C1E2F">
        <w:rPr>
          <w:rFonts w:ascii="Palatino Linotype" w:hAnsi="Palatino Linotype"/>
          <w:lang w:val="en-US"/>
        </w:rPr>
        <w:t xml:space="preserve">; </w:t>
      </w:r>
      <w:r w:rsidR="004C1E2F" w:rsidRPr="004C1E2F">
        <w:rPr>
          <w:rFonts w:ascii="Palatino Linotype" w:hAnsi="Palatino Linotype"/>
          <w:lang w:val="en-US"/>
        </w:rPr>
        <w:t>pairwise correlation coefficients, levels of significance, and number of observations; seven countries included in Study 1 and Study 2 included</w:t>
      </w:r>
    </w:p>
    <w:p w14:paraId="66E01B2B" w14:textId="43286345" w:rsidR="00680F4E" w:rsidRDefault="00680F4E" w:rsidP="00680F4E">
      <w:pPr>
        <w:rPr>
          <w:rFonts w:ascii="Palatino Linotype" w:hAnsi="Palatino Linotype"/>
          <w:lang w:val="en-US"/>
        </w:rPr>
      </w:pPr>
    </w:p>
    <w:tbl>
      <w:tblPr>
        <w:tblW w:w="10577" w:type="dxa"/>
        <w:tblCellMar>
          <w:left w:w="70" w:type="dxa"/>
          <w:right w:w="70" w:type="dxa"/>
        </w:tblCellMar>
        <w:tblLook w:val="04A0" w:firstRow="1" w:lastRow="0" w:firstColumn="1" w:lastColumn="0" w:noHBand="0" w:noVBand="1"/>
      </w:tblPr>
      <w:tblGrid>
        <w:gridCol w:w="4560"/>
        <w:gridCol w:w="660"/>
        <w:gridCol w:w="1207"/>
        <w:gridCol w:w="1683"/>
        <w:gridCol w:w="1150"/>
        <w:gridCol w:w="1537"/>
      </w:tblGrid>
      <w:tr w:rsidR="004C1E2F" w:rsidRPr="004C1E2F" w14:paraId="1D54C116" w14:textId="77777777" w:rsidTr="004C1E2F">
        <w:trPr>
          <w:trHeight w:val="340"/>
        </w:trPr>
        <w:tc>
          <w:tcPr>
            <w:tcW w:w="4560" w:type="dxa"/>
            <w:tcBorders>
              <w:top w:val="nil"/>
              <w:left w:val="nil"/>
              <w:bottom w:val="nil"/>
              <w:right w:val="nil"/>
            </w:tcBorders>
            <w:shd w:val="clear" w:color="auto" w:fill="auto"/>
            <w:noWrap/>
            <w:vAlign w:val="bottom"/>
            <w:hideMark/>
          </w:tcPr>
          <w:p w14:paraId="2C1B5275" w14:textId="77777777" w:rsidR="004C1E2F" w:rsidRPr="00422EE5" w:rsidRDefault="004C1E2F" w:rsidP="004C1E2F">
            <w:pPr>
              <w:rPr>
                <w:sz w:val="20"/>
                <w:szCs w:val="20"/>
                <w:lang w:val="en-US"/>
              </w:rPr>
            </w:pPr>
          </w:p>
        </w:tc>
        <w:tc>
          <w:tcPr>
            <w:tcW w:w="660" w:type="dxa"/>
            <w:tcBorders>
              <w:top w:val="nil"/>
              <w:left w:val="single" w:sz="4" w:space="0" w:color="auto"/>
              <w:bottom w:val="nil"/>
              <w:right w:val="nil"/>
            </w:tcBorders>
            <w:shd w:val="clear" w:color="auto" w:fill="auto"/>
            <w:noWrap/>
            <w:vAlign w:val="bottom"/>
            <w:hideMark/>
          </w:tcPr>
          <w:p w14:paraId="2F3719C3" w14:textId="77777777" w:rsidR="004C1E2F" w:rsidRPr="00422EE5" w:rsidRDefault="004C1E2F" w:rsidP="004C1E2F">
            <w:pPr>
              <w:rPr>
                <w:rFonts w:ascii="Palatino Linotype" w:hAnsi="Palatino Linotype" w:cs="Calibri"/>
                <w:color w:val="000000"/>
                <w:sz w:val="22"/>
                <w:szCs w:val="22"/>
                <w:lang w:val="en-US"/>
              </w:rPr>
            </w:pPr>
            <w:r w:rsidRPr="00422EE5">
              <w:rPr>
                <w:rFonts w:ascii="Palatino Linotype" w:hAnsi="Palatino Linotype" w:cs="Calibri"/>
                <w:color w:val="000000"/>
                <w:sz w:val="22"/>
                <w:szCs w:val="22"/>
                <w:lang w:val="en-US"/>
              </w:rPr>
              <w:t> </w:t>
            </w:r>
          </w:p>
        </w:tc>
        <w:tc>
          <w:tcPr>
            <w:tcW w:w="5357" w:type="dxa"/>
            <w:gridSpan w:val="4"/>
            <w:tcBorders>
              <w:top w:val="nil"/>
              <w:left w:val="nil"/>
              <w:bottom w:val="nil"/>
              <w:right w:val="nil"/>
            </w:tcBorders>
            <w:shd w:val="clear" w:color="auto" w:fill="auto"/>
            <w:noWrap/>
            <w:vAlign w:val="center"/>
            <w:hideMark/>
          </w:tcPr>
          <w:p w14:paraId="6FE41DB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Trust in…</w:t>
            </w:r>
          </w:p>
        </w:tc>
      </w:tr>
      <w:tr w:rsidR="004C1E2F" w:rsidRPr="004C1E2F" w14:paraId="7E51E5E5" w14:textId="77777777" w:rsidTr="004C1E2F">
        <w:trPr>
          <w:trHeight w:val="340"/>
        </w:trPr>
        <w:tc>
          <w:tcPr>
            <w:tcW w:w="4560" w:type="dxa"/>
            <w:tcBorders>
              <w:top w:val="nil"/>
              <w:left w:val="nil"/>
              <w:bottom w:val="nil"/>
              <w:right w:val="nil"/>
            </w:tcBorders>
            <w:shd w:val="clear" w:color="auto" w:fill="auto"/>
            <w:noWrap/>
            <w:vAlign w:val="bottom"/>
            <w:hideMark/>
          </w:tcPr>
          <w:p w14:paraId="5780271B" w14:textId="77777777" w:rsidR="004C1E2F" w:rsidRPr="004C1E2F" w:rsidRDefault="004C1E2F" w:rsidP="004C1E2F">
            <w:pP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Satisfaction</w:t>
            </w:r>
            <w:proofErr w:type="spellEnd"/>
            <w:r w:rsidRPr="004C1E2F">
              <w:rPr>
                <w:rFonts w:ascii="Palatino Linotype" w:hAnsi="Palatino Linotype" w:cs="Calibri"/>
                <w:color w:val="000000"/>
                <w:sz w:val="22"/>
                <w:szCs w:val="22"/>
              </w:rPr>
              <w:t xml:space="preserve"> </w:t>
            </w:r>
            <w:proofErr w:type="spellStart"/>
            <w:r w:rsidRPr="004C1E2F">
              <w:rPr>
                <w:rFonts w:ascii="Palatino Linotype" w:hAnsi="Palatino Linotype" w:cs="Calibri"/>
                <w:color w:val="000000"/>
                <w:sz w:val="22"/>
                <w:szCs w:val="22"/>
              </w:rPr>
              <w:t>with</w:t>
            </w:r>
            <w:proofErr w:type="spellEnd"/>
            <w:r w:rsidRPr="004C1E2F">
              <w:rPr>
                <w:rFonts w:ascii="Palatino Linotype" w:hAnsi="Palatino Linotype" w:cs="Calibri"/>
                <w:color w:val="000000"/>
                <w:sz w:val="22"/>
                <w:szCs w:val="22"/>
              </w:rPr>
              <w:t xml:space="preserve"> </w:t>
            </w:r>
            <w:proofErr w:type="spellStart"/>
            <w:r w:rsidRPr="004C1E2F">
              <w:rPr>
                <w:rFonts w:ascii="Palatino Linotype" w:hAnsi="Palatino Linotype" w:cs="Calibri"/>
                <w:color w:val="000000"/>
                <w:sz w:val="22"/>
                <w:szCs w:val="22"/>
              </w:rPr>
              <w:t>government</w:t>
            </w:r>
            <w:proofErr w:type="spellEnd"/>
          </w:p>
        </w:tc>
        <w:tc>
          <w:tcPr>
            <w:tcW w:w="660" w:type="dxa"/>
            <w:tcBorders>
              <w:top w:val="nil"/>
              <w:left w:val="single" w:sz="4" w:space="0" w:color="auto"/>
              <w:bottom w:val="nil"/>
              <w:right w:val="nil"/>
            </w:tcBorders>
            <w:shd w:val="clear" w:color="auto" w:fill="auto"/>
            <w:noWrap/>
            <w:vAlign w:val="bottom"/>
            <w:hideMark/>
          </w:tcPr>
          <w:p w14:paraId="6A6926E6"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1097" w:type="dxa"/>
            <w:tcBorders>
              <w:top w:val="nil"/>
              <w:left w:val="nil"/>
              <w:bottom w:val="nil"/>
              <w:right w:val="nil"/>
            </w:tcBorders>
            <w:shd w:val="clear" w:color="auto" w:fill="auto"/>
            <w:noWrap/>
            <w:vAlign w:val="center"/>
            <w:hideMark/>
          </w:tcPr>
          <w:p w14:paraId="5F063B91" w14:textId="77777777" w:rsidR="004C1E2F" w:rsidRPr="004C1E2F" w:rsidRDefault="004C1E2F" w:rsidP="004C1E2F">
            <w:pPr>
              <w:jc w:val="cente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parliament</w:t>
            </w:r>
            <w:proofErr w:type="spellEnd"/>
          </w:p>
        </w:tc>
        <w:tc>
          <w:tcPr>
            <w:tcW w:w="1683" w:type="dxa"/>
            <w:tcBorders>
              <w:top w:val="nil"/>
              <w:left w:val="nil"/>
              <w:bottom w:val="nil"/>
              <w:right w:val="nil"/>
            </w:tcBorders>
            <w:shd w:val="clear" w:color="auto" w:fill="auto"/>
            <w:noWrap/>
            <w:vAlign w:val="center"/>
            <w:hideMark/>
          </w:tcPr>
          <w:p w14:paraId="0D2806B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 xml:space="preserve">legal </w:t>
            </w:r>
            <w:proofErr w:type="spellStart"/>
            <w:r w:rsidRPr="004C1E2F">
              <w:rPr>
                <w:rFonts w:ascii="Palatino Linotype" w:hAnsi="Palatino Linotype" w:cs="Calibri"/>
                <w:color w:val="000000"/>
                <w:sz w:val="22"/>
                <w:szCs w:val="22"/>
              </w:rPr>
              <w:t>system</w:t>
            </w:r>
            <w:proofErr w:type="spellEnd"/>
          </w:p>
        </w:tc>
        <w:tc>
          <w:tcPr>
            <w:tcW w:w="1040" w:type="dxa"/>
            <w:tcBorders>
              <w:top w:val="nil"/>
              <w:left w:val="nil"/>
              <w:bottom w:val="nil"/>
              <w:right w:val="nil"/>
            </w:tcBorders>
            <w:shd w:val="clear" w:color="auto" w:fill="auto"/>
            <w:noWrap/>
            <w:vAlign w:val="center"/>
            <w:hideMark/>
          </w:tcPr>
          <w:p w14:paraId="53974B10" w14:textId="77777777" w:rsidR="004C1E2F" w:rsidRPr="004C1E2F" w:rsidRDefault="004C1E2F" w:rsidP="004C1E2F">
            <w:pPr>
              <w:jc w:val="cente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politicians</w:t>
            </w:r>
            <w:proofErr w:type="spellEnd"/>
          </w:p>
        </w:tc>
        <w:tc>
          <w:tcPr>
            <w:tcW w:w="1537" w:type="dxa"/>
            <w:tcBorders>
              <w:top w:val="nil"/>
              <w:left w:val="nil"/>
              <w:bottom w:val="nil"/>
              <w:right w:val="nil"/>
            </w:tcBorders>
            <w:shd w:val="clear" w:color="auto" w:fill="auto"/>
            <w:noWrap/>
            <w:vAlign w:val="center"/>
            <w:hideMark/>
          </w:tcPr>
          <w:p w14:paraId="6E278CCF" w14:textId="77777777" w:rsidR="004C1E2F" w:rsidRPr="004C1E2F" w:rsidRDefault="004C1E2F" w:rsidP="004C1E2F">
            <w:pPr>
              <w:jc w:val="cente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political</w:t>
            </w:r>
            <w:proofErr w:type="spellEnd"/>
            <w:r w:rsidRPr="004C1E2F">
              <w:rPr>
                <w:rFonts w:ascii="Palatino Linotype" w:hAnsi="Palatino Linotype" w:cs="Calibri"/>
                <w:color w:val="000000"/>
                <w:sz w:val="22"/>
                <w:szCs w:val="22"/>
              </w:rPr>
              <w:t xml:space="preserve"> </w:t>
            </w:r>
            <w:proofErr w:type="spellStart"/>
            <w:r w:rsidRPr="004C1E2F">
              <w:rPr>
                <w:rFonts w:ascii="Palatino Linotype" w:hAnsi="Palatino Linotype" w:cs="Calibri"/>
                <w:color w:val="000000"/>
                <w:sz w:val="22"/>
                <w:szCs w:val="22"/>
              </w:rPr>
              <w:t>parties</w:t>
            </w:r>
            <w:proofErr w:type="spellEnd"/>
          </w:p>
        </w:tc>
      </w:tr>
      <w:tr w:rsidR="004C1E2F" w:rsidRPr="004C1E2F" w14:paraId="0F769EB6" w14:textId="77777777" w:rsidTr="004C1E2F">
        <w:trPr>
          <w:trHeight w:val="340"/>
        </w:trPr>
        <w:tc>
          <w:tcPr>
            <w:tcW w:w="4560" w:type="dxa"/>
            <w:tcBorders>
              <w:top w:val="single" w:sz="4" w:space="0" w:color="auto"/>
              <w:left w:val="nil"/>
              <w:bottom w:val="nil"/>
              <w:right w:val="nil"/>
            </w:tcBorders>
            <w:shd w:val="clear" w:color="auto" w:fill="auto"/>
            <w:noWrap/>
            <w:vAlign w:val="bottom"/>
            <w:hideMark/>
          </w:tcPr>
          <w:p w14:paraId="26ED7668" w14:textId="77777777" w:rsidR="004C1E2F" w:rsidRPr="004C1E2F" w:rsidRDefault="004C1E2F" w:rsidP="004C1E2F">
            <w:pP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Pooled</w:t>
            </w:r>
            <w:proofErr w:type="spellEnd"/>
            <w:r w:rsidRPr="004C1E2F">
              <w:rPr>
                <w:rFonts w:ascii="Palatino Linotype" w:hAnsi="Palatino Linotype" w:cs="Calibri"/>
                <w:color w:val="000000"/>
                <w:sz w:val="22"/>
                <w:szCs w:val="22"/>
              </w:rPr>
              <w:t xml:space="preserve"> sample (</w:t>
            </w:r>
            <w:proofErr w:type="spellStart"/>
            <w:r w:rsidRPr="004C1E2F">
              <w:rPr>
                <w:rFonts w:ascii="Palatino Linotype" w:hAnsi="Palatino Linotype" w:cs="Calibri"/>
                <w:color w:val="000000"/>
                <w:sz w:val="22"/>
                <w:szCs w:val="22"/>
              </w:rPr>
              <w:t>seven</w:t>
            </w:r>
            <w:proofErr w:type="spellEnd"/>
            <w:r w:rsidRPr="004C1E2F">
              <w:rPr>
                <w:rFonts w:ascii="Palatino Linotype" w:hAnsi="Palatino Linotype" w:cs="Calibri"/>
                <w:color w:val="000000"/>
                <w:sz w:val="22"/>
                <w:szCs w:val="22"/>
              </w:rPr>
              <w:t xml:space="preserve"> countries)</w:t>
            </w:r>
          </w:p>
        </w:tc>
        <w:tc>
          <w:tcPr>
            <w:tcW w:w="660" w:type="dxa"/>
            <w:tcBorders>
              <w:top w:val="single" w:sz="4" w:space="0" w:color="auto"/>
              <w:left w:val="single" w:sz="4" w:space="0" w:color="auto"/>
              <w:bottom w:val="nil"/>
              <w:right w:val="nil"/>
            </w:tcBorders>
            <w:shd w:val="clear" w:color="auto" w:fill="auto"/>
            <w:noWrap/>
            <w:vAlign w:val="bottom"/>
            <w:hideMark/>
          </w:tcPr>
          <w:p w14:paraId="7EE44320"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single" w:sz="4" w:space="0" w:color="auto"/>
              <w:left w:val="nil"/>
              <w:bottom w:val="nil"/>
              <w:right w:val="nil"/>
            </w:tcBorders>
            <w:shd w:val="clear" w:color="auto" w:fill="auto"/>
            <w:noWrap/>
            <w:vAlign w:val="center"/>
            <w:hideMark/>
          </w:tcPr>
          <w:p w14:paraId="15F0308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0.60</w:t>
            </w:r>
          </w:p>
        </w:tc>
        <w:tc>
          <w:tcPr>
            <w:tcW w:w="1683" w:type="dxa"/>
            <w:tcBorders>
              <w:top w:val="single" w:sz="4" w:space="0" w:color="auto"/>
              <w:left w:val="nil"/>
              <w:bottom w:val="nil"/>
              <w:right w:val="nil"/>
            </w:tcBorders>
            <w:shd w:val="clear" w:color="auto" w:fill="auto"/>
            <w:noWrap/>
            <w:vAlign w:val="center"/>
            <w:hideMark/>
          </w:tcPr>
          <w:p w14:paraId="3A82F92C"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0.48</w:t>
            </w:r>
          </w:p>
        </w:tc>
        <w:tc>
          <w:tcPr>
            <w:tcW w:w="1040" w:type="dxa"/>
            <w:tcBorders>
              <w:top w:val="single" w:sz="4" w:space="0" w:color="auto"/>
              <w:left w:val="nil"/>
              <w:bottom w:val="nil"/>
              <w:right w:val="nil"/>
            </w:tcBorders>
            <w:shd w:val="clear" w:color="auto" w:fill="auto"/>
            <w:noWrap/>
            <w:vAlign w:val="center"/>
            <w:hideMark/>
          </w:tcPr>
          <w:p w14:paraId="4D9DDB0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0.61</w:t>
            </w:r>
          </w:p>
        </w:tc>
        <w:tc>
          <w:tcPr>
            <w:tcW w:w="1537" w:type="dxa"/>
            <w:tcBorders>
              <w:top w:val="single" w:sz="4" w:space="0" w:color="auto"/>
              <w:left w:val="nil"/>
              <w:bottom w:val="nil"/>
              <w:right w:val="nil"/>
            </w:tcBorders>
            <w:shd w:val="clear" w:color="auto" w:fill="auto"/>
            <w:noWrap/>
            <w:vAlign w:val="center"/>
            <w:hideMark/>
          </w:tcPr>
          <w:p w14:paraId="3BE9B2A1"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0.58</w:t>
            </w:r>
          </w:p>
        </w:tc>
      </w:tr>
      <w:tr w:rsidR="004C1E2F" w:rsidRPr="004C1E2F" w14:paraId="43DF3456" w14:textId="77777777" w:rsidTr="004C1E2F">
        <w:trPr>
          <w:trHeight w:val="340"/>
        </w:trPr>
        <w:tc>
          <w:tcPr>
            <w:tcW w:w="4560" w:type="dxa"/>
            <w:tcBorders>
              <w:top w:val="nil"/>
              <w:left w:val="nil"/>
              <w:bottom w:val="nil"/>
              <w:right w:val="nil"/>
            </w:tcBorders>
            <w:shd w:val="clear" w:color="auto" w:fill="auto"/>
            <w:noWrap/>
            <w:vAlign w:val="bottom"/>
            <w:hideMark/>
          </w:tcPr>
          <w:p w14:paraId="54B365E3"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01589108"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3DC09209"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1FAF2A9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1E023841"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5634D51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1AF7438B" w14:textId="77777777" w:rsidTr="004C1E2F">
        <w:trPr>
          <w:trHeight w:val="340"/>
        </w:trPr>
        <w:tc>
          <w:tcPr>
            <w:tcW w:w="4560" w:type="dxa"/>
            <w:tcBorders>
              <w:top w:val="nil"/>
              <w:left w:val="nil"/>
              <w:bottom w:val="single" w:sz="4" w:space="0" w:color="auto"/>
              <w:right w:val="nil"/>
            </w:tcBorders>
            <w:shd w:val="clear" w:color="auto" w:fill="auto"/>
            <w:noWrap/>
            <w:vAlign w:val="bottom"/>
            <w:hideMark/>
          </w:tcPr>
          <w:p w14:paraId="64E79970"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660" w:type="dxa"/>
            <w:tcBorders>
              <w:top w:val="nil"/>
              <w:left w:val="single" w:sz="4" w:space="0" w:color="auto"/>
              <w:bottom w:val="single" w:sz="4" w:space="0" w:color="auto"/>
              <w:right w:val="nil"/>
            </w:tcBorders>
            <w:shd w:val="clear" w:color="auto" w:fill="auto"/>
            <w:noWrap/>
            <w:vAlign w:val="bottom"/>
            <w:hideMark/>
          </w:tcPr>
          <w:p w14:paraId="23F6417E"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single" w:sz="4" w:space="0" w:color="auto"/>
              <w:right w:val="nil"/>
            </w:tcBorders>
            <w:shd w:val="clear" w:color="auto" w:fill="auto"/>
            <w:noWrap/>
            <w:vAlign w:val="center"/>
            <w:hideMark/>
          </w:tcPr>
          <w:p w14:paraId="393B568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15176</w:t>
            </w:r>
          </w:p>
        </w:tc>
        <w:tc>
          <w:tcPr>
            <w:tcW w:w="1683" w:type="dxa"/>
            <w:tcBorders>
              <w:top w:val="nil"/>
              <w:left w:val="nil"/>
              <w:bottom w:val="single" w:sz="4" w:space="0" w:color="auto"/>
              <w:right w:val="nil"/>
            </w:tcBorders>
            <w:shd w:val="clear" w:color="auto" w:fill="auto"/>
            <w:noWrap/>
            <w:vAlign w:val="center"/>
            <w:hideMark/>
          </w:tcPr>
          <w:p w14:paraId="3472D45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15214</w:t>
            </w:r>
          </w:p>
        </w:tc>
        <w:tc>
          <w:tcPr>
            <w:tcW w:w="1040" w:type="dxa"/>
            <w:tcBorders>
              <w:top w:val="nil"/>
              <w:left w:val="nil"/>
              <w:bottom w:val="single" w:sz="4" w:space="0" w:color="auto"/>
              <w:right w:val="nil"/>
            </w:tcBorders>
            <w:shd w:val="clear" w:color="auto" w:fill="auto"/>
            <w:noWrap/>
            <w:vAlign w:val="center"/>
            <w:hideMark/>
          </w:tcPr>
          <w:p w14:paraId="34487435"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15289</w:t>
            </w:r>
          </w:p>
        </w:tc>
        <w:tc>
          <w:tcPr>
            <w:tcW w:w="1537" w:type="dxa"/>
            <w:tcBorders>
              <w:top w:val="nil"/>
              <w:left w:val="nil"/>
              <w:bottom w:val="single" w:sz="4" w:space="0" w:color="auto"/>
              <w:right w:val="nil"/>
            </w:tcBorders>
            <w:shd w:val="clear" w:color="auto" w:fill="auto"/>
            <w:noWrap/>
            <w:vAlign w:val="center"/>
            <w:hideMark/>
          </w:tcPr>
          <w:p w14:paraId="5A9ED8F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15246</w:t>
            </w:r>
          </w:p>
        </w:tc>
      </w:tr>
      <w:tr w:rsidR="004C1E2F" w:rsidRPr="004C1E2F" w14:paraId="7A069428" w14:textId="77777777" w:rsidTr="004C1E2F">
        <w:trPr>
          <w:trHeight w:val="340"/>
        </w:trPr>
        <w:tc>
          <w:tcPr>
            <w:tcW w:w="4560" w:type="dxa"/>
            <w:tcBorders>
              <w:top w:val="nil"/>
              <w:left w:val="nil"/>
              <w:bottom w:val="nil"/>
              <w:right w:val="nil"/>
            </w:tcBorders>
            <w:shd w:val="clear" w:color="auto" w:fill="auto"/>
            <w:noWrap/>
            <w:vAlign w:val="bottom"/>
            <w:hideMark/>
          </w:tcPr>
          <w:p w14:paraId="1AE6F8F9"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Germany</w:t>
            </w:r>
          </w:p>
        </w:tc>
        <w:tc>
          <w:tcPr>
            <w:tcW w:w="660" w:type="dxa"/>
            <w:tcBorders>
              <w:top w:val="nil"/>
              <w:left w:val="single" w:sz="4" w:space="0" w:color="auto"/>
              <w:bottom w:val="nil"/>
              <w:right w:val="nil"/>
            </w:tcBorders>
            <w:shd w:val="clear" w:color="auto" w:fill="auto"/>
            <w:noWrap/>
            <w:vAlign w:val="bottom"/>
            <w:hideMark/>
          </w:tcPr>
          <w:p w14:paraId="29EA3B41"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nil"/>
              <w:left w:val="nil"/>
              <w:bottom w:val="nil"/>
              <w:right w:val="nil"/>
            </w:tcBorders>
            <w:shd w:val="clear" w:color="auto" w:fill="auto"/>
            <w:noWrap/>
            <w:vAlign w:val="center"/>
            <w:hideMark/>
          </w:tcPr>
          <w:p w14:paraId="19EFFB71"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0.63</w:t>
            </w:r>
          </w:p>
        </w:tc>
        <w:tc>
          <w:tcPr>
            <w:tcW w:w="1683" w:type="dxa"/>
            <w:tcBorders>
              <w:top w:val="nil"/>
              <w:left w:val="nil"/>
              <w:bottom w:val="nil"/>
              <w:right w:val="nil"/>
            </w:tcBorders>
            <w:shd w:val="clear" w:color="auto" w:fill="auto"/>
            <w:noWrap/>
            <w:vAlign w:val="center"/>
            <w:hideMark/>
          </w:tcPr>
          <w:p w14:paraId="268DD4D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0.46</w:t>
            </w:r>
          </w:p>
        </w:tc>
        <w:tc>
          <w:tcPr>
            <w:tcW w:w="1040" w:type="dxa"/>
            <w:tcBorders>
              <w:top w:val="nil"/>
              <w:left w:val="nil"/>
              <w:bottom w:val="nil"/>
              <w:right w:val="nil"/>
            </w:tcBorders>
            <w:shd w:val="clear" w:color="auto" w:fill="auto"/>
            <w:noWrap/>
            <w:vAlign w:val="center"/>
            <w:hideMark/>
          </w:tcPr>
          <w:p w14:paraId="2A2A740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0.66</w:t>
            </w:r>
          </w:p>
        </w:tc>
        <w:tc>
          <w:tcPr>
            <w:tcW w:w="1537" w:type="dxa"/>
            <w:tcBorders>
              <w:top w:val="nil"/>
              <w:left w:val="nil"/>
              <w:bottom w:val="nil"/>
              <w:right w:val="nil"/>
            </w:tcBorders>
            <w:shd w:val="clear" w:color="auto" w:fill="auto"/>
            <w:noWrap/>
            <w:vAlign w:val="center"/>
            <w:hideMark/>
          </w:tcPr>
          <w:p w14:paraId="39B1EE0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0.62</w:t>
            </w:r>
          </w:p>
        </w:tc>
      </w:tr>
      <w:tr w:rsidR="004C1E2F" w:rsidRPr="004C1E2F" w14:paraId="3912EF63" w14:textId="77777777" w:rsidTr="004C1E2F">
        <w:trPr>
          <w:trHeight w:val="340"/>
        </w:trPr>
        <w:tc>
          <w:tcPr>
            <w:tcW w:w="4560" w:type="dxa"/>
            <w:tcBorders>
              <w:top w:val="nil"/>
              <w:left w:val="nil"/>
              <w:bottom w:val="nil"/>
              <w:right w:val="nil"/>
            </w:tcBorders>
            <w:shd w:val="clear" w:color="auto" w:fill="auto"/>
            <w:noWrap/>
            <w:vAlign w:val="bottom"/>
            <w:hideMark/>
          </w:tcPr>
          <w:p w14:paraId="696EB325"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56DB92F1"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40A11519"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7EB328FC"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3A3841A2"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1B3AC7E2"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70EC7D3E" w14:textId="77777777" w:rsidTr="004C1E2F">
        <w:trPr>
          <w:trHeight w:val="340"/>
        </w:trPr>
        <w:tc>
          <w:tcPr>
            <w:tcW w:w="4560" w:type="dxa"/>
            <w:tcBorders>
              <w:top w:val="nil"/>
              <w:left w:val="nil"/>
              <w:bottom w:val="nil"/>
              <w:right w:val="nil"/>
            </w:tcBorders>
            <w:shd w:val="clear" w:color="auto" w:fill="auto"/>
            <w:noWrap/>
            <w:vAlign w:val="bottom"/>
            <w:hideMark/>
          </w:tcPr>
          <w:p w14:paraId="26766AFB"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27F2D3A3"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nil"/>
              <w:right w:val="nil"/>
            </w:tcBorders>
            <w:shd w:val="clear" w:color="auto" w:fill="auto"/>
            <w:noWrap/>
            <w:vAlign w:val="center"/>
            <w:hideMark/>
          </w:tcPr>
          <w:p w14:paraId="29ADCD6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2771</w:t>
            </w:r>
          </w:p>
        </w:tc>
        <w:tc>
          <w:tcPr>
            <w:tcW w:w="1683" w:type="dxa"/>
            <w:tcBorders>
              <w:top w:val="nil"/>
              <w:left w:val="nil"/>
              <w:bottom w:val="nil"/>
              <w:right w:val="nil"/>
            </w:tcBorders>
            <w:shd w:val="clear" w:color="auto" w:fill="auto"/>
            <w:noWrap/>
            <w:vAlign w:val="center"/>
            <w:hideMark/>
          </w:tcPr>
          <w:p w14:paraId="0BAD192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2781</w:t>
            </w:r>
          </w:p>
        </w:tc>
        <w:tc>
          <w:tcPr>
            <w:tcW w:w="1040" w:type="dxa"/>
            <w:tcBorders>
              <w:top w:val="nil"/>
              <w:left w:val="nil"/>
              <w:bottom w:val="nil"/>
              <w:right w:val="nil"/>
            </w:tcBorders>
            <w:shd w:val="clear" w:color="auto" w:fill="auto"/>
            <w:noWrap/>
            <w:vAlign w:val="center"/>
            <w:hideMark/>
          </w:tcPr>
          <w:p w14:paraId="0AAA738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2781</w:t>
            </w:r>
          </w:p>
        </w:tc>
        <w:tc>
          <w:tcPr>
            <w:tcW w:w="1537" w:type="dxa"/>
            <w:tcBorders>
              <w:top w:val="nil"/>
              <w:left w:val="nil"/>
              <w:bottom w:val="nil"/>
              <w:right w:val="nil"/>
            </w:tcBorders>
            <w:shd w:val="clear" w:color="auto" w:fill="auto"/>
            <w:noWrap/>
            <w:vAlign w:val="center"/>
            <w:hideMark/>
          </w:tcPr>
          <w:p w14:paraId="481F397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2772</w:t>
            </w:r>
          </w:p>
        </w:tc>
      </w:tr>
      <w:tr w:rsidR="004C1E2F" w:rsidRPr="004C1E2F" w14:paraId="10956CDC" w14:textId="77777777" w:rsidTr="004C1E2F">
        <w:trPr>
          <w:trHeight w:val="340"/>
        </w:trPr>
        <w:tc>
          <w:tcPr>
            <w:tcW w:w="4560" w:type="dxa"/>
            <w:tcBorders>
              <w:top w:val="single" w:sz="4" w:space="0" w:color="auto"/>
              <w:left w:val="nil"/>
              <w:bottom w:val="nil"/>
              <w:right w:val="nil"/>
            </w:tcBorders>
            <w:shd w:val="clear" w:color="auto" w:fill="auto"/>
            <w:noWrap/>
            <w:vAlign w:val="bottom"/>
            <w:hideMark/>
          </w:tcPr>
          <w:p w14:paraId="3B8DACC2"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France</w:t>
            </w:r>
          </w:p>
        </w:tc>
        <w:tc>
          <w:tcPr>
            <w:tcW w:w="660" w:type="dxa"/>
            <w:tcBorders>
              <w:top w:val="single" w:sz="4" w:space="0" w:color="auto"/>
              <w:left w:val="single" w:sz="4" w:space="0" w:color="auto"/>
              <w:bottom w:val="nil"/>
              <w:right w:val="nil"/>
            </w:tcBorders>
            <w:shd w:val="clear" w:color="auto" w:fill="auto"/>
            <w:noWrap/>
            <w:vAlign w:val="bottom"/>
            <w:hideMark/>
          </w:tcPr>
          <w:p w14:paraId="4529646B"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single" w:sz="4" w:space="0" w:color="auto"/>
              <w:left w:val="nil"/>
              <w:bottom w:val="nil"/>
              <w:right w:val="nil"/>
            </w:tcBorders>
            <w:shd w:val="clear" w:color="auto" w:fill="auto"/>
            <w:noWrap/>
            <w:vAlign w:val="center"/>
            <w:hideMark/>
          </w:tcPr>
          <w:p w14:paraId="5FFE43D2"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0.48</w:t>
            </w:r>
          </w:p>
        </w:tc>
        <w:tc>
          <w:tcPr>
            <w:tcW w:w="1683" w:type="dxa"/>
            <w:tcBorders>
              <w:top w:val="single" w:sz="4" w:space="0" w:color="auto"/>
              <w:left w:val="nil"/>
              <w:bottom w:val="nil"/>
              <w:right w:val="nil"/>
            </w:tcBorders>
            <w:shd w:val="clear" w:color="auto" w:fill="auto"/>
            <w:noWrap/>
            <w:vAlign w:val="center"/>
            <w:hideMark/>
          </w:tcPr>
          <w:p w14:paraId="387CBF2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0.43</w:t>
            </w:r>
          </w:p>
        </w:tc>
        <w:tc>
          <w:tcPr>
            <w:tcW w:w="1040" w:type="dxa"/>
            <w:tcBorders>
              <w:top w:val="single" w:sz="4" w:space="0" w:color="auto"/>
              <w:left w:val="nil"/>
              <w:bottom w:val="nil"/>
              <w:right w:val="nil"/>
            </w:tcBorders>
            <w:shd w:val="clear" w:color="auto" w:fill="auto"/>
            <w:noWrap/>
            <w:vAlign w:val="center"/>
            <w:hideMark/>
          </w:tcPr>
          <w:p w14:paraId="24BE42A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0.57</w:t>
            </w:r>
          </w:p>
        </w:tc>
        <w:tc>
          <w:tcPr>
            <w:tcW w:w="1537" w:type="dxa"/>
            <w:tcBorders>
              <w:top w:val="single" w:sz="4" w:space="0" w:color="auto"/>
              <w:left w:val="nil"/>
              <w:bottom w:val="nil"/>
              <w:right w:val="nil"/>
            </w:tcBorders>
            <w:shd w:val="clear" w:color="auto" w:fill="auto"/>
            <w:noWrap/>
            <w:vAlign w:val="center"/>
            <w:hideMark/>
          </w:tcPr>
          <w:p w14:paraId="320F50A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0.53</w:t>
            </w:r>
          </w:p>
        </w:tc>
      </w:tr>
      <w:tr w:rsidR="004C1E2F" w:rsidRPr="004C1E2F" w14:paraId="406C1EF6" w14:textId="77777777" w:rsidTr="004C1E2F">
        <w:trPr>
          <w:trHeight w:val="340"/>
        </w:trPr>
        <w:tc>
          <w:tcPr>
            <w:tcW w:w="4560" w:type="dxa"/>
            <w:tcBorders>
              <w:top w:val="nil"/>
              <w:left w:val="nil"/>
              <w:bottom w:val="nil"/>
              <w:right w:val="nil"/>
            </w:tcBorders>
            <w:shd w:val="clear" w:color="auto" w:fill="auto"/>
            <w:noWrap/>
            <w:vAlign w:val="bottom"/>
            <w:hideMark/>
          </w:tcPr>
          <w:p w14:paraId="4F7E0020"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2FD79B0D"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7D6409E0"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01DBD382"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694DE2E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6C06154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04A780A3" w14:textId="77777777" w:rsidTr="004C1E2F">
        <w:trPr>
          <w:trHeight w:val="340"/>
        </w:trPr>
        <w:tc>
          <w:tcPr>
            <w:tcW w:w="4560" w:type="dxa"/>
            <w:tcBorders>
              <w:top w:val="nil"/>
              <w:left w:val="nil"/>
              <w:bottom w:val="single" w:sz="4" w:space="0" w:color="auto"/>
              <w:right w:val="nil"/>
            </w:tcBorders>
            <w:shd w:val="clear" w:color="auto" w:fill="auto"/>
            <w:noWrap/>
            <w:vAlign w:val="bottom"/>
            <w:hideMark/>
          </w:tcPr>
          <w:p w14:paraId="0EECA41A"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660" w:type="dxa"/>
            <w:tcBorders>
              <w:top w:val="nil"/>
              <w:left w:val="single" w:sz="4" w:space="0" w:color="auto"/>
              <w:bottom w:val="single" w:sz="4" w:space="0" w:color="auto"/>
              <w:right w:val="nil"/>
            </w:tcBorders>
            <w:shd w:val="clear" w:color="auto" w:fill="auto"/>
            <w:noWrap/>
            <w:vAlign w:val="bottom"/>
            <w:hideMark/>
          </w:tcPr>
          <w:p w14:paraId="27604008"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single" w:sz="4" w:space="0" w:color="auto"/>
              <w:right w:val="nil"/>
            </w:tcBorders>
            <w:shd w:val="clear" w:color="auto" w:fill="auto"/>
            <w:noWrap/>
            <w:vAlign w:val="center"/>
            <w:hideMark/>
          </w:tcPr>
          <w:p w14:paraId="32852A6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2020</w:t>
            </w:r>
          </w:p>
        </w:tc>
        <w:tc>
          <w:tcPr>
            <w:tcW w:w="1683" w:type="dxa"/>
            <w:tcBorders>
              <w:top w:val="nil"/>
              <w:left w:val="nil"/>
              <w:bottom w:val="single" w:sz="4" w:space="0" w:color="auto"/>
              <w:right w:val="nil"/>
            </w:tcBorders>
            <w:shd w:val="clear" w:color="auto" w:fill="auto"/>
            <w:noWrap/>
            <w:vAlign w:val="center"/>
            <w:hideMark/>
          </w:tcPr>
          <w:p w14:paraId="39B9884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2030</w:t>
            </w:r>
          </w:p>
        </w:tc>
        <w:tc>
          <w:tcPr>
            <w:tcW w:w="1040" w:type="dxa"/>
            <w:tcBorders>
              <w:top w:val="nil"/>
              <w:left w:val="nil"/>
              <w:bottom w:val="single" w:sz="4" w:space="0" w:color="auto"/>
              <w:right w:val="nil"/>
            </w:tcBorders>
            <w:shd w:val="clear" w:color="auto" w:fill="auto"/>
            <w:noWrap/>
            <w:vAlign w:val="center"/>
            <w:hideMark/>
          </w:tcPr>
          <w:p w14:paraId="1DAE5FE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2032</w:t>
            </w:r>
          </w:p>
        </w:tc>
        <w:tc>
          <w:tcPr>
            <w:tcW w:w="1537" w:type="dxa"/>
            <w:tcBorders>
              <w:top w:val="nil"/>
              <w:left w:val="nil"/>
              <w:bottom w:val="single" w:sz="4" w:space="0" w:color="auto"/>
              <w:right w:val="nil"/>
            </w:tcBorders>
            <w:shd w:val="clear" w:color="auto" w:fill="auto"/>
            <w:noWrap/>
            <w:vAlign w:val="center"/>
            <w:hideMark/>
          </w:tcPr>
          <w:p w14:paraId="45A2767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2031</w:t>
            </w:r>
          </w:p>
        </w:tc>
      </w:tr>
      <w:tr w:rsidR="004C1E2F" w:rsidRPr="004C1E2F" w14:paraId="2F0D2CA6" w14:textId="77777777" w:rsidTr="004C1E2F">
        <w:trPr>
          <w:trHeight w:val="340"/>
        </w:trPr>
        <w:tc>
          <w:tcPr>
            <w:tcW w:w="4560" w:type="dxa"/>
            <w:tcBorders>
              <w:top w:val="nil"/>
              <w:left w:val="nil"/>
              <w:bottom w:val="nil"/>
              <w:right w:val="nil"/>
            </w:tcBorders>
            <w:shd w:val="clear" w:color="auto" w:fill="auto"/>
            <w:noWrap/>
            <w:vAlign w:val="bottom"/>
            <w:hideMark/>
          </w:tcPr>
          <w:p w14:paraId="28FE92AE" w14:textId="77777777" w:rsidR="004C1E2F" w:rsidRPr="004C1E2F" w:rsidRDefault="004C1E2F" w:rsidP="004C1E2F">
            <w:pP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Italy</w:t>
            </w:r>
            <w:proofErr w:type="spellEnd"/>
          </w:p>
        </w:tc>
        <w:tc>
          <w:tcPr>
            <w:tcW w:w="660" w:type="dxa"/>
            <w:tcBorders>
              <w:top w:val="nil"/>
              <w:left w:val="single" w:sz="4" w:space="0" w:color="auto"/>
              <w:bottom w:val="nil"/>
              <w:right w:val="nil"/>
            </w:tcBorders>
            <w:shd w:val="clear" w:color="auto" w:fill="auto"/>
            <w:noWrap/>
            <w:vAlign w:val="bottom"/>
            <w:hideMark/>
          </w:tcPr>
          <w:p w14:paraId="494DF028"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nil"/>
              <w:left w:val="nil"/>
              <w:bottom w:val="nil"/>
              <w:right w:val="nil"/>
            </w:tcBorders>
            <w:shd w:val="clear" w:color="auto" w:fill="auto"/>
            <w:noWrap/>
            <w:vAlign w:val="center"/>
            <w:hideMark/>
          </w:tcPr>
          <w:p w14:paraId="4E030B4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0.60</w:t>
            </w:r>
          </w:p>
        </w:tc>
        <w:tc>
          <w:tcPr>
            <w:tcW w:w="1683" w:type="dxa"/>
            <w:tcBorders>
              <w:top w:val="nil"/>
              <w:left w:val="nil"/>
              <w:bottom w:val="nil"/>
              <w:right w:val="nil"/>
            </w:tcBorders>
            <w:shd w:val="clear" w:color="auto" w:fill="auto"/>
            <w:noWrap/>
            <w:vAlign w:val="center"/>
            <w:hideMark/>
          </w:tcPr>
          <w:p w14:paraId="65D5112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0.44</w:t>
            </w:r>
          </w:p>
        </w:tc>
        <w:tc>
          <w:tcPr>
            <w:tcW w:w="1040" w:type="dxa"/>
            <w:tcBorders>
              <w:top w:val="nil"/>
              <w:left w:val="nil"/>
              <w:bottom w:val="nil"/>
              <w:right w:val="nil"/>
            </w:tcBorders>
            <w:shd w:val="clear" w:color="auto" w:fill="auto"/>
            <w:noWrap/>
            <w:vAlign w:val="center"/>
            <w:hideMark/>
          </w:tcPr>
          <w:p w14:paraId="39FF643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0.60</w:t>
            </w:r>
          </w:p>
        </w:tc>
        <w:tc>
          <w:tcPr>
            <w:tcW w:w="1537" w:type="dxa"/>
            <w:tcBorders>
              <w:top w:val="nil"/>
              <w:left w:val="nil"/>
              <w:bottom w:val="nil"/>
              <w:right w:val="nil"/>
            </w:tcBorders>
            <w:shd w:val="clear" w:color="auto" w:fill="auto"/>
            <w:noWrap/>
            <w:vAlign w:val="center"/>
            <w:hideMark/>
          </w:tcPr>
          <w:p w14:paraId="15B3D55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0.58</w:t>
            </w:r>
          </w:p>
        </w:tc>
      </w:tr>
      <w:tr w:rsidR="004C1E2F" w:rsidRPr="004C1E2F" w14:paraId="20D34975" w14:textId="77777777" w:rsidTr="004C1E2F">
        <w:trPr>
          <w:trHeight w:val="340"/>
        </w:trPr>
        <w:tc>
          <w:tcPr>
            <w:tcW w:w="4560" w:type="dxa"/>
            <w:tcBorders>
              <w:top w:val="nil"/>
              <w:left w:val="nil"/>
              <w:bottom w:val="nil"/>
              <w:right w:val="nil"/>
            </w:tcBorders>
            <w:shd w:val="clear" w:color="auto" w:fill="auto"/>
            <w:noWrap/>
            <w:vAlign w:val="bottom"/>
            <w:hideMark/>
          </w:tcPr>
          <w:p w14:paraId="2776AA4F"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0E704F8D"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05A8863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2D31324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5362F99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170E760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23DA98C5" w14:textId="77777777" w:rsidTr="004C1E2F">
        <w:trPr>
          <w:trHeight w:val="340"/>
        </w:trPr>
        <w:tc>
          <w:tcPr>
            <w:tcW w:w="4560" w:type="dxa"/>
            <w:tcBorders>
              <w:top w:val="nil"/>
              <w:left w:val="nil"/>
              <w:bottom w:val="nil"/>
              <w:right w:val="nil"/>
            </w:tcBorders>
            <w:shd w:val="clear" w:color="auto" w:fill="auto"/>
            <w:noWrap/>
            <w:vAlign w:val="bottom"/>
            <w:hideMark/>
          </w:tcPr>
          <w:p w14:paraId="64B5CF97"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2DE9B5A3"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nil"/>
              <w:right w:val="nil"/>
            </w:tcBorders>
            <w:shd w:val="clear" w:color="auto" w:fill="auto"/>
            <w:noWrap/>
            <w:vAlign w:val="center"/>
            <w:hideMark/>
          </w:tcPr>
          <w:p w14:paraId="79EA09A0"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2481</w:t>
            </w:r>
          </w:p>
        </w:tc>
        <w:tc>
          <w:tcPr>
            <w:tcW w:w="1683" w:type="dxa"/>
            <w:tcBorders>
              <w:top w:val="nil"/>
              <w:left w:val="nil"/>
              <w:bottom w:val="nil"/>
              <w:right w:val="nil"/>
            </w:tcBorders>
            <w:shd w:val="clear" w:color="auto" w:fill="auto"/>
            <w:noWrap/>
            <w:vAlign w:val="center"/>
            <w:hideMark/>
          </w:tcPr>
          <w:p w14:paraId="2280300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2473</w:t>
            </w:r>
          </w:p>
        </w:tc>
        <w:tc>
          <w:tcPr>
            <w:tcW w:w="1040" w:type="dxa"/>
            <w:tcBorders>
              <w:top w:val="nil"/>
              <w:left w:val="nil"/>
              <w:bottom w:val="nil"/>
              <w:right w:val="nil"/>
            </w:tcBorders>
            <w:shd w:val="clear" w:color="auto" w:fill="auto"/>
            <w:noWrap/>
            <w:vAlign w:val="center"/>
            <w:hideMark/>
          </w:tcPr>
          <w:p w14:paraId="2ABFE5A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2488</w:t>
            </w:r>
          </w:p>
        </w:tc>
        <w:tc>
          <w:tcPr>
            <w:tcW w:w="1537" w:type="dxa"/>
            <w:tcBorders>
              <w:top w:val="nil"/>
              <w:left w:val="nil"/>
              <w:bottom w:val="nil"/>
              <w:right w:val="nil"/>
            </w:tcBorders>
            <w:shd w:val="clear" w:color="auto" w:fill="auto"/>
            <w:noWrap/>
            <w:vAlign w:val="center"/>
            <w:hideMark/>
          </w:tcPr>
          <w:p w14:paraId="1ED9C801"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2485</w:t>
            </w:r>
          </w:p>
        </w:tc>
      </w:tr>
      <w:tr w:rsidR="004C1E2F" w:rsidRPr="004C1E2F" w14:paraId="4C2ADF83" w14:textId="77777777" w:rsidTr="004C1E2F">
        <w:trPr>
          <w:trHeight w:val="340"/>
        </w:trPr>
        <w:tc>
          <w:tcPr>
            <w:tcW w:w="4560" w:type="dxa"/>
            <w:tcBorders>
              <w:top w:val="single" w:sz="4" w:space="0" w:color="auto"/>
              <w:left w:val="nil"/>
              <w:bottom w:val="nil"/>
              <w:right w:val="nil"/>
            </w:tcBorders>
            <w:shd w:val="clear" w:color="auto" w:fill="auto"/>
            <w:noWrap/>
            <w:vAlign w:val="bottom"/>
            <w:hideMark/>
          </w:tcPr>
          <w:p w14:paraId="14237F35"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Spain</w:t>
            </w:r>
          </w:p>
        </w:tc>
        <w:tc>
          <w:tcPr>
            <w:tcW w:w="660" w:type="dxa"/>
            <w:tcBorders>
              <w:top w:val="single" w:sz="4" w:space="0" w:color="auto"/>
              <w:left w:val="single" w:sz="4" w:space="0" w:color="auto"/>
              <w:bottom w:val="nil"/>
              <w:right w:val="nil"/>
            </w:tcBorders>
            <w:shd w:val="clear" w:color="auto" w:fill="auto"/>
            <w:noWrap/>
            <w:vAlign w:val="bottom"/>
            <w:hideMark/>
          </w:tcPr>
          <w:p w14:paraId="30D3CC3A"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single" w:sz="4" w:space="0" w:color="auto"/>
              <w:left w:val="nil"/>
              <w:bottom w:val="nil"/>
              <w:right w:val="nil"/>
            </w:tcBorders>
            <w:shd w:val="clear" w:color="auto" w:fill="auto"/>
            <w:noWrap/>
            <w:vAlign w:val="center"/>
            <w:hideMark/>
          </w:tcPr>
          <w:p w14:paraId="484E9AD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0.56</w:t>
            </w:r>
          </w:p>
        </w:tc>
        <w:tc>
          <w:tcPr>
            <w:tcW w:w="1683" w:type="dxa"/>
            <w:tcBorders>
              <w:top w:val="single" w:sz="4" w:space="0" w:color="auto"/>
              <w:left w:val="nil"/>
              <w:bottom w:val="nil"/>
              <w:right w:val="nil"/>
            </w:tcBorders>
            <w:shd w:val="clear" w:color="auto" w:fill="auto"/>
            <w:noWrap/>
            <w:vAlign w:val="center"/>
            <w:hideMark/>
          </w:tcPr>
          <w:p w14:paraId="0A973F2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0.46</w:t>
            </w:r>
          </w:p>
        </w:tc>
        <w:tc>
          <w:tcPr>
            <w:tcW w:w="1040" w:type="dxa"/>
            <w:tcBorders>
              <w:top w:val="single" w:sz="4" w:space="0" w:color="auto"/>
              <w:left w:val="nil"/>
              <w:bottom w:val="nil"/>
              <w:right w:val="nil"/>
            </w:tcBorders>
            <w:shd w:val="clear" w:color="auto" w:fill="auto"/>
            <w:noWrap/>
            <w:vAlign w:val="center"/>
            <w:hideMark/>
          </w:tcPr>
          <w:p w14:paraId="675E066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0.52</w:t>
            </w:r>
          </w:p>
        </w:tc>
        <w:tc>
          <w:tcPr>
            <w:tcW w:w="1537" w:type="dxa"/>
            <w:tcBorders>
              <w:top w:val="single" w:sz="4" w:space="0" w:color="auto"/>
              <w:left w:val="nil"/>
              <w:bottom w:val="nil"/>
              <w:right w:val="nil"/>
            </w:tcBorders>
            <w:shd w:val="clear" w:color="auto" w:fill="auto"/>
            <w:noWrap/>
            <w:vAlign w:val="center"/>
            <w:hideMark/>
          </w:tcPr>
          <w:p w14:paraId="1D291582"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0.47</w:t>
            </w:r>
          </w:p>
        </w:tc>
      </w:tr>
      <w:tr w:rsidR="004C1E2F" w:rsidRPr="004C1E2F" w14:paraId="5B7749F2" w14:textId="77777777" w:rsidTr="004C1E2F">
        <w:trPr>
          <w:trHeight w:val="340"/>
        </w:trPr>
        <w:tc>
          <w:tcPr>
            <w:tcW w:w="4560" w:type="dxa"/>
            <w:tcBorders>
              <w:top w:val="nil"/>
              <w:left w:val="nil"/>
              <w:bottom w:val="nil"/>
              <w:right w:val="nil"/>
            </w:tcBorders>
            <w:shd w:val="clear" w:color="auto" w:fill="auto"/>
            <w:noWrap/>
            <w:vAlign w:val="bottom"/>
            <w:hideMark/>
          </w:tcPr>
          <w:p w14:paraId="23CD82C7"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1E1ECC22"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1E8A04E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2FEACF8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5E2793E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2F61F16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70591017" w14:textId="77777777" w:rsidTr="004C1E2F">
        <w:trPr>
          <w:trHeight w:val="340"/>
        </w:trPr>
        <w:tc>
          <w:tcPr>
            <w:tcW w:w="4560" w:type="dxa"/>
            <w:tcBorders>
              <w:top w:val="nil"/>
              <w:left w:val="nil"/>
              <w:bottom w:val="single" w:sz="4" w:space="0" w:color="auto"/>
              <w:right w:val="nil"/>
            </w:tcBorders>
            <w:shd w:val="clear" w:color="auto" w:fill="auto"/>
            <w:noWrap/>
            <w:vAlign w:val="bottom"/>
            <w:hideMark/>
          </w:tcPr>
          <w:p w14:paraId="0A5CABF9"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660" w:type="dxa"/>
            <w:tcBorders>
              <w:top w:val="nil"/>
              <w:left w:val="single" w:sz="4" w:space="0" w:color="auto"/>
              <w:bottom w:val="single" w:sz="4" w:space="0" w:color="auto"/>
              <w:right w:val="nil"/>
            </w:tcBorders>
            <w:shd w:val="clear" w:color="auto" w:fill="auto"/>
            <w:noWrap/>
            <w:vAlign w:val="bottom"/>
            <w:hideMark/>
          </w:tcPr>
          <w:p w14:paraId="203E27E1"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single" w:sz="4" w:space="0" w:color="auto"/>
              <w:right w:val="nil"/>
            </w:tcBorders>
            <w:shd w:val="clear" w:color="auto" w:fill="auto"/>
            <w:noWrap/>
            <w:vAlign w:val="center"/>
            <w:hideMark/>
          </w:tcPr>
          <w:p w14:paraId="0B8CB3F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1821</w:t>
            </w:r>
          </w:p>
        </w:tc>
        <w:tc>
          <w:tcPr>
            <w:tcW w:w="1683" w:type="dxa"/>
            <w:tcBorders>
              <w:top w:val="nil"/>
              <w:left w:val="nil"/>
              <w:bottom w:val="single" w:sz="4" w:space="0" w:color="auto"/>
              <w:right w:val="nil"/>
            </w:tcBorders>
            <w:shd w:val="clear" w:color="auto" w:fill="auto"/>
            <w:noWrap/>
            <w:vAlign w:val="center"/>
            <w:hideMark/>
          </w:tcPr>
          <w:p w14:paraId="2FE0BA50"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1873</w:t>
            </w:r>
          </w:p>
        </w:tc>
        <w:tc>
          <w:tcPr>
            <w:tcW w:w="1040" w:type="dxa"/>
            <w:tcBorders>
              <w:top w:val="nil"/>
              <w:left w:val="nil"/>
              <w:bottom w:val="single" w:sz="4" w:space="0" w:color="auto"/>
              <w:right w:val="nil"/>
            </w:tcBorders>
            <w:shd w:val="clear" w:color="auto" w:fill="auto"/>
            <w:noWrap/>
            <w:vAlign w:val="center"/>
            <w:hideMark/>
          </w:tcPr>
          <w:p w14:paraId="5B584FA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1879</w:t>
            </w:r>
          </w:p>
        </w:tc>
        <w:tc>
          <w:tcPr>
            <w:tcW w:w="1537" w:type="dxa"/>
            <w:tcBorders>
              <w:top w:val="nil"/>
              <w:left w:val="nil"/>
              <w:bottom w:val="single" w:sz="4" w:space="0" w:color="auto"/>
              <w:right w:val="nil"/>
            </w:tcBorders>
            <w:shd w:val="clear" w:color="auto" w:fill="auto"/>
            <w:noWrap/>
            <w:vAlign w:val="center"/>
            <w:hideMark/>
          </w:tcPr>
          <w:p w14:paraId="65F4832C"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1875</w:t>
            </w:r>
          </w:p>
        </w:tc>
      </w:tr>
      <w:tr w:rsidR="004C1E2F" w:rsidRPr="004C1E2F" w14:paraId="7A85985F" w14:textId="77777777" w:rsidTr="004C1E2F">
        <w:trPr>
          <w:trHeight w:val="340"/>
        </w:trPr>
        <w:tc>
          <w:tcPr>
            <w:tcW w:w="4560" w:type="dxa"/>
            <w:tcBorders>
              <w:top w:val="nil"/>
              <w:left w:val="nil"/>
              <w:bottom w:val="nil"/>
              <w:right w:val="nil"/>
            </w:tcBorders>
            <w:shd w:val="clear" w:color="auto" w:fill="auto"/>
            <w:noWrap/>
            <w:vAlign w:val="bottom"/>
            <w:hideMark/>
          </w:tcPr>
          <w:p w14:paraId="23CB2BC8" w14:textId="77777777" w:rsidR="004C1E2F" w:rsidRPr="004C1E2F" w:rsidRDefault="004C1E2F" w:rsidP="004C1E2F">
            <w:pP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Sweden</w:t>
            </w:r>
            <w:proofErr w:type="spellEnd"/>
          </w:p>
        </w:tc>
        <w:tc>
          <w:tcPr>
            <w:tcW w:w="660" w:type="dxa"/>
            <w:tcBorders>
              <w:top w:val="nil"/>
              <w:left w:val="single" w:sz="4" w:space="0" w:color="auto"/>
              <w:bottom w:val="nil"/>
              <w:right w:val="nil"/>
            </w:tcBorders>
            <w:shd w:val="clear" w:color="auto" w:fill="auto"/>
            <w:noWrap/>
            <w:vAlign w:val="bottom"/>
            <w:hideMark/>
          </w:tcPr>
          <w:p w14:paraId="445B6103"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nil"/>
              <w:left w:val="nil"/>
              <w:bottom w:val="nil"/>
              <w:right w:val="nil"/>
            </w:tcBorders>
            <w:shd w:val="clear" w:color="auto" w:fill="auto"/>
            <w:noWrap/>
            <w:vAlign w:val="center"/>
            <w:hideMark/>
          </w:tcPr>
          <w:p w14:paraId="00A5834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0.53</w:t>
            </w:r>
          </w:p>
        </w:tc>
        <w:tc>
          <w:tcPr>
            <w:tcW w:w="1683" w:type="dxa"/>
            <w:tcBorders>
              <w:top w:val="nil"/>
              <w:left w:val="nil"/>
              <w:bottom w:val="nil"/>
              <w:right w:val="nil"/>
            </w:tcBorders>
            <w:shd w:val="clear" w:color="auto" w:fill="auto"/>
            <w:noWrap/>
            <w:vAlign w:val="center"/>
            <w:hideMark/>
          </w:tcPr>
          <w:p w14:paraId="68A96CA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0.42</w:t>
            </w:r>
          </w:p>
        </w:tc>
        <w:tc>
          <w:tcPr>
            <w:tcW w:w="1040" w:type="dxa"/>
            <w:tcBorders>
              <w:top w:val="nil"/>
              <w:left w:val="nil"/>
              <w:bottom w:val="nil"/>
              <w:right w:val="nil"/>
            </w:tcBorders>
            <w:shd w:val="clear" w:color="auto" w:fill="auto"/>
            <w:noWrap/>
            <w:vAlign w:val="center"/>
            <w:hideMark/>
          </w:tcPr>
          <w:p w14:paraId="46B9BE79"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0.59</w:t>
            </w:r>
          </w:p>
        </w:tc>
        <w:tc>
          <w:tcPr>
            <w:tcW w:w="1537" w:type="dxa"/>
            <w:tcBorders>
              <w:top w:val="nil"/>
              <w:left w:val="nil"/>
              <w:bottom w:val="nil"/>
              <w:right w:val="nil"/>
            </w:tcBorders>
            <w:shd w:val="clear" w:color="auto" w:fill="auto"/>
            <w:noWrap/>
            <w:vAlign w:val="center"/>
            <w:hideMark/>
          </w:tcPr>
          <w:p w14:paraId="5ECD06A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0.54</w:t>
            </w:r>
          </w:p>
        </w:tc>
      </w:tr>
      <w:tr w:rsidR="004C1E2F" w:rsidRPr="004C1E2F" w14:paraId="7DFC6F69" w14:textId="77777777" w:rsidTr="004C1E2F">
        <w:trPr>
          <w:trHeight w:val="340"/>
        </w:trPr>
        <w:tc>
          <w:tcPr>
            <w:tcW w:w="4560" w:type="dxa"/>
            <w:tcBorders>
              <w:top w:val="nil"/>
              <w:left w:val="nil"/>
              <w:bottom w:val="nil"/>
              <w:right w:val="nil"/>
            </w:tcBorders>
            <w:shd w:val="clear" w:color="auto" w:fill="auto"/>
            <w:noWrap/>
            <w:vAlign w:val="bottom"/>
            <w:hideMark/>
          </w:tcPr>
          <w:p w14:paraId="723374F0"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3B1A01EA"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6FC8490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71A71F6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336DC9A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15DDEDE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617A9772" w14:textId="77777777" w:rsidTr="004C1E2F">
        <w:trPr>
          <w:trHeight w:val="340"/>
        </w:trPr>
        <w:tc>
          <w:tcPr>
            <w:tcW w:w="4560" w:type="dxa"/>
            <w:tcBorders>
              <w:top w:val="nil"/>
              <w:left w:val="nil"/>
              <w:bottom w:val="nil"/>
              <w:right w:val="nil"/>
            </w:tcBorders>
            <w:shd w:val="clear" w:color="auto" w:fill="auto"/>
            <w:noWrap/>
            <w:vAlign w:val="bottom"/>
            <w:hideMark/>
          </w:tcPr>
          <w:p w14:paraId="584B0DB2"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52595DEC"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nil"/>
              <w:right w:val="nil"/>
            </w:tcBorders>
            <w:shd w:val="clear" w:color="auto" w:fill="auto"/>
            <w:noWrap/>
            <w:vAlign w:val="center"/>
            <w:hideMark/>
          </w:tcPr>
          <w:p w14:paraId="49751507"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1504</w:t>
            </w:r>
          </w:p>
        </w:tc>
        <w:tc>
          <w:tcPr>
            <w:tcW w:w="1683" w:type="dxa"/>
            <w:tcBorders>
              <w:top w:val="nil"/>
              <w:left w:val="nil"/>
              <w:bottom w:val="nil"/>
              <w:right w:val="nil"/>
            </w:tcBorders>
            <w:shd w:val="clear" w:color="auto" w:fill="auto"/>
            <w:noWrap/>
            <w:vAlign w:val="center"/>
            <w:hideMark/>
          </w:tcPr>
          <w:p w14:paraId="2BB495C5"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1491</w:t>
            </w:r>
          </w:p>
        </w:tc>
        <w:tc>
          <w:tcPr>
            <w:tcW w:w="1040" w:type="dxa"/>
            <w:tcBorders>
              <w:top w:val="nil"/>
              <w:left w:val="nil"/>
              <w:bottom w:val="nil"/>
              <w:right w:val="nil"/>
            </w:tcBorders>
            <w:shd w:val="clear" w:color="auto" w:fill="auto"/>
            <w:noWrap/>
            <w:vAlign w:val="center"/>
            <w:hideMark/>
          </w:tcPr>
          <w:p w14:paraId="49E27371"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1501</w:t>
            </w:r>
          </w:p>
        </w:tc>
        <w:tc>
          <w:tcPr>
            <w:tcW w:w="1537" w:type="dxa"/>
            <w:tcBorders>
              <w:top w:val="nil"/>
              <w:left w:val="nil"/>
              <w:bottom w:val="nil"/>
              <w:right w:val="nil"/>
            </w:tcBorders>
            <w:shd w:val="clear" w:color="auto" w:fill="auto"/>
            <w:noWrap/>
            <w:vAlign w:val="center"/>
            <w:hideMark/>
          </w:tcPr>
          <w:p w14:paraId="0F739DD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1490</w:t>
            </w:r>
          </w:p>
        </w:tc>
      </w:tr>
      <w:tr w:rsidR="004C1E2F" w:rsidRPr="004C1E2F" w14:paraId="7CE3995C" w14:textId="77777777" w:rsidTr="004C1E2F">
        <w:trPr>
          <w:trHeight w:val="340"/>
        </w:trPr>
        <w:tc>
          <w:tcPr>
            <w:tcW w:w="4560" w:type="dxa"/>
            <w:tcBorders>
              <w:top w:val="single" w:sz="4" w:space="0" w:color="auto"/>
              <w:left w:val="nil"/>
              <w:bottom w:val="nil"/>
              <w:right w:val="nil"/>
            </w:tcBorders>
            <w:shd w:val="clear" w:color="auto" w:fill="auto"/>
            <w:noWrap/>
            <w:vAlign w:val="bottom"/>
            <w:hideMark/>
          </w:tcPr>
          <w:p w14:paraId="3710CA8E" w14:textId="77777777" w:rsidR="004C1E2F" w:rsidRPr="004C1E2F" w:rsidRDefault="004C1E2F" w:rsidP="004C1E2F">
            <w:pP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Ireland</w:t>
            </w:r>
            <w:proofErr w:type="spellEnd"/>
          </w:p>
        </w:tc>
        <w:tc>
          <w:tcPr>
            <w:tcW w:w="660" w:type="dxa"/>
            <w:tcBorders>
              <w:top w:val="single" w:sz="4" w:space="0" w:color="auto"/>
              <w:left w:val="single" w:sz="4" w:space="0" w:color="auto"/>
              <w:bottom w:val="nil"/>
              <w:right w:val="nil"/>
            </w:tcBorders>
            <w:shd w:val="clear" w:color="auto" w:fill="auto"/>
            <w:noWrap/>
            <w:vAlign w:val="bottom"/>
            <w:hideMark/>
          </w:tcPr>
          <w:p w14:paraId="1A3770C5"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single" w:sz="4" w:space="0" w:color="auto"/>
              <w:left w:val="nil"/>
              <w:bottom w:val="nil"/>
              <w:right w:val="nil"/>
            </w:tcBorders>
            <w:shd w:val="clear" w:color="auto" w:fill="auto"/>
            <w:noWrap/>
            <w:vAlign w:val="center"/>
            <w:hideMark/>
          </w:tcPr>
          <w:p w14:paraId="5BEDFE7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0.55</w:t>
            </w:r>
          </w:p>
        </w:tc>
        <w:tc>
          <w:tcPr>
            <w:tcW w:w="1683" w:type="dxa"/>
            <w:tcBorders>
              <w:top w:val="single" w:sz="4" w:space="0" w:color="auto"/>
              <w:left w:val="nil"/>
              <w:bottom w:val="nil"/>
              <w:right w:val="nil"/>
            </w:tcBorders>
            <w:shd w:val="clear" w:color="auto" w:fill="auto"/>
            <w:noWrap/>
            <w:vAlign w:val="center"/>
            <w:hideMark/>
          </w:tcPr>
          <w:p w14:paraId="544837A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0.44</w:t>
            </w:r>
          </w:p>
        </w:tc>
        <w:tc>
          <w:tcPr>
            <w:tcW w:w="1040" w:type="dxa"/>
            <w:tcBorders>
              <w:top w:val="single" w:sz="4" w:space="0" w:color="auto"/>
              <w:left w:val="nil"/>
              <w:bottom w:val="nil"/>
              <w:right w:val="nil"/>
            </w:tcBorders>
            <w:shd w:val="clear" w:color="auto" w:fill="auto"/>
            <w:noWrap/>
            <w:vAlign w:val="center"/>
            <w:hideMark/>
          </w:tcPr>
          <w:p w14:paraId="718CF23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0.51</w:t>
            </w:r>
          </w:p>
        </w:tc>
        <w:tc>
          <w:tcPr>
            <w:tcW w:w="1537" w:type="dxa"/>
            <w:tcBorders>
              <w:top w:val="single" w:sz="4" w:space="0" w:color="auto"/>
              <w:left w:val="nil"/>
              <w:bottom w:val="nil"/>
              <w:right w:val="nil"/>
            </w:tcBorders>
            <w:shd w:val="clear" w:color="auto" w:fill="auto"/>
            <w:noWrap/>
            <w:vAlign w:val="center"/>
            <w:hideMark/>
          </w:tcPr>
          <w:p w14:paraId="4735FAC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0.48</w:t>
            </w:r>
          </w:p>
        </w:tc>
      </w:tr>
      <w:tr w:rsidR="004C1E2F" w:rsidRPr="004C1E2F" w14:paraId="52FC2519" w14:textId="77777777" w:rsidTr="004C1E2F">
        <w:trPr>
          <w:trHeight w:val="340"/>
        </w:trPr>
        <w:tc>
          <w:tcPr>
            <w:tcW w:w="4560" w:type="dxa"/>
            <w:tcBorders>
              <w:top w:val="nil"/>
              <w:left w:val="nil"/>
              <w:bottom w:val="nil"/>
              <w:right w:val="nil"/>
            </w:tcBorders>
            <w:shd w:val="clear" w:color="auto" w:fill="auto"/>
            <w:noWrap/>
            <w:vAlign w:val="bottom"/>
            <w:hideMark/>
          </w:tcPr>
          <w:p w14:paraId="427F472C"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27DA3A6D"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7A00407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76B5D90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39543D4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6FC0D01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4720E9B0" w14:textId="77777777" w:rsidTr="004C1E2F">
        <w:trPr>
          <w:trHeight w:val="340"/>
        </w:trPr>
        <w:tc>
          <w:tcPr>
            <w:tcW w:w="4560" w:type="dxa"/>
            <w:tcBorders>
              <w:top w:val="nil"/>
              <w:left w:val="nil"/>
              <w:bottom w:val="single" w:sz="4" w:space="0" w:color="auto"/>
              <w:right w:val="nil"/>
            </w:tcBorders>
            <w:shd w:val="clear" w:color="auto" w:fill="auto"/>
            <w:noWrap/>
            <w:vAlign w:val="bottom"/>
            <w:hideMark/>
          </w:tcPr>
          <w:p w14:paraId="2E281E01"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lastRenderedPageBreak/>
              <w:t> </w:t>
            </w:r>
          </w:p>
        </w:tc>
        <w:tc>
          <w:tcPr>
            <w:tcW w:w="660" w:type="dxa"/>
            <w:tcBorders>
              <w:top w:val="nil"/>
              <w:left w:val="single" w:sz="4" w:space="0" w:color="auto"/>
              <w:bottom w:val="single" w:sz="4" w:space="0" w:color="auto"/>
              <w:right w:val="nil"/>
            </w:tcBorders>
            <w:shd w:val="clear" w:color="auto" w:fill="auto"/>
            <w:noWrap/>
            <w:vAlign w:val="bottom"/>
            <w:hideMark/>
          </w:tcPr>
          <w:p w14:paraId="5413D1BF"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single" w:sz="4" w:space="0" w:color="auto"/>
              <w:right w:val="nil"/>
            </w:tcBorders>
            <w:shd w:val="clear" w:color="auto" w:fill="auto"/>
            <w:noWrap/>
            <w:vAlign w:val="center"/>
            <w:hideMark/>
          </w:tcPr>
          <w:p w14:paraId="17626DD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2669</w:t>
            </w:r>
          </w:p>
        </w:tc>
        <w:tc>
          <w:tcPr>
            <w:tcW w:w="1683" w:type="dxa"/>
            <w:tcBorders>
              <w:top w:val="nil"/>
              <w:left w:val="nil"/>
              <w:bottom w:val="single" w:sz="4" w:space="0" w:color="auto"/>
              <w:right w:val="nil"/>
            </w:tcBorders>
            <w:shd w:val="clear" w:color="auto" w:fill="auto"/>
            <w:noWrap/>
            <w:vAlign w:val="center"/>
            <w:hideMark/>
          </w:tcPr>
          <w:p w14:paraId="361DC38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2660</w:t>
            </w:r>
          </w:p>
        </w:tc>
        <w:tc>
          <w:tcPr>
            <w:tcW w:w="1040" w:type="dxa"/>
            <w:tcBorders>
              <w:top w:val="nil"/>
              <w:left w:val="nil"/>
              <w:bottom w:val="single" w:sz="4" w:space="0" w:color="auto"/>
              <w:right w:val="nil"/>
            </w:tcBorders>
            <w:shd w:val="clear" w:color="auto" w:fill="auto"/>
            <w:noWrap/>
            <w:vAlign w:val="center"/>
            <w:hideMark/>
          </w:tcPr>
          <w:p w14:paraId="2EE3D34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2699</w:t>
            </w:r>
          </w:p>
        </w:tc>
        <w:tc>
          <w:tcPr>
            <w:tcW w:w="1537" w:type="dxa"/>
            <w:tcBorders>
              <w:top w:val="nil"/>
              <w:left w:val="nil"/>
              <w:bottom w:val="single" w:sz="4" w:space="0" w:color="auto"/>
              <w:right w:val="nil"/>
            </w:tcBorders>
            <w:shd w:val="clear" w:color="auto" w:fill="auto"/>
            <w:noWrap/>
            <w:vAlign w:val="center"/>
            <w:hideMark/>
          </w:tcPr>
          <w:p w14:paraId="752C7F6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2689</w:t>
            </w:r>
          </w:p>
        </w:tc>
      </w:tr>
      <w:tr w:rsidR="004C1E2F" w:rsidRPr="004C1E2F" w14:paraId="3399CE1F" w14:textId="77777777" w:rsidTr="004C1E2F">
        <w:trPr>
          <w:trHeight w:val="340"/>
        </w:trPr>
        <w:tc>
          <w:tcPr>
            <w:tcW w:w="4560" w:type="dxa"/>
            <w:tcBorders>
              <w:top w:val="nil"/>
              <w:left w:val="nil"/>
              <w:bottom w:val="nil"/>
              <w:right w:val="nil"/>
            </w:tcBorders>
            <w:shd w:val="clear" w:color="auto" w:fill="auto"/>
            <w:noWrap/>
            <w:vAlign w:val="bottom"/>
            <w:hideMark/>
          </w:tcPr>
          <w:p w14:paraId="54B1D93B"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xml:space="preserve">United </w:t>
            </w:r>
            <w:proofErr w:type="spellStart"/>
            <w:r w:rsidRPr="004C1E2F">
              <w:rPr>
                <w:rFonts w:ascii="Palatino Linotype" w:hAnsi="Palatino Linotype" w:cs="Calibri"/>
                <w:color w:val="000000"/>
                <w:sz w:val="22"/>
                <w:szCs w:val="22"/>
              </w:rPr>
              <w:t>Kingdom</w:t>
            </w:r>
            <w:proofErr w:type="spellEnd"/>
          </w:p>
        </w:tc>
        <w:tc>
          <w:tcPr>
            <w:tcW w:w="660" w:type="dxa"/>
            <w:tcBorders>
              <w:top w:val="nil"/>
              <w:left w:val="single" w:sz="4" w:space="0" w:color="auto"/>
              <w:bottom w:val="nil"/>
              <w:right w:val="nil"/>
            </w:tcBorders>
            <w:shd w:val="clear" w:color="auto" w:fill="auto"/>
            <w:noWrap/>
            <w:vAlign w:val="bottom"/>
            <w:hideMark/>
          </w:tcPr>
          <w:p w14:paraId="45E79389"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r=</w:t>
            </w:r>
          </w:p>
        </w:tc>
        <w:tc>
          <w:tcPr>
            <w:tcW w:w="1097" w:type="dxa"/>
            <w:tcBorders>
              <w:top w:val="nil"/>
              <w:left w:val="nil"/>
              <w:bottom w:val="nil"/>
              <w:right w:val="nil"/>
            </w:tcBorders>
            <w:shd w:val="clear" w:color="auto" w:fill="auto"/>
            <w:noWrap/>
            <w:vAlign w:val="center"/>
            <w:hideMark/>
          </w:tcPr>
          <w:p w14:paraId="6013C63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0.57</w:t>
            </w:r>
          </w:p>
        </w:tc>
        <w:tc>
          <w:tcPr>
            <w:tcW w:w="1683" w:type="dxa"/>
            <w:tcBorders>
              <w:top w:val="nil"/>
              <w:left w:val="nil"/>
              <w:bottom w:val="nil"/>
              <w:right w:val="nil"/>
            </w:tcBorders>
            <w:shd w:val="clear" w:color="auto" w:fill="auto"/>
            <w:noWrap/>
            <w:vAlign w:val="center"/>
            <w:hideMark/>
          </w:tcPr>
          <w:p w14:paraId="71A7DE7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0.37</w:t>
            </w:r>
          </w:p>
        </w:tc>
        <w:tc>
          <w:tcPr>
            <w:tcW w:w="1040" w:type="dxa"/>
            <w:tcBorders>
              <w:top w:val="nil"/>
              <w:left w:val="nil"/>
              <w:bottom w:val="nil"/>
              <w:right w:val="nil"/>
            </w:tcBorders>
            <w:shd w:val="clear" w:color="auto" w:fill="auto"/>
            <w:noWrap/>
            <w:vAlign w:val="center"/>
            <w:hideMark/>
          </w:tcPr>
          <w:p w14:paraId="500EFED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0.53</w:t>
            </w:r>
          </w:p>
        </w:tc>
        <w:tc>
          <w:tcPr>
            <w:tcW w:w="1537" w:type="dxa"/>
            <w:tcBorders>
              <w:top w:val="nil"/>
              <w:left w:val="nil"/>
              <w:bottom w:val="nil"/>
              <w:right w:val="nil"/>
            </w:tcBorders>
            <w:shd w:val="clear" w:color="auto" w:fill="auto"/>
            <w:noWrap/>
            <w:vAlign w:val="center"/>
            <w:hideMark/>
          </w:tcPr>
          <w:p w14:paraId="6A54003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0.50</w:t>
            </w:r>
          </w:p>
        </w:tc>
      </w:tr>
      <w:tr w:rsidR="004C1E2F" w:rsidRPr="004C1E2F" w14:paraId="3ED6416A" w14:textId="77777777" w:rsidTr="004C1E2F">
        <w:trPr>
          <w:trHeight w:val="340"/>
        </w:trPr>
        <w:tc>
          <w:tcPr>
            <w:tcW w:w="4560" w:type="dxa"/>
            <w:tcBorders>
              <w:top w:val="nil"/>
              <w:left w:val="nil"/>
              <w:bottom w:val="nil"/>
              <w:right w:val="nil"/>
            </w:tcBorders>
            <w:shd w:val="clear" w:color="auto" w:fill="auto"/>
            <w:noWrap/>
            <w:vAlign w:val="bottom"/>
            <w:hideMark/>
          </w:tcPr>
          <w:p w14:paraId="2E854A50"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4A80AABD"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p=</w:t>
            </w:r>
          </w:p>
        </w:tc>
        <w:tc>
          <w:tcPr>
            <w:tcW w:w="1097" w:type="dxa"/>
            <w:tcBorders>
              <w:top w:val="nil"/>
              <w:left w:val="nil"/>
              <w:bottom w:val="nil"/>
              <w:right w:val="nil"/>
            </w:tcBorders>
            <w:shd w:val="clear" w:color="auto" w:fill="auto"/>
            <w:noWrap/>
            <w:vAlign w:val="center"/>
            <w:hideMark/>
          </w:tcPr>
          <w:p w14:paraId="4523000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683" w:type="dxa"/>
            <w:tcBorders>
              <w:top w:val="nil"/>
              <w:left w:val="nil"/>
              <w:bottom w:val="nil"/>
              <w:right w:val="nil"/>
            </w:tcBorders>
            <w:shd w:val="clear" w:color="auto" w:fill="auto"/>
            <w:noWrap/>
            <w:vAlign w:val="center"/>
            <w:hideMark/>
          </w:tcPr>
          <w:p w14:paraId="6AC517E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040" w:type="dxa"/>
            <w:tcBorders>
              <w:top w:val="nil"/>
              <w:left w:val="nil"/>
              <w:bottom w:val="nil"/>
              <w:right w:val="nil"/>
            </w:tcBorders>
            <w:shd w:val="clear" w:color="auto" w:fill="auto"/>
            <w:noWrap/>
            <w:vAlign w:val="center"/>
            <w:hideMark/>
          </w:tcPr>
          <w:p w14:paraId="263319C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c>
          <w:tcPr>
            <w:tcW w:w="1537" w:type="dxa"/>
            <w:tcBorders>
              <w:top w:val="nil"/>
              <w:left w:val="nil"/>
              <w:bottom w:val="nil"/>
              <w:right w:val="nil"/>
            </w:tcBorders>
            <w:shd w:val="clear" w:color="auto" w:fill="auto"/>
            <w:noWrap/>
            <w:vAlign w:val="center"/>
            <w:hideMark/>
          </w:tcPr>
          <w:p w14:paraId="117133A0"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0.00</w:t>
            </w:r>
          </w:p>
        </w:tc>
      </w:tr>
      <w:tr w:rsidR="004C1E2F" w:rsidRPr="004C1E2F" w14:paraId="363685E4" w14:textId="77777777" w:rsidTr="004C1E2F">
        <w:trPr>
          <w:trHeight w:val="340"/>
        </w:trPr>
        <w:tc>
          <w:tcPr>
            <w:tcW w:w="4560" w:type="dxa"/>
            <w:tcBorders>
              <w:top w:val="nil"/>
              <w:left w:val="nil"/>
              <w:bottom w:val="nil"/>
              <w:right w:val="nil"/>
            </w:tcBorders>
            <w:shd w:val="clear" w:color="auto" w:fill="auto"/>
            <w:noWrap/>
            <w:vAlign w:val="bottom"/>
            <w:hideMark/>
          </w:tcPr>
          <w:p w14:paraId="3C985381"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3AC84718"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N=</w:t>
            </w:r>
          </w:p>
        </w:tc>
        <w:tc>
          <w:tcPr>
            <w:tcW w:w="1097" w:type="dxa"/>
            <w:tcBorders>
              <w:top w:val="nil"/>
              <w:left w:val="nil"/>
              <w:bottom w:val="nil"/>
              <w:right w:val="nil"/>
            </w:tcBorders>
            <w:shd w:val="clear" w:color="auto" w:fill="auto"/>
            <w:noWrap/>
            <w:vAlign w:val="center"/>
            <w:hideMark/>
          </w:tcPr>
          <w:p w14:paraId="305C2548"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1910</w:t>
            </w:r>
          </w:p>
        </w:tc>
        <w:tc>
          <w:tcPr>
            <w:tcW w:w="1683" w:type="dxa"/>
            <w:tcBorders>
              <w:top w:val="nil"/>
              <w:left w:val="nil"/>
              <w:bottom w:val="nil"/>
              <w:right w:val="nil"/>
            </w:tcBorders>
            <w:shd w:val="clear" w:color="auto" w:fill="auto"/>
            <w:noWrap/>
            <w:vAlign w:val="center"/>
            <w:hideMark/>
          </w:tcPr>
          <w:p w14:paraId="5A0F1285"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1906</w:t>
            </w:r>
          </w:p>
        </w:tc>
        <w:tc>
          <w:tcPr>
            <w:tcW w:w="1040" w:type="dxa"/>
            <w:tcBorders>
              <w:top w:val="nil"/>
              <w:left w:val="nil"/>
              <w:bottom w:val="nil"/>
              <w:right w:val="nil"/>
            </w:tcBorders>
            <w:shd w:val="clear" w:color="auto" w:fill="auto"/>
            <w:noWrap/>
            <w:vAlign w:val="center"/>
            <w:hideMark/>
          </w:tcPr>
          <w:p w14:paraId="0F46709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1909</w:t>
            </w:r>
          </w:p>
        </w:tc>
        <w:tc>
          <w:tcPr>
            <w:tcW w:w="1537" w:type="dxa"/>
            <w:tcBorders>
              <w:top w:val="nil"/>
              <w:left w:val="nil"/>
              <w:bottom w:val="nil"/>
              <w:right w:val="nil"/>
            </w:tcBorders>
            <w:shd w:val="clear" w:color="auto" w:fill="auto"/>
            <w:noWrap/>
            <w:vAlign w:val="center"/>
            <w:hideMark/>
          </w:tcPr>
          <w:p w14:paraId="1C59A5B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1904</w:t>
            </w:r>
          </w:p>
        </w:tc>
      </w:tr>
      <w:tr w:rsidR="004C1E2F" w:rsidRPr="004C1E2F" w14:paraId="3ED0E51D" w14:textId="77777777" w:rsidTr="004C1E2F">
        <w:trPr>
          <w:trHeight w:val="340"/>
        </w:trPr>
        <w:tc>
          <w:tcPr>
            <w:tcW w:w="4560" w:type="dxa"/>
            <w:tcBorders>
              <w:top w:val="single" w:sz="4" w:space="0" w:color="auto"/>
              <w:left w:val="nil"/>
              <w:bottom w:val="nil"/>
              <w:right w:val="nil"/>
            </w:tcBorders>
            <w:shd w:val="clear" w:color="auto" w:fill="auto"/>
            <w:noWrap/>
            <w:vAlign w:val="bottom"/>
            <w:hideMark/>
          </w:tcPr>
          <w:p w14:paraId="64BB48B4" w14:textId="77777777" w:rsidR="004C1E2F" w:rsidRPr="00422EE5" w:rsidRDefault="004C1E2F" w:rsidP="004C1E2F">
            <w:pPr>
              <w:rPr>
                <w:rFonts w:ascii="Palatino Linotype" w:hAnsi="Palatino Linotype" w:cs="Calibri"/>
                <w:color w:val="000000"/>
                <w:sz w:val="22"/>
                <w:szCs w:val="22"/>
                <w:lang w:val="en-US"/>
              </w:rPr>
            </w:pPr>
            <w:r w:rsidRPr="00422EE5">
              <w:rPr>
                <w:rFonts w:ascii="Palatino Linotype" w:hAnsi="Palatino Linotype" w:cs="Calibri"/>
                <w:color w:val="000000"/>
                <w:sz w:val="22"/>
                <w:szCs w:val="22"/>
                <w:lang w:val="en-US"/>
              </w:rPr>
              <w:t>Standard deviation of correlation coefficients</w:t>
            </w:r>
          </w:p>
        </w:tc>
        <w:tc>
          <w:tcPr>
            <w:tcW w:w="660" w:type="dxa"/>
            <w:tcBorders>
              <w:top w:val="single" w:sz="4" w:space="0" w:color="auto"/>
              <w:left w:val="single" w:sz="4" w:space="0" w:color="auto"/>
              <w:bottom w:val="nil"/>
              <w:right w:val="nil"/>
            </w:tcBorders>
            <w:shd w:val="clear" w:color="auto" w:fill="auto"/>
            <w:noWrap/>
            <w:vAlign w:val="bottom"/>
            <w:hideMark/>
          </w:tcPr>
          <w:p w14:paraId="7FE1092A" w14:textId="77777777" w:rsidR="004C1E2F" w:rsidRPr="00422EE5" w:rsidRDefault="004C1E2F" w:rsidP="004C1E2F">
            <w:pPr>
              <w:rPr>
                <w:rFonts w:ascii="Palatino Linotype" w:hAnsi="Palatino Linotype" w:cs="Calibri"/>
                <w:color w:val="000000"/>
                <w:sz w:val="22"/>
                <w:szCs w:val="22"/>
                <w:lang w:val="en-US"/>
              </w:rPr>
            </w:pPr>
            <w:r w:rsidRPr="00422EE5">
              <w:rPr>
                <w:rFonts w:ascii="Palatino Linotype" w:hAnsi="Palatino Linotype" w:cs="Calibri"/>
                <w:color w:val="000000"/>
                <w:sz w:val="22"/>
                <w:szCs w:val="22"/>
                <w:lang w:val="en-US"/>
              </w:rPr>
              <w:t> </w:t>
            </w:r>
          </w:p>
        </w:tc>
        <w:tc>
          <w:tcPr>
            <w:tcW w:w="1097" w:type="dxa"/>
            <w:tcBorders>
              <w:top w:val="single" w:sz="4" w:space="0" w:color="auto"/>
              <w:left w:val="nil"/>
              <w:bottom w:val="nil"/>
              <w:right w:val="nil"/>
            </w:tcBorders>
            <w:shd w:val="clear" w:color="auto" w:fill="auto"/>
            <w:noWrap/>
            <w:vAlign w:val="center"/>
            <w:hideMark/>
          </w:tcPr>
          <w:p w14:paraId="7729800C"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0.05</w:t>
            </w:r>
          </w:p>
        </w:tc>
        <w:tc>
          <w:tcPr>
            <w:tcW w:w="1683" w:type="dxa"/>
            <w:tcBorders>
              <w:top w:val="single" w:sz="4" w:space="0" w:color="auto"/>
              <w:left w:val="nil"/>
              <w:bottom w:val="nil"/>
              <w:right w:val="nil"/>
            </w:tcBorders>
            <w:shd w:val="clear" w:color="auto" w:fill="auto"/>
            <w:noWrap/>
            <w:vAlign w:val="center"/>
            <w:hideMark/>
          </w:tcPr>
          <w:p w14:paraId="0E224CD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0.03</w:t>
            </w:r>
          </w:p>
        </w:tc>
        <w:tc>
          <w:tcPr>
            <w:tcW w:w="1040" w:type="dxa"/>
            <w:tcBorders>
              <w:top w:val="single" w:sz="4" w:space="0" w:color="auto"/>
              <w:left w:val="nil"/>
              <w:bottom w:val="nil"/>
              <w:right w:val="nil"/>
            </w:tcBorders>
            <w:shd w:val="clear" w:color="auto" w:fill="auto"/>
            <w:noWrap/>
            <w:vAlign w:val="center"/>
            <w:hideMark/>
          </w:tcPr>
          <w:p w14:paraId="54EB818A"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0.06</w:t>
            </w:r>
          </w:p>
        </w:tc>
        <w:tc>
          <w:tcPr>
            <w:tcW w:w="1537" w:type="dxa"/>
            <w:tcBorders>
              <w:top w:val="single" w:sz="4" w:space="0" w:color="auto"/>
              <w:left w:val="nil"/>
              <w:bottom w:val="nil"/>
              <w:right w:val="nil"/>
            </w:tcBorders>
            <w:shd w:val="clear" w:color="auto" w:fill="auto"/>
            <w:noWrap/>
            <w:vAlign w:val="center"/>
            <w:hideMark/>
          </w:tcPr>
          <w:p w14:paraId="69D5815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0.05</w:t>
            </w:r>
          </w:p>
        </w:tc>
      </w:tr>
      <w:tr w:rsidR="004C1E2F" w:rsidRPr="004C1E2F" w14:paraId="642B69C4" w14:textId="77777777" w:rsidTr="004C1E2F">
        <w:trPr>
          <w:trHeight w:val="340"/>
        </w:trPr>
        <w:tc>
          <w:tcPr>
            <w:tcW w:w="4560" w:type="dxa"/>
            <w:tcBorders>
              <w:top w:val="nil"/>
              <w:left w:val="nil"/>
              <w:bottom w:val="nil"/>
              <w:right w:val="nil"/>
            </w:tcBorders>
            <w:shd w:val="clear" w:color="auto" w:fill="auto"/>
            <w:noWrap/>
            <w:vAlign w:val="bottom"/>
            <w:hideMark/>
          </w:tcPr>
          <w:p w14:paraId="6EF26DF0"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xml:space="preserve">Minimum </w:t>
            </w:r>
            <w:proofErr w:type="spellStart"/>
            <w:r w:rsidRPr="004C1E2F">
              <w:rPr>
                <w:rFonts w:ascii="Palatino Linotype" w:hAnsi="Palatino Linotype" w:cs="Calibri"/>
                <w:color w:val="000000"/>
                <w:sz w:val="22"/>
                <w:szCs w:val="22"/>
              </w:rPr>
              <w:t>value</w:t>
            </w:r>
            <w:proofErr w:type="spellEnd"/>
          </w:p>
        </w:tc>
        <w:tc>
          <w:tcPr>
            <w:tcW w:w="660" w:type="dxa"/>
            <w:tcBorders>
              <w:top w:val="nil"/>
              <w:left w:val="single" w:sz="4" w:space="0" w:color="auto"/>
              <w:bottom w:val="nil"/>
              <w:right w:val="nil"/>
            </w:tcBorders>
            <w:shd w:val="clear" w:color="auto" w:fill="auto"/>
            <w:noWrap/>
            <w:vAlign w:val="bottom"/>
            <w:hideMark/>
          </w:tcPr>
          <w:p w14:paraId="6570794F"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1097" w:type="dxa"/>
            <w:tcBorders>
              <w:top w:val="nil"/>
              <w:left w:val="nil"/>
              <w:bottom w:val="nil"/>
              <w:right w:val="nil"/>
            </w:tcBorders>
            <w:shd w:val="clear" w:color="auto" w:fill="auto"/>
            <w:noWrap/>
            <w:vAlign w:val="center"/>
            <w:hideMark/>
          </w:tcPr>
          <w:p w14:paraId="26EAC5E9"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0.48</w:t>
            </w:r>
          </w:p>
        </w:tc>
        <w:tc>
          <w:tcPr>
            <w:tcW w:w="1683" w:type="dxa"/>
            <w:tcBorders>
              <w:top w:val="nil"/>
              <w:left w:val="nil"/>
              <w:bottom w:val="nil"/>
              <w:right w:val="nil"/>
            </w:tcBorders>
            <w:shd w:val="clear" w:color="auto" w:fill="auto"/>
            <w:noWrap/>
            <w:vAlign w:val="center"/>
            <w:hideMark/>
          </w:tcPr>
          <w:p w14:paraId="17B738F0"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0.37</w:t>
            </w:r>
          </w:p>
        </w:tc>
        <w:tc>
          <w:tcPr>
            <w:tcW w:w="1040" w:type="dxa"/>
            <w:tcBorders>
              <w:top w:val="nil"/>
              <w:left w:val="nil"/>
              <w:bottom w:val="nil"/>
              <w:right w:val="nil"/>
            </w:tcBorders>
            <w:shd w:val="clear" w:color="auto" w:fill="auto"/>
            <w:noWrap/>
            <w:vAlign w:val="center"/>
            <w:hideMark/>
          </w:tcPr>
          <w:p w14:paraId="6B1018F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0.51</w:t>
            </w:r>
          </w:p>
        </w:tc>
        <w:tc>
          <w:tcPr>
            <w:tcW w:w="1537" w:type="dxa"/>
            <w:tcBorders>
              <w:top w:val="nil"/>
              <w:left w:val="nil"/>
              <w:bottom w:val="nil"/>
              <w:right w:val="nil"/>
            </w:tcBorders>
            <w:shd w:val="clear" w:color="auto" w:fill="auto"/>
            <w:noWrap/>
            <w:vAlign w:val="center"/>
            <w:hideMark/>
          </w:tcPr>
          <w:p w14:paraId="639B9EE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0.47</w:t>
            </w:r>
          </w:p>
        </w:tc>
      </w:tr>
      <w:tr w:rsidR="004C1E2F" w:rsidRPr="004C1E2F" w14:paraId="31CF6EE0" w14:textId="77777777" w:rsidTr="004C1E2F">
        <w:trPr>
          <w:trHeight w:val="340"/>
        </w:trPr>
        <w:tc>
          <w:tcPr>
            <w:tcW w:w="4560" w:type="dxa"/>
            <w:tcBorders>
              <w:top w:val="nil"/>
              <w:left w:val="nil"/>
              <w:bottom w:val="nil"/>
              <w:right w:val="nil"/>
            </w:tcBorders>
            <w:shd w:val="clear" w:color="auto" w:fill="auto"/>
            <w:noWrap/>
            <w:vAlign w:val="bottom"/>
            <w:hideMark/>
          </w:tcPr>
          <w:p w14:paraId="70857558" w14:textId="77777777" w:rsidR="004C1E2F" w:rsidRPr="004C1E2F" w:rsidRDefault="004C1E2F" w:rsidP="004C1E2F">
            <w:pPr>
              <w:jc w:val="center"/>
              <w:rPr>
                <w:rFonts w:ascii="Palatino Linotype" w:hAnsi="Palatino Linotype" w:cs="Calibri"/>
                <w:color w:val="000000"/>
                <w:sz w:val="22"/>
                <w:szCs w:val="22"/>
              </w:rPr>
            </w:pPr>
          </w:p>
        </w:tc>
        <w:tc>
          <w:tcPr>
            <w:tcW w:w="660" w:type="dxa"/>
            <w:tcBorders>
              <w:top w:val="nil"/>
              <w:left w:val="single" w:sz="4" w:space="0" w:color="auto"/>
              <w:bottom w:val="nil"/>
              <w:right w:val="nil"/>
            </w:tcBorders>
            <w:shd w:val="clear" w:color="auto" w:fill="auto"/>
            <w:noWrap/>
            <w:vAlign w:val="bottom"/>
            <w:hideMark/>
          </w:tcPr>
          <w:p w14:paraId="4AF39572"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1097" w:type="dxa"/>
            <w:tcBorders>
              <w:top w:val="nil"/>
              <w:left w:val="nil"/>
              <w:bottom w:val="nil"/>
              <w:right w:val="nil"/>
            </w:tcBorders>
            <w:shd w:val="clear" w:color="auto" w:fill="auto"/>
            <w:noWrap/>
            <w:vAlign w:val="center"/>
            <w:hideMark/>
          </w:tcPr>
          <w:p w14:paraId="7DB9269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France</w:t>
            </w:r>
          </w:p>
        </w:tc>
        <w:tc>
          <w:tcPr>
            <w:tcW w:w="1683" w:type="dxa"/>
            <w:tcBorders>
              <w:top w:val="nil"/>
              <w:left w:val="nil"/>
              <w:bottom w:val="nil"/>
              <w:right w:val="nil"/>
            </w:tcBorders>
            <w:shd w:val="clear" w:color="auto" w:fill="auto"/>
            <w:noWrap/>
            <w:vAlign w:val="center"/>
            <w:hideMark/>
          </w:tcPr>
          <w:p w14:paraId="4309F8BF"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 xml:space="preserve">United </w:t>
            </w:r>
            <w:proofErr w:type="spellStart"/>
            <w:r w:rsidRPr="004C1E2F">
              <w:rPr>
                <w:rFonts w:ascii="Palatino Linotype" w:hAnsi="Palatino Linotype" w:cs="Calibri"/>
                <w:color w:val="000000"/>
                <w:sz w:val="22"/>
                <w:szCs w:val="22"/>
              </w:rPr>
              <w:t>Kingdom</w:t>
            </w:r>
            <w:proofErr w:type="spellEnd"/>
          </w:p>
        </w:tc>
        <w:tc>
          <w:tcPr>
            <w:tcW w:w="1040" w:type="dxa"/>
            <w:tcBorders>
              <w:top w:val="nil"/>
              <w:left w:val="nil"/>
              <w:bottom w:val="nil"/>
              <w:right w:val="nil"/>
            </w:tcBorders>
            <w:shd w:val="clear" w:color="auto" w:fill="auto"/>
            <w:noWrap/>
            <w:vAlign w:val="center"/>
            <w:hideMark/>
          </w:tcPr>
          <w:p w14:paraId="70989053" w14:textId="77777777" w:rsidR="004C1E2F" w:rsidRPr="004C1E2F" w:rsidRDefault="004C1E2F" w:rsidP="004C1E2F">
            <w:pPr>
              <w:jc w:val="center"/>
              <w:rPr>
                <w:rFonts w:ascii="Palatino Linotype" w:hAnsi="Palatino Linotype" w:cs="Calibri"/>
                <w:color w:val="000000"/>
                <w:sz w:val="22"/>
                <w:szCs w:val="22"/>
              </w:rPr>
            </w:pPr>
            <w:proofErr w:type="spellStart"/>
            <w:r w:rsidRPr="004C1E2F">
              <w:rPr>
                <w:rFonts w:ascii="Palatino Linotype" w:hAnsi="Palatino Linotype" w:cs="Calibri"/>
                <w:color w:val="000000"/>
                <w:sz w:val="22"/>
                <w:szCs w:val="22"/>
              </w:rPr>
              <w:t>Ireland</w:t>
            </w:r>
            <w:proofErr w:type="spellEnd"/>
          </w:p>
        </w:tc>
        <w:tc>
          <w:tcPr>
            <w:tcW w:w="1537" w:type="dxa"/>
            <w:tcBorders>
              <w:top w:val="nil"/>
              <w:left w:val="nil"/>
              <w:bottom w:val="nil"/>
              <w:right w:val="nil"/>
            </w:tcBorders>
            <w:shd w:val="clear" w:color="auto" w:fill="auto"/>
            <w:noWrap/>
            <w:vAlign w:val="center"/>
            <w:hideMark/>
          </w:tcPr>
          <w:p w14:paraId="27E5B14C"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Spain</w:t>
            </w:r>
          </w:p>
        </w:tc>
      </w:tr>
      <w:tr w:rsidR="004C1E2F" w:rsidRPr="004C1E2F" w14:paraId="40484982" w14:textId="77777777" w:rsidTr="004C1E2F">
        <w:trPr>
          <w:trHeight w:val="340"/>
        </w:trPr>
        <w:tc>
          <w:tcPr>
            <w:tcW w:w="4560" w:type="dxa"/>
            <w:tcBorders>
              <w:top w:val="nil"/>
              <w:left w:val="nil"/>
              <w:bottom w:val="nil"/>
              <w:right w:val="nil"/>
            </w:tcBorders>
            <w:shd w:val="clear" w:color="auto" w:fill="auto"/>
            <w:noWrap/>
            <w:vAlign w:val="bottom"/>
            <w:hideMark/>
          </w:tcPr>
          <w:p w14:paraId="7DDD5F0A"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xml:space="preserve">Maximum </w:t>
            </w:r>
            <w:proofErr w:type="spellStart"/>
            <w:r w:rsidRPr="004C1E2F">
              <w:rPr>
                <w:rFonts w:ascii="Palatino Linotype" w:hAnsi="Palatino Linotype" w:cs="Calibri"/>
                <w:color w:val="000000"/>
                <w:sz w:val="22"/>
                <w:szCs w:val="22"/>
              </w:rPr>
              <w:t>value</w:t>
            </w:r>
            <w:proofErr w:type="spellEnd"/>
          </w:p>
        </w:tc>
        <w:tc>
          <w:tcPr>
            <w:tcW w:w="660" w:type="dxa"/>
            <w:tcBorders>
              <w:top w:val="nil"/>
              <w:left w:val="single" w:sz="4" w:space="0" w:color="auto"/>
              <w:bottom w:val="nil"/>
              <w:right w:val="nil"/>
            </w:tcBorders>
            <w:shd w:val="clear" w:color="auto" w:fill="auto"/>
            <w:noWrap/>
            <w:vAlign w:val="bottom"/>
            <w:hideMark/>
          </w:tcPr>
          <w:p w14:paraId="3093F067"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1097" w:type="dxa"/>
            <w:tcBorders>
              <w:top w:val="nil"/>
              <w:left w:val="nil"/>
              <w:bottom w:val="nil"/>
              <w:right w:val="nil"/>
            </w:tcBorders>
            <w:shd w:val="clear" w:color="auto" w:fill="auto"/>
            <w:noWrap/>
            <w:vAlign w:val="center"/>
            <w:hideMark/>
          </w:tcPr>
          <w:p w14:paraId="367A7D4E"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0.63</w:t>
            </w:r>
          </w:p>
        </w:tc>
        <w:tc>
          <w:tcPr>
            <w:tcW w:w="1683" w:type="dxa"/>
            <w:tcBorders>
              <w:top w:val="nil"/>
              <w:left w:val="nil"/>
              <w:bottom w:val="nil"/>
              <w:right w:val="nil"/>
            </w:tcBorders>
            <w:shd w:val="clear" w:color="auto" w:fill="auto"/>
            <w:noWrap/>
            <w:vAlign w:val="center"/>
            <w:hideMark/>
          </w:tcPr>
          <w:p w14:paraId="1425E3A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0.46</w:t>
            </w:r>
          </w:p>
        </w:tc>
        <w:tc>
          <w:tcPr>
            <w:tcW w:w="1040" w:type="dxa"/>
            <w:tcBorders>
              <w:top w:val="nil"/>
              <w:left w:val="nil"/>
              <w:bottom w:val="nil"/>
              <w:right w:val="nil"/>
            </w:tcBorders>
            <w:shd w:val="clear" w:color="auto" w:fill="auto"/>
            <w:noWrap/>
            <w:vAlign w:val="center"/>
            <w:hideMark/>
          </w:tcPr>
          <w:p w14:paraId="0C9BD1C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0.66</w:t>
            </w:r>
          </w:p>
        </w:tc>
        <w:tc>
          <w:tcPr>
            <w:tcW w:w="1537" w:type="dxa"/>
            <w:tcBorders>
              <w:top w:val="nil"/>
              <w:left w:val="nil"/>
              <w:bottom w:val="nil"/>
              <w:right w:val="nil"/>
            </w:tcBorders>
            <w:shd w:val="clear" w:color="auto" w:fill="auto"/>
            <w:noWrap/>
            <w:vAlign w:val="center"/>
            <w:hideMark/>
          </w:tcPr>
          <w:p w14:paraId="50CC14D6"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0.62</w:t>
            </w:r>
          </w:p>
        </w:tc>
      </w:tr>
      <w:tr w:rsidR="004C1E2F" w:rsidRPr="004C1E2F" w14:paraId="013AC707" w14:textId="77777777" w:rsidTr="004C1E2F">
        <w:trPr>
          <w:trHeight w:val="340"/>
        </w:trPr>
        <w:tc>
          <w:tcPr>
            <w:tcW w:w="4560" w:type="dxa"/>
            <w:tcBorders>
              <w:top w:val="nil"/>
              <w:left w:val="nil"/>
              <w:bottom w:val="single" w:sz="4" w:space="0" w:color="auto"/>
              <w:right w:val="nil"/>
            </w:tcBorders>
            <w:shd w:val="clear" w:color="auto" w:fill="auto"/>
            <w:noWrap/>
            <w:vAlign w:val="bottom"/>
            <w:hideMark/>
          </w:tcPr>
          <w:p w14:paraId="3038CC0E"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660" w:type="dxa"/>
            <w:tcBorders>
              <w:top w:val="nil"/>
              <w:left w:val="single" w:sz="4" w:space="0" w:color="auto"/>
              <w:bottom w:val="single" w:sz="4" w:space="0" w:color="auto"/>
              <w:right w:val="nil"/>
            </w:tcBorders>
            <w:shd w:val="clear" w:color="auto" w:fill="auto"/>
            <w:noWrap/>
            <w:vAlign w:val="bottom"/>
            <w:hideMark/>
          </w:tcPr>
          <w:p w14:paraId="0DF90809" w14:textId="77777777" w:rsidR="004C1E2F" w:rsidRPr="004C1E2F" w:rsidRDefault="004C1E2F" w:rsidP="004C1E2F">
            <w:pPr>
              <w:rPr>
                <w:rFonts w:ascii="Palatino Linotype" w:hAnsi="Palatino Linotype" w:cs="Calibri"/>
                <w:color w:val="000000"/>
                <w:sz w:val="22"/>
                <w:szCs w:val="22"/>
              </w:rPr>
            </w:pPr>
            <w:r w:rsidRPr="004C1E2F">
              <w:rPr>
                <w:rFonts w:ascii="Palatino Linotype" w:hAnsi="Palatino Linotype" w:cs="Calibri"/>
                <w:color w:val="000000"/>
                <w:sz w:val="22"/>
                <w:szCs w:val="22"/>
              </w:rPr>
              <w:t> </w:t>
            </w:r>
          </w:p>
        </w:tc>
        <w:tc>
          <w:tcPr>
            <w:tcW w:w="1097" w:type="dxa"/>
            <w:tcBorders>
              <w:top w:val="nil"/>
              <w:left w:val="nil"/>
              <w:bottom w:val="single" w:sz="4" w:space="0" w:color="auto"/>
              <w:right w:val="nil"/>
            </w:tcBorders>
            <w:shd w:val="clear" w:color="auto" w:fill="auto"/>
            <w:noWrap/>
            <w:vAlign w:val="center"/>
            <w:hideMark/>
          </w:tcPr>
          <w:p w14:paraId="25B5F7AB"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Germany</w:t>
            </w:r>
          </w:p>
        </w:tc>
        <w:tc>
          <w:tcPr>
            <w:tcW w:w="1683" w:type="dxa"/>
            <w:tcBorders>
              <w:top w:val="nil"/>
              <w:left w:val="nil"/>
              <w:bottom w:val="single" w:sz="4" w:space="0" w:color="auto"/>
              <w:right w:val="nil"/>
            </w:tcBorders>
            <w:shd w:val="clear" w:color="auto" w:fill="auto"/>
            <w:noWrap/>
            <w:vAlign w:val="center"/>
            <w:hideMark/>
          </w:tcPr>
          <w:p w14:paraId="50EB3004"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Spain</w:t>
            </w:r>
          </w:p>
        </w:tc>
        <w:tc>
          <w:tcPr>
            <w:tcW w:w="1040" w:type="dxa"/>
            <w:tcBorders>
              <w:top w:val="nil"/>
              <w:left w:val="nil"/>
              <w:bottom w:val="single" w:sz="4" w:space="0" w:color="auto"/>
              <w:right w:val="nil"/>
            </w:tcBorders>
            <w:shd w:val="clear" w:color="auto" w:fill="auto"/>
            <w:noWrap/>
            <w:vAlign w:val="center"/>
            <w:hideMark/>
          </w:tcPr>
          <w:p w14:paraId="699DDB93"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Germany</w:t>
            </w:r>
          </w:p>
        </w:tc>
        <w:tc>
          <w:tcPr>
            <w:tcW w:w="1537" w:type="dxa"/>
            <w:tcBorders>
              <w:top w:val="nil"/>
              <w:left w:val="nil"/>
              <w:bottom w:val="single" w:sz="4" w:space="0" w:color="auto"/>
              <w:right w:val="nil"/>
            </w:tcBorders>
            <w:shd w:val="clear" w:color="auto" w:fill="auto"/>
            <w:noWrap/>
            <w:vAlign w:val="center"/>
            <w:hideMark/>
          </w:tcPr>
          <w:p w14:paraId="67FD733D" w14:textId="77777777" w:rsidR="004C1E2F" w:rsidRPr="004C1E2F" w:rsidRDefault="004C1E2F" w:rsidP="004C1E2F">
            <w:pPr>
              <w:jc w:val="center"/>
              <w:rPr>
                <w:rFonts w:ascii="Palatino Linotype" w:hAnsi="Palatino Linotype" w:cs="Calibri"/>
                <w:color w:val="000000"/>
                <w:sz w:val="22"/>
                <w:szCs w:val="22"/>
              </w:rPr>
            </w:pPr>
            <w:r w:rsidRPr="004C1E2F">
              <w:rPr>
                <w:rFonts w:ascii="Palatino Linotype" w:hAnsi="Palatino Linotype" w:cs="Calibri"/>
                <w:color w:val="000000"/>
                <w:sz w:val="22"/>
                <w:szCs w:val="22"/>
              </w:rPr>
              <w:t>Germany</w:t>
            </w:r>
          </w:p>
        </w:tc>
      </w:tr>
    </w:tbl>
    <w:p w14:paraId="7F751984" w14:textId="77777777" w:rsidR="004C1E2F" w:rsidRPr="00831C85" w:rsidRDefault="004C1E2F" w:rsidP="00680F4E">
      <w:pPr>
        <w:rPr>
          <w:rFonts w:ascii="Palatino Linotype" w:hAnsi="Palatino Linotype"/>
          <w:lang w:val="en-US"/>
        </w:rPr>
      </w:pPr>
    </w:p>
    <w:p w14:paraId="4185CEDA" w14:textId="77777777" w:rsidR="00680F4E" w:rsidRDefault="00680F4E" w:rsidP="00680F4E">
      <w:pPr>
        <w:rPr>
          <w:rFonts w:ascii="Palatino Linotype" w:hAnsi="Palatino Linotype"/>
          <w:sz w:val="22"/>
          <w:szCs w:val="22"/>
          <w:lang w:val="en-US"/>
        </w:rPr>
      </w:pPr>
    </w:p>
    <w:p w14:paraId="1B40A6E0" w14:textId="77777777" w:rsidR="004C1E2F" w:rsidRDefault="004C1E2F">
      <w:pPr>
        <w:spacing w:after="200" w:line="276" w:lineRule="auto"/>
        <w:rPr>
          <w:rFonts w:ascii="Palatino Linotype" w:hAnsi="Palatino Linotype"/>
          <w:b/>
          <w:bCs/>
          <w:lang w:val="en-US"/>
        </w:rPr>
      </w:pPr>
      <w:r>
        <w:rPr>
          <w:rFonts w:ascii="Palatino Linotype" w:hAnsi="Palatino Linotype"/>
          <w:b/>
          <w:bCs/>
          <w:lang w:val="en-US"/>
        </w:rPr>
        <w:br w:type="page"/>
      </w:r>
    </w:p>
    <w:p w14:paraId="455D6A18" w14:textId="7DFCC7B5" w:rsidR="00680F4E" w:rsidRDefault="00680F4E" w:rsidP="00680F4E">
      <w:pPr>
        <w:rPr>
          <w:rFonts w:ascii="Palatino Linotype" w:hAnsi="Palatino Linotype"/>
          <w:lang w:val="en-US"/>
        </w:rPr>
      </w:pPr>
      <w:r w:rsidRPr="00D60384">
        <w:rPr>
          <w:rFonts w:ascii="Palatino Linotype" w:hAnsi="Palatino Linotype"/>
          <w:b/>
          <w:bCs/>
          <w:lang w:val="en-US"/>
        </w:rPr>
        <w:lastRenderedPageBreak/>
        <w:t>Table A.22</w:t>
      </w:r>
      <w:r>
        <w:rPr>
          <w:rFonts w:ascii="Palatino Linotype" w:hAnsi="Palatino Linotype"/>
          <w:lang w:val="en-US"/>
        </w:rPr>
        <w:t xml:space="preserve">: </w:t>
      </w:r>
      <w:r w:rsidRPr="00831C85">
        <w:rPr>
          <w:rFonts w:ascii="Palatino Linotype" w:hAnsi="Palatino Linotype"/>
          <w:lang w:val="en-US"/>
        </w:rPr>
        <w:t xml:space="preserve">Regression table – </w:t>
      </w:r>
      <w:r>
        <w:rPr>
          <w:rFonts w:ascii="Palatino Linotype" w:hAnsi="Palatino Linotype"/>
          <w:lang w:val="en-US"/>
        </w:rPr>
        <w:t xml:space="preserve">Consistency check for the two education vs. pensions trade-offs </w:t>
      </w:r>
      <w:r w:rsidRPr="00831C85">
        <w:rPr>
          <w:rFonts w:ascii="Palatino Linotype" w:hAnsi="Palatino Linotype"/>
          <w:lang w:val="en-US"/>
        </w:rPr>
        <w:t xml:space="preserve">(Study </w:t>
      </w:r>
      <w:r>
        <w:rPr>
          <w:rFonts w:ascii="Palatino Linotype" w:hAnsi="Palatino Linotype"/>
          <w:lang w:val="en-US"/>
        </w:rPr>
        <w:t>1</w:t>
      </w:r>
      <w:r w:rsidRPr="00831C85">
        <w:rPr>
          <w:rFonts w:ascii="Palatino Linotype" w:hAnsi="Palatino Linotype"/>
          <w:lang w:val="en-US"/>
        </w:rPr>
        <w:t>)</w:t>
      </w:r>
      <w:r w:rsidR="004C1E2F">
        <w:rPr>
          <w:rFonts w:ascii="Palatino Linotype" w:hAnsi="Palatino Linotype"/>
          <w:lang w:val="en-US"/>
        </w:rPr>
        <w:t>; multinomial logistic regression coefficients</w:t>
      </w:r>
      <w:r w:rsidR="00C42A34">
        <w:rPr>
          <w:rFonts w:ascii="Palatino Linotype" w:hAnsi="Palatino Linotype"/>
          <w:lang w:val="en-US"/>
        </w:rPr>
        <w:t>; the dependent variable is a combination of responses to the two education vs. pensions trade-offs (see lines 1 and 2 for the definition of the categories)</w:t>
      </w:r>
    </w:p>
    <w:p w14:paraId="30A20A73" w14:textId="77777777" w:rsidR="00680F4E" w:rsidRPr="00D60384" w:rsidRDefault="00680F4E" w:rsidP="00680F4E">
      <w:pPr>
        <w:rPr>
          <w:rFonts w:ascii="Palatino Linotype" w:hAnsi="Palatino Linotype"/>
          <w:lang w:val="en-US"/>
        </w:rPr>
      </w:pPr>
    </w:p>
    <w:tbl>
      <w:tblPr>
        <w:tblW w:w="13960" w:type="dxa"/>
        <w:tblCellMar>
          <w:left w:w="70" w:type="dxa"/>
          <w:right w:w="70" w:type="dxa"/>
        </w:tblCellMar>
        <w:tblLook w:val="04A0" w:firstRow="1" w:lastRow="0" w:firstColumn="1" w:lastColumn="0" w:noHBand="0" w:noVBand="1"/>
      </w:tblPr>
      <w:tblGrid>
        <w:gridCol w:w="2870"/>
        <w:gridCol w:w="633"/>
        <w:gridCol w:w="907"/>
        <w:gridCol w:w="578"/>
        <w:gridCol w:w="1126"/>
        <w:gridCol w:w="1810"/>
        <w:gridCol w:w="947"/>
        <w:gridCol w:w="1680"/>
        <w:gridCol w:w="2239"/>
        <w:gridCol w:w="1170"/>
      </w:tblGrid>
      <w:tr w:rsidR="004C1E2F" w:rsidRPr="001820EB" w14:paraId="243336E8" w14:textId="77777777" w:rsidTr="004C1E2F">
        <w:trPr>
          <w:trHeight w:val="340"/>
        </w:trPr>
        <w:tc>
          <w:tcPr>
            <w:tcW w:w="2879" w:type="dxa"/>
            <w:tcBorders>
              <w:top w:val="single" w:sz="4" w:space="0" w:color="auto"/>
              <w:left w:val="nil"/>
              <w:bottom w:val="nil"/>
              <w:right w:val="nil"/>
            </w:tcBorders>
            <w:shd w:val="clear" w:color="auto" w:fill="auto"/>
            <w:noWrap/>
            <w:vAlign w:val="bottom"/>
            <w:hideMark/>
          </w:tcPr>
          <w:p w14:paraId="7733B758"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11081" w:type="dxa"/>
            <w:gridSpan w:val="9"/>
            <w:tcBorders>
              <w:top w:val="single" w:sz="4" w:space="0" w:color="auto"/>
              <w:left w:val="nil"/>
              <w:bottom w:val="nil"/>
              <w:right w:val="nil"/>
            </w:tcBorders>
            <w:shd w:val="clear" w:color="auto" w:fill="auto"/>
            <w:noWrap/>
            <w:vAlign w:val="bottom"/>
            <w:hideMark/>
          </w:tcPr>
          <w:p w14:paraId="160DA30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Base outcome: Support both education vs. pensions spending trade-offs</w:t>
            </w:r>
          </w:p>
        </w:tc>
      </w:tr>
      <w:tr w:rsidR="004C1E2F" w:rsidRPr="001820EB" w14:paraId="150F3499" w14:textId="77777777" w:rsidTr="004C1E2F">
        <w:trPr>
          <w:trHeight w:val="340"/>
        </w:trPr>
        <w:tc>
          <w:tcPr>
            <w:tcW w:w="2879" w:type="dxa"/>
            <w:tcBorders>
              <w:top w:val="nil"/>
              <w:left w:val="nil"/>
              <w:bottom w:val="nil"/>
              <w:right w:val="nil"/>
            </w:tcBorders>
            <w:shd w:val="clear" w:color="auto" w:fill="auto"/>
            <w:noWrap/>
            <w:vAlign w:val="bottom"/>
            <w:hideMark/>
          </w:tcPr>
          <w:p w14:paraId="5BCE1814" w14:textId="77777777" w:rsidR="004C1E2F" w:rsidRPr="004C1E2F" w:rsidRDefault="004C1E2F" w:rsidP="004C1E2F">
            <w:pPr>
              <w:jc w:val="center"/>
              <w:rPr>
                <w:rFonts w:ascii="Palatino Linotype" w:hAnsi="Palatino Linotype" w:cs="Calibri"/>
                <w:noProof/>
                <w:sz w:val="22"/>
                <w:szCs w:val="22"/>
                <w:lang w:val="en-US"/>
              </w:rPr>
            </w:pPr>
          </w:p>
        </w:tc>
        <w:tc>
          <w:tcPr>
            <w:tcW w:w="2083" w:type="dxa"/>
            <w:gridSpan w:val="3"/>
            <w:tcBorders>
              <w:top w:val="nil"/>
              <w:left w:val="nil"/>
              <w:bottom w:val="single" w:sz="4" w:space="0" w:color="auto"/>
              <w:right w:val="nil"/>
            </w:tcBorders>
            <w:shd w:val="clear" w:color="auto" w:fill="auto"/>
            <w:noWrap/>
            <w:vAlign w:val="bottom"/>
            <w:hideMark/>
          </w:tcPr>
          <w:p w14:paraId="0C7EA12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Oppose both trade-offs</w:t>
            </w:r>
          </w:p>
        </w:tc>
        <w:tc>
          <w:tcPr>
            <w:tcW w:w="3894" w:type="dxa"/>
            <w:gridSpan w:val="3"/>
            <w:tcBorders>
              <w:top w:val="nil"/>
              <w:left w:val="nil"/>
              <w:bottom w:val="single" w:sz="4" w:space="0" w:color="auto"/>
              <w:right w:val="nil"/>
            </w:tcBorders>
            <w:shd w:val="clear" w:color="auto" w:fill="auto"/>
            <w:noWrap/>
            <w:vAlign w:val="bottom"/>
            <w:hideMark/>
          </w:tcPr>
          <w:p w14:paraId="70F8AEC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Support only "cutting back in other areas such as pensions" trade-off</w:t>
            </w:r>
          </w:p>
        </w:tc>
        <w:tc>
          <w:tcPr>
            <w:tcW w:w="5104" w:type="dxa"/>
            <w:gridSpan w:val="3"/>
            <w:tcBorders>
              <w:top w:val="nil"/>
              <w:left w:val="nil"/>
              <w:bottom w:val="single" w:sz="4" w:space="0" w:color="auto"/>
              <w:right w:val="nil"/>
            </w:tcBorders>
            <w:shd w:val="clear" w:color="auto" w:fill="auto"/>
            <w:noWrap/>
            <w:vAlign w:val="bottom"/>
            <w:hideMark/>
          </w:tcPr>
          <w:p w14:paraId="0F56EEA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Support only "cutting old age pensions to increase education spending by 10%" trade-off</w:t>
            </w:r>
          </w:p>
        </w:tc>
      </w:tr>
      <w:tr w:rsidR="004C1E2F" w:rsidRPr="004C1E2F" w14:paraId="67388218" w14:textId="77777777" w:rsidTr="004C1E2F">
        <w:trPr>
          <w:trHeight w:val="340"/>
        </w:trPr>
        <w:tc>
          <w:tcPr>
            <w:tcW w:w="2879" w:type="dxa"/>
            <w:tcBorders>
              <w:top w:val="single" w:sz="4" w:space="0" w:color="auto"/>
              <w:left w:val="nil"/>
              <w:bottom w:val="nil"/>
              <w:right w:val="nil"/>
            </w:tcBorders>
            <w:shd w:val="clear" w:color="auto" w:fill="auto"/>
            <w:noWrap/>
            <w:vAlign w:val="bottom"/>
            <w:hideMark/>
          </w:tcPr>
          <w:p w14:paraId="03618B95"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619" w:type="dxa"/>
            <w:tcBorders>
              <w:top w:val="nil"/>
              <w:left w:val="single" w:sz="8" w:space="0" w:color="auto"/>
              <w:bottom w:val="nil"/>
              <w:right w:val="nil"/>
            </w:tcBorders>
            <w:shd w:val="clear" w:color="auto" w:fill="auto"/>
            <w:noWrap/>
            <w:vAlign w:val="center"/>
            <w:hideMark/>
          </w:tcPr>
          <w:p w14:paraId="503476DE"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b</w:t>
            </w:r>
          </w:p>
        </w:tc>
        <w:tc>
          <w:tcPr>
            <w:tcW w:w="885" w:type="dxa"/>
            <w:tcBorders>
              <w:top w:val="nil"/>
              <w:left w:val="nil"/>
              <w:bottom w:val="nil"/>
              <w:right w:val="nil"/>
            </w:tcBorders>
            <w:shd w:val="clear" w:color="auto" w:fill="auto"/>
            <w:noWrap/>
            <w:vAlign w:val="center"/>
            <w:hideMark/>
          </w:tcPr>
          <w:p w14:paraId="07C11525"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SE</w:t>
            </w:r>
          </w:p>
        </w:tc>
        <w:tc>
          <w:tcPr>
            <w:tcW w:w="579" w:type="dxa"/>
            <w:tcBorders>
              <w:top w:val="nil"/>
              <w:left w:val="nil"/>
              <w:bottom w:val="nil"/>
              <w:right w:val="single" w:sz="8" w:space="0" w:color="auto"/>
            </w:tcBorders>
            <w:shd w:val="clear" w:color="auto" w:fill="auto"/>
            <w:noWrap/>
            <w:vAlign w:val="center"/>
            <w:hideMark/>
          </w:tcPr>
          <w:p w14:paraId="1554CE89"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p</w:t>
            </w:r>
          </w:p>
        </w:tc>
        <w:tc>
          <w:tcPr>
            <w:tcW w:w="1129" w:type="dxa"/>
            <w:tcBorders>
              <w:top w:val="nil"/>
              <w:left w:val="nil"/>
              <w:bottom w:val="nil"/>
              <w:right w:val="nil"/>
            </w:tcBorders>
            <w:shd w:val="clear" w:color="auto" w:fill="auto"/>
            <w:noWrap/>
            <w:vAlign w:val="center"/>
            <w:hideMark/>
          </w:tcPr>
          <w:p w14:paraId="71842A0B"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b</w:t>
            </w:r>
          </w:p>
        </w:tc>
        <w:tc>
          <w:tcPr>
            <w:tcW w:w="1815" w:type="dxa"/>
            <w:tcBorders>
              <w:top w:val="nil"/>
              <w:left w:val="nil"/>
              <w:bottom w:val="nil"/>
              <w:right w:val="nil"/>
            </w:tcBorders>
            <w:shd w:val="clear" w:color="auto" w:fill="auto"/>
            <w:noWrap/>
            <w:vAlign w:val="center"/>
            <w:hideMark/>
          </w:tcPr>
          <w:p w14:paraId="764DE4C0"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SE</w:t>
            </w:r>
          </w:p>
        </w:tc>
        <w:tc>
          <w:tcPr>
            <w:tcW w:w="950" w:type="dxa"/>
            <w:tcBorders>
              <w:top w:val="nil"/>
              <w:left w:val="nil"/>
              <w:bottom w:val="nil"/>
              <w:right w:val="nil"/>
            </w:tcBorders>
            <w:shd w:val="clear" w:color="auto" w:fill="auto"/>
            <w:noWrap/>
            <w:vAlign w:val="center"/>
            <w:hideMark/>
          </w:tcPr>
          <w:p w14:paraId="254D843A"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p</w:t>
            </w:r>
          </w:p>
        </w:tc>
        <w:tc>
          <w:tcPr>
            <w:tcW w:w="1685" w:type="dxa"/>
            <w:tcBorders>
              <w:top w:val="nil"/>
              <w:left w:val="single" w:sz="4" w:space="0" w:color="auto"/>
              <w:bottom w:val="nil"/>
              <w:right w:val="nil"/>
            </w:tcBorders>
            <w:shd w:val="clear" w:color="auto" w:fill="auto"/>
            <w:noWrap/>
            <w:vAlign w:val="center"/>
            <w:hideMark/>
          </w:tcPr>
          <w:p w14:paraId="29D65CE5"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b</w:t>
            </w:r>
          </w:p>
        </w:tc>
        <w:tc>
          <w:tcPr>
            <w:tcW w:w="2246" w:type="dxa"/>
            <w:tcBorders>
              <w:top w:val="nil"/>
              <w:left w:val="nil"/>
              <w:bottom w:val="nil"/>
              <w:right w:val="nil"/>
            </w:tcBorders>
            <w:shd w:val="clear" w:color="auto" w:fill="auto"/>
            <w:noWrap/>
            <w:vAlign w:val="center"/>
            <w:hideMark/>
          </w:tcPr>
          <w:p w14:paraId="1FB67D08"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SE</w:t>
            </w:r>
          </w:p>
        </w:tc>
        <w:tc>
          <w:tcPr>
            <w:tcW w:w="1173" w:type="dxa"/>
            <w:tcBorders>
              <w:top w:val="nil"/>
              <w:left w:val="nil"/>
              <w:bottom w:val="nil"/>
              <w:right w:val="nil"/>
            </w:tcBorders>
            <w:shd w:val="clear" w:color="auto" w:fill="auto"/>
            <w:noWrap/>
            <w:vAlign w:val="center"/>
            <w:hideMark/>
          </w:tcPr>
          <w:p w14:paraId="36E76C74" w14:textId="77777777" w:rsidR="004C1E2F" w:rsidRPr="004C1E2F" w:rsidRDefault="004C1E2F" w:rsidP="004C1E2F">
            <w:pPr>
              <w:jc w:val="cente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p</w:t>
            </w:r>
          </w:p>
        </w:tc>
      </w:tr>
      <w:tr w:rsidR="004C1E2F" w:rsidRPr="004C1E2F" w14:paraId="7B6C9D54" w14:textId="77777777" w:rsidTr="004C1E2F">
        <w:trPr>
          <w:trHeight w:val="340"/>
        </w:trPr>
        <w:tc>
          <w:tcPr>
            <w:tcW w:w="2879" w:type="dxa"/>
            <w:tcBorders>
              <w:top w:val="nil"/>
              <w:left w:val="nil"/>
              <w:bottom w:val="nil"/>
              <w:right w:val="nil"/>
            </w:tcBorders>
            <w:shd w:val="clear" w:color="auto" w:fill="auto"/>
            <w:noWrap/>
            <w:vAlign w:val="center"/>
            <w:hideMark/>
          </w:tcPr>
          <w:p w14:paraId="7DE3B865"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No post-secondary education (Ref: Higher Educ.)</w:t>
            </w:r>
          </w:p>
        </w:tc>
        <w:tc>
          <w:tcPr>
            <w:tcW w:w="619" w:type="dxa"/>
            <w:tcBorders>
              <w:top w:val="nil"/>
              <w:left w:val="single" w:sz="4" w:space="0" w:color="auto"/>
              <w:bottom w:val="nil"/>
              <w:right w:val="nil"/>
            </w:tcBorders>
            <w:shd w:val="clear" w:color="auto" w:fill="auto"/>
            <w:noWrap/>
            <w:vAlign w:val="bottom"/>
            <w:hideMark/>
          </w:tcPr>
          <w:p w14:paraId="2425E73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0.40</w:t>
            </w:r>
          </w:p>
        </w:tc>
        <w:tc>
          <w:tcPr>
            <w:tcW w:w="885" w:type="dxa"/>
            <w:tcBorders>
              <w:top w:val="nil"/>
              <w:left w:val="nil"/>
              <w:bottom w:val="nil"/>
              <w:right w:val="nil"/>
            </w:tcBorders>
            <w:shd w:val="clear" w:color="auto" w:fill="auto"/>
            <w:noWrap/>
            <w:vAlign w:val="bottom"/>
            <w:hideMark/>
          </w:tcPr>
          <w:p w14:paraId="5D22F6E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0.34</w:t>
            </w:r>
          </w:p>
        </w:tc>
        <w:tc>
          <w:tcPr>
            <w:tcW w:w="579" w:type="dxa"/>
            <w:tcBorders>
              <w:top w:val="nil"/>
              <w:left w:val="nil"/>
              <w:bottom w:val="nil"/>
              <w:right w:val="single" w:sz="4" w:space="0" w:color="auto"/>
            </w:tcBorders>
            <w:shd w:val="clear" w:color="auto" w:fill="auto"/>
            <w:noWrap/>
            <w:vAlign w:val="bottom"/>
            <w:hideMark/>
          </w:tcPr>
          <w:p w14:paraId="2165D26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0.25</w:t>
            </w:r>
          </w:p>
        </w:tc>
        <w:tc>
          <w:tcPr>
            <w:tcW w:w="1129" w:type="dxa"/>
            <w:tcBorders>
              <w:top w:val="nil"/>
              <w:left w:val="nil"/>
              <w:bottom w:val="nil"/>
              <w:right w:val="nil"/>
            </w:tcBorders>
            <w:shd w:val="clear" w:color="auto" w:fill="auto"/>
            <w:noWrap/>
            <w:vAlign w:val="bottom"/>
            <w:hideMark/>
          </w:tcPr>
          <w:p w14:paraId="5A46A4B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-0.06</w:t>
            </w:r>
          </w:p>
        </w:tc>
        <w:tc>
          <w:tcPr>
            <w:tcW w:w="1815" w:type="dxa"/>
            <w:tcBorders>
              <w:top w:val="nil"/>
              <w:left w:val="nil"/>
              <w:bottom w:val="nil"/>
              <w:right w:val="nil"/>
            </w:tcBorders>
            <w:shd w:val="clear" w:color="auto" w:fill="auto"/>
            <w:noWrap/>
            <w:vAlign w:val="bottom"/>
            <w:hideMark/>
          </w:tcPr>
          <w:p w14:paraId="632B049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0.38</w:t>
            </w:r>
          </w:p>
        </w:tc>
        <w:tc>
          <w:tcPr>
            <w:tcW w:w="950" w:type="dxa"/>
            <w:tcBorders>
              <w:top w:val="nil"/>
              <w:left w:val="nil"/>
              <w:bottom w:val="nil"/>
              <w:right w:val="nil"/>
            </w:tcBorders>
            <w:shd w:val="clear" w:color="auto" w:fill="auto"/>
            <w:noWrap/>
            <w:vAlign w:val="bottom"/>
            <w:hideMark/>
          </w:tcPr>
          <w:p w14:paraId="045CAA9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0.87</w:t>
            </w:r>
          </w:p>
        </w:tc>
        <w:tc>
          <w:tcPr>
            <w:tcW w:w="1685" w:type="dxa"/>
            <w:tcBorders>
              <w:top w:val="nil"/>
              <w:left w:val="single" w:sz="4" w:space="0" w:color="auto"/>
              <w:bottom w:val="nil"/>
              <w:right w:val="nil"/>
            </w:tcBorders>
            <w:shd w:val="clear" w:color="auto" w:fill="auto"/>
            <w:noWrap/>
            <w:vAlign w:val="bottom"/>
            <w:hideMark/>
          </w:tcPr>
          <w:p w14:paraId="720A2FF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-1.60</w:t>
            </w:r>
          </w:p>
        </w:tc>
        <w:tc>
          <w:tcPr>
            <w:tcW w:w="2246" w:type="dxa"/>
            <w:tcBorders>
              <w:top w:val="nil"/>
              <w:left w:val="nil"/>
              <w:bottom w:val="nil"/>
              <w:right w:val="nil"/>
            </w:tcBorders>
            <w:shd w:val="clear" w:color="auto" w:fill="auto"/>
            <w:noWrap/>
            <w:vAlign w:val="bottom"/>
            <w:hideMark/>
          </w:tcPr>
          <w:p w14:paraId="0BDFC66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1173" w:type="dxa"/>
            <w:tcBorders>
              <w:top w:val="nil"/>
              <w:left w:val="nil"/>
              <w:bottom w:val="nil"/>
              <w:right w:val="nil"/>
            </w:tcBorders>
            <w:shd w:val="clear" w:color="auto" w:fill="auto"/>
            <w:noWrap/>
            <w:vAlign w:val="bottom"/>
            <w:hideMark/>
          </w:tcPr>
          <w:p w14:paraId="22CBB1B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r>
      <w:tr w:rsidR="004C1E2F" w:rsidRPr="004C1E2F" w14:paraId="069BA5F0" w14:textId="77777777" w:rsidTr="004C1E2F">
        <w:trPr>
          <w:trHeight w:val="340"/>
        </w:trPr>
        <w:tc>
          <w:tcPr>
            <w:tcW w:w="2879" w:type="dxa"/>
            <w:tcBorders>
              <w:top w:val="nil"/>
              <w:left w:val="nil"/>
              <w:bottom w:val="nil"/>
              <w:right w:val="nil"/>
            </w:tcBorders>
            <w:shd w:val="clear" w:color="auto" w:fill="auto"/>
            <w:noWrap/>
            <w:vAlign w:val="center"/>
            <w:hideMark/>
          </w:tcPr>
          <w:p w14:paraId="10DC8B0A"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Vocational education</w:t>
            </w:r>
          </w:p>
        </w:tc>
        <w:tc>
          <w:tcPr>
            <w:tcW w:w="619" w:type="dxa"/>
            <w:tcBorders>
              <w:top w:val="nil"/>
              <w:left w:val="single" w:sz="4" w:space="0" w:color="auto"/>
              <w:bottom w:val="nil"/>
              <w:right w:val="nil"/>
            </w:tcBorders>
            <w:shd w:val="clear" w:color="auto" w:fill="auto"/>
            <w:noWrap/>
            <w:vAlign w:val="bottom"/>
            <w:hideMark/>
          </w:tcPr>
          <w:p w14:paraId="77CECB4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-0.17</w:t>
            </w:r>
          </w:p>
        </w:tc>
        <w:tc>
          <w:tcPr>
            <w:tcW w:w="885" w:type="dxa"/>
            <w:tcBorders>
              <w:top w:val="nil"/>
              <w:left w:val="nil"/>
              <w:bottom w:val="nil"/>
              <w:right w:val="nil"/>
            </w:tcBorders>
            <w:shd w:val="clear" w:color="auto" w:fill="auto"/>
            <w:noWrap/>
            <w:vAlign w:val="bottom"/>
            <w:hideMark/>
          </w:tcPr>
          <w:p w14:paraId="5359826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0.28</w:t>
            </w:r>
          </w:p>
        </w:tc>
        <w:tc>
          <w:tcPr>
            <w:tcW w:w="579" w:type="dxa"/>
            <w:tcBorders>
              <w:top w:val="nil"/>
              <w:left w:val="nil"/>
              <w:bottom w:val="nil"/>
              <w:right w:val="single" w:sz="4" w:space="0" w:color="auto"/>
            </w:tcBorders>
            <w:shd w:val="clear" w:color="auto" w:fill="auto"/>
            <w:noWrap/>
            <w:vAlign w:val="bottom"/>
            <w:hideMark/>
          </w:tcPr>
          <w:p w14:paraId="2BEC0C4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0.55</w:t>
            </w:r>
          </w:p>
        </w:tc>
        <w:tc>
          <w:tcPr>
            <w:tcW w:w="1129" w:type="dxa"/>
            <w:tcBorders>
              <w:top w:val="nil"/>
              <w:left w:val="nil"/>
              <w:bottom w:val="nil"/>
              <w:right w:val="nil"/>
            </w:tcBorders>
            <w:shd w:val="clear" w:color="auto" w:fill="auto"/>
            <w:noWrap/>
            <w:vAlign w:val="bottom"/>
            <w:hideMark/>
          </w:tcPr>
          <w:p w14:paraId="199F9A0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-0.57</w:t>
            </w:r>
          </w:p>
        </w:tc>
        <w:tc>
          <w:tcPr>
            <w:tcW w:w="1815" w:type="dxa"/>
            <w:tcBorders>
              <w:top w:val="nil"/>
              <w:left w:val="nil"/>
              <w:bottom w:val="nil"/>
              <w:right w:val="nil"/>
            </w:tcBorders>
            <w:shd w:val="clear" w:color="auto" w:fill="auto"/>
            <w:noWrap/>
            <w:vAlign w:val="bottom"/>
            <w:hideMark/>
          </w:tcPr>
          <w:p w14:paraId="1AE47B5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0.32</w:t>
            </w:r>
          </w:p>
        </w:tc>
        <w:tc>
          <w:tcPr>
            <w:tcW w:w="950" w:type="dxa"/>
            <w:tcBorders>
              <w:top w:val="nil"/>
              <w:left w:val="nil"/>
              <w:bottom w:val="nil"/>
              <w:right w:val="nil"/>
            </w:tcBorders>
            <w:shd w:val="clear" w:color="auto" w:fill="auto"/>
            <w:noWrap/>
            <w:vAlign w:val="bottom"/>
            <w:hideMark/>
          </w:tcPr>
          <w:p w14:paraId="4A5BD9E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0.08</w:t>
            </w:r>
          </w:p>
        </w:tc>
        <w:tc>
          <w:tcPr>
            <w:tcW w:w="1685" w:type="dxa"/>
            <w:tcBorders>
              <w:top w:val="nil"/>
              <w:left w:val="single" w:sz="4" w:space="0" w:color="auto"/>
              <w:bottom w:val="nil"/>
              <w:right w:val="nil"/>
            </w:tcBorders>
            <w:shd w:val="clear" w:color="auto" w:fill="auto"/>
            <w:noWrap/>
            <w:vAlign w:val="bottom"/>
            <w:hideMark/>
          </w:tcPr>
          <w:p w14:paraId="40C30F9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-0.93</w:t>
            </w:r>
          </w:p>
        </w:tc>
        <w:tc>
          <w:tcPr>
            <w:tcW w:w="2246" w:type="dxa"/>
            <w:tcBorders>
              <w:top w:val="nil"/>
              <w:left w:val="nil"/>
              <w:bottom w:val="nil"/>
              <w:right w:val="nil"/>
            </w:tcBorders>
            <w:shd w:val="clear" w:color="auto" w:fill="auto"/>
            <w:noWrap/>
            <w:vAlign w:val="bottom"/>
            <w:hideMark/>
          </w:tcPr>
          <w:p w14:paraId="163AE9A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0.52</w:t>
            </w:r>
          </w:p>
        </w:tc>
        <w:tc>
          <w:tcPr>
            <w:tcW w:w="1173" w:type="dxa"/>
            <w:tcBorders>
              <w:top w:val="nil"/>
              <w:left w:val="nil"/>
              <w:bottom w:val="nil"/>
              <w:right w:val="nil"/>
            </w:tcBorders>
            <w:shd w:val="clear" w:color="auto" w:fill="auto"/>
            <w:noWrap/>
            <w:vAlign w:val="bottom"/>
            <w:hideMark/>
          </w:tcPr>
          <w:p w14:paraId="6D23846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0.07</w:t>
            </w:r>
          </w:p>
        </w:tc>
      </w:tr>
      <w:tr w:rsidR="004C1E2F" w:rsidRPr="004C1E2F" w14:paraId="7BE222D9" w14:textId="77777777" w:rsidTr="004C1E2F">
        <w:trPr>
          <w:trHeight w:val="340"/>
        </w:trPr>
        <w:tc>
          <w:tcPr>
            <w:tcW w:w="2879" w:type="dxa"/>
            <w:tcBorders>
              <w:top w:val="nil"/>
              <w:left w:val="nil"/>
              <w:bottom w:val="nil"/>
              <w:right w:val="nil"/>
            </w:tcBorders>
            <w:shd w:val="clear" w:color="auto" w:fill="auto"/>
            <w:noWrap/>
            <w:vAlign w:val="center"/>
            <w:hideMark/>
          </w:tcPr>
          <w:p w14:paraId="1C3989FC"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Household income: Q1 (Ref: Q3) </w:t>
            </w:r>
          </w:p>
        </w:tc>
        <w:tc>
          <w:tcPr>
            <w:tcW w:w="619" w:type="dxa"/>
            <w:tcBorders>
              <w:top w:val="nil"/>
              <w:left w:val="single" w:sz="4" w:space="0" w:color="auto"/>
              <w:bottom w:val="nil"/>
              <w:right w:val="nil"/>
            </w:tcBorders>
            <w:shd w:val="clear" w:color="auto" w:fill="auto"/>
            <w:noWrap/>
            <w:vAlign w:val="bottom"/>
            <w:hideMark/>
          </w:tcPr>
          <w:p w14:paraId="666F38F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0.32</w:t>
            </w:r>
          </w:p>
        </w:tc>
        <w:tc>
          <w:tcPr>
            <w:tcW w:w="885" w:type="dxa"/>
            <w:tcBorders>
              <w:top w:val="nil"/>
              <w:left w:val="nil"/>
              <w:bottom w:val="nil"/>
              <w:right w:val="nil"/>
            </w:tcBorders>
            <w:shd w:val="clear" w:color="auto" w:fill="auto"/>
            <w:noWrap/>
            <w:vAlign w:val="bottom"/>
            <w:hideMark/>
          </w:tcPr>
          <w:p w14:paraId="53E8A92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0.46</w:t>
            </w:r>
          </w:p>
        </w:tc>
        <w:tc>
          <w:tcPr>
            <w:tcW w:w="579" w:type="dxa"/>
            <w:tcBorders>
              <w:top w:val="nil"/>
              <w:left w:val="nil"/>
              <w:bottom w:val="nil"/>
              <w:right w:val="single" w:sz="4" w:space="0" w:color="auto"/>
            </w:tcBorders>
            <w:shd w:val="clear" w:color="auto" w:fill="auto"/>
            <w:noWrap/>
            <w:vAlign w:val="bottom"/>
            <w:hideMark/>
          </w:tcPr>
          <w:p w14:paraId="1FAE261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0.49</w:t>
            </w:r>
          </w:p>
        </w:tc>
        <w:tc>
          <w:tcPr>
            <w:tcW w:w="1129" w:type="dxa"/>
            <w:tcBorders>
              <w:top w:val="nil"/>
              <w:left w:val="nil"/>
              <w:bottom w:val="nil"/>
              <w:right w:val="nil"/>
            </w:tcBorders>
            <w:shd w:val="clear" w:color="auto" w:fill="auto"/>
            <w:noWrap/>
            <w:vAlign w:val="bottom"/>
            <w:hideMark/>
          </w:tcPr>
          <w:p w14:paraId="76F73F6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0.82</w:t>
            </w:r>
          </w:p>
        </w:tc>
        <w:tc>
          <w:tcPr>
            <w:tcW w:w="1815" w:type="dxa"/>
            <w:tcBorders>
              <w:top w:val="nil"/>
              <w:left w:val="nil"/>
              <w:bottom w:val="nil"/>
              <w:right w:val="nil"/>
            </w:tcBorders>
            <w:shd w:val="clear" w:color="auto" w:fill="auto"/>
            <w:noWrap/>
            <w:vAlign w:val="bottom"/>
            <w:hideMark/>
          </w:tcPr>
          <w:p w14:paraId="06483B7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0.51</w:t>
            </w:r>
          </w:p>
        </w:tc>
        <w:tc>
          <w:tcPr>
            <w:tcW w:w="950" w:type="dxa"/>
            <w:tcBorders>
              <w:top w:val="nil"/>
              <w:left w:val="nil"/>
              <w:bottom w:val="nil"/>
              <w:right w:val="nil"/>
            </w:tcBorders>
            <w:shd w:val="clear" w:color="auto" w:fill="auto"/>
            <w:noWrap/>
            <w:vAlign w:val="bottom"/>
            <w:hideMark/>
          </w:tcPr>
          <w:p w14:paraId="1C1E378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0.11</w:t>
            </w:r>
          </w:p>
        </w:tc>
        <w:tc>
          <w:tcPr>
            <w:tcW w:w="1685" w:type="dxa"/>
            <w:tcBorders>
              <w:top w:val="nil"/>
              <w:left w:val="single" w:sz="4" w:space="0" w:color="auto"/>
              <w:bottom w:val="nil"/>
              <w:right w:val="nil"/>
            </w:tcBorders>
            <w:shd w:val="clear" w:color="auto" w:fill="auto"/>
            <w:noWrap/>
            <w:vAlign w:val="bottom"/>
            <w:hideMark/>
          </w:tcPr>
          <w:p w14:paraId="4E45BE3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2.58</w:t>
            </w:r>
          </w:p>
        </w:tc>
        <w:tc>
          <w:tcPr>
            <w:tcW w:w="2246" w:type="dxa"/>
            <w:tcBorders>
              <w:top w:val="nil"/>
              <w:left w:val="nil"/>
              <w:bottom w:val="nil"/>
              <w:right w:val="nil"/>
            </w:tcBorders>
            <w:shd w:val="clear" w:color="auto" w:fill="auto"/>
            <w:noWrap/>
            <w:vAlign w:val="bottom"/>
            <w:hideMark/>
          </w:tcPr>
          <w:p w14:paraId="64A015D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0.76</w:t>
            </w:r>
          </w:p>
        </w:tc>
        <w:tc>
          <w:tcPr>
            <w:tcW w:w="1173" w:type="dxa"/>
            <w:tcBorders>
              <w:top w:val="nil"/>
              <w:left w:val="nil"/>
              <w:bottom w:val="nil"/>
              <w:right w:val="nil"/>
            </w:tcBorders>
            <w:shd w:val="clear" w:color="auto" w:fill="auto"/>
            <w:noWrap/>
            <w:vAlign w:val="bottom"/>
            <w:hideMark/>
          </w:tcPr>
          <w:p w14:paraId="6C7266E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0.00</w:t>
            </w:r>
          </w:p>
        </w:tc>
      </w:tr>
      <w:tr w:rsidR="004C1E2F" w:rsidRPr="004C1E2F" w14:paraId="13C24C37" w14:textId="77777777" w:rsidTr="004C1E2F">
        <w:trPr>
          <w:trHeight w:val="340"/>
        </w:trPr>
        <w:tc>
          <w:tcPr>
            <w:tcW w:w="2879" w:type="dxa"/>
            <w:tcBorders>
              <w:top w:val="nil"/>
              <w:left w:val="nil"/>
              <w:bottom w:val="nil"/>
              <w:right w:val="nil"/>
            </w:tcBorders>
            <w:shd w:val="clear" w:color="auto" w:fill="auto"/>
            <w:noWrap/>
            <w:vAlign w:val="center"/>
            <w:hideMark/>
          </w:tcPr>
          <w:p w14:paraId="2D5FDFEF"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Household income: Q2 </w:t>
            </w:r>
          </w:p>
        </w:tc>
        <w:tc>
          <w:tcPr>
            <w:tcW w:w="619" w:type="dxa"/>
            <w:tcBorders>
              <w:top w:val="nil"/>
              <w:left w:val="single" w:sz="4" w:space="0" w:color="auto"/>
              <w:bottom w:val="nil"/>
              <w:right w:val="nil"/>
            </w:tcBorders>
            <w:shd w:val="clear" w:color="auto" w:fill="auto"/>
            <w:noWrap/>
            <w:vAlign w:val="bottom"/>
            <w:hideMark/>
          </w:tcPr>
          <w:p w14:paraId="521EAC7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885" w:type="dxa"/>
            <w:tcBorders>
              <w:top w:val="nil"/>
              <w:left w:val="nil"/>
              <w:bottom w:val="nil"/>
              <w:right w:val="nil"/>
            </w:tcBorders>
            <w:shd w:val="clear" w:color="auto" w:fill="auto"/>
            <w:noWrap/>
            <w:vAlign w:val="bottom"/>
            <w:hideMark/>
          </w:tcPr>
          <w:p w14:paraId="7DCB267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0.34</w:t>
            </w:r>
          </w:p>
        </w:tc>
        <w:tc>
          <w:tcPr>
            <w:tcW w:w="579" w:type="dxa"/>
            <w:tcBorders>
              <w:top w:val="nil"/>
              <w:left w:val="nil"/>
              <w:bottom w:val="nil"/>
              <w:right w:val="single" w:sz="4" w:space="0" w:color="auto"/>
            </w:tcBorders>
            <w:shd w:val="clear" w:color="auto" w:fill="auto"/>
            <w:noWrap/>
            <w:vAlign w:val="bottom"/>
            <w:hideMark/>
          </w:tcPr>
          <w:p w14:paraId="7590CB1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0.98</w:t>
            </w:r>
          </w:p>
        </w:tc>
        <w:tc>
          <w:tcPr>
            <w:tcW w:w="1129" w:type="dxa"/>
            <w:tcBorders>
              <w:top w:val="nil"/>
              <w:left w:val="nil"/>
              <w:bottom w:val="nil"/>
              <w:right w:val="nil"/>
            </w:tcBorders>
            <w:shd w:val="clear" w:color="auto" w:fill="auto"/>
            <w:noWrap/>
            <w:vAlign w:val="bottom"/>
            <w:hideMark/>
          </w:tcPr>
          <w:p w14:paraId="4ECC6CC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-0.10</w:t>
            </w:r>
          </w:p>
        </w:tc>
        <w:tc>
          <w:tcPr>
            <w:tcW w:w="1815" w:type="dxa"/>
            <w:tcBorders>
              <w:top w:val="nil"/>
              <w:left w:val="nil"/>
              <w:bottom w:val="nil"/>
              <w:right w:val="nil"/>
            </w:tcBorders>
            <w:shd w:val="clear" w:color="auto" w:fill="auto"/>
            <w:noWrap/>
            <w:vAlign w:val="bottom"/>
            <w:hideMark/>
          </w:tcPr>
          <w:p w14:paraId="1374E68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0.39</w:t>
            </w:r>
          </w:p>
        </w:tc>
        <w:tc>
          <w:tcPr>
            <w:tcW w:w="950" w:type="dxa"/>
            <w:tcBorders>
              <w:top w:val="nil"/>
              <w:left w:val="nil"/>
              <w:bottom w:val="nil"/>
              <w:right w:val="nil"/>
            </w:tcBorders>
            <w:shd w:val="clear" w:color="auto" w:fill="auto"/>
            <w:noWrap/>
            <w:vAlign w:val="bottom"/>
            <w:hideMark/>
          </w:tcPr>
          <w:p w14:paraId="06BCAEA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0.80</w:t>
            </w:r>
          </w:p>
        </w:tc>
        <w:tc>
          <w:tcPr>
            <w:tcW w:w="1685" w:type="dxa"/>
            <w:tcBorders>
              <w:top w:val="nil"/>
              <w:left w:val="single" w:sz="4" w:space="0" w:color="auto"/>
              <w:bottom w:val="nil"/>
              <w:right w:val="nil"/>
            </w:tcBorders>
            <w:shd w:val="clear" w:color="auto" w:fill="auto"/>
            <w:noWrap/>
            <w:vAlign w:val="bottom"/>
            <w:hideMark/>
          </w:tcPr>
          <w:p w14:paraId="0F84D57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0.58</w:t>
            </w:r>
          </w:p>
        </w:tc>
        <w:tc>
          <w:tcPr>
            <w:tcW w:w="2246" w:type="dxa"/>
            <w:tcBorders>
              <w:top w:val="nil"/>
              <w:left w:val="nil"/>
              <w:bottom w:val="nil"/>
              <w:right w:val="nil"/>
            </w:tcBorders>
            <w:shd w:val="clear" w:color="auto" w:fill="auto"/>
            <w:noWrap/>
            <w:vAlign w:val="bottom"/>
            <w:hideMark/>
          </w:tcPr>
          <w:p w14:paraId="75FE3B2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0.59</w:t>
            </w:r>
          </w:p>
        </w:tc>
        <w:tc>
          <w:tcPr>
            <w:tcW w:w="1173" w:type="dxa"/>
            <w:tcBorders>
              <w:top w:val="nil"/>
              <w:left w:val="nil"/>
              <w:bottom w:val="nil"/>
              <w:right w:val="nil"/>
            </w:tcBorders>
            <w:shd w:val="clear" w:color="auto" w:fill="auto"/>
            <w:noWrap/>
            <w:vAlign w:val="bottom"/>
            <w:hideMark/>
          </w:tcPr>
          <w:p w14:paraId="353029D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0.32</w:t>
            </w:r>
          </w:p>
        </w:tc>
      </w:tr>
      <w:tr w:rsidR="004C1E2F" w:rsidRPr="004C1E2F" w14:paraId="183AB587" w14:textId="77777777" w:rsidTr="004C1E2F">
        <w:trPr>
          <w:trHeight w:val="340"/>
        </w:trPr>
        <w:tc>
          <w:tcPr>
            <w:tcW w:w="2879" w:type="dxa"/>
            <w:tcBorders>
              <w:top w:val="nil"/>
              <w:left w:val="nil"/>
              <w:bottom w:val="nil"/>
              <w:right w:val="nil"/>
            </w:tcBorders>
            <w:shd w:val="clear" w:color="auto" w:fill="auto"/>
            <w:noWrap/>
            <w:vAlign w:val="center"/>
            <w:hideMark/>
          </w:tcPr>
          <w:p w14:paraId="1FF2A06A"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Household income: Q4</w:t>
            </w:r>
          </w:p>
        </w:tc>
        <w:tc>
          <w:tcPr>
            <w:tcW w:w="619" w:type="dxa"/>
            <w:tcBorders>
              <w:top w:val="nil"/>
              <w:left w:val="single" w:sz="4" w:space="0" w:color="auto"/>
              <w:bottom w:val="nil"/>
              <w:right w:val="nil"/>
            </w:tcBorders>
            <w:shd w:val="clear" w:color="auto" w:fill="auto"/>
            <w:noWrap/>
            <w:vAlign w:val="bottom"/>
            <w:hideMark/>
          </w:tcPr>
          <w:p w14:paraId="3A00D27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0.05</w:t>
            </w:r>
          </w:p>
        </w:tc>
        <w:tc>
          <w:tcPr>
            <w:tcW w:w="885" w:type="dxa"/>
            <w:tcBorders>
              <w:top w:val="nil"/>
              <w:left w:val="nil"/>
              <w:bottom w:val="nil"/>
              <w:right w:val="nil"/>
            </w:tcBorders>
            <w:shd w:val="clear" w:color="auto" w:fill="auto"/>
            <w:noWrap/>
            <w:vAlign w:val="bottom"/>
            <w:hideMark/>
          </w:tcPr>
          <w:p w14:paraId="4C96A51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0.38</w:t>
            </w:r>
          </w:p>
        </w:tc>
        <w:tc>
          <w:tcPr>
            <w:tcW w:w="579" w:type="dxa"/>
            <w:tcBorders>
              <w:top w:val="nil"/>
              <w:left w:val="nil"/>
              <w:bottom w:val="nil"/>
              <w:right w:val="single" w:sz="4" w:space="0" w:color="auto"/>
            </w:tcBorders>
            <w:shd w:val="clear" w:color="auto" w:fill="auto"/>
            <w:noWrap/>
            <w:vAlign w:val="bottom"/>
            <w:hideMark/>
          </w:tcPr>
          <w:p w14:paraId="4A47AA2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0.89</w:t>
            </w:r>
          </w:p>
        </w:tc>
        <w:tc>
          <w:tcPr>
            <w:tcW w:w="1129" w:type="dxa"/>
            <w:tcBorders>
              <w:top w:val="nil"/>
              <w:left w:val="nil"/>
              <w:bottom w:val="nil"/>
              <w:right w:val="nil"/>
            </w:tcBorders>
            <w:shd w:val="clear" w:color="auto" w:fill="auto"/>
            <w:noWrap/>
            <w:vAlign w:val="bottom"/>
            <w:hideMark/>
          </w:tcPr>
          <w:p w14:paraId="3A58B69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1815" w:type="dxa"/>
            <w:tcBorders>
              <w:top w:val="nil"/>
              <w:left w:val="nil"/>
              <w:bottom w:val="nil"/>
              <w:right w:val="nil"/>
            </w:tcBorders>
            <w:shd w:val="clear" w:color="auto" w:fill="auto"/>
            <w:noWrap/>
            <w:vAlign w:val="bottom"/>
            <w:hideMark/>
          </w:tcPr>
          <w:p w14:paraId="7860F5A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0.43</w:t>
            </w:r>
          </w:p>
        </w:tc>
        <w:tc>
          <w:tcPr>
            <w:tcW w:w="950" w:type="dxa"/>
            <w:tcBorders>
              <w:top w:val="nil"/>
              <w:left w:val="nil"/>
              <w:bottom w:val="nil"/>
              <w:right w:val="nil"/>
            </w:tcBorders>
            <w:shd w:val="clear" w:color="auto" w:fill="auto"/>
            <w:noWrap/>
            <w:vAlign w:val="bottom"/>
            <w:hideMark/>
          </w:tcPr>
          <w:p w14:paraId="3ABCCFC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0.98</w:t>
            </w:r>
          </w:p>
        </w:tc>
        <w:tc>
          <w:tcPr>
            <w:tcW w:w="1685" w:type="dxa"/>
            <w:tcBorders>
              <w:top w:val="nil"/>
              <w:left w:val="single" w:sz="4" w:space="0" w:color="auto"/>
              <w:bottom w:val="nil"/>
              <w:right w:val="nil"/>
            </w:tcBorders>
            <w:shd w:val="clear" w:color="auto" w:fill="auto"/>
            <w:noWrap/>
            <w:vAlign w:val="bottom"/>
            <w:hideMark/>
          </w:tcPr>
          <w:p w14:paraId="787AC8B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-14.88</w:t>
            </w:r>
          </w:p>
        </w:tc>
        <w:tc>
          <w:tcPr>
            <w:tcW w:w="2246" w:type="dxa"/>
            <w:tcBorders>
              <w:top w:val="nil"/>
              <w:left w:val="nil"/>
              <w:bottom w:val="nil"/>
              <w:right w:val="nil"/>
            </w:tcBorders>
            <w:shd w:val="clear" w:color="auto" w:fill="auto"/>
            <w:noWrap/>
            <w:vAlign w:val="bottom"/>
            <w:hideMark/>
          </w:tcPr>
          <w:p w14:paraId="19724D9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733.09</w:t>
            </w:r>
          </w:p>
        </w:tc>
        <w:tc>
          <w:tcPr>
            <w:tcW w:w="1173" w:type="dxa"/>
            <w:tcBorders>
              <w:top w:val="nil"/>
              <w:left w:val="nil"/>
              <w:bottom w:val="nil"/>
              <w:right w:val="nil"/>
            </w:tcBorders>
            <w:shd w:val="clear" w:color="auto" w:fill="auto"/>
            <w:noWrap/>
            <w:vAlign w:val="bottom"/>
            <w:hideMark/>
          </w:tcPr>
          <w:p w14:paraId="5117C70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0.98</w:t>
            </w:r>
          </w:p>
        </w:tc>
      </w:tr>
      <w:tr w:rsidR="004C1E2F" w:rsidRPr="004C1E2F" w14:paraId="397C0DFA" w14:textId="77777777" w:rsidTr="004C1E2F">
        <w:trPr>
          <w:trHeight w:val="360"/>
        </w:trPr>
        <w:tc>
          <w:tcPr>
            <w:tcW w:w="2879" w:type="dxa"/>
            <w:tcBorders>
              <w:top w:val="nil"/>
              <w:left w:val="nil"/>
              <w:bottom w:val="single" w:sz="8" w:space="0" w:color="auto"/>
              <w:right w:val="nil"/>
            </w:tcBorders>
            <w:shd w:val="clear" w:color="auto" w:fill="auto"/>
            <w:noWrap/>
            <w:vAlign w:val="center"/>
            <w:hideMark/>
          </w:tcPr>
          <w:p w14:paraId="1F52C40D"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Household income: Q5</w:t>
            </w:r>
          </w:p>
        </w:tc>
        <w:tc>
          <w:tcPr>
            <w:tcW w:w="619" w:type="dxa"/>
            <w:tcBorders>
              <w:top w:val="nil"/>
              <w:left w:val="single" w:sz="4" w:space="0" w:color="auto"/>
              <w:bottom w:val="nil"/>
              <w:right w:val="nil"/>
            </w:tcBorders>
            <w:shd w:val="clear" w:color="auto" w:fill="auto"/>
            <w:noWrap/>
            <w:vAlign w:val="bottom"/>
            <w:hideMark/>
          </w:tcPr>
          <w:p w14:paraId="4537EF8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885" w:type="dxa"/>
            <w:tcBorders>
              <w:top w:val="nil"/>
              <w:left w:val="nil"/>
              <w:bottom w:val="nil"/>
              <w:right w:val="nil"/>
            </w:tcBorders>
            <w:shd w:val="clear" w:color="auto" w:fill="auto"/>
            <w:noWrap/>
            <w:vAlign w:val="bottom"/>
            <w:hideMark/>
          </w:tcPr>
          <w:p w14:paraId="0DEDE35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0.41</w:t>
            </w:r>
          </w:p>
        </w:tc>
        <w:tc>
          <w:tcPr>
            <w:tcW w:w="579" w:type="dxa"/>
            <w:tcBorders>
              <w:top w:val="nil"/>
              <w:left w:val="nil"/>
              <w:bottom w:val="nil"/>
              <w:right w:val="single" w:sz="4" w:space="0" w:color="auto"/>
            </w:tcBorders>
            <w:shd w:val="clear" w:color="auto" w:fill="auto"/>
            <w:noWrap/>
            <w:vAlign w:val="bottom"/>
            <w:hideMark/>
          </w:tcPr>
          <w:p w14:paraId="7A3768C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0.27</w:t>
            </w:r>
          </w:p>
        </w:tc>
        <w:tc>
          <w:tcPr>
            <w:tcW w:w="1129" w:type="dxa"/>
            <w:tcBorders>
              <w:top w:val="nil"/>
              <w:left w:val="nil"/>
              <w:bottom w:val="nil"/>
              <w:right w:val="nil"/>
            </w:tcBorders>
            <w:shd w:val="clear" w:color="auto" w:fill="auto"/>
            <w:noWrap/>
            <w:vAlign w:val="bottom"/>
            <w:hideMark/>
          </w:tcPr>
          <w:p w14:paraId="3ABAA06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0.25</w:t>
            </w:r>
          </w:p>
        </w:tc>
        <w:tc>
          <w:tcPr>
            <w:tcW w:w="1815" w:type="dxa"/>
            <w:tcBorders>
              <w:top w:val="nil"/>
              <w:left w:val="nil"/>
              <w:bottom w:val="nil"/>
              <w:right w:val="nil"/>
            </w:tcBorders>
            <w:shd w:val="clear" w:color="auto" w:fill="auto"/>
            <w:noWrap/>
            <w:vAlign w:val="bottom"/>
            <w:hideMark/>
          </w:tcPr>
          <w:p w14:paraId="24A7BB9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950" w:type="dxa"/>
            <w:tcBorders>
              <w:top w:val="nil"/>
              <w:left w:val="nil"/>
              <w:bottom w:val="nil"/>
              <w:right w:val="nil"/>
            </w:tcBorders>
            <w:shd w:val="clear" w:color="auto" w:fill="auto"/>
            <w:noWrap/>
            <w:vAlign w:val="bottom"/>
            <w:hideMark/>
          </w:tcPr>
          <w:p w14:paraId="51D3C66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0.58</w:t>
            </w:r>
          </w:p>
        </w:tc>
        <w:tc>
          <w:tcPr>
            <w:tcW w:w="1685" w:type="dxa"/>
            <w:tcBorders>
              <w:top w:val="nil"/>
              <w:left w:val="single" w:sz="4" w:space="0" w:color="auto"/>
              <w:bottom w:val="nil"/>
              <w:right w:val="nil"/>
            </w:tcBorders>
            <w:shd w:val="clear" w:color="auto" w:fill="auto"/>
            <w:noWrap/>
            <w:vAlign w:val="bottom"/>
            <w:hideMark/>
          </w:tcPr>
          <w:p w14:paraId="44701D2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2246" w:type="dxa"/>
            <w:tcBorders>
              <w:top w:val="nil"/>
              <w:left w:val="nil"/>
              <w:bottom w:val="nil"/>
              <w:right w:val="nil"/>
            </w:tcBorders>
            <w:shd w:val="clear" w:color="auto" w:fill="auto"/>
            <w:noWrap/>
            <w:vAlign w:val="bottom"/>
            <w:hideMark/>
          </w:tcPr>
          <w:p w14:paraId="1C1AA3E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0.80</w:t>
            </w:r>
          </w:p>
        </w:tc>
        <w:tc>
          <w:tcPr>
            <w:tcW w:w="1173" w:type="dxa"/>
            <w:tcBorders>
              <w:top w:val="nil"/>
              <w:left w:val="nil"/>
              <w:bottom w:val="nil"/>
              <w:right w:val="nil"/>
            </w:tcBorders>
            <w:shd w:val="clear" w:color="auto" w:fill="auto"/>
            <w:noWrap/>
            <w:vAlign w:val="bottom"/>
            <w:hideMark/>
          </w:tcPr>
          <w:p w14:paraId="450DB24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0.57</w:t>
            </w:r>
          </w:p>
        </w:tc>
      </w:tr>
      <w:tr w:rsidR="004C1E2F" w:rsidRPr="004C1E2F" w14:paraId="54855AE4" w14:textId="77777777" w:rsidTr="004C1E2F">
        <w:trPr>
          <w:trHeight w:val="340"/>
        </w:trPr>
        <w:tc>
          <w:tcPr>
            <w:tcW w:w="2879" w:type="dxa"/>
            <w:tcBorders>
              <w:top w:val="nil"/>
              <w:left w:val="nil"/>
              <w:bottom w:val="nil"/>
              <w:right w:val="nil"/>
            </w:tcBorders>
            <w:shd w:val="clear" w:color="auto" w:fill="auto"/>
            <w:noWrap/>
            <w:vAlign w:val="center"/>
            <w:hideMark/>
          </w:tcPr>
          <w:p w14:paraId="673109A8"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Female</w:t>
            </w:r>
          </w:p>
        </w:tc>
        <w:tc>
          <w:tcPr>
            <w:tcW w:w="619" w:type="dxa"/>
            <w:tcBorders>
              <w:top w:val="single" w:sz="4" w:space="0" w:color="auto"/>
              <w:left w:val="single" w:sz="4" w:space="0" w:color="auto"/>
              <w:bottom w:val="nil"/>
              <w:right w:val="nil"/>
            </w:tcBorders>
            <w:shd w:val="clear" w:color="auto" w:fill="auto"/>
            <w:noWrap/>
            <w:vAlign w:val="bottom"/>
            <w:hideMark/>
          </w:tcPr>
          <w:p w14:paraId="5F4C6A1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885" w:type="dxa"/>
            <w:tcBorders>
              <w:top w:val="single" w:sz="4" w:space="0" w:color="auto"/>
              <w:left w:val="nil"/>
              <w:bottom w:val="nil"/>
              <w:right w:val="nil"/>
            </w:tcBorders>
            <w:shd w:val="clear" w:color="auto" w:fill="auto"/>
            <w:noWrap/>
            <w:vAlign w:val="bottom"/>
            <w:hideMark/>
          </w:tcPr>
          <w:p w14:paraId="118DE79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0.26</w:t>
            </w:r>
          </w:p>
        </w:tc>
        <w:tc>
          <w:tcPr>
            <w:tcW w:w="579" w:type="dxa"/>
            <w:tcBorders>
              <w:top w:val="single" w:sz="4" w:space="0" w:color="auto"/>
              <w:left w:val="nil"/>
              <w:bottom w:val="nil"/>
              <w:right w:val="single" w:sz="4" w:space="0" w:color="auto"/>
            </w:tcBorders>
            <w:shd w:val="clear" w:color="auto" w:fill="auto"/>
            <w:noWrap/>
            <w:vAlign w:val="bottom"/>
            <w:hideMark/>
          </w:tcPr>
          <w:p w14:paraId="0BF973E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1129" w:type="dxa"/>
            <w:tcBorders>
              <w:top w:val="single" w:sz="4" w:space="0" w:color="auto"/>
              <w:left w:val="nil"/>
              <w:bottom w:val="nil"/>
              <w:right w:val="nil"/>
            </w:tcBorders>
            <w:shd w:val="clear" w:color="auto" w:fill="auto"/>
            <w:noWrap/>
            <w:vAlign w:val="bottom"/>
            <w:hideMark/>
          </w:tcPr>
          <w:p w14:paraId="7BE030A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0.37</w:t>
            </w:r>
          </w:p>
        </w:tc>
        <w:tc>
          <w:tcPr>
            <w:tcW w:w="1815" w:type="dxa"/>
            <w:tcBorders>
              <w:top w:val="single" w:sz="4" w:space="0" w:color="auto"/>
              <w:left w:val="nil"/>
              <w:bottom w:val="nil"/>
              <w:right w:val="nil"/>
            </w:tcBorders>
            <w:shd w:val="clear" w:color="auto" w:fill="auto"/>
            <w:noWrap/>
            <w:vAlign w:val="bottom"/>
            <w:hideMark/>
          </w:tcPr>
          <w:p w14:paraId="62B8027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0.28</w:t>
            </w:r>
          </w:p>
        </w:tc>
        <w:tc>
          <w:tcPr>
            <w:tcW w:w="950" w:type="dxa"/>
            <w:tcBorders>
              <w:top w:val="single" w:sz="4" w:space="0" w:color="auto"/>
              <w:left w:val="nil"/>
              <w:bottom w:val="nil"/>
              <w:right w:val="nil"/>
            </w:tcBorders>
            <w:shd w:val="clear" w:color="auto" w:fill="auto"/>
            <w:noWrap/>
            <w:vAlign w:val="bottom"/>
            <w:hideMark/>
          </w:tcPr>
          <w:p w14:paraId="484349E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0.19</w:t>
            </w:r>
          </w:p>
        </w:tc>
        <w:tc>
          <w:tcPr>
            <w:tcW w:w="1685" w:type="dxa"/>
            <w:tcBorders>
              <w:top w:val="single" w:sz="4" w:space="0" w:color="auto"/>
              <w:left w:val="single" w:sz="4" w:space="0" w:color="auto"/>
              <w:bottom w:val="nil"/>
              <w:right w:val="nil"/>
            </w:tcBorders>
            <w:shd w:val="clear" w:color="auto" w:fill="auto"/>
            <w:noWrap/>
            <w:vAlign w:val="bottom"/>
            <w:hideMark/>
          </w:tcPr>
          <w:p w14:paraId="5876DF0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-0.17</w:t>
            </w:r>
          </w:p>
        </w:tc>
        <w:tc>
          <w:tcPr>
            <w:tcW w:w="2246" w:type="dxa"/>
            <w:tcBorders>
              <w:top w:val="single" w:sz="4" w:space="0" w:color="auto"/>
              <w:left w:val="nil"/>
              <w:bottom w:val="nil"/>
              <w:right w:val="nil"/>
            </w:tcBorders>
            <w:shd w:val="clear" w:color="auto" w:fill="auto"/>
            <w:noWrap/>
            <w:vAlign w:val="bottom"/>
            <w:hideMark/>
          </w:tcPr>
          <w:p w14:paraId="6356437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1173" w:type="dxa"/>
            <w:tcBorders>
              <w:top w:val="single" w:sz="4" w:space="0" w:color="auto"/>
              <w:left w:val="nil"/>
              <w:bottom w:val="nil"/>
              <w:right w:val="nil"/>
            </w:tcBorders>
            <w:shd w:val="clear" w:color="auto" w:fill="auto"/>
            <w:noWrap/>
            <w:vAlign w:val="bottom"/>
            <w:hideMark/>
          </w:tcPr>
          <w:p w14:paraId="7F68049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0.71</w:t>
            </w:r>
          </w:p>
        </w:tc>
      </w:tr>
      <w:tr w:rsidR="004C1E2F" w:rsidRPr="004C1E2F" w14:paraId="44EDB13A" w14:textId="77777777" w:rsidTr="004C1E2F">
        <w:trPr>
          <w:trHeight w:val="340"/>
        </w:trPr>
        <w:tc>
          <w:tcPr>
            <w:tcW w:w="2879" w:type="dxa"/>
            <w:tcBorders>
              <w:top w:val="nil"/>
              <w:left w:val="nil"/>
              <w:bottom w:val="nil"/>
              <w:right w:val="nil"/>
            </w:tcBorders>
            <w:shd w:val="clear" w:color="auto" w:fill="auto"/>
            <w:noWrap/>
            <w:vAlign w:val="center"/>
            <w:hideMark/>
          </w:tcPr>
          <w:p w14:paraId="1AFCB9AB"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Children at home</w:t>
            </w:r>
          </w:p>
        </w:tc>
        <w:tc>
          <w:tcPr>
            <w:tcW w:w="619" w:type="dxa"/>
            <w:tcBorders>
              <w:top w:val="nil"/>
              <w:left w:val="single" w:sz="4" w:space="0" w:color="auto"/>
              <w:bottom w:val="nil"/>
              <w:right w:val="nil"/>
            </w:tcBorders>
            <w:shd w:val="clear" w:color="auto" w:fill="auto"/>
            <w:noWrap/>
            <w:vAlign w:val="bottom"/>
            <w:hideMark/>
          </w:tcPr>
          <w:p w14:paraId="6C6B8A9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-0.59</w:t>
            </w:r>
          </w:p>
        </w:tc>
        <w:tc>
          <w:tcPr>
            <w:tcW w:w="885" w:type="dxa"/>
            <w:tcBorders>
              <w:top w:val="nil"/>
              <w:left w:val="nil"/>
              <w:bottom w:val="nil"/>
              <w:right w:val="nil"/>
            </w:tcBorders>
            <w:shd w:val="clear" w:color="auto" w:fill="auto"/>
            <w:noWrap/>
            <w:vAlign w:val="bottom"/>
            <w:hideMark/>
          </w:tcPr>
          <w:p w14:paraId="74B1C3C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0.30</w:t>
            </w:r>
          </w:p>
        </w:tc>
        <w:tc>
          <w:tcPr>
            <w:tcW w:w="579" w:type="dxa"/>
            <w:tcBorders>
              <w:top w:val="nil"/>
              <w:left w:val="nil"/>
              <w:bottom w:val="nil"/>
              <w:right w:val="single" w:sz="4" w:space="0" w:color="auto"/>
            </w:tcBorders>
            <w:shd w:val="clear" w:color="auto" w:fill="auto"/>
            <w:noWrap/>
            <w:vAlign w:val="bottom"/>
            <w:hideMark/>
          </w:tcPr>
          <w:p w14:paraId="62AFED2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0.05</w:t>
            </w:r>
          </w:p>
        </w:tc>
        <w:tc>
          <w:tcPr>
            <w:tcW w:w="1129" w:type="dxa"/>
            <w:tcBorders>
              <w:top w:val="nil"/>
              <w:left w:val="nil"/>
              <w:bottom w:val="nil"/>
              <w:right w:val="nil"/>
            </w:tcBorders>
            <w:shd w:val="clear" w:color="auto" w:fill="auto"/>
            <w:noWrap/>
            <w:vAlign w:val="bottom"/>
            <w:hideMark/>
          </w:tcPr>
          <w:p w14:paraId="1228C40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0.53</w:t>
            </w:r>
          </w:p>
        </w:tc>
        <w:tc>
          <w:tcPr>
            <w:tcW w:w="1815" w:type="dxa"/>
            <w:tcBorders>
              <w:top w:val="nil"/>
              <w:left w:val="nil"/>
              <w:bottom w:val="nil"/>
              <w:right w:val="nil"/>
            </w:tcBorders>
            <w:shd w:val="clear" w:color="auto" w:fill="auto"/>
            <w:noWrap/>
            <w:vAlign w:val="bottom"/>
            <w:hideMark/>
          </w:tcPr>
          <w:p w14:paraId="40F4635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950" w:type="dxa"/>
            <w:tcBorders>
              <w:top w:val="nil"/>
              <w:left w:val="nil"/>
              <w:bottom w:val="nil"/>
              <w:right w:val="nil"/>
            </w:tcBorders>
            <w:shd w:val="clear" w:color="auto" w:fill="auto"/>
            <w:noWrap/>
            <w:vAlign w:val="bottom"/>
            <w:hideMark/>
          </w:tcPr>
          <w:p w14:paraId="7A938F3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0.11</w:t>
            </w:r>
          </w:p>
        </w:tc>
        <w:tc>
          <w:tcPr>
            <w:tcW w:w="1685" w:type="dxa"/>
            <w:tcBorders>
              <w:top w:val="nil"/>
              <w:left w:val="single" w:sz="4" w:space="0" w:color="auto"/>
              <w:bottom w:val="nil"/>
              <w:right w:val="nil"/>
            </w:tcBorders>
            <w:shd w:val="clear" w:color="auto" w:fill="auto"/>
            <w:noWrap/>
            <w:vAlign w:val="bottom"/>
            <w:hideMark/>
          </w:tcPr>
          <w:p w14:paraId="09EA1AE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-0.38</w:t>
            </w:r>
          </w:p>
        </w:tc>
        <w:tc>
          <w:tcPr>
            <w:tcW w:w="2246" w:type="dxa"/>
            <w:tcBorders>
              <w:top w:val="nil"/>
              <w:left w:val="nil"/>
              <w:bottom w:val="nil"/>
              <w:right w:val="nil"/>
            </w:tcBorders>
            <w:shd w:val="clear" w:color="auto" w:fill="auto"/>
            <w:noWrap/>
            <w:vAlign w:val="bottom"/>
            <w:hideMark/>
          </w:tcPr>
          <w:p w14:paraId="7517F04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0.53</w:t>
            </w:r>
          </w:p>
        </w:tc>
        <w:tc>
          <w:tcPr>
            <w:tcW w:w="1173" w:type="dxa"/>
            <w:tcBorders>
              <w:top w:val="nil"/>
              <w:left w:val="nil"/>
              <w:bottom w:val="nil"/>
              <w:right w:val="nil"/>
            </w:tcBorders>
            <w:shd w:val="clear" w:color="auto" w:fill="auto"/>
            <w:noWrap/>
            <w:vAlign w:val="bottom"/>
            <w:hideMark/>
          </w:tcPr>
          <w:p w14:paraId="326AC3F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0.48</w:t>
            </w:r>
          </w:p>
        </w:tc>
      </w:tr>
      <w:tr w:rsidR="004C1E2F" w:rsidRPr="004C1E2F" w14:paraId="7AD24EDF" w14:textId="77777777" w:rsidTr="004C1E2F">
        <w:trPr>
          <w:trHeight w:val="340"/>
        </w:trPr>
        <w:tc>
          <w:tcPr>
            <w:tcW w:w="2879" w:type="dxa"/>
            <w:tcBorders>
              <w:top w:val="nil"/>
              <w:left w:val="nil"/>
              <w:bottom w:val="nil"/>
              <w:right w:val="nil"/>
            </w:tcBorders>
            <w:shd w:val="clear" w:color="auto" w:fill="auto"/>
            <w:noWrap/>
            <w:vAlign w:val="center"/>
            <w:hideMark/>
          </w:tcPr>
          <w:p w14:paraId="6DB4E29F"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Current situation: unemployed (ref: in paid work)</w:t>
            </w:r>
          </w:p>
        </w:tc>
        <w:tc>
          <w:tcPr>
            <w:tcW w:w="619" w:type="dxa"/>
            <w:tcBorders>
              <w:top w:val="nil"/>
              <w:left w:val="single" w:sz="4" w:space="0" w:color="auto"/>
              <w:bottom w:val="nil"/>
              <w:right w:val="nil"/>
            </w:tcBorders>
            <w:shd w:val="clear" w:color="auto" w:fill="auto"/>
            <w:noWrap/>
            <w:vAlign w:val="bottom"/>
            <w:hideMark/>
          </w:tcPr>
          <w:p w14:paraId="4F66E4D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15.17</w:t>
            </w:r>
          </w:p>
        </w:tc>
        <w:tc>
          <w:tcPr>
            <w:tcW w:w="885" w:type="dxa"/>
            <w:tcBorders>
              <w:top w:val="nil"/>
              <w:left w:val="nil"/>
              <w:bottom w:val="nil"/>
              <w:right w:val="nil"/>
            </w:tcBorders>
            <w:shd w:val="clear" w:color="auto" w:fill="auto"/>
            <w:noWrap/>
            <w:vAlign w:val="bottom"/>
            <w:hideMark/>
          </w:tcPr>
          <w:p w14:paraId="39653E4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1,138.90</w:t>
            </w:r>
          </w:p>
        </w:tc>
        <w:tc>
          <w:tcPr>
            <w:tcW w:w="579" w:type="dxa"/>
            <w:tcBorders>
              <w:top w:val="nil"/>
              <w:left w:val="nil"/>
              <w:bottom w:val="nil"/>
              <w:right w:val="single" w:sz="4" w:space="0" w:color="auto"/>
            </w:tcBorders>
            <w:shd w:val="clear" w:color="auto" w:fill="auto"/>
            <w:noWrap/>
            <w:vAlign w:val="bottom"/>
            <w:hideMark/>
          </w:tcPr>
          <w:p w14:paraId="7C12280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c>
          <w:tcPr>
            <w:tcW w:w="1129" w:type="dxa"/>
            <w:tcBorders>
              <w:top w:val="nil"/>
              <w:left w:val="nil"/>
              <w:bottom w:val="nil"/>
              <w:right w:val="nil"/>
            </w:tcBorders>
            <w:shd w:val="clear" w:color="auto" w:fill="auto"/>
            <w:noWrap/>
            <w:vAlign w:val="bottom"/>
            <w:hideMark/>
          </w:tcPr>
          <w:p w14:paraId="5F960A9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16.23</w:t>
            </w:r>
          </w:p>
        </w:tc>
        <w:tc>
          <w:tcPr>
            <w:tcW w:w="1815" w:type="dxa"/>
            <w:tcBorders>
              <w:top w:val="nil"/>
              <w:left w:val="nil"/>
              <w:bottom w:val="nil"/>
              <w:right w:val="nil"/>
            </w:tcBorders>
            <w:shd w:val="clear" w:color="auto" w:fill="auto"/>
            <w:noWrap/>
            <w:vAlign w:val="bottom"/>
            <w:hideMark/>
          </w:tcPr>
          <w:p w14:paraId="1A20A39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1,138.90</w:t>
            </w:r>
          </w:p>
        </w:tc>
        <w:tc>
          <w:tcPr>
            <w:tcW w:w="950" w:type="dxa"/>
            <w:tcBorders>
              <w:top w:val="nil"/>
              <w:left w:val="nil"/>
              <w:bottom w:val="nil"/>
              <w:right w:val="nil"/>
            </w:tcBorders>
            <w:shd w:val="clear" w:color="auto" w:fill="auto"/>
            <w:noWrap/>
            <w:vAlign w:val="bottom"/>
            <w:hideMark/>
          </w:tcPr>
          <w:p w14:paraId="71317B5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c>
          <w:tcPr>
            <w:tcW w:w="1685" w:type="dxa"/>
            <w:tcBorders>
              <w:top w:val="nil"/>
              <w:left w:val="single" w:sz="4" w:space="0" w:color="auto"/>
              <w:bottom w:val="nil"/>
              <w:right w:val="nil"/>
            </w:tcBorders>
            <w:shd w:val="clear" w:color="auto" w:fill="auto"/>
            <w:noWrap/>
            <w:vAlign w:val="bottom"/>
            <w:hideMark/>
          </w:tcPr>
          <w:p w14:paraId="12550F5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-0.82</w:t>
            </w:r>
          </w:p>
        </w:tc>
        <w:tc>
          <w:tcPr>
            <w:tcW w:w="2246" w:type="dxa"/>
            <w:tcBorders>
              <w:top w:val="nil"/>
              <w:left w:val="nil"/>
              <w:bottom w:val="nil"/>
              <w:right w:val="nil"/>
            </w:tcBorders>
            <w:shd w:val="clear" w:color="auto" w:fill="auto"/>
            <w:noWrap/>
            <w:vAlign w:val="bottom"/>
            <w:hideMark/>
          </w:tcPr>
          <w:p w14:paraId="6439937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2,056.90</w:t>
            </w:r>
          </w:p>
        </w:tc>
        <w:tc>
          <w:tcPr>
            <w:tcW w:w="1173" w:type="dxa"/>
            <w:tcBorders>
              <w:top w:val="nil"/>
              <w:left w:val="nil"/>
              <w:bottom w:val="nil"/>
              <w:right w:val="nil"/>
            </w:tcBorders>
            <w:shd w:val="clear" w:color="auto" w:fill="auto"/>
            <w:noWrap/>
            <w:vAlign w:val="bottom"/>
            <w:hideMark/>
          </w:tcPr>
          <w:p w14:paraId="0FDBB59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1.00</w:t>
            </w:r>
          </w:p>
        </w:tc>
      </w:tr>
      <w:tr w:rsidR="004C1E2F" w:rsidRPr="004C1E2F" w14:paraId="2A609CF4" w14:textId="77777777" w:rsidTr="004C1E2F">
        <w:trPr>
          <w:trHeight w:val="340"/>
        </w:trPr>
        <w:tc>
          <w:tcPr>
            <w:tcW w:w="2879" w:type="dxa"/>
            <w:tcBorders>
              <w:top w:val="nil"/>
              <w:left w:val="nil"/>
              <w:bottom w:val="nil"/>
              <w:right w:val="nil"/>
            </w:tcBorders>
            <w:shd w:val="clear" w:color="auto" w:fill="auto"/>
            <w:noWrap/>
            <w:vAlign w:val="center"/>
            <w:hideMark/>
          </w:tcPr>
          <w:p w14:paraId="7128CC3A"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Studying</w:t>
            </w:r>
          </w:p>
        </w:tc>
        <w:tc>
          <w:tcPr>
            <w:tcW w:w="619" w:type="dxa"/>
            <w:tcBorders>
              <w:top w:val="nil"/>
              <w:left w:val="single" w:sz="4" w:space="0" w:color="auto"/>
              <w:bottom w:val="nil"/>
              <w:right w:val="nil"/>
            </w:tcBorders>
            <w:shd w:val="clear" w:color="auto" w:fill="auto"/>
            <w:noWrap/>
            <w:vAlign w:val="bottom"/>
            <w:hideMark/>
          </w:tcPr>
          <w:p w14:paraId="452FB9C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-1.25</w:t>
            </w:r>
          </w:p>
        </w:tc>
        <w:tc>
          <w:tcPr>
            <w:tcW w:w="885" w:type="dxa"/>
            <w:tcBorders>
              <w:top w:val="nil"/>
              <w:left w:val="nil"/>
              <w:bottom w:val="nil"/>
              <w:right w:val="nil"/>
            </w:tcBorders>
            <w:shd w:val="clear" w:color="auto" w:fill="auto"/>
            <w:noWrap/>
            <w:vAlign w:val="bottom"/>
            <w:hideMark/>
          </w:tcPr>
          <w:p w14:paraId="52F769C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0.63</w:t>
            </w:r>
          </w:p>
        </w:tc>
        <w:tc>
          <w:tcPr>
            <w:tcW w:w="579" w:type="dxa"/>
            <w:tcBorders>
              <w:top w:val="nil"/>
              <w:left w:val="nil"/>
              <w:bottom w:val="nil"/>
              <w:right w:val="single" w:sz="4" w:space="0" w:color="auto"/>
            </w:tcBorders>
            <w:shd w:val="clear" w:color="auto" w:fill="auto"/>
            <w:noWrap/>
            <w:vAlign w:val="bottom"/>
            <w:hideMark/>
          </w:tcPr>
          <w:p w14:paraId="78A2BB2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0.05</w:t>
            </w:r>
          </w:p>
        </w:tc>
        <w:tc>
          <w:tcPr>
            <w:tcW w:w="1129" w:type="dxa"/>
            <w:tcBorders>
              <w:top w:val="nil"/>
              <w:left w:val="nil"/>
              <w:bottom w:val="nil"/>
              <w:right w:val="nil"/>
            </w:tcBorders>
            <w:shd w:val="clear" w:color="auto" w:fill="auto"/>
            <w:noWrap/>
            <w:vAlign w:val="bottom"/>
            <w:hideMark/>
          </w:tcPr>
          <w:p w14:paraId="15F1E32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-0.73</w:t>
            </w:r>
          </w:p>
        </w:tc>
        <w:tc>
          <w:tcPr>
            <w:tcW w:w="1815" w:type="dxa"/>
            <w:tcBorders>
              <w:top w:val="nil"/>
              <w:left w:val="nil"/>
              <w:bottom w:val="nil"/>
              <w:right w:val="nil"/>
            </w:tcBorders>
            <w:shd w:val="clear" w:color="auto" w:fill="auto"/>
            <w:noWrap/>
            <w:vAlign w:val="bottom"/>
            <w:hideMark/>
          </w:tcPr>
          <w:p w14:paraId="7BA3A32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0.78</w:t>
            </w:r>
          </w:p>
        </w:tc>
        <w:tc>
          <w:tcPr>
            <w:tcW w:w="950" w:type="dxa"/>
            <w:tcBorders>
              <w:top w:val="nil"/>
              <w:left w:val="nil"/>
              <w:bottom w:val="nil"/>
              <w:right w:val="nil"/>
            </w:tcBorders>
            <w:shd w:val="clear" w:color="auto" w:fill="auto"/>
            <w:noWrap/>
            <w:vAlign w:val="bottom"/>
            <w:hideMark/>
          </w:tcPr>
          <w:p w14:paraId="4FB82A6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0.35</w:t>
            </w:r>
          </w:p>
        </w:tc>
        <w:tc>
          <w:tcPr>
            <w:tcW w:w="1685" w:type="dxa"/>
            <w:tcBorders>
              <w:top w:val="nil"/>
              <w:left w:val="single" w:sz="4" w:space="0" w:color="auto"/>
              <w:bottom w:val="nil"/>
              <w:right w:val="nil"/>
            </w:tcBorders>
            <w:shd w:val="clear" w:color="auto" w:fill="auto"/>
            <w:noWrap/>
            <w:vAlign w:val="bottom"/>
            <w:hideMark/>
          </w:tcPr>
          <w:p w14:paraId="673E78B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-17.09</w:t>
            </w:r>
          </w:p>
        </w:tc>
        <w:tc>
          <w:tcPr>
            <w:tcW w:w="2246" w:type="dxa"/>
            <w:tcBorders>
              <w:top w:val="nil"/>
              <w:left w:val="nil"/>
              <w:bottom w:val="nil"/>
              <w:right w:val="nil"/>
            </w:tcBorders>
            <w:shd w:val="clear" w:color="auto" w:fill="auto"/>
            <w:noWrap/>
            <w:vAlign w:val="bottom"/>
            <w:hideMark/>
          </w:tcPr>
          <w:p w14:paraId="62AA0E7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1,784.89</w:t>
            </w:r>
          </w:p>
        </w:tc>
        <w:tc>
          <w:tcPr>
            <w:tcW w:w="1173" w:type="dxa"/>
            <w:tcBorders>
              <w:top w:val="nil"/>
              <w:left w:val="nil"/>
              <w:bottom w:val="nil"/>
              <w:right w:val="nil"/>
            </w:tcBorders>
            <w:shd w:val="clear" w:color="auto" w:fill="auto"/>
            <w:noWrap/>
            <w:vAlign w:val="bottom"/>
            <w:hideMark/>
          </w:tcPr>
          <w:p w14:paraId="30FB0E4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r>
      <w:tr w:rsidR="004C1E2F" w:rsidRPr="004C1E2F" w14:paraId="75651836" w14:textId="77777777" w:rsidTr="004C1E2F">
        <w:trPr>
          <w:trHeight w:val="340"/>
        </w:trPr>
        <w:tc>
          <w:tcPr>
            <w:tcW w:w="2879" w:type="dxa"/>
            <w:tcBorders>
              <w:top w:val="nil"/>
              <w:left w:val="nil"/>
              <w:bottom w:val="nil"/>
              <w:right w:val="nil"/>
            </w:tcBorders>
            <w:shd w:val="clear" w:color="auto" w:fill="auto"/>
            <w:noWrap/>
            <w:vAlign w:val="center"/>
            <w:hideMark/>
          </w:tcPr>
          <w:p w14:paraId="57721594"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Retired</w:t>
            </w:r>
          </w:p>
        </w:tc>
        <w:tc>
          <w:tcPr>
            <w:tcW w:w="619" w:type="dxa"/>
            <w:tcBorders>
              <w:top w:val="nil"/>
              <w:left w:val="single" w:sz="4" w:space="0" w:color="auto"/>
              <w:bottom w:val="nil"/>
              <w:right w:val="nil"/>
            </w:tcBorders>
            <w:shd w:val="clear" w:color="auto" w:fill="auto"/>
            <w:noWrap/>
            <w:vAlign w:val="bottom"/>
            <w:hideMark/>
          </w:tcPr>
          <w:p w14:paraId="4EB2BFE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885" w:type="dxa"/>
            <w:tcBorders>
              <w:top w:val="nil"/>
              <w:left w:val="nil"/>
              <w:bottom w:val="nil"/>
              <w:right w:val="nil"/>
            </w:tcBorders>
            <w:shd w:val="clear" w:color="auto" w:fill="auto"/>
            <w:noWrap/>
            <w:vAlign w:val="bottom"/>
            <w:hideMark/>
          </w:tcPr>
          <w:p w14:paraId="3A790BC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0.48</w:t>
            </w:r>
          </w:p>
        </w:tc>
        <w:tc>
          <w:tcPr>
            <w:tcW w:w="579" w:type="dxa"/>
            <w:tcBorders>
              <w:top w:val="nil"/>
              <w:left w:val="nil"/>
              <w:bottom w:val="nil"/>
              <w:right w:val="single" w:sz="4" w:space="0" w:color="auto"/>
            </w:tcBorders>
            <w:shd w:val="clear" w:color="auto" w:fill="auto"/>
            <w:noWrap/>
            <w:vAlign w:val="bottom"/>
            <w:hideMark/>
          </w:tcPr>
          <w:p w14:paraId="50C5019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0.49</w:t>
            </w:r>
          </w:p>
        </w:tc>
        <w:tc>
          <w:tcPr>
            <w:tcW w:w="1129" w:type="dxa"/>
            <w:tcBorders>
              <w:top w:val="nil"/>
              <w:left w:val="nil"/>
              <w:bottom w:val="nil"/>
              <w:right w:val="nil"/>
            </w:tcBorders>
            <w:shd w:val="clear" w:color="auto" w:fill="auto"/>
            <w:noWrap/>
            <w:vAlign w:val="bottom"/>
            <w:hideMark/>
          </w:tcPr>
          <w:p w14:paraId="30DA0DB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0.53</w:t>
            </w:r>
          </w:p>
        </w:tc>
        <w:tc>
          <w:tcPr>
            <w:tcW w:w="1815" w:type="dxa"/>
            <w:tcBorders>
              <w:top w:val="nil"/>
              <w:left w:val="nil"/>
              <w:bottom w:val="nil"/>
              <w:right w:val="nil"/>
            </w:tcBorders>
            <w:shd w:val="clear" w:color="auto" w:fill="auto"/>
            <w:noWrap/>
            <w:vAlign w:val="bottom"/>
            <w:hideMark/>
          </w:tcPr>
          <w:p w14:paraId="384BF60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0.53</w:t>
            </w:r>
          </w:p>
        </w:tc>
        <w:tc>
          <w:tcPr>
            <w:tcW w:w="950" w:type="dxa"/>
            <w:tcBorders>
              <w:top w:val="nil"/>
              <w:left w:val="nil"/>
              <w:bottom w:val="nil"/>
              <w:right w:val="nil"/>
            </w:tcBorders>
            <w:shd w:val="clear" w:color="auto" w:fill="auto"/>
            <w:noWrap/>
            <w:vAlign w:val="bottom"/>
            <w:hideMark/>
          </w:tcPr>
          <w:p w14:paraId="5529286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0.31</w:t>
            </w:r>
          </w:p>
        </w:tc>
        <w:tc>
          <w:tcPr>
            <w:tcW w:w="1685" w:type="dxa"/>
            <w:tcBorders>
              <w:top w:val="nil"/>
              <w:left w:val="single" w:sz="4" w:space="0" w:color="auto"/>
              <w:bottom w:val="nil"/>
              <w:right w:val="nil"/>
            </w:tcBorders>
            <w:shd w:val="clear" w:color="auto" w:fill="auto"/>
            <w:noWrap/>
            <w:vAlign w:val="bottom"/>
            <w:hideMark/>
          </w:tcPr>
          <w:p w14:paraId="26FFDF6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0.77</w:t>
            </w:r>
          </w:p>
        </w:tc>
        <w:tc>
          <w:tcPr>
            <w:tcW w:w="2246" w:type="dxa"/>
            <w:tcBorders>
              <w:top w:val="nil"/>
              <w:left w:val="nil"/>
              <w:bottom w:val="nil"/>
              <w:right w:val="nil"/>
            </w:tcBorders>
            <w:shd w:val="clear" w:color="auto" w:fill="auto"/>
            <w:noWrap/>
            <w:vAlign w:val="bottom"/>
            <w:hideMark/>
          </w:tcPr>
          <w:p w14:paraId="412AEA3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1.02</w:t>
            </w:r>
          </w:p>
        </w:tc>
        <w:tc>
          <w:tcPr>
            <w:tcW w:w="1173" w:type="dxa"/>
            <w:tcBorders>
              <w:top w:val="nil"/>
              <w:left w:val="nil"/>
              <w:bottom w:val="nil"/>
              <w:right w:val="nil"/>
            </w:tcBorders>
            <w:shd w:val="clear" w:color="auto" w:fill="auto"/>
            <w:noWrap/>
            <w:vAlign w:val="bottom"/>
            <w:hideMark/>
          </w:tcPr>
          <w:p w14:paraId="2667C10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r>
      <w:tr w:rsidR="004C1E2F" w:rsidRPr="004C1E2F" w14:paraId="378080FE" w14:textId="77777777" w:rsidTr="004C1E2F">
        <w:trPr>
          <w:trHeight w:val="360"/>
        </w:trPr>
        <w:tc>
          <w:tcPr>
            <w:tcW w:w="2879" w:type="dxa"/>
            <w:tcBorders>
              <w:top w:val="nil"/>
              <w:left w:val="nil"/>
              <w:bottom w:val="single" w:sz="8" w:space="0" w:color="auto"/>
              <w:right w:val="nil"/>
            </w:tcBorders>
            <w:shd w:val="clear" w:color="auto" w:fill="auto"/>
            <w:noWrap/>
            <w:vAlign w:val="center"/>
            <w:hideMark/>
          </w:tcPr>
          <w:p w14:paraId="425EB452"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Other</w:t>
            </w:r>
          </w:p>
        </w:tc>
        <w:tc>
          <w:tcPr>
            <w:tcW w:w="619" w:type="dxa"/>
            <w:tcBorders>
              <w:top w:val="nil"/>
              <w:left w:val="single" w:sz="4" w:space="0" w:color="auto"/>
              <w:bottom w:val="single" w:sz="4" w:space="0" w:color="auto"/>
              <w:right w:val="nil"/>
            </w:tcBorders>
            <w:shd w:val="clear" w:color="auto" w:fill="auto"/>
            <w:noWrap/>
            <w:vAlign w:val="bottom"/>
            <w:hideMark/>
          </w:tcPr>
          <w:p w14:paraId="46388C6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0.17</w:t>
            </w:r>
          </w:p>
        </w:tc>
        <w:tc>
          <w:tcPr>
            <w:tcW w:w="885" w:type="dxa"/>
            <w:tcBorders>
              <w:top w:val="nil"/>
              <w:left w:val="nil"/>
              <w:bottom w:val="single" w:sz="4" w:space="0" w:color="auto"/>
              <w:right w:val="nil"/>
            </w:tcBorders>
            <w:shd w:val="clear" w:color="auto" w:fill="auto"/>
            <w:noWrap/>
            <w:vAlign w:val="bottom"/>
            <w:hideMark/>
          </w:tcPr>
          <w:p w14:paraId="026FF4E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0.42</w:t>
            </w:r>
          </w:p>
        </w:tc>
        <w:tc>
          <w:tcPr>
            <w:tcW w:w="579" w:type="dxa"/>
            <w:tcBorders>
              <w:top w:val="nil"/>
              <w:left w:val="nil"/>
              <w:bottom w:val="single" w:sz="4" w:space="0" w:color="auto"/>
              <w:right w:val="single" w:sz="4" w:space="0" w:color="auto"/>
            </w:tcBorders>
            <w:shd w:val="clear" w:color="auto" w:fill="auto"/>
            <w:noWrap/>
            <w:vAlign w:val="bottom"/>
            <w:hideMark/>
          </w:tcPr>
          <w:p w14:paraId="1C12604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0.69</w:t>
            </w:r>
          </w:p>
        </w:tc>
        <w:tc>
          <w:tcPr>
            <w:tcW w:w="1129" w:type="dxa"/>
            <w:tcBorders>
              <w:top w:val="nil"/>
              <w:left w:val="nil"/>
              <w:bottom w:val="single" w:sz="4" w:space="0" w:color="auto"/>
              <w:right w:val="nil"/>
            </w:tcBorders>
            <w:shd w:val="clear" w:color="auto" w:fill="auto"/>
            <w:noWrap/>
            <w:vAlign w:val="bottom"/>
            <w:hideMark/>
          </w:tcPr>
          <w:p w14:paraId="0804B6B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0.43</w:t>
            </w:r>
          </w:p>
        </w:tc>
        <w:tc>
          <w:tcPr>
            <w:tcW w:w="1815" w:type="dxa"/>
            <w:tcBorders>
              <w:top w:val="nil"/>
              <w:left w:val="nil"/>
              <w:bottom w:val="single" w:sz="4" w:space="0" w:color="auto"/>
              <w:right w:val="nil"/>
            </w:tcBorders>
            <w:shd w:val="clear" w:color="auto" w:fill="auto"/>
            <w:noWrap/>
            <w:vAlign w:val="bottom"/>
            <w:hideMark/>
          </w:tcPr>
          <w:p w14:paraId="37E2BEC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950" w:type="dxa"/>
            <w:tcBorders>
              <w:top w:val="nil"/>
              <w:left w:val="nil"/>
              <w:bottom w:val="single" w:sz="4" w:space="0" w:color="auto"/>
              <w:right w:val="nil"/>
            </w:tcBorders>
            <w:shd w:val="clear" w:color="auto" w:fill="auto"/>
            <w:noWrap/>
            <w:vAlign w:val="bottom"/>
            <w:hideMark/>
          </w:tcPr>
          <w:p w14:paraId="10BCF35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0.35</w:t>
            </w:r>
          </w:p>
        </w:tc>
        <w:tc>
          <w:tcPr>
            <w:tcW w:w="1685" w:type="dxa"/>
            <w:tcBorders>
              <w:top w:val="nil"/>
              <w:left w:val="single" w:sz="4" w:space="0" w:color="auto"/>
              <w:bottom w:val="single" w:sz="4" w:space="0" w:color="auto"/>
              <w:right w:val="nil"/>
            </w:tcBorders>
            <w:shd w:val="clear" w:color="auto" w:fill="auto"/>
            <w:noWrap/>
            <w:vAlign w:val="bottom"/>
            <w:hideMark/>
          </w:tcPr>
          <w:p w14:paraId="3BD11D4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-0.44</w:t>
            </w:r>
          </w:p>
        </w:tc>
        <w:tc>
          <w:tcPr>
            <w:tcW w:w="2246" w:type="dxa"/>
            <w:tcBorders>
              <w:top w:val="nil"/>
              <w:left w:val="nil"/>
              <w:bottom w:val="single" w:sz="4" w:space="0" w:color="auto"/>
              <w:right w:val="nil"/>
            </w:tcBorders>
            <w:shd w:val="clear" w:color="auto" w:fill="auto"/>
            <w:noWrap/>
            <w:vAlign w:val="bottom"/>
            <w:hideMark/>
          </w:tcPr>
          <w:p w14:paraId="605D65F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0.77</w:t>
            </w:r>
          </w:p>
        </w:tc>
        <w:tc>
          <w:tcPr>
            <w:tcW w:w="1173" w:type="dxa"/>
            <w:tcBorders>
              <w:top w:val="nil"/>
              <w:left w:val="nil"/>
              <w:bottom w:val="single" w:sz="4" w:space="0" w:color="auto"/>
              <w:right w:val="nil"/>
            </w:tcBorders>
            <w:shd w:val="clear" w:color="auto" w:fill="auto"/>
            <w:noWrap/>
            <w:vAlign w:val="bottom"/>
            <w:hideMark/>
          </w:tcPr>
          <w:p w14:paraId="7A1CA20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0.57</w:t>
            </w:r>
          </w:p>
        </w:tc>
      </w:tr>
      <w:tr w:rsidR="004C1E2F" w:rsidRPr="004C1E2F" w14:paraId="53CEFD13" w14:textId="77777777" w:rsidTr="004C1E2F">
        <w:trPr>
          <w:trHeight w:val="340"/>
        </w:trPr>
        <w:tc>
          <w:tcPr>
            <w:tcW w:w="2879" w:type="dxa"/>
            <w:tcBorders>
              <w:top w:val="nil"/>
              <w:left w:val="nil"/>
              <w:bottom w:val="nil"/>
              <w:right w:val="nil"/>
            </w:tcBorders>
            <w:shd w:val="clear" w:color="auto" w:fill="auto"/>
            <w:noWrap/>
            <w:vAlign w:val="center"/>
            <w:hideMark/>
          </w:tcPr>
          <w:p w14:paraId="57E16EC2"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Age 18-29 (Ref: Age 30-39)</w:t>
            </w:r>
          </w:p>
        </w:tc>
        <w:tc>
          <w:tcPr>
            <w:tcW w:w="619" w:type="dxa"/>
            <w:tcBorders>
              <w:top w:val="nil"/>
              <w:left w:val="single" w:sz="4" w:space="0" w:color="auto"/>
              <w:bottom w:val="nil"/>
              <w:right w:val="nil"/>
            </w:tcBorders>
            <w:shd w:val="clear" w:color="auto" w:fill="auto"/>
            <w:noWrap/>
            <w:vAlign w:val="bottom"/>
            <w:hideMark/>
          </w:tcPr>
          <w:p w14:paraId="7E62E42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-0.54</w:t>
            </w:r>
          </w:p>
        </w:tc>
        <w:tc>
          <w:tcPr>
            <w:tcW w:w="885" w:type="dxa"/>
            <w:tcBorders>
              <w:top w:val="nil"/>
              <w:left w:val="nil"/>
              <w:bottom w:val="nil"/>
              <w:right w:val="nil"/>
            </w:tcBorders>
            <w:shd w:val="clear" w:color="auto" w:fill="auto"/>
            <w:noWrap/>
            <w:vAlign w:val="bottom"/>
            <w:hideMark/>
          </w:tcPr>
          <w:p w14:paraId="32D8EBD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0.54</w:t>
            </w:r>
          </w:p>
        </w:tc>
        <w:tc>
          <w:tcPr>
            <w:tcW w:w="579" w:type="dxa"/>
            <w:tcBorders>
              <w:top w:val="nil"/>
              <w:left w:val="nil"/>
              <w:bottom w:val="nil"/>
              <w:right w:val="single" w:sz="4" w:space="0" w:color="auto"/>
            </w:tcBorders>
            <w:shd w:val="clear" w:color="auto" w:fill="auto"/>
            <w:noWrap/>
            <w:vAlign w:val="bottom"/>
            <w:hideMark/>
          </w:tcPr>
          <w:p w14:paraId="46DD62D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0.32</w:t>
            </w:r>
          </w:p>
        </w:tc>
        <w:tc>
          <w:tcPr>
            <w:tcW w:w="1129" w:type="dxa"/>
            <w:tcBorders>
              <w:top w:val="nil"/>
              <w:left w:val="nil"/>
              <w:bottom w:val="nil"/>
              <w:right w:val="nil"/>
            </w:tcBorders>
            <w:shd w:val="clear" w:color="auto" w:fill="auto"/>
            <w:noWrap/>
            <w:vAlign w:val="bottom"/>
            <w:hideMark/>
          </w:tcPr>
          <w:p w14:paraId="3624A41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0.89</w:t>
            </w:r>
          </w:p>
        </w:tc>
        <w:tc>
          <w:tcPr>
            <w:tcW w:w="1815" w:type="dxa"/>
            <w:tcBorders>
              <w:top w:val="nil"/>
              <w:left w:val="nil"/>
              <w:bottom w:val="nil"/>
              <w:right w:val="nil"/>
            </w:tcBorders>
            <w:shd w:val="clear" w:color="auto" w:fill="auto"/>
            <w:noWrap/>
            <w:vAlign w:val="bottom"/>
            <w:hideMark/>
          </w:tcPr>
          <w:p w14:paraId="36B91BF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950" w:type="dxa"/>
            <w:tcBorders>
              <w:top w:val="nil"/>
              <w:left w:val="nil"/>
              <w:bottom w:val="nil"/>
              <w:right w:val="nil"/>
            </w:tcBorders>
            <w:shd w:val="clear" w:color="auto" w:fill="auto"/>
            <w:noWrap/>
            <w:vAlign w:val="bottom"/>
            <w:hideMark/>
          </w:tcPr>
          <w:p w14:paraId="7671CED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0.17</w:t>
            </w:r>
          </w:p>
        </w:tc>
        <w:tc>
          <w:tcPr>
            <w:tcW w:w="1685" w:type="dxa"/>
            <w:tcBorders>
              <w:top w:val="nil"/>
              <w:left w:val="single" w:sz="4" w:space="0" w:color="auto"/>
              <w:bottom w:val="nil"/>
              <w:right w:val="nil"/>
            </w:tcBorders>
            <w:shd w:val="clear" w:color="auto" w:fill="auto"/>
            <w:noWrap/>
            <w:vAlign w:val="bottom"/>
            <w:hideMark/>
          </w:tcPr>
          <w:p w14:paraId="07198D6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-0.81</w:t>
            </w:r>
          </w:p>
        </w:tc>
        <w:tc>
          <w:tcPr>
            <w:tcW w:w="2246" w:type="dxa"/>
            <w:tcBorders>
              <w:top w:val="nil"/>
              <w:left w:val="nil"/>
              <w:bottom w:val="nil"/>
              <w:right w:val="nil"/>
            </w:tcBorders>
            <w:shd w:val="clear" w:color="auto" w:fill="auto"/>
            <w:noWrap/>
            <w:vAlign w:val="bottom"/>
            <w:hideMark/>
          </w:tcPr>
          <w:p w14:paraId="7A51E31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0.94</w:t>
            </w:r>
          </w:p>
        </w:tc>
        <w:tc>
          <w:tcPr>
            <w:tcW w:w="1173" w:type="dxa"/>
            <w:tcBorders>
              <w:top w:val="nil"/>
              <w:left w:val="nil"/>
              <w:bottom w:val="nil"/>
              <w:right w:val="nil"/>
            </w:tcBorders>
            <w:shd w:val="clear" w:color="auto" w:fill="auto"/>
            <w:noWrap/>
            <w:vAlign w:val="bottom"/>
            <w:hideMark/>
          </w:tcPr>
          <w:p w14:paraId="3282825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0.39</w:t>
            </w:r>
          </w:p>
        </w:tc>
      </w:tr>
      <w:tr w:rsidR="004C1E2F" w:rsidRPr="004C1E2F" w14:paraId="27679BA9" w14:textId="77777777" w:rsidTr="004C1E2F">
        <w:trPr>
          <w:trHeight w:val="340"/>
        </w:trPr>
        <w:tc>
          <w:tcPr>
            <w:tcW w:w="2879" w:type="dxa"/>
            <w:tcBorders>
              <w:top w:val="nil"/>
              <w:left w:val="nil"/>
              <w:bottom w:val="nil"/>
              <w:right w:val="nil"/>
            </w:tcBorders>
            <w:shd w:val="clear" w:color="auto" w:fill="auto"/>
            <w:noWrap/>
            <w:vAlign w:val="center"/>
            <w:hideMark/>
          </w:tcPr>
          <w:p w14:paraId="46CFA7F4"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Age 40-49</w:t>
            </w:r>
          </w:p>
        </w:tc>
        <w:tc>
          <w:tcPr>
            <w:tcW w:w="619" w:type="dxa"/>
            <w:tcBorders>
              <w:top w:val="nil"/>
              <w:left w:val="single" w:sz="4" w:space="0" w:color="auto"/>
              <w:bottom w:val="nil"/>
              <w:right w:val="nil"/>
            </w:tcBorders>
            <w:shd w:val="clear" w:color="auto" w:fill="auto"/>
            <w:noWrap/>
            <w:vAlign w:val="bottom"/>
            <w:hideMark/>
          </w:tcPr>
          <w:p w14:paraId="276B249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-0.97</w:t>
            </w:r>
          </w:p>
        </w:tc>
        <w:tc>
          <w:tcPr>
            <w:tcW w:w="885" w:type="dxa"/>
            <w:tcBorders>
              <w:top w:val="nil"/>
              <w:left w:val="nil"/>
              <w:bottom w:val="nil"/>
              <w:right w:val="nil"/>
            </w:tcBorders>
            <w:shd w:val="clear" w:color="auto" w:fill="auto"/>
            <w:noWrap/>
            <w:vAlign w:val="bottom"/>
            <w:hideMark/>
          </w:tcPr>
          <w:p w14:paraId="5468873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0.42</w:t>
            </w:r>
          </w:p>
        </w:tc>
        <w:tc>
          <w:tcPr>
            <w:tcW w:w="579" w:type="dxa"/>
            <w:tcBorders>
              <w:top w:val="nil"/>
              <w:left w:val="nil"/>
              <w:bottom w:val="nil"/>
              <w:right w:val="single" w:sz="4" w:space="0" w:color="auto"/>
            </w:tcBorders>
            <w:shd w:val="clear" w:color="auto" w:fill="auto"/>
            <w:noWrap/>
            <w:vAlign w:val="bottom"/>
            <w:hideMark/>
          </w:tcPr>
          <w:p w14:paraId="4918C75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0.02</w:t>
            </w:r>
          </w:p>
        </w:tc>
        <w:tc>
          <w:tcPr>
            <w:tcW w:w="1129" w:type="dxa"/>
            <w:tcBorders>
              <w:top w:val="nil"/>
              <w:left w:val="nil"/>
              <w:bottom w:val="nil"/>
              <w:right w:val="nil"/>
            </w:tcBorders>
            <w:shd w:val="clear" w:color="auto" w:fill="auto"/>
            <w:noWrap/>
            <w:vAlign w:val="bottom"/>
            <w:hideMark/>
          </w:tcPr>
          <w:p w14:paraId="56A507F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0.49</w:t>
            </w:r>
          </w:p>
        </w:tc>
        <w:tc>
          <w:tcPr>
            <w:tcW w:w="1815" w:type="dxa"/>
            <w:tcBorders>
              <w:top w:val="nil"/>
              <w:left w:val="nil"/>
              <w:bottom w:val="nil"/>
              <w:right w:val="nil"/>
            </w:tcBorders>
            <w:shd w:val="clear" w:color="auto" w:fill="auto"/>
            <w:noWrap/>
            <w:vAlign w:val="bottom"/>
            <w:hideMark/>
          </w:tcPr>
          <w:p w14:paraId="142F45A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0.53</w:t>
            </w:r>
          </w:p>
        </w:tc>
        <w:tc>
          <w:tcPr>
            <w:tcW w:w="950" w:type="dxa"/>
            <w:tcBorders>
              <w:top w:val="nil"/>
              <w:left w:val="nil"/>
              <w:bottom w:val="nil"/>
              <w:right w:val="nil"/>
            </w:tcBorders>
            <w:shd w:val="clear" w:color="auto" w:fill="auto"/>
            <w:noWrap/>
            <w:vAlign w:val="bottom"/>
            <w:hideMark/>
          </w:tcPr>
          <w:p w14:paraId="748FF6F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0.35</w:t>
            </w:r>
          </w:p>
        </w:tc>
        <w:tc>
          <w:tcPr>
            <w:tcW w:w="1685" w:type="dxa"/>
            <w:tcBorders>
              <w:top w:val="nil"/>
              <w:left w:val="single" w:sz="4" w:space="0" w:color="auto"/>
              <w:bottom w:val="nil"/>
              <w:right w:val="nil"/>
            </w:tcBorders>
            <w:shd w:val="clear" w:color="auto" w:fill="auto"/>
            <w:noWrap/>
            <w:vAlign w:val="bottom"/>
            <w:hideMark/>
          </w:tcPr>
          <w:p w14:paraId="5202B07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-1.43</w:t>
            </w:r>
          </w:p>
        </w:tc>
        <w:tc>
          <w:tcPr>
            <w:tcW w:w="2246" w:type="dxa"/>
            <w:tcBorders>
              <w:top w:val="nil"/>
              <w:left w:val="nil"/>
              <w:bottom w:val="nil"/>
              <w:right w:val="nil"/>
            </w:tcBorders>
            <w:shd w:val="clear" w:color="auto" w:fill="auto"/>
            <w:noWrap/>
            <w:vAlign w:val="bottom"/>
            <w:hideMark/>
          </w:tcPr>
          <w:p w14:paraId="4C38580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0.71</w:t>
            </w:r>
          </w:p>
        </w:tc>
        <w:tc>
          <w:tcPr>
            <w:tcW w:w="1173" w:type="dxa"/>
            <w:tcBorders>
              <w:top w:val="nil"/>
              <w:left w:val="nil"/>
              <w:bottom w:val="nil"/>
              <w:right w:val="nil"/>
            </w:tcBorders>
            <w:shd w:val="clear" w:color="auto" w:fill="auto"/>
            <w:noWrap/>
            <w:vAlign w:val="bottom"/>
            <w:hideMark/>
          </w:tcPr>
          <w:p w14:paraId="289641D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0.04</w:t>
            </w:r>
          </w:p>
        </w:tc>
      </w:tr>
      <w:tr w:rsidR="004C1E2F" w:rsidRPr="004C1E2F" w14:paraId="38156AAF" w14:textId="77777777" w:rsidTr="004C1E2F">
        <w:trPr>
          <w:trHeight w:val="340"/>
        </w:trPr>
        <w:tc>
          <w:tcPr>
            <w:tcW w:w="2879" w:type="dxa"/>
            <w:tcBorders>
              <w:top w:val="nil"/>
              <w:left w:val="nil"/>
              <w:bottom w:val="nil"/>
              <w:right w:val="nil"/>
            </w:tcBorders>
            <w:shd w:val="clear" w:color="auto" w:fill="auto"/>
            <w:noWrap/>
            <w:vAlign w:val="center"/>
            <w:hideMark/>
          </w:tcPr>
          <w:p w14:paraId="4CCB66BB"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lastRenderedPageBreak/>
              <w:t>Age 50-59</w:t>
            </w:r>
          </w:p>
        </w:tc>
        <w:tc>
          <w:tcPr>
            <w:tcW w:w="619" w:type="dxa"/>
            <w:tcBorders>
              <w:top w:val="nil"/>
              <w:left w:val="single" w:sz="4" w:space="0" w:color="auto"/>
              <w:bottom w:val="nil"/>
              <w:right w:val="nil"/>
            </w:tcBorders>
            <w:shd w:val="clear" w:color="auto" w:fill="auto"/>
            <w:noWrap/>
            <w:vAlign w:val="bottom"/>
            <w:hideMark/>
          </w:tcPr>
          <w:p w14:paraId="3230E09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0.30</w:t>
            </w:r>
          </w:p>
        </w:tc>
        <w:tc>
          <w:tcPr>
            <w:tcW w:w="885" w:type="dxa"/>
            <w:tcBorders>
              <w:top w:val="nil"/>
              <w:left w:val="nil"/>
              <w:bottom w:val="nil"/>
              <w:right w:val="nil"/>
            </w:tcBorders>
            <w:shd w:val="clear" w:color="auto" w:fill="auto"/>
            <w:noWrap/>
            <w:vAlign w:val="bottom"/>
            <w:hideMark/>
          </w:tcPr>
          <w:p w14:paraId="1824AD5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0.46</w:t>
            </w:r>
          </w:p>
        </w:tc>
        <w:tc>
          <w:tcPr>
            <w:tcW w:w="579" w:type="dxa"/>
            <w:tcBorders>
              <w:top w:val="nil"/>
              <w:left w:val="nil"/>
              <w:bottom w:val="nil"/>
              <w:right w:val="single" w:sz="4" w:space="0" w:color="auto"/>
            </w:tcBorders>
            <w:shd w:val="clear" w:color="auto" w:fill="auto"/>
            <w:noWrap/>
            <w:vAlign w:val="bottom"/>
            <w:hideMark/>
          </w:tcPr>
          <w:p w14:paraId="521B9E9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0.52</w:t>
            </w:r>
          </w:p>
        </w:tc>
        <w:tc>
          <w:tcPr>
            <w:tcW w:w="1129" w:type="dxa"/>
            <w:tcBorders>
              <w:top w:val="nil"/>
              <w:left w:val="nil"/>
              <w:bottom w:val="nil"/>
              <w:right w:val="nil"/>
            </w:tcBorders>
            <w:shd w:val="clear" w:color="auto" w:fill="auto"/>
            <w:noWrap/>
            <w:vAlign w:val="bottom"/>
            <w:hideMark/>
          </w:tcPr>
          <w:p w14:paraId="089F6CC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1.40</w:t>
            </w:r>
          </w:p>
        </w:tc>
        <w:tc>
          <w:tcPr>
            <w:tcW w:w="1815" w:type="dxa"/>
            <w:tcBorders>
              <w:top w:val="nil"/>
              <w:left w:val="nil"/>
              <w:bottom w:val="nil"/>
              <w:right w:val="nil"/>
            </w:tcBorders>
            <w:shd w:val="clear" w:color="auto" w:fill="auto"/>
            <w:noWrap/>
            <w:vAlign w:val="bottom"/>
            <w:hideMark/>
          </w:tcPr>
          <w:p w14:paraId="671D066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0.57</w:t>
            </w:r>
          </w:p>
        </w:tc>
        <w:tc>
          <w:tcPr>
            <w:tcW w:w="950" w:type="dxa"/>
            <w:tcBorders>
              <w:top w:val="nil"/>
              <w:left w:val="nil"/>
              <w:bottom w:val="nil"/>
              <w:right w:val="nil"/>
            </w:tcBorders>
            <w:shd w:val="clear" w:color="auto" w:fill="auto"/>
            <w:noWrap/>
            <w:vAlign w:val="bottom"/>
            <w:hideMark/>
          </w:tcPr>
          <w:p w14:paraId="5F8B7DC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1685" w:type="dxa"/>
            <w:tcBorders>
              <w:top w:val="nil"/>
              <w:left w:val="single" w:sz="4" w:space="0" w:color="auto"/>
              <w:bottom w:val="nil"/>
              <w:right w:val="nil"/>
            </w:tcBorders>
            <w:shd w:val="clear" w:color="auto" w:fill="auto"/>
            <w:noWrap/>
            <w:vAlign w:val="bottom"/>
            <w:hideMark/>
          </w:tcPr>
          <w:p w14:paraId="0565056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-0.55</w:t>
            </w:r>
          </w:p>
        </w:tc>
        <w:tc>
          <w:tcPr>
            <w:tcW w:w="2246" w:type="dxa"/>
            <w:tcBorders>
              <w:top w:val="nil"/>
              <w:left w:val="nil"/>
              <w:bottom w:val="nil"/>
              <w:right w:val="nil"/>
            </w:tcBorders>
            <w:shd w:val="clear" w:color="auto" w:fill="auto"/>
            <w:noWrap/>
            <w:vAlign w:val="bottom"/>
            <w:hideMark/>
          </w:tcPr>
          <w:p w14:paraId="0F8CE62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0.78</w:t>
            </w:r>
          </w:p>
        </w:tc>
        <w:tc>
          <w:tcPr>
            <w:tcW w:w="1173" w:type="dxa"/>
            <w:tcBorders>
              <w:top w:val="nil"/>
              <w:left w:val="nil"/>
              <w:bottom w:val="nil"/>
              <w:right w:val="nil"/>
            </w:tcBorders>
            <w:shd w:val="clear" w:color="auto" w:fill="auto"/>
            <w:noWrap/>
            <w:vAlign w:val="bottom"/>
            <w:hideMark/>
          </w:tcPr>
          <w:p w14:paraId="2B67618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0.48</w:t>
            </w:r>
          </w:p>
        </w:tc>
      </w:tr>
      <w:tr w:rsidR="004C1E2F" w:rsidRPr="004C1E2F" w14:paraId="26B3F63F" w14:textId="77777777" w:rsidTr="004C1E2F">
        <w:trPr>
          <w:trHeight w:val="360"/>
        </w:trPr>
        <w:tc>
          <w:tcPr>
            <w:tcW w:w="2879" w:type="dxa"/>
            <w:tcBorders>
              <w:top w:val="nil"/>
              <w:left w:val="nil"/>
              <w:bottom w:val="single" w:sz="8" w:space="0" w:color="auto"/>
              <w:right w:val="nil"/>
            </w:tcBorders>
            <w:shd w:val="clear" w:color="auto" w:fill="auto"/>
            <w:noWrap/>
            <w:vAlign w:val="center"/>
            <w:hideMark/>
          </w:tcPr>
          <w:p w14:paraId="28AA91F8"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Age 60+</w:t>
            </w:r>
          </w:p>
        </w:tc>
        <w:tc>
          <w:tcPr>
            <w:tcW w:w="619" w:type="dxa"/>
            <w:tcBorders>
              <w:top w:val="nil"/>
              <w:left w:val="single" w:sz="4" w:space="0" w:color="auto"/>
              <w:bottom w:val="nil"/>
              <w:right w:val="nil"/>
            </w:tcBorders>
            <w:shd w:val="clear" w:color="auto" w:fill="auto"/>
            <w:noWrap/>
            <w:vAlign w:val="bottom"/>
            <w:hideMark/>
          </w:tcPr>
          <w:p w14:paraId="32AE9B2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0.20</w:t>
            </w:r>
          </w:p>
        </w:tc>
        <w:tc>
          <w:tcPr>
            <w:tcW w:w="885" w:type="dxa"/>
            <w:tcBorders>
              <w:top w:val="nil"/>
              <w:left w:val="nil"/>
              <w:bottom w:val="nil"/>
              <w:right w:val="nil"/>
            </w:tcBorders>
            <w:shd w:val="clear" w:color="auto" w:fill="auto"/>
            <w:noWrap/>
            <w:vAlign w:val="bottom"/>
            <w:hideMark/>
          </w:tcPr>
          <w:p w14:paraId="6F82182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0.54</w:t>
            </w:r>
          </w:p>
        </w:tc>
        <w:tc>
          <w:tcPr>
            <w:tcW w:w="579" w:type="dxa"/>
            <w:tcBorders>
              <w:top w:val="nil"/>
              <w:left w:val="nil"/>
              <w:bottom w:val="nil"/>
              <w:right w:val="single" w:sz="4" w:space="0" w:color="auto"/>
            </w:tcBorders>
            <w:shd w:val="clear" w:color="auto" w:fill="auto"/>
            <w:noWrap/>
            <w:vAlign w:val="bottom"/>
            <w:hideMark/>
          </w:tcPr>
          <w:p w14:paraId="6CE48D5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0.71</w:t>
            </w:r>
          </w:p>
        </w:tc>
        <w:tc>
          <w:tcPr>
            <w:tcW w:w="1129" w:type="dxa"/>
            <w:tcBorders>
              <w:top w:val="nil"/>
              <w:left w:val="nil"/>
              <w:bottom w:val="nil"/>
              <w:right w:val="nil"/>
            </w:tcBorders>
            <w:shd w:val="clear" w:color="auto" w:fill="auto"/>
            <w:noWrap/>
            <w:vAlign w:val="bottom"/>
            <w:hideMark/>
          </w:tcPr>
          <w:p w14:paraId="170F3D6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1.54</w:t>
            </w:r>
          </w:p>
        </w:tc>
        <w:tc>
          <w:tcPr>
            <w:tcW w:w="1815" w:type="dxa"/>
            <w:tcBorders>
              <w:top w:val="nil"/>
              <w:left w:val="nil"/>
              <w:bottom w:val="nil"/>
              <w:right w:val="nil"/>
            </w:tcBorders>
            <w:shd w:val="clear" w:color="auto" w:fill="auto"/>
            <w:noWrap/>
            <w:vAlign w:val="bottom"/>
            <w:hideMark/>
          </w:tcPr>
          <w:p w14:paraId="3EB3DA4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950" w:type="dxa"/>
            <w:tcBorders>
              <w:top w:val="nil"/>
              <w:left w:val="nil"/>
              <w:bottom w:val="nil"/>
              <w:right w:val="nil"/>
            </w:tcBorders>
            <w:shd w:val="clear" w:color="auto" w:fill="auto"/>
            <w:noWrap/>
            <w:vAlign w:val="bottom"/>
            <w:hideMark/>
          </w:tcPr>
          <w:p w14:paraId="14C8EC2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0.02</w:t>
            </w:r>
          </w:p>
        </w:tc>
        <w:tc>
          <w:tcPr>
            <w:tcW w:w="1685" w:type="dxa"/>
            <w:tcBorders>
              <w:top w:val="nil"/>
              <w:left w:val="single" w:sz="4" w:space="0" w:color="auto"/>
              <w:bottom w:val="nil"/>
              <w:right w:val="nil"/>
            </w:tcBorders>
            <w:shd w:val="clear" w:color="auto" w:fill="auto"/>
            <w:noWrap/>
            <w:vAlign w:val="bottom"/>
            <w:hideMark/>
          </w:tcPr>
          <w:p w14:paraId="7B181CE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-1.31</w:t>
            </w:r>
          </w:p>
        </w:tc>
        <w:tc>
          <w:tcPr>
            <w:tcW w:w="2246" w:type="dxa"/>
            <w:tcBorders>
              <w:top w:val="nil"/>
              <w:left w:val="nil"/>
              <w:bottom w:val="nil"/>
              <w:right w:val="nil"/>
            </w:tcBorders>
            <w:shd w:val="clear" w:color="auto" w:fill="auto"/>
            <w:noWrap/>
            <w:vAlign w:val="bottom"/>
            <w:hideMark/>
          </w:tcPr>
          <w:p w14:paraId="671AE05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1.11</w:t>
            </w:r>
          </w:p>
        </w:tc>
        <w:tc>
          <w:tcPr>
            <w:tcW w:w="1173" w:type="dxa"/>
            <w:tcBorders>
              <w:top w:val="nil"/>
              <w:left w:val="nil"/>
              <w:bottom w:val="nil"/>
              <w:right w:val="nil"/>
            </w:tcBorders>
            <w:shd w:val="clear" w:color="auto" w:fill="auto"/>
            <w:noWrap/>
            <w:vAlign w:val="bottom"/>
            <w:hideMark/>
          </w:tcPr>
          <w:p w14:paraId="0D1CD8C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0.24</w:t>
            </w:r>
          </w:p>
        </w:tc>
      </w:tr>
      <w:tr w:rsidR="004C1E2F" w:rsidRPr="004C1E2F" w14:paraId="57A166FE" w14:textId="77777777" w:rsidTr="004C1E2F">
        <w:trPr>
          <w:trHeight w:val="340"/>
        </w:trPr>
        <w:tc>
          <w:tcPr>
            <w:tcW w:w="2879" w:type="dxa"/>
            <w:tcBorders>
              <w:top w:val="nil"/>
              <w:left w:val="nil"/>
              <w:bottom w:val="nil"/>
              <w:right w:val="nil"/>
            </w:tcBorders>
            <w:shd w:val="clear" w:color="auto" w:fill="auto"/>
            <w:noWrap/>
            <w:vAlign w:val="center"/>
            <w:hideMark/>
          </w:tcPr>
          <w:p w14:paraId="60FAA713"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Risk of unemployment</w:t>
            </w:r>
          </w:p>
        </w:tc>
        <w:tc>
          <w:tcPr>
            <w:tcW w:w="619" w:type="dxa"/>
            <w:tcBorders>
              <w:top w:val="single" w:sz="4" w:space="0" w:color="auto"/>
              <w:left w:val="single" w:sz="4" w:space="0" w:color="auto"/>
              <w:bottom w:val="nil"/>
              <w:right w:val="nil"/>
            </w:tcBorders>
            <w:shd w:val="clear" w:color="auto" w:fill="auto"/>
            <w:noWrap/>
            <w:vAlign w:val="bottom"/>
            <w:hideMark/>
          </w:tcPr>
          <w:p w14:paraId="0AE87C1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0.02</w:t>
            </w:r>
          </w:p>
        </w:tc>
        <w:tc>
          <w:tcPr>
            <w:tcW w:w="885" w:type="dxa"/>
            <w:tcBorders>
              <w:top w:val="single" w:sz="4" w:space="0" w:color="auto"/>
              <w:left w:val="nil"/>
              <w:bottom w:val="nil"/>
              <w:right w:val="nil"/>
            </w:tcBorders>
            <w:shd w:val="clear" w:color="auto" w:fill="auto"/>
            <w:noWrap/>
            <w:vAlign w:val="bottom"/>
            <w:hideMark/>
          </w:tcPr>
          <w:p w14:paraId="13ED3F5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0.50</w:t>
            </w:r>
          </w:p>
        </w:tc>
        <w:tc>
          <w:tcPr>
            <w:tcW w:w="579" w:type="dxa"/>
            <w:tcBorders>
              <w:top w:val="single" w:sz="4" w:space="0" w:color="auto"/>
              <w:left w:val="nil"/>
              <w:bottom w:val="nil"/>
              <w:right w:val="single" w:sz="4" w:space="0" w:color="auto"/>
            </w:tcBorders>
            <w:shd w:val="clear" w:color="auto" w:fill="auto"/>
            <w:noWrap/>
            <w:vAlign w:val="bottom"/>
            <w:hideMark/>
          </w:tcPr>
          <w:p w14:paraId="0FA2F2C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0.96</w:t>
            </w:r>
          </w:p>
        </w:tc>
        <w:tc>
          <w:tcPr>
            <w:tcW w:w="1129" w:type="dxa"/>
            <w:tcBorders>
              <w:top w:val="single" w:sz="4" w:space="0" w:color="auto"/>
              <w:left w:val="nil"/>
              <w:bottom w:val="nil"/>
              <w:right w:val="nil"/>
            </w:tcBorders>
            <w:shd w:val="clear" w:color="auto" w:fill="auto"/>
            <w:noWrap/>
            <w:vAlign w:val="bottom"/>
            <w:hideMark/>
          </w:tcPr>
          <w:p w14:paraId="7948626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-1.11</w:t>
            </w:r>
          </w:p>
        </w:tc>
        <w:tc>
          <w:tcPr>
            <w:tcW w:w="1815" w:type="dxa"/>
            <w:tcBorders>
              <w:top w:val="single" w:sz="4" w:space="0" w:color="auto"/>
              <w:left w:val="nil"/>
              <w:bottom w:val="nil"/>
              <w:right w:val="nil"/>
            </w:tcBorders>
            <w:shd w:val="clear" w:color="auto" w:fill="auto"/>
            <w:noWrap/>
            <w:vAlign w:val="bottom"/>
            <w:hideMark/>
          </w:tcPr>
          <w:p w14:paraId="68F5014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0.76</w:t>
            </w:r>
          </w:p>
        </w:tc>
        <w:tc>
          <w:tcPr>
            <w:tcW w:w="950" w:type="dxa"/>
            <w:tcBorders>
              <w:top w:val="single" w:sz="4" w:space="0" w:color="auto"/>
              <w:left w:val="nil"/>
              <w:bottom w:val="nil"/>
              <w:right w:val="nil"/>
            </w:tcBorders>
            <w:shd w:val="clear" w:color="auto" w:fill="auto"/>
            <w:noWrap/>
            <w:vAlign w:val="bottom"/>
            <w:hideMark/>
          </w:tcPr>
          <w:p w14:paraId="1A3E1F0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0.14</w:t>
            </w:r>
          </w:p>
        </w:tc>
        <w:tc>
          <w:tcPr>
            <w:tcW w:w="1685" w:type="dxa"/>
            <w:tcBorders>
              <w:top w:val="single" w:sz="4" w:space="0" w:color="auto"/>
              <w:left w:val="single" w:sz="4" w:space="0" w:color="auto"/>
              <w:bottom w:val="nil"/>
              <w:right w:val="nil"/>
            </w:tcBorders>
            <w:shd w:val="clear" w:color="auto" w:fill="auto"/>
            <w:noWrap/>
            <w:vAlign w:val="bottom"/>
            <w:hideMark/>
          </w:tcPr>
          <w:p w14:paraId="5C388E5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0.31</w:t>
            </w:r>
          </w:p>
        </w:tc>
        <w:tc>
          <w:tcPr>
            <w:tcW w:w="2246" w:type="dxa"/>
            <w:tcBorders>
              <w:top w:val="single" w:sz="4" w:space="0" w:color="auto"/>
              <w:left w:val="nil"/>
              <w:bottom w:val="nil"/>
              <w:right w:val="nil"/>
            </w:tcBorders>
            <w:shd w:val="clear" w:color="auto" w:fill="auto"/>
            <w:noWrap/>
            <w:vAlign w:val="bottom"/>
            <w:hideMark/>
          </w:tcPr>
          <w:p w14:paraId="00BA11D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0.94</w:t>
            </w:r>
          </w:p>
        </w:tc>
        <w:tc>
          <w:tcPr>
            <w:tcW w:w="1173" w:type="dxa"/>
            <w:tcBorders>
              <w:top w:val="single" w:sz="4" w:space="0" w:color="auto"/>
              <w:left w:val="nil"/>
              <w:bottom w:val="nil"/>
              <w:right w:val="nil"/>
            </w:tcBorders>
            <w:shd w:val="clear" w:color="auto" w:fill="auto"/>
            <w:noWrap/>
            <w:vAlign w:val="bottom"/>
            <w:hideMark/>
          </w:tcPr>
          <w:p w14:paraId="7D4B950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0.74</w:t>
            </w:r>
          </w:p>
        </w:tc>
      </w:tr>
      <w:tr w:rsidR="004C1E2F" w:rsidRPr="004C1E2F" w14:paraId="57723F4D" w14:textId="77777777" w:rsidTr="004C1E2F">
        <w:trPr>
          <w:trHeight w:val="340"/>
        </w:trPr>
        <w:tc>
          <w:tcPr>
            <w:tcW w:w="2879" w:type="dxa"/>
            <w:tcBorders>
              <w:top w:val="nil"/>
              <w:left w:val="nil"/>
              <w:bottom w:val="nil"/>
              <w:right w:val="nil"/>
            </w:tcBorders>
            <w:shd w:val="clear" w:color="auto" w:fill="auto"/>
            <w:noWrap/>
            <w:vAlign w:val="center"/>
            <w:hideMark/>
          </w:tcPr>
          <w:p w14:paraId="65F8F2DE"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Cohabit (ref: one adult household)</w:t>
            </w:r>
          </w:p>
        </w:tc>
        <w:tc>
          <w:tcPr>
            <w:tcW w:w="619" w:type="dxa"/>
            <w:tcBorders>
              <w:top w:val="nil"/>
              <w:left w:val="single" w:sz="4" w:space="0" w:color="auto"/>
              <w:bottom w:val="single" w:sz="4" w:space="0" w:color="auto"/>
              <w:right w:val="nil"/>
            </w:tcBorders>
            <w:shd w:val="clear" w:color="auto" w:fill="auto"/>
            <w:noWrap/>
            <w:vAlign w:val="bottom"/>
            <w:hideMark/>
          </w:tcPr>
          <w:p w14:paraId="1A8A0B4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0.49</w:t>
            </w:r>
          </w:p>
        </w:tc>
        <w:tc>
          <w:tcPr>
            <w:tcW w:w="885" w:type="dxa"/>
            <w:tcBorders>
              <w:top w:val="nil"/>
              <w:left w:val="nil"/>
              <w:bottom w:val="single" w:sz="4" w:space="0" w:color="auto"/>
              <w:right w:val="nil"/>
            </w:tcBorders>
            <w:shd w:val="clear" w:color="auto" w:fill="auto"/>
            <w:noWrap/>
            <w:vAlign w:val="bottom"/>
            <w:hideMark/>
          </w:tcPr>
          <w:p w14:paraId="3CDED04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0.29</w:t>
            </w:r>
          </w:p>
        </w:tc>
        <w:tc>
          <w:tcPr>
            <w:tcW w:w="579" w:type="dxa"/>
            <w:tcBorders>
              <w:top w:val="nil"/>
              <w:left w:val="nil"/>
              <w:bottom w:val="single" w:sz="4" w:space="0" w:color="auto"/>
              <w:right w:val="single" w:sz="4" w:space="0" w:color="auto"/>
            </w:tcBorders>
            <w:shd w:val="clear" w:color="auto" w:fill="auto"/>
            <w:noWrap/>
            <w:vAlign w:val="bottom"/>
            <w:hideMark/>
          </w:tcPr>
          <w:p w14:paraId="4AE9CDF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0.08</w:t>
            </w:r>
          </w:p>
        </w:tc>
        <w:tc>
          <w:tcPr>
            <w:tcW w:w="1129" w:type="dxa"/>
            <w:tcBorders>
              <w:top w:val="nil"/>
              <w:left w:val="nil"/>
              <w:bottom w:val="single" w:sz="4" w:space="0" w:color="auto"/>
              <w:right w:val="nil"/>
            </w:tcBorders>
            <w:shd w:val="clear" w:color="auto" w:fill="auto"/>
            <w:noWrap/>
            <w:vAlign w:val="bottom"/>
            <w:hideMark/>
          </w:tcPr>
          <w:p w14:paraId="068FA58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1815" w:type="dxa"/>
            <w:tcBorders>
              <w:top w:val="nil"/>
              <w:left w:val="nil"/>
              <w:bottom w:val="single" w:sz="4" w:space="0" w:color="auto"/>
              <w:right w:val="nil"/>
            </w:tcBorders>
            <w:shd w:val="clear" w:color="auto" w:fill="auto"/>
            <w:noWrap/>
            <w:vAlign w:val="bottom"/>
            <w:hideMark/>
          </w:tcPr>
          <w:p w14:paraId="4FCEA86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950" w:type="dxa"/>
            <w:tcBorders>
              <w:top w:val="nil"/>
              <w:left w:val="nil"/>
              <w:bottom w:val="single" w:sz="4" w:space="0" w:color="auto"/>
              <w:right w:val="nil"/>
            </w:tcBorders>
            <w:shd w:val="clear" w:color="auto" w:fill="auto"/>
            <w:noWrap/>
            <w:vAlign w:val="bottom"/>
            <w:hideMark/>
          </w:tcPr>
          <w:p w14:paraId="461F484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0.04</w:t>
            </w:r>
          </w:p>
        </w:tc>
        <w:tc>
          <w:tcPr>
            <w:tcW w:w="1685" w:type="dxa"/>
            <w:tcBorders>
              <w:top w:val="nil"/>
              <w:left w:val="single" w:sz="4" w:space="0" w:color="auto"/>
              <w:bottom w:val="single" w:sz="4" w:space="0" w:color="auto"/>
              <w:right w:val="nil"/>
            </w:tcBorders>
            <w:shd w:val="clear" w:color="auto" w:fill="auto"/>
            <w:noWrap/>
            <w:vAlign w:val="bottom"/>
            <w:hideMark/>
          </w:tcPr>
          <w:p w14:paraId="3924322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1.19</w:t>
            </w:r>
          </w:p>
        </w:tc>
        <w:tc>
          <w:tcPr>
            <w:tcW w:w="2246" w:type="dxa"/>
            <w:tcBorders>
              <w:top w:val="nil"/>
              <w:left w:val="nil"/>
              <w:bottom w:val="single" w:sz="4" w:space="0" w:color="auto"/>
              <w:right w:val="nil"/>
            </w:tcBorders>
            <w:shd w:val="clear" w:color="auto" w:fill="auto"/>
            <w:noWrap/>
            <w:vAlign w:val="bottom"/>
            <w:hideMark/>
          </w:tcPr>
          <w:p w14:paraId="3CA570D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0.51</w:t>
            </w:r>
          </w:p>
        </w:tc>
        <w:tc>
          <w:tcPr>
            <w:tcW w:w="1173" w:type="dxa"/>
            <w:tcBorders>
              <w:top w:val="nil"/>
              <w:left w:val="nil"/>
              <w:bottom w:val="single" w:sz="4" w:space="0" w:color="auto"/>
              <w:right w:val="nil"/>
            </w:tcBorders>
            <w:shd w:val="clear" w:color="auto" w:fill="auto"/>
            <w:noWrap/>
            <w:vAlign w:val="bottom"/>
            <w:hideMark/>
          </w:tcPr>
          <w:p w14:paraId="31E5C98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0.02</w:t>
            </w:r>
          </w:p>
        </w:tc>
      </w:tr>
      <w:tr w:rsidR="004C1E2F" w:rsidRPr="004C1E2F" w14:paraId="0E901D71" w14:textId="77777777" w:rsidTr="004C1E2F">
        <w:trPr>
          <w:trHeight w:val="340"/>
        </w:trPr>
        <w:tc>
          <w:tcPr>
            <w:tcW w:w="2879" w:type="dxa"/>
            <w:tcBorders>
              <w:top w:val="single" w:sz="4" w:space="0" w:color="auto"/>
              <w:left w:val="nil"/>
              <w:bottom w:val="nil"/>
              <w:right w:val="nil"/>
            </w:tcBorders>
            <w:shd w:val="clear" w:color="auto" w:fill="auto"/>
            <w:noWrap/>
            <w:vAlign w:val="center"/>
            <w:hideMark/>
          </w:tcPr>
          <w:p w14:paraId="54F34A55"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Left-wing (Ref: Center)</w:t>
            </w:r>
          </w:p>
        </w:tc>
        <w:tc>
          <w:tcPr>
            <w:tcW w:w="619" w:type="dxa"/>
            <w:tcBorders>
              <w:top w:val="nil"/>
              <w:left w:val="single" w:sz="4" w:space="0" w:color="auto"/>
              <w:bottom w:val="nil"/>
              <w:right w:val="nil"/>
            </w:tcBorders>
            <w:shd w:val="clear" w:color="auto" w:fill="auto"/>
            <w:noWrap/>
            <w:vAlign w:val="bottom"/>
            <w:hideMark/>
          </w:tcPr>
          <w:p w14:paraId="1477852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0.14</w:t>
            </w:r>
          </w:p>
        </w:tc>
        <w:tc>
          <w:tcPr>
            <w:tcW w:w="885" w:type="dxa"/>
            <w:tcBorders>
              <w:top w:val="nil"/>
              <w:left w:val="nil"/>
              <w:bottom w:val="nil"/>
              <w:right w:val="nil"/>
            </w:tcBorders>
            <w:shd w:val="clear" w:color="auto" w:fill="auto"/>
            <w:noWrap/>
            <w:vAlign w:val="bottom"/>
            <w:hideMark/>
          </w:tcPr>
          <w:p w14:paraId="483C270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0.30</w:t>
            </w:r>
          </w:p>
        </w:tc>
        <w:tc>
          <w:tcPr>
            <w:tcW w:w="579" w:type="dxa"/>
            <w:tcBorders>
              <w:top w:val="nil"/>
              <w:left w:val="nil"/>
              <w:bottom w:val="nil"/>
              <w:right w:val="single" w:sz="4" w:space="0" w:color="auto"/>
            </w:tcBorders>
            <w:shd w:val="clear" w:color="auto" w:fill="auto"/>
            <w:noWrap/>
            <w:vAlign w:val="bottom"/>
            <w:hideMark/>
          </w:tcPr>
          <w:p w14:paraId="46B2D73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0.64</w:t>
            </w:r>
          </w:p>
        </w:tc>
        <w:tc>
          <w:tcPr>
            <w:tcW w:w="1129" w:type="dxa"/>
            <w:tcBorders>
              <w:top w:val="nil"/>
              <w:left w:val="nil"/>
              <w:bottom w:val="nil"/>
              <w:right w:val="nil"/>
            </w:tcBorders>
            <w:shd w:val="clear" w:color="auto" w:fill="auto"/>
            <w:noWrap/>
            <w:vAlign w:val="bottom"/>
            <w:hideMark/>
          </w:tcPr>
          <w:p w14:paraId="55F658D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0.23</w:t>
            </w:r>
          </w:p>
        </w:tc>
        <w:tc>
          <w:tcPr>
            <w:tcW w:w="1815" w:type="dxa"/>
            <w:tcBorders>
              <w:top w:val="nil"/>
              <w:left w:val="nil"/>
              <w:bottom w:val="nil"/>
              <w:right w:val="nil"/>
            </w:tcBorders>
            <w:shd w:val="clear" w:color="auto" w:fill="auto"/>
            <w:noWrap/>
            <w:vAlign w:val="bottom"/>
            <w:hideMark/>
          </w:tcPr>
          <w:p w14:paraId="66BB8C2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950" w:type="dxa"/>
            <w:tcBorders>
              <w:top w:val="nil"/>
              <w:left w:val="nil"/>
              <w:bottom w:val="nil"/>
              <w:right w:val="nil"/>
            </w:tcBorders>
            <w:shd w:val="clear" w:color="auto" w:fill="auto"/>
            <w:noWrap/>
            <w:vAlign w:val="bottom"/>
            <w:hideMark/>
          </w:tcPr>
          <w:p w14:paraId="43FD39D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0.49</w:t>
            </w:r>
          </w:p>
        </w:tc>
        <w:tc>
          <w:tcPr>
            <w:tcW w:w="1685" w:type="dxa"/>
            <w:tcBorders>
              <w:top w:val="nil"/>
              <w:left w:val="single" w:sz="4" w:space="0" w:color="auto"/>
              <w:bottom w:val="nil"/>
              <w:right w:val="nil"/>
            </w:tcBorders>
            <w:shd w:val="clear" w:color="auto" w:fill="auto"/>
            <w:noWrap/>
            <w:vAlign w:val="bottom"/>
            <w:hideMark/>
          </w:tcPr>
          <w:p w14:paraId="649FEBD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0.26</w:t>
            </w:r>
          </w:p>
        </w:tc>
        <w:tc>
          <w:tcPr>
            <w:tcW w:w="2246" w:type="dxa"/>
            <w:tcBorders>
              <w:top w:val="nil"/>
              <w:left w:val="nil"/>
              <w:bottom w:val="nil"/>
              <w:right w:val="nil"/>
            </w:tcBorders>
            <w:shd w:val="clear" w:color="auto" w:fill="auto"/>
            <w:noWrap/>
            <w:vAlign w:val="bottom"/>
            <w:hideMark/>
          </w:tcPr>
          <w:p w14:paraId="6627FDB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0.52</w:t>
            </w:r>
          </w:p>
        </w:tc>
        <w:tc>
          <w:tcPr>
            <w:tcW w:w="1173" w:type="dxa"/>
            <w:tcBorders>
              <w:top w:val="nil"/>
              <w:left w:val="nil"/>
              <w:bottom w:val="nil"/>
              <w:right w:val="nil"/>
            </w:tcBorders>
            <w:shd w:val="clear" w:color="auto" w:fill="auto"/>
            <w:noWrap/>
            <w:vAlign w:val="bottom"/>
            <w:hideMark/>
          </w:tcPr>
          <w:p w14:paraId="273DF29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0.63</w:t>
            </w:r>
          </w:p>
        </w:tc>
      </w:tr>
      <w:tr w:rsidR="004C1E2F" w:rsidRPr="004C1E2F" w14:paraId="4037823A" w14:textId="77777777" w:rsidTr="004C1E2F">
        <w:trPr>
          <w:trHeight w:val="340"/>
        </w:trPr>
        <w:tc>
          <w:tcPr>
            <w:tcW w:w="2879" w:type="dxa"/>
            <w:tcBorders>
              <w:top w:val="nil"/>
              <w:left w:val="nil"/>
              <w:bottom w:val="nil"/>
              <w:right w:val="nil"/>
            </w:tcBorders>
            <w:shd w:val="clear" w:color="auto" w:fill="auto"/>
            <w:noWrap/>
            <w:vAlign w:val="center"/>
            <w:hideMark/>
          </w:tcPr>
          <w:p w14:paraId="49C62D53"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 xml:space="preserve">  Right-wing</w:t>
            </w:r>
          </w:p>
        </w:tc>
        <w:tc>
          <w:tcPr>
            <w:tcW w:w="619" w:type="dxa"/>
            <w:tcBorders>
              <w:top w:val="nil"/>
              <w:left w:val="single" w:sz="4" w:space="0" w:color="auto"/>
              <w:bottom w:val="nil"/>
              <w:right w:val="nil"/>
            </w:tcBorders>
            <w:shd w:val="clear" w:color="auto" w:fill="auto"/>
            <w:noWrap/>
            <w:vAlign w:val="bottom"/>
            <w:hideMark/>
          </w:tcPr>
          <w:p w14:paraId="52C5A89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0.23</w:t>
            </w:r>
          </w:p>
        </w:tc>
        <w:tc>
          <w:tcPr>
            <w:tcW w:w="885" w:type="dxa"/>
            <w:tcBorders>
              <w:top w:val="nil"/>
              <w:left w:val="nil"/>
              <w:bottom w:val="nil"/>
              <w:right w:val="nil"/>
            </w:tcBorders>
            <w:shd w:val="clear" w:color="auto" w:fill="auto"/>
            <w:noWrap/>
            <w:vAlign w:val="bottom"/>
            <w:hideMark/>
          </w:tcPr>
          <w:p w14:paraId="03E2524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579" w:type="dxa"/>
            <w:tcBorders>
              <w:top w:val="nil"/>
              <w:left w:val="nil"/>
              <w:bottom w:val="nil"/>
              <w:right w:val="single" w:sz="4" w:space="0" w:color="auto"/>
            </w:tcBorders>
            <w:shd w:val="clear" w:color="auto" w:fill="auto"/>
            <w:noWrap/>
            <w:vAlign w:val="bottom"/>
            <w:hideMark/>
          </w:tcPr>
          <w:p w14:paraId="1C7A121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0.48</w:t>
            </w:r>
          </w:p>
        </w:tc>
        <w:tc>
          <w:tcPr>
            <w:tcW w:w="1129" w:type="dxa"/>
            <w:tcBorders>
              <w:top w:val="nil"/>
              <w:left w:val="nil"/>
              <w:bottom w:val="nil"/>
              <w:right w:val="nil"/>
            </w:tcBorders>
            <w:shd w:val="clear" w:color="auto" w:fill="auto"/>
            <w:noWrap/>
            <w:vAlign w:val="bottom"/>
            <w:hideMark/>
          </w:tcPr>
          <w:p w14:paraId="121559C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-0.00</w:t>
            </w:r>
          </w:p>
        </w:tc>
        <w:tc>
          <w:tcPr>
            <w:tcW w:w="1815" w:type="dxa"/>
            <w:tcBorders>
              <w:top w:val="nil"/>
              <w:left w:val="nil"/>
              <w:bottom w:val="nil"/>
              <w:right w:val="nil"/>
            </w:tcBorders>
            <w:shd w:val="clear" w:color="auto" w:fill="auto"/>
            <w:noWrap/>
            <w:vAlign w:val="bottom"/>
            <w:hideMark/>
          </w:tcPr>
          <w:p w14:paraId="5821AAB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0.37</w:t>
            </w:r>
          </w:p>
        </w:tc>
        <w:tc>
          <w:tcPr>
            <w:tcW w:w="950" w:type="dxa"/>
            <w:tcBorders>
              <w:top w:val="nil"/>
              <w:left w:val="nil"/>
              <w:bottom w:val="nil"/>
              <w:right w:val="nil"/>
            </w:tcBorders>
            <w:shd w:val="clear" w:color="auto" w:fill="auto"/>
            <w:noWrap/>
            <w:vAlign w:val="bottom"/>
            <w:hideMark/>
          </w:tcPr>
          <w:p w14:paraId="1E9FFC2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c>
          <w:tcPr>
            <w:tcW w:w="1685" w:type="dxa"/>
            <w:tcBorders>
              <w:top w:val="nil"/>
              <w:left w:val="single" w:sz="4" w:space="0" w:color="auto"/>
              <w:bottom w:val="nil"/>
              <w:right w:val="nil"/>
            </w:tcBorders>
            <w:shd w:val="clear" w:color="auto" w:fill="auto"/>
            <w:noWrap/>
            <w:vAlign w:val="bottom"/>
            <w:hideMark/>
          </w:tcPr>
          <w:p w14:paraId="7A989EA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0.50</w:t>
            </w:r>
          </w:p>
        </w:tc>
        <w:tc>
          <w:tcPr>
            <w:tcW w:w="2246" w:type="dxa"/>
            <w:tcBorders>
              <w:top w:val="nil"/>
              <w:left w:val="nil"/>
              <w:bottom w:val="nil"/>
              <w:right w:val="nil"/>
            </w:tcBorders>
            <w:shd w:val="clear" w:color="auto" w:fill="auto"/>
            <w:noWrap/>
            <w:vAlign w:val="bottom"/>
            <w:hideMark/>
          </w:tcPr>
          <w:p w14:paraId="4C0A977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0.61</w:t>
            </w:r>
          </w:p>
        </w:tc>
        <w:tc>
          <w:tcPr>
            <w:tcW w:w="1173" w:type="dxa"/>
            <w:tcBorders>
              <w:top w:val="nil"/>
              <w:left w:val="nil"/>
              <w:bottom w:val="nil"/>
              <w:right w:val="nil"/>
            </w:tcBorders>
            <w:shd w:val="clear" w:color="auto" w:fill="auto"/>
            <w:noWrap/>
            <w:vAlign w:val="bottom"/>
            <w:hideMark/>
          </w:tcPr>
          <w:p w14:paraId="4D61E91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0.42</w:t>
            </w:r>
          </w:p>
        </w:tc>
      </w:tr>
      <w:tr w:rsidR="004C1E2F" w:rsidRPr="004C1E2F" w14:paraId="3A759FB7" w14:textId="77777777" w:rsidTr="004C1E2F">
        <w:trPr>
          <w:trHeight w:val="340"/>
        </w:trPr>
        <w:tc>
          <w:tcPr>
            <w:tcW w:w="2879" w:type="dxa"/>
            <w:tcBorders>
              <w:top w:val="nil"/>
              <w:left w:val="nil"/>
              <w:bottom w:val="nil"/>
              <w:right w:val="nil"/>
            </w:tcBorders>
            <w:shd w:val="clear" w:color="auto" w:fill="auto"/>
            <w:noWrap/>
            <w:vAlign w:val="center"/>
            <w:hideMark/>
          </w:tcPr>
          <w:p w14:paraId="2C8BBC5E"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Government electoral support</w:t>
            </w:r>
          </w:p>
        </w:tc>
        <w:tc>
          <w:tcPr>
            <w:tcW w:w="619" w:type="dxa"/>
            <w:tcBorders>
              <w:top w:val="nil"/>
              <w:left w:val="single" w:sz="4" w:space="0" w:color="auto"/>
              <w:bottom w:val="nil"/>
              <w:right w:val="nil"/>
            </w:tcBorders>
            <w:shd w:val="clear" w:color="auto" w:fill="auto"/>
            <w:noWrap/>
            <w:vAlign w:val="bottom"/>
            <w:hideMark/>
          </w:tcPr>
          <w:p w14:paraId="07C63F1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885" w:type="dxa"/>
            <w:tcBorders>
              <w:top w:val="nil"/>
              <w:left w:val="nil"/>
              <w:bottom w:val="nil"/>
              <w:right w:val="nil"/>
            </w:tcBorders>
            <w:shd w:val="clear" w:color="auto" w:fill="auto"/>
            <w:noWrap/>
            <w:vAlign w:val="bottom"/>
            <w:hideMark/>
          </w:tcPr>
          <w:p w14:paraId="5B6E054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0.30</w:t>
            </w:r>
          </w:p>
        </w:tc>
        <w:tc>
          <w:tcPr>
            <w:tcW w:w="579" w:type="dxa"/>
            <w:tcBorders>
              <w:top w:val="nil"/>
              <w:left w:val="nil"/>
              <w:bottom w:val="nil"/>
              <w:right w:val="single" w:sz="4" w:space="0" w:color="auto"/>
            </w:tcBorders>
            <w:shd w:val="clear" w:color="auto" w:fill="auto"/>
            <w:noWrap/>
            <w:vAlign w:val="bottom"/>
            <w:hideMark/>
          </w:tcPr>
          <w:p w14:paraId="26CD650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0.13</w:t>
            </w:r>
          </w:p>
        </w:tc>
        <w:tc>
          <w:tcPr>
            <w:tcW w:w="1129" w:type="dxa"/>
            <w:tcBorders>
              <w:top w:val="nil"/>
              <w:left w:val="nil"/>
              <w:bottom w:val="nil"/>
              <w:right w:val="nil"/>
            </w:tcBorders>
            <w:shd w:val="clear" w:color="auto" w:fill="auto"/>
            <w:noWrap/>
            <w:vAlign w:val="bottom"/>
            <w:hideMark/>
          </w:tcPr>
          <w:p w14:paraId="30A9E7D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0.46</w:t>
            </w:r>
          </w:p>
        </w:tc>
        <w:tc>
          <w:tcPr>
            <w:tcW w:w="1815" w:type="dxa"/>
            <w:tcBorders>
              <w:top w:val="nil"/>
              <w:left w:val="nil"/>
              <w:bottom w:val="nil"/>
              <w:right w:val="nil"/>
            </w:tcBorders>
            <w:shd w:val="clear" w:color="auto" w:fill="auto"/>
            <w:noWrap/>
            <w:vAlign w:val="bottom"/>
            <w:hideMark/>
          </w:tcPr>
          <w:p w14:paraId="0130916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0.33</w:t>
            </w:r>
          </w:p>
        </w:tc>
        <w:tc>
          <w:tcPr>
            <w:tcW w:w="950" w:type="dxa"/>
            <w:tcBorders>
              <w:top w:val="nil"/>
              <w:left w:val="nil"/>
              <w:bottom w:val="nil"/>
              <w:right w:val="nil"/>
            </w:tcBorders>
            <w:shd w:val="clear" w:color="auto" w:fill="auto"/>
            <w:noWrap/>
            <w:vAlign w:val="bottom"/>
            <w:hideMark/>
          </w:tcPr>
          <w:p w14:paraId="3F46016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0.16</w:t>
            </w:r>
          </w:p>
        </w:tc>
        <w:tc>
          <w:tcPr>
            <w:tcW w:w="1685" w:type="dxa"/>
            <w:tcBorders>
              <w:top w:val="nil"/>
              <w:left w:val="single" w:sz="4" w:space="0" w:color="auto"/>
              <w:bottom w:val="nil"/>
              <w:right w:val="nil"/>
            </w:tcBorders>
            <w:shd w:val="clear" w:color="auto" w:fill="auto"/>
            <w:noWrap/>
            <w:vAlign w:val="bottom"/>
            <w:hideMark/>
          </w:tcPr>
          <w:p w14:paraId="7BB03A4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0.65</w:t>
            </w:r>
          </w:p>
        </w:tc>
        <w:tc>
          <w:tcPr>
            <w:tcW w:w="2246" w:type="dxa"/>
            <w:tcBorders>
              <w:top w:val="nil"/>
              <w:left w:val="nil"/>
              <w:bottom w:val="nil"/>
              <w:right w:val="nil"/>
            </w:tcBorders>
            <w:shd w:val="clear" w:color="auto" w:fill="auto"/>
            <w:noWrap/>
            <w:vAlign w:val="bottom"/>
            <w:hideMark/>
          </w:tcPr>
          <w:p w14:paraId="32B8E97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0.51</w:t>
            </w:r>
          </w:p>
        </w:tc>
        <w:tc>
          <w:tcPr>
            <w:tcW w:w="1173" w:type="dxa"/>
            <w:tcBorders>
              <w:top w:val="nil"/>
              <w:left w:val="nil"/>
              <w:bottom w:val="nil"/>
              <w:right w:val="nil"/>
            </w:tcBorders>
            <w:shd w:val="clear" w:color="auto" w:fill="auto"/>
            <w:noWrap/>
            <w:vAlign w:val="bottom"/>
            <w:hideMark/>
          </w:tcPr>
          <w:p w14:paraId="7AE1909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0.20</w:t>
            </w:r>
          </w:p>
        </w:tc>
      </w:tr>
      <w:tr w:rsidR="004C1E2F" w:rsidRPr="004C1E2F" w14:paraId="4B83B815" w14:textId="77777777" w:rsidTr="004C1E2F">
        <w:trPr>
          <w:trHeight w:val="340"/>
        </w:trPr>
        <w:tc>
          <w:tcPr>
            <w:tcW w:w="2879" w:type="dxa"/>
            <w:tcBorders>
              <w:top w:val="nil"/>
              <w:left w:val="nil"/>
              <w:bottom w:val="nil"/>
              <w:right w:val="nil"/>
            </w:tcBorders>
            <w:shd w:val="clear" w:color="auto" w:fill="auto"/>
            <w:noWrap/>
            <w:vAlign w:val="bottom"/>
            <w:hideMark/>
          </w:tcPr>
          <w:p w14:paraId="4D7D10D0"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Government satisfaction</w:t>
            </w:r>
          </w:p>
        </w:tc>
        <w:tc>
          <w:tcPr>
            <w:tcW w:w="619" w:type="dxa"/>
            <w:tcBorders>
              <w:top w:val="nil"/>
              <w:left w:val="single" w:sz="4" w:space="0" w:color="auto"/>
              <w:bottom w:val="nil"/>
              <w:right w:val="nil"/>
            </w:tcBorders>
            <w:shd w:val="clear" w:color="auto" w:fill="auto"/>
            <w:noWrap/>
            <w:vAlign w:val="bottom"/>
            <w:hideMark/>
          </w:tcPr>
          <w:p w14:paraId="51FAD38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-0.24</w:t>
            </w:r>
          </w:p>
        </w:tc>
        <w:tc>
          <w:tcPr>
            <w:tcW w:w="885" w:type="dxa"/>
            <w:tcBorders>
              <w:top w:val="nil"/>
              <w:left w:val="nil"/>
              <w:bottom w:val="nil"/>
              <w:right w:val="nil"/>
            </w:tcBorders>
            <w:shd w:val="clear" w:color="auto" w:fill="auto"/>
            <w:noWrap/>
            <w:vAlign w:val="bottom"/>
            <w:hideMark/>
          </w:tcPr>
          <w:p w14:paraId="1E91C55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0.13</w:t>
            </w:r>
          </w:p>
        </w:tc>
        <w:tc>
          <w:tcPr>
            <w:tcW w:w="579" w:type="dxa"/>
            <w:tcBorders>
              <w:top w:val="nil"/>
              <w:left w:val="nil"/>
              <w:bottom w:val="nil"/>
              <w:right w:val="single" w:sz="4" w:space="0" w:color="auto"/>
            </w:tcBorders>
            <w:shd w:val="clear" w:color="auto" w:fill="auto"/>
            <w:noWrap/>
            <w:vAlign w:val="bottom"/>
            <w:hideMark/>
          </w:tcPr>
          <w:p w14:paraId="594BCE7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0.05</w:t>
            </w:r>
          </w:p>
        </w:tc>
        <w:tc>
          <w:tcPr>
            <w:tcW w:w="1129" w:type="dxa"/>
            <w:tcBorders>
              <w:top w:val="nil"/>
              <w:left w:val="nil"/>
              <w:bottom w:val="nil"/>
              <w:right w:val="nil"/>
            </w:tcBorders>
            <w:shd w:val="clear" w:color="auto" w:fill="auto"/>
            <w:noWrap/>
            <w:vAlign w:val="bottom"/>
            <w:hideMark/>
          </w:tcPr>
          <w:p w14:paraId="4C3D098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0.17</w:t>
            </w:r>
          </w:p>
        </w:tc>
        <w:tc>
          <w:tcPr>
            <w:tcW w:w="1815" w:type="dxa"/>
            <w:tcBorders>
              <w:top w:val="nil"/>
              <w:left w:val="nil"/>
              <w:bottom w:val="nil"/>
              <w:right w:val="nil"/>
            </w:tcBorders>
            <w:shd w:val="clear" w:color="auto" w:fill="auto"/>
            <w:noWrap/>
            <w:vAlign w:val="bottom"/>
            <w:hideMark/>
          </w:tcPr>
          <w:p w14:paraId="5CA3F09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0.14</w:t>
            </w:r>
          </w:p>
        </w:tc>
        <w:tc>
          <w:tcPr>
            <w:tcW w:w="950" w:type="dxa"/>
            <w:tcBorders>
              <w:top w:val="nil"/>
              <w:left w:val="nil"/>
              <w:bottom w:val="nil"/>
              <w:right w:val="nil"/>
            </w:tcBorders>
            <w:shd w:val="clear" w:color="auto" w:fill="auto"/>
            <w:noWrap/>
            <w:vAlign w:val="bottom"/>
            <w:hideMark/>
          </w:tcPr>
          <w:p w14:paraId="1850A0B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0.21</w:t>
            </w:r>
          </w:p>
        </w:tc>
        <w:tc>
          <w:tcPr>
            <w:tcW w:w="1685" w:type="dxa"/>
            <w:tcBorders>
              <w:top w:val="nil"/>
              <w:left w:val="single" w:sz="4" w:space="0" w:color="auto"/>
              <w:bottom w:val="nil"/>
              <w:right w:val="nil"/>
            </w:tcBorders>
            <w:shd w:val="clear" w:color="auto" w:fill="auto"/>
            <w:noWrap/>
            <w:vAlign w:val="bottom"/>
            <w:hideMark/>
          </w:tcPr>
          <w:p w14:paraId="6831CB7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0.07</w:t>
            </w:r>
          </w:p>
        </w:tc>
        <w:tc>
          <w:tcPr>
            <w:tcW w:w="2246" w:type="dxa"/>
            <w:tcBorders>
              <w:top w:val="nil"/>
              <w:left w:val="nil"/>
              <w:bottom w:val="nil"/>
              <w:right w:val="nil"/>
            </w:tcBorders>
            <w:shd w:val="clear" w:color="auto" w:fill="auto"/>
            <w:noWrap/>
            <w:vAlign w:val="bottom"/>
            <w:hideMark/>
          </w:tcPr>
          <w:p w14:paraId="595694C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0.22</w:t>
            </w:r>
          </w:p>
        </w:tc>
        <w:tc>
          <w:tcPr>
            <w:tcW w:w="1173" w:type="dxa"/>
            <w:tcBorders>
              <w:top w:val="nil"/>
              <w:left w:val="nil"/>
              <w:bottom w:val="nil"/>
              <w:right w:val="nil"/>
            </w:tcBorders>
            <w:shd w:val="clear" w:color="auto" w:fill="auto"/>
            <w:noWrap/>
            <w:vAlign w:val="bottom"/>
            <w:hideMark/>
          </w:tcPr>
          <w:p w14:paraId="6996714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0.76</w:t>
            </w:r>
          </w:p>
        </w:tc>
      </w:tr>
      <w:tr w:rsidR="004C1E2F" w:rsidRPr="004C1E2F" w14:paraId="0FD9AD3E" w14:textId="77777777" w:rsidTr="004C1E2F">
        <w:trPr>
          <w:trHeight w:val="340"/>
        </w:trPr>
        <w:tc>
          <w:tcPr>
            <w:tcW w:w="2879" w:type="dxa"/>
            <w:tcBorders>
              <w:top w:val="nil"/>
              <w:left w:val="nil"/>
              <w:bottom w:val="nil"/>
              <w:right w:val="nil"/>
            </w:tcBorders>
            <w:shd w:val="clear" w:color="auto" w:fill="auto"/>
            <w:noWrap/>
            <w:vAlign w:val="bottom"/>
            <w:hideMark/>
          </w:tcPr>
          <w:p w14:paraId="1739E5EF"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Italy (ref: Germany)</w:t>
            </w:r>
          </w:p>
        </w:tc>
        <w:tc>
          <w:tcPr>
            <w:tcW w:w="619" w:type="dxa"/>
            <w:tcBorders>
              <w:top w:val="nil"/>
              <w:left w:val="single" w:sz="4" w:space="0" w:color="auto"/>
              <w:bottom w:val="nil"/>
              <w:right w:val="nil"/>
            </w:tcBorders>
            <w:shd w:val="clear" w:color="auto" w:fill="auto"/>
            <w:noWrap/>
            <w:vAlign w:val="bottom"/>
            <w:hideMark/>
          </w:tcPr>
          <w:p w14:paraId="2336AF4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1.42</w:t>
            </w:r>
          </w:p>
        </w:tc>
        <w:tc>
          <w:tcPr>
            <w:tcW w:w="885" w:type="dxa"/>
            <w:tcBorders>
              <w:top w:val="nil"/>
              <w:left w:val="nil"/>
              <w:bottom w:val="nil"/>
              <w:right w:val="nil"/>
            </w:tcBorders>
            <w:shd w:val="clear" w:color="auto" w:fill="auto"/>
            <w:noWrap/>
            <w:vAlign w:val="bottom"/>
            <w:hideMark/>
          </w:tcPr>
          <w:p w14:paraId="03F026F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0.68</w:t>
            </w:r>
          </w:p>
        </w:tc>
        <w:tc>
          <w:tcPr>
            <w:tcW w:w="579" w:type="dxa"/>
            <w:tcBorders>
              <w:top w:val="nil"/>
              <w:left w:val="nil"/>
              <w:bottom w:val="nil"/>
              <w:right w:val="single" w:sz="4" w:space="0" w:color="auto"/>
            </w:tcBorders>
            <w:shd w:val="clear" w:color="auto" w:fill="auto"/>
            <w:noWrap/>
            <w:vAlign w:val="bottom"/>
            <w:hideMark/>
          </w:tcPr>
          <w:p w14:paraId="2F14A81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0.03</w:t>
            </w:r>
          </w:p>
        </w:tc>
        <w:tc>
          <w:tcPr>
            <w:tcW w:w="1129" w:type="dxa"/>
            <w:tcBorders>
              <w:top w:val="nil"/>
              <w:left w:val="nil"/>
              <w:bottom w:val="nil"/>
              <w:right w:val="nil"/>
            </w:tcBorders>
            <w:shd w:val="clear" w:color="auto" w:fill="auto"/>
            <w:noWrap/>
            <w:vAlign w:val="bottom"/>
            <w:hideMark/>
          </w:tcPr>
          <w:p w14:paraId="4680DDE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0.16</w:t>
            </w:r>
          </w:p>
        </w:tc>
        <w:tc>
          <w:tcPr>
            <w:tcW w:w="1815" w:type="dxa"/>
            <w:tcBorders>
              <w:top w:val="nil"/>
              <w:left w:val="nil"/>
              <w:bottom w:val="nil"/>
              <w:right w:val="nil"/>
            </w:tcBorders>
            <w:shd w:val="clear" w:color="auto" w:fill="auto"/>
            <w:noWrap/>
            <w:vAlign w:val="bottom"/>
            <w:hideMark/>
          </w:tcPr>
          <w:p w14:paraId="58CD000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0.73</w:t>
            </w:r>
          </w:p>
        </w:tc>
        <w:tc>
          <w:tcPr>
            <w:tcW w:w="950" w:type="dxa"/>
            <w:tcBorders>
              <w:top w:val="nil"/>
              <w:left w:val="nil"/>
              <w:bottom w:val="nil"/>
              <w:right w:val="nil"/>
            </w:tcBorders>
            <w:shd w:val="clear" w:color="auto" w:fill="auto"/>
            <w:noWrap/>
            <w:vAlign w:val="bottom"/>
            <w:hideMark/>
          </w:tcPr>
          <w:p w14:paraId="4B8770C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0.82</w:t>
            </w:r>
          </w:p>
        </w:tc>
        <w:tc>
          <w:tcPr>
            <w:tcW w:w="1685" w:type="dxa"/>
            <w:tcBorders>
              <w:top w:val="nil"/>
              <w:left w:val="single" w:sz="4" w:space="0" w:color="auto"/>
              <w:bottom w:val="nil"/>
              <w:right w:val="nil"/>
            </w:tcBorders>
            <w:shd w:val="clear" w:color="auto" w:fill="auto"/>
            <w:noWrap/>
            <w:vAlign w:val="bottom"/>
            <w:hideMark/>
          </w:tcPr>
          <w:p w14:paraId="25FE406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0.07</w:t>
            </w:r>
          </w:p>
        </w:tc>
        <w:tc>
          <w:tcPr>
            <w:tcW w:w="2246" w:type="dxa"/>
            <w:tcBorders>
              <w:top w:val="nil"/>
              <w:left w:val="nil"/>
              <w:bottom w:val="nil"/>
              <w:right w:val="nil"/>
            </w:tcBorders>
            <w:shd w:val="clear" w:color="auto" w:fill="auto"/>
            <w:noWrap/>
            <w:vAlign w:val="bottom"/>
            <w:hideMark/>
          </w:tcPr>
          <w:p w14:paraId="25F9C5E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c>
          <w:tcPr>
            <w:tcW w:w="1173" w:type="dxa"/>
            <w:tcBorders>
              <w:top w:val="nil"/>
              <w:left w:val="nil"/>
              <w:bottom w:val="nil"/>
              <w:right w:val="nil"/>
            </w:tcBorders>
            <w:shd w:val="clear" w:color="auto" w:fill="auto"/>
            <w:noWrap/>
            <w:vAlign w:val="bottom"/>
            <w:hideMark/>
          </w:tcPr>
          <w:p w14:paraId="7A28F20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0.95</w:t>
            </w:r>
          </w:p>
        </w:tc>
      </w:tr>
      <w:tr w:rsidR="004C1E2F" w:rsidRPr="004C1E2F" w14:paraId="33B0FA54" w14:textId="77777777" w:rsidTr="004C1E2F">
        <w:trPr>
          <w:trHeight w:val="340"/>
        </w:trPr>
        <w:tc>
          <w:tcPr>
            <w:tcW w:w="2879" w:type="dxa"/>
            <w:tcBorders>
              <w:top w:val="nil"/>
              <w:left w:val="nil"/>
              <w:bottom w:val="nil"/>
              <w:right w:val="nil"/>
            </w:tcBorders>
            <w:shd w:val="clear" w:color="auto" w:fill="auto"/>
            <w:noWrap/>
            <w:vAlign w:val="bottom"/>
            <w:hideMark/>
          </w:tcPr>
          <w:p w14:paraId="2CD7EE14"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Spain</w:t>
            </w:r>
          </w:p>
        </w:tc>
        <w:tc>
          <w:tcPr>
            <w:tcW w:w="619" w:type="dxa"/>
            <w:tcBorders>
              <w:top w:val="nil"/>
              <w:left w:val="single" w:sz="4" w:space="0" w:color="auto"/>
              <w:bottom w:val="nil"/>
              <w:right w:val="nil"/>
            </w:tcBorders>
            <w:shd w:val="clear" w:color="auto" w:fill="auto"/>
            <w:noWrap/>
            <w:vAlign w:val="bottom"/>
            <w:hideMark/>
          </w:tcPr>
          <w:p w14:paraId="72D544D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1.87</w:t>
            </w:r>
          </w:p>
        </w:tc>
        <w:tc>
          <w:tcPr>
            <w:tcW w:w="885" w:type="dxa"/>
            <w:tcBorders>
              <w:top w:val="nil"/>
              <w:left w:val="nil"/>
              <w:bottom w:val="nil"/>
              <w:right w:val="nil"/>
            </w:tcBorders>
            <w:shd w:val="clear" w:color="auto" w:fill="auto"/>
            <w:noWrap/>
            <w:vAlign w:val="bottom"/>
            <w:hideMark/>
          </w:tcPr>
          <w:p w14:paraId="7ABEC23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0.66</w:t>
            </w:r>
          </w:p>
        </w:tc>
        <w:tc>
          <w:tcPr>
            <w:tcW w:w="579" w:type="dxa"/>
            <w:tcBorders>
              <w:top w:val="nil"/>
              <w:left w:val="nil"/>
              <w:bottom w:val="nil"/>
              <w:right w:val="single" w:sz="4" w:space="0" w:color="auto"/>
            </w:tcBorders>
            <w:shd w:val="clear" w:color="auto" w:fill="auto"/>
            <w:noWrap/>
            <w:vAlign w:val="bottom"/>
            <w:hideMark/>
          </w:tcPr>
          <w:p w14:paraId="032CED2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0.00</w:t>
            </w:r>
          </w:p>
        </w:tc>
        <w:tc>
          <w:tcPr>
            <w:tcW w:w="1129" w:type="dxa"/>
            <w:tcBorders>
              <w:top w:val="nil"/>
              <w:left w:val="nil"/>
              <w:bottom w:val="nil"/>
              <w:right w:val="nil"/>
            </w:tcBorders>
            <w:shd w:val="clear" w:color="auto" w:fill="auto"/>
            <w:noWrap/>
            <w:vAlign w:val="bottom"/>
            <w:hideMark/>
          </w:tcPr>
          <w:p w14:paraId="6D91D34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1.93</w:t>
            </w:r>
          </w:p>
        </w:tc>
        <w:tc>
          <w:tcPr>
            <w:tcW w:w="1815" w:type="dxa"/>
            <w:tcBorders>
              <w:top w:val="nil"/>
              <w:left w:val="nil"/>
              <w:bottom w:val="nil"/>
              <w:right w:val="nil"/>
            </w:tcBorders>
            <w:shd w:val="clear" w:color="auto" w:fill="auto"/>
            <w:noWrap/>
            <w:vAlign w:val="bottom"/>
            <w:hideMark/>
          </w:tcPr>
          <w:p w14:paraId="0E63C8F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0.70</w:t>
            </w:r>
          </w:p>
        </w:tc>
        <w:tc>
          <w:tcPr>
            <w:tcW w:w="950" w:type="dxa"/>
            <w:tcBorders>
              <w:top w:val="nil"/>
              <w:left w:val="nil"/>
              <w:bottom w:val="nil"/>
              <w:right w:val="nil"/>
            </w:tcBorders>
            <w:shd w:val="clear" w:color="auto" w:fill="auto"/>
            <w:noWrap/>
            <w:vAlign w:val="bottom"/>
            <w:hideMark/>
          </w:tcPr>
          <w:p w14:paraId="252107F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1685" w:type="dxa"/>
            <w:tcBorders>
              <w:top w:val="nil"/>
              <w:left w:val="single" w:sz="4" w:space="0" w:color="auto"/>
              <w:bottom w:val="nil"/>
              <w:right w:val="nil"/>
            </w:tcBorders>
            <w:shd w:val="clear" w:color="auto" w:fill="auto"/>
            <w:noWrap/>
            <w:vAlign w:val="bottom"/>
            <w:hideMark/>
          </w:tcPr>
          <w:p w14:paraId="7F3C5C7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1.68</w:t>
            </w:r>
          </w:p>
        </w:tc>
        <w:tc>
          <w:tcPr>
            <w:tcW w:w="2246" w:type="dxa"/>
            <w:tcBorders>
              <w:top w:val="nil"/>
              <w:left w:val="nil"/>
              <w:bottom w:val="nil"/>
              <w:right w:val="nil"/>
            </w:tcBorders>
            <w:shd w:val="clear" w:color="auto" w:fill="auto"/>
            <w:noWrap/>
            <w:vAlign w:val="bottom"/>
            <w:hideMark/>
          </w:tcPr>
          <w:p w14:paraId="49B3F5C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0.89</w:t>
            </w:r>
          </w:p>
        </w:tc>
        <w:tc>
          <w:tcPr>
            <w:tcW w:w="1173" w:type="dxa"/>
            <w:tcBorders>
              <w:top w:val="nil"/>
              <w:left w:val="nil"/>
              <w:bottom w:val="nil"/>
              <w:right w:val="nil"/>
            </w:tcBorders>
            <w:shd w:val="clear" w:color="auto" w:fill="auto"/>
            <w:noWrap/>
            <w:vAlign w:val="bottom"/>
            <w:hideMark/>
          </w:tcPr>
          <w:p w14:paraId="17E7D3B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0.06</w:t>
            </w:r>
          </w:p>
        </w:tc>
      </w:tr>
      <w:tr w:rsidR="004C1E2F" w:rsidRPr="004C1E2F" w14:paraId="0B844D1E" w14:textId="77777777" w:rsidTr="004C1E2F">
        <w:trPr>
          <w:trHeight w:val="340"/>
        </w:trPr>
        <w:tc>
          <w:tcPr>
            <w:tcW w:w="2879" w:type="dxa"/>
            <w:tcBorders>
              <w:top w:val="nil"/>
              <w:left w:val="nil"/>
              <w:bottom w:val="nil"/>
              <w:right w:val="nil"/>
            </w:tcBorders>
            <w:shd w:val="clear" w:color="auto" w:fill="auto"/>
            <w:noWrap/>
            <w:vAlign w:val="bottom"/>
            <w:hideMark/>
          </w:tcPr>
          <w:p w14:paraId="278037DE"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Sweden</w:t>
            </w:r>
          </w:p>
        </w:tc>
        <w:tc>
          <w:tcPr>
            <w:tcW w:w="619" w:type="dxa"/>
            <w:tcBorders>
              <w:top w:val="nil"/>
              <w:left w:val="single" w:sz="4" w:space="0" w:color="auto"/>
              <w:bottom w:val="nil"/>
              <w:right w:val="nil"/>
            </w:tcBorders>
            <w:shd w:val="clear" w:color="auto" w:fill="auto"/>
            <w:noWrap/>
            <w:vAlign w:val="bottom"/>
            <w:hideMark/>
          </w:tcPr>
          <w:p w14:paraId="7CEC00D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1.50</w:t>
            </w:r>
          </w:p>
        </w:tc>
        <w:tc>
          <w:tcPr>
            <w:tcW w:w="885" w:type="dxa"/>
            <w:tcBorders>
              <w:top w:val="nil"/>
              <w:left w:val="nil"/>
              <w:bottom w:val="nil"/>
              <w:right w:val="nil"/>
            </w:tcBorders>
            <w:shd w:val="clear" w:color="auto" w:fill="auto"/>
            <w:noWrap/>
            <w:vAlign w:val="bottom"/>
            <w:hideMark/>
          </w:tcPr>
          <w:p w14:paraId="04E8ECA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0.51</w:t>
            </w:r>
          </w:p>
        </w:tc>
        <w:tc>
          <w:tcPr>
            <w:tcW w:w="579" w:type="dxa"/>
            <w:tcBorders>
              <w:top w:val="nil"/>
              <w:left w:val="nil"/>
              <w:bottom w:val="nil"/>
              <w:right w:val="single" w:sz="4" w:space="0" w:color="auto"/>
            </w:tcBorders>
            <w:shd w:val="clear" w:color="auto" w:fill="auto"/>
            <w:noWrap/>
            <w:vAlign w:val="bottom"/>
            <w:hideMark/>
          </w:tcPr>
          <w:p w14:paraId="76CAC31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0.00</w:t>
            </w:r>
          </w:p>
        </w:tc>
        <w:tc>
          <w:tcPr>
            <w:tcW w:w="1129" w:type="dxa"/>
            <w:tcBorders>
              <w:top w:val="nil"/>
              <w:left w:val="nil"/>
              <w:bottom w:val="nil"/>
              <w:right w:val="nil"/>
            </w:tcBorders>
            <w:shd w:val="clear" w:color="auto" w:fill="auto"/>
            <w:noWrap/>
            <w:vAlign w:val="bottom"/>
            <w:hideMark/>
          </w:tcPr>
          <w:p w14:paraId="5BAA303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0.81</w:t>
            </w:r>
          </w:p>
        </w:tc>
        <w:tc>
          <w:tcPr>
            <w:tcW w:w="1815" w:type="dxa"/>
            <w:tcBorders>
              <w:top w:val="nil"/>
              <w:left w:val="nil"/>
              <w:bottom w:val="nil"/>
              <w:right w:val="nil"/>
            </w:tcBorders>
            <w:shd w:val="clear" w:color="auto" w:fill="auto"/>
            <w:noWrap/>
            <w:vAlign w:val="bottom"/>
            <w:hideMark/>
          </w:tcPr>
          <w:p w14:paraId="2B080A3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0.55</w:t>
            </w:r>
          </w:p>
        </w:tc>
        <w:tc>
          <w:tcPr>
            <w:tcW w:w="950" w:type="dxa"/>
            <w:tcBorders>
              <w:top w:val="nil"/>
              <w:left w:val="nil"/>
              <w:bottom w:val="nil"/>
              <w:right w:val="nil"/>
            </w:tcBorders>
            <w:shd w:val="clear" w:color="auto" w:fill="auto"/>
            <w:noWrap/>
            <w:vAlign w:val="bottom"/>
            <w:hideMark/>
          </w:tcPr>
          <w:p w14:paraId="6E7DADB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0.14</w:t>
            </w:r>
          </w:p>
        </w:tc>
        <w:tc>
          <w:tcPr>
            <w:tcW w:w="1685" w:type="dxa"/>
            <w:tcBorders>
              <w:top w:val="nil"/>
              <w:left w:val="single" w:sz="4" w:space="0" w:color="auto"/>
              <w:bottom w:val="nil"/>
              <w:right w:val="nil"/>
            </w:tcBorders>
            <w:shd w:val="clear" w:color="auto" w:fill="auto"/>
            <w:noWrap/>
            <w:vAlign w:val="bottom"/>
            <w:hideMark/>
          </w:tcPr>
          <w:p w14:paraId="667DFA0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-14.52</w:t>
            </w:r>
          </w:p>
        </w:tc>
        <w:tc>
          <w:tcPr>
            <w:tcW w:w="2246" w:type="dxa"/>
            <w:tcBorders>
              <w:top w:val="nil"/>
              <w:left w:val="nil"/>
              <w:bottom w:val="nil"/>
              <w:right w:val="nil"/>
            </w:tcBorders>
            <w:shd w:val="clear" w:color="auto" w:fill="auto"/>
            <w:noWrap/>
            <w:vAlign w:val="bottom"/>
            <w:hideMark/>
          </w:tcPr>
          <w:p w14:paraId="09ECDEF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784.42</w:t>
            </w:r>
          </w:p>
        </w:tc>
        <w:tc>
          <w:tcPr>
            <w:tcW w:w="1173" w:type="dxa"/>
            <w:tcBorders>
              <w:top w:val="nil"/>
              <w:left w:val="nil"/>
              <w:bottom w:val="nil"/>
              <w:right w:val="nil"/>
            </w:tcBorders>
            <w:shd w:val="clear" w:color="auto" w:fill="auto"/>
            <w:noWrap/>
            <w:vAlign w:val="bottom"/>
            <w:hideMark/>
          </w:tcPr>
          <w:p w14:paraId="5F31909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r>
      <w:tr w:rsidR="004C1E2F" w:rsidRPr="004C1E2F" w14:paraId="00A3B549" w14:textId="77777777" w:rsidTr="004C1E2F">
        <w:trPr>
          <w:trHeight w:val="340"/>
        </w:trPr>
        <w:tc>
          <w:tcPr>
            <w:tcW w:w="2879" w:type="dxa"/>
            <w:tcBorders>
              <w:top w:val="nil"/>
              <w:left w:val="nil"/>
              <w:bottom w:val="nil"/>
              <w:right w:val="nil"/>
            </w:tcBorders>
            <w:shd w:val="clear" w:color="auto" w:fill="auto"/>
            <w:noWrap/>
            <w:vAlign w:val="bottom"/>
            <w:hideMark/>
          </w:tcPr>
          <w:p w14:paraId="6D8F3915"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Uk</w:t>
            </w:r>
          </w:p>
        </w:tc>
        <w:tc>
          <w:tcPr>
            <w:tcW w:w="619" w:type="dxa"/>
            <w:tcBorders>
              <w:top w:val="nil"/>
              <w:left w:val="single" w:sz="4" w:space="0" w:color="auto"/>
              <w:bottom w:val="nil"/>
              <w:right w:val="nil"/>
            </w:tcBorders>
            <w:shd w:val="clear" w:color="auto" w:fill="auto"/>
            <w:noWrap/>
            <w:vAlign w:val="bottom"/>
            <w:hideMark/>
          </w:tcPr>
          <w:p w14:paraId="2A8DDBE2"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0.84</w:t>
            </w:r>
          </w:p>
        </w:tc>
        <w:tc>
          <w:tcPr>
            <w:tcW w:w="885" w:type="dxa"/>
            <w:tcBorders>
              <w:top w:val="nil"/>
              <w:left w:val="nil"/>
              <w:bottom w:val="nil"/>
              <w:right w:val="nil"/>
            </w:tcBorders>
            <w:shd w:val="clear" w:color="auto" w:fill="auto"/>
            <w:noWrap/>
            <w:vAlign w:val="bottom"/>
            <w:hideMark/>
          </w:tcPr>
          <w:p w14:paraId="1F392D5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0.45</w:t>
            </w:r>
          </w:p>
        </w:tc>
        <w:tc>
          <w:tcPr>
            <w:tcW w:w="579" w:type="dxa"/>
            <w:tcBorders>
              <w:top w:val="nil"/>
              <w:left w:val="nil"/>
              <w:bottom w:val="nil"/>
              <w:right w:val="single" w:sz="4" w:space="0" w:color="auto"/>
            </w:tcBorders>
            <w:shd w:val="clear" w:color="auto" w:fill="auto"/>
            <w:noWrap/>
            <w:vAlign w:val="bottom"/>
            <w:hideMark/>
          </w:tcPr>
          <w:p w14:paraId="6F8C497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0.06</w:t>
            </w:r>
          </w:p>
        </w:tc>
        <w:tc>
          <w:tcPr>
            <w:tcW w:w="1129" w:type="dxa"/>
            <w:tcBorders>
              <w:top w:val="nil"/>
              <w:left w:val="nil"/>
              <w:bottom w:val="nil"/>
              <w:right w:val="nil"/>
            </w:tcBorders>
            <w:shd w:val="clear" w:color="auto" w:fill="auto"/>
            <w:noWrap/>
            <w:vAlign w:val="bottom"/>
            <w:hideMark/>
          </w:tcPr>
          <w:p w14:paraId="73EAB67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0.95</w:t>
            </w:r>
          </w:p>
        </w:tc>
        <w:tc>
          <w:tcPr>
            <w:tcW w:w="1815" w:type="dxa"/>
            <w:tcBorders>
              <w:top w:val="nil"/>
              <w:left w:val="nil"/>
              <w:bottom w:val="nil"/>
              <w:right w:val="nil"/>
            </w:tcBorders>
            <w:shd w:val="clear" w:color="auto" w:fill="auto"/>
            <w:noWrap/>
            <w:vAlign w:val="bottom"/>
            <w:hideMark/>
          </w:tcPr>
          <w:p w14:paraId="0E67C10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0.48</w:t>
            </w:r>
          </w:p>
        </w:tc>
        <w:tc>
          <w:tcPr>
            <w:tcW w:w="950" w:type="dxa"/>
            <w:tcBorders>
              <w:top w:val="nil"/>
              <w:left w:val="nil"/>
              <w:bottom w:val="nil"/>
              <w:right w:val="nil"/>
            </w:tcBorders>
            <w:shd w:val="clear" w:color="auto" w:fill="auto"/>
            <w:noWrap/>
            <w:vAlign w:val="bottom"/>
            <w:hideMark/>
          </w:tcPr>
          <w:p w14:paraId="3D65583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0.05</w:t>
            </w:r>
          </w:p>
        </w:tc>
        <w:tc>
          <w:tcPr>
            <w:tcW w:w="1685" w:type="dxa"/>
            <w:tcBorders>
              <w:top w:val="nil"/>
              <w:left w:val="single" w:sz="4" w:space="0" w:color="auto"/>
              <w:bottom w:val="nil"/>
              <w:right w:val="nil"/>
            </w:tcBorders>
            <w:shd w:val="clear" w:color="auto" w:fill="auto"/>
            <w:noWrap/>
            <w:vAlign w:val="bottom"/>
            <w:hideMark/>
          </w:tcPr>
          <w:p w14:paraId="73F585E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0.41</w:t>
            </w:r>
          </w:p>
        </w:tc>
        <w:tc>
          <w:tcPr>
            <w:tcW w:w="2246" w:type="dxa"/>
            <w:tcBorders>
              <w:top w:val="nil"/>
              <w:left w:val="nil"/>
              <w:bottom w:val="nil"/>
              <w:right w:val="nil"/>
            </w:tcBorders>
            <w:shd w:val="clear" w:color="auto" w:fill="auto"/>
            <w:noWrap/>
            <w:vAlign w:val="bottom"/>
            <w:hideMark/>
          </w:tcPr>
          <w:p w14:paraId="2D1DCB0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0.69</w:t>
            </w:r>
          </w:p>
        </w:tc>
        <w:tc>
          <w:tcPr>
            <w:tcW w:w="1173" w:type="dxa"/>
            <w:tcBorders>
              <w:top w:val="nil"/>
              <w:left w:val="nil"/>
              <w:bottom w:val="nil"/>
              <w:right w:val="nil"/>
            </w:tcBorders>
            <w:shd w:val="clear" w:color="auto" w:fill="auto"/>
            <w:noWrap/>
            <w:vAlign w:val="bottom"/>
            <w:hideMark/>
          </w:tcPr>
          <w:p w14:paraId="6B03821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0.55</w:t>
            </w:r>
          </w:p>
        </w:tc>
      </w:tr>
      <w:tr w:rsidR="004C1E2F" w:rsidRPr="004C1E2F" w14:paraId="137B8F5C" w14:textId="77777777" w:rsidTr="004C1E2F">
        <w:trPr>
          <w:trHeight w:val="340"/>
        </w:trPr>
        <w:tc>
          <w:tcPr>
            <w:tcW w:w="2879" w:type="dxa"/>
            <w:tcBorders>
              <w:top w:val="nil"/>
              <w:left w:val="nil"/>
              <w:bottom w:val="nil"/>
              <w:right w:val="nil"/>
            </w:tcBorders>
            <w:shd w:val="clear" w:color="auto" w:fill="auto"/>
            <w:noWrap/>
            <w:vAlign w:val="bottom"/>
            <w:hideMark/>
          </w:tcPr>
          <w:p w14:paraId="236E52B7"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Denmark</w:t>
            </w:r>
          </w:p>
        </w:tc>
        <w:tc>
          <w:tcPr>
            <w:tcW w:w="619" w:type="dxa"/>
            <w:tcBorders>
              <w:top w:val="nil"/>
              <w:left w:val="single" w:sz="4" w:space="0" w:color="auto"/>
              <w:bottom w:val="nil"/>
              <w:right w:val="nil"/>
            </w:tcBorders>
            <w:shd w:val="clear" w:color="auto" w:fill="auto"/>
            <w:noWrap/>
            <w:vAlign w:val="bottom"/>
            <w:hideMark/>
          </w:tcPr>
          <w:p w14:paraId="5A67FBD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-0.55</w:t>
            </w:r>
          </w:p>
        </w:tc>
        <w:tc>
          <w:tcPr>
            <w:tcW w:w="885" w:type="dxa"/>
            <w:tcBorders>
              <w:top w:val="nil"/>
              <w:left w:val="nil"/>
              <w:bottom w:val="nil"/>
              <w:right w:val="nil"/>
            </w:tcBorders>
            <w:shd w:val="clear" w:color="auto" w:fill="auto"/>
            <w:noWrap/>
            <w:vAlign w:val="bottom"/>
            <w:hideMark/>
          </w:tcPr>
          <w:p w14:paraId="62363A4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0.39</w:t>
            </w:r>
          </w:p>
        </w:tc>
        <w:tc>
          <w:tcPr>
            <w:tcW w:w="579" w:type="dxa"/>
            <w:tcBorders>
              <w:top w:val="nil"/>
              <w:left w:val="nil"/>
              <w:bottom w:val="nil"/>
              <w:right w:val="single" w:sz="4" w:space="0" w:color="auto"/>
            </w:tcBorders>
            <w:shd w:val="clear" w:color="auto" w:fill="auto"/>
            <w:noWrap/>
            <w:vAlign w:val="bottom"/>
            <w:hideMark/>
          </w:tcPr>
          <w:p w14:paraId="5566374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0.15</w:t>
            </w:r>
          </w:p>
        </w:tc>
        <w:tc>
          <w:tcPr>
            <w:tcW w:w="1129" w:type="dxa"/>
            <w:tcBorders>
              <w:top w:val="nil"/>
              <w:left w:val="nil"/>
              <w:bottom w:val="nil"/>
              <w:right w:val="nil"/>
            </w:tcBorders>
            <w:shd w:val="clear" w:color="auto" w:fill="auto"/>
            <w:noWrap/>
            <w:vAlign w:val="bottom"/>
            <w:hideMark/>
          </w:tcPr>
          <w:p w14:paraId="4D64040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-0.41</w:t>
            </w:r>
          </w:p>
        </w:tc>
        <w:tc>
          <w:tcPr>
            <w:tcW w:w="1815" w:type="dxa"/>
            <w:tcBorders>
              <w:top w:val="nil"/>
              <w:left w:val="nil"/>
              <w:bottom w:val="nil"/>
              <w:right w:val="nil"/>
            </w:tcBorders>
            <w:shd w:val="clear" w:color="auto" w:fill="auto"/>
            <w:noWrap/>
            <w:vAlign w:val="bottom"/>
            <w:hideMark/>
          </w:tcPr>
          <w:p w14:paraId="10FA3FF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0.44</w:t>
            </w:r>
          </w:p>
        </w:tc>
        <w:tc>
          <w:tcPr>
            <w:tcW w:w="950" w:type="dxa"/>
            <w:tcBorders>
              <w:top w:val="nil"/>
              <w:left w:val="nil"/>
              <w:bottom w:val="nil"/>
              <w:right w:val="nil"/>
            </w:tcBorders>
            <w:shd w:val="clear" w:color="auto" w:fill="auto"/>
            <w:noWrap/>
            <w:vAlign w:val="bottom"/>
            <w:hideMark/>
          </w:tcPr>
          <w:p w14:paraId="6B753AB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0.35</w:t>
            </w:r>
          </w:p>
        </w:tc>
        <w:tc>
          <w:tcPr>
            <w:tcW w:w="1685" w:type="dxa"/>
            <w:tcBorders>
              <w:top w:val="nil"/>
              <w:left w:val="single" w:sz="4" w:space="0" w:color="auto"/>
              <w:bottom w:val="nil"/>
              <w:right w:val="nil"/>
            </w:tcBorders>
            <w:shd w:val="clear" w:color="auto" w:fill="auto"/>
            <w:noWrap/>
            <w:vAlign w:val="bottom"/>
            <w:hideMark/>
          </w:tcPr>
          <w:p w14:paraId="0B59DFE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-16.37</w:t>
            </w:r>
          </w:p>
        </w:tc>
        <w:tc>
          <w:tcPr>
            <w:tcW w:w="2246" w:type="dxa"/>
            <w:tcBorders>
              <w:top w:val="nil"/>
              <w:left w:val="nil"/>
              <w:bottom w:val="nil"/>
              <w:right w:val="nil"/>
            </w:tcBorders>
            <w:shd w:val="clear" w:color="auto" w:fill="auto"/>
            <w:noWrap/>
            <w:vAlign w:val="bottom"/>
            <w:hideMark/>
          </w:tcPr>
          <w:p w14:paraId="11EFC34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887.93</w:t>
            </w:r>
          </w:p>
        </w:tc>
        <w:tc>
          <w:tcPr>
            <w:tcW w:w="1173" w:type="dxa"/>
            <w:tcBorders>
              <w:top w:val="nil"/>
              <w:left w:val="nil"/>
              <w:bottom w:val="nil"/>
              <w:right w:val="nil"/>
            </w:tcBorders>
            <w:shd w:val="clear" w:color="auto" w:fill="auto"/>
            <w:noWrap/>
            <w:vAlign w:val="bottom"/>
            <w:hideMark/>
          </w:tcPr>
          <w:p w14:paraId="3623B8F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0.99</w:t>
            </w:r>
          </w:p>
        </w:tc>
      </w:tr>
      <w:tr w:rsidR="004C1E2F" w:rsidRPr="004C1E2F" w14:paraId="343A1F04" w14:textId="77777777" w:rsidTr="004C1E2F">
        <w:trPr>
          <w:trHeight w:val="340"/>
        </w:trPr>
        <w:tc>
          <w:tcPr>
            <w:tcW w:w="2879" w:type="dxa"/>
            <w:tcBorders>
              <w:top w:val="nil"/>
              <w:left w:val="nil"/>
              <w:bottom w:val="nil"/>
              <w:right w:val="nil"/>
            </w:tcBorders>
            <w:shd w:val="clear" w:color="auto" w:fill="auto"/>
            <w:noWrap/>
            <w:vAlign w:val="bottom"/>
            <w:hideMark/>
          </w:tcPr>
          <w:p w14:paraId="063775AC"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Ireland</w:t>
            </w:r>
          </w:p>
        </w:tc>
        <w:tc>
          <w:tcPr>
            <w:tcW w:w="619" w:type="dxa"/>
            <w:tcBorders>
              <w:top w:val="nil"/>
              <w:left w:val="single" w:sz="4" w:space="0" w:color="auto"/>
              <w:bottom w:val="nil"/>
              <w:right w:val="nil"/>
            </w:tcBorders>
            <w:shd w:val="clear" w:color="auto" w:fill="auto"/>
            <w:noWrap/>
            <w:vAlign w:val="bottom"/>
            <w:hideMark/>
          </w:tcPr>
          <w:p w14:paraId="18A9F24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0.63</w:t>
            </w:r>
          </w:p>
        </w:tc>
        <w:tc>
          <w:tcPr>
            <w:tcW w:w="885" w:type="dxa"/>
            <w:tcBorders>
              <w:top w:val="nil"/>
              <w:left w:val="nil"/>
              <w:bottom w:val="nil"/>
              <w:right w:val="nil"/>
            </w:tcBorders>
            <w:shd w:val="clear" w:color="auto" w:fill="auto"/>
            <w:noWrap/>
            <w:vAlign w:val="bottom"/>
            <w:hideMark/>
          </w:tcPr>
          <w:p w14:paraId="4AC0100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0.51</w:t>
            </w:r>
          </w:p>
        </w:tc>
        <w:tc>
          <w:tcPr>
            <w:tcW w:w="579" w:type="dxa"/>
            <w:tcBorders>
              <w:top w:val="nil"/>
              <w:left w:val="nil"/>
              <w:bottom w:val="nil"/>
              <w:right w:val="single" w:sz="4" w:space="0" w:color="auto"/>
            </w:tcBorders>
            <w:shd w:val="clear" w:color="auto" w:fill="auto"/>
            <w:noWrap/>
            <w:vAlign w:val="bottom"/>
            <w:hideMark/>
          </w:tcPr>
          <w:p w14:paraId="45343AB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0.22</w:t>
            </w:r>
          </w:p>
        </w:tc>
        <w:tc>
          <w:tcPr>
            <w:tcW w:w="1129" w:type="dxa"/>
            <w:tcBorders>
              <w:top w:val="nil"/>
              <w:left w:val="nil"/>
              <w:bottom w:val="nil"/>
              <w:right w:val="nil"/>
            </w:tcBorders>
            <w:shd w:val="clear" w:color="auto" w:fill="auto"/>
            <w:noWrap/>
            <w:vAlign w:val="bottom"/>
            <w:hideMark/>
          </w:tcPr>
          <w:p w14:paraId="7FBCFAE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0.26</w:t>
            </w:r>
          </w:p>
        </w:tc>
        <w:tc>
          <w:tcPr>
            <w:tcW w:w="1815" w:type="dxa"/>
            <w:tcBorders>
              <w:top w:val="nil"/>
              <w:left w:val="nil"/>
              <w:bottom w:val="nil"/>
              <w:right w:val="nil"/>
            </w:tcBorders>
            <w:shd w:val="clear" w:color="auto" w:fill="auto"/>
            <w:noWrap/>
            <w:vAlign w:val="bottom"/>
            <w:hideMark/>
          </w:tcPr>
          <w:p w14:paraId="0FF194B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0.56</w:t>
            </w:r>
          </w:p>
        </w:tc>
        <w:tc>
          <w:tcPr>
            <w:tcW w:w="950" w:type="dxa"/>
            <w:tcBorders>
              <w:top w:val="nil"/>
              <w:left w:val="nil"/>
              <w:bottom w:val="nil"/>
              <w:right w:val="nil"/>
            </w:tcBorders>
            <w:shd w:val="clear" w:color="auto" w:fill="auto"/>
            <w:noWrap/>
            <w:vAlign w:val="bottom"/>
            <w:hideMark/>
          </w:tcPr>
          <w:p w14:paraId="41E3A1A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0.64</w:t>
            </w:r>
          </w:p>
        </w:tc>
        <w:tc>
          <w:tcPr>
            <w:tcW w:w="1685" w:type="dxa"/>
            <w:tcBorders>
              <w:top w:val="nil"/>
              <w:left w:val="single" w:sz="4" w:space="0" w:color="auto"/>
              <w:bottom w:val="nil"/>
              <w:right w:val="nil"/>
            </w:tcBorders>
            <w:shd w:val="clear" w:color="auto" w:fill="auto"/>
            <w:noWrap/>
            <w:vAlign w:val="bottom"/>
            <w:hideMark/>
          </w:tcPr>
          <w:p w14:paraId="54BE383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-0.02</w:t>
            </w:r>
          </w:p>
        </w:tc>
        <w:tc>
          <w:tcPr>
            <w:tcW w:w="2246" w:type="dxa"/>
            <w:tcBorders>
              <w:top w:val="nil"/>
              <w:left w:val="nil"/>
              <w:bottom w:val="nil"/>
              <w:right w:val="nil"/>
            </w:tcBorders>
            <w:shd w:val="clear" w:color="auto" w:fill="auto"/>
            <w:noWrap/>
            <w:vAlign w:val="bottom"/>
            <w:hideMark/>
          </w:tcPr>
          <w:p w14:paraId="207FBC6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0.76</w:t>
            </w:r>
          </w:p>
        </w:tc>
        <w:tc>
          <w:tcPr>
            <w:tcW w:w="1173" w:type="dxa"/>
            <w:tcBorders>
              <w:top w:val="nil"/>
              <w:left w:val="nil"/>
              <w:bottom w:val="nil"/>
              <w:right w:val="nil"/>
            </w:tcBorders>
            <w:shd w:val="clear" w:color="auto" w:fill="auto"/>
            <w:noWrap/>
            <w:vAlign w:val="bottom"/>
            <w:hideMark/>
          </w:tcPr>
          <w:p w14:paraId="5F6B58C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0.98</w:t>
            </w:r>
          </w:p>
        </w:tc>
      </w:tr>
      <w:tr w:rsidR="004C1E2F" w:rsidRPr="004C1E2F" w14:paraId="4FCAE296" w14:textId="77777777" w:rsidTr="004C1E2F">
        <w:trPr>
          <w:trHeight w:val="340"/>
        </w:trPr>
        <w:tc>
          <w:tcPr>
            <w:tcW w:w="2879" w:type="dxa"/>
            <w:tcBorders>
              <w:top w:val="nil"/>
              <w:left w:val="nil"/>
              <w:bottom w:val="single" w:sz="4" w:space="0" w:color="auto"/>
              <w:right w:val="nil"/>
            </w:tcBorders>
            <w:shd w:val="clear" w:color="auto" w:fill="auto"/>
            <w:noWrap/>
            <w:vAlign w:val="bottom"/>
            <w:hideMark/>
          </w:tcPr>
          <w:p w14:paraId="34C4A9EE" w14:textId="77777777" w:rsidR="004C1E2F" w:rsidRPr="004C1E2F" w:rsidRDefault="004C1E2F" w:rsidP="004C1E2F">
            <w:pPr>
              <w:rPr>
                <w:rFonts w:ascii="Palatino Linotype" w:hAnsi="Palatino Linotype" w:cs="Calibri"/>
                <w:noProof/>
                <w:color w:val="000000"/>
                <w:sz w:val="22"/>
                <w:szCs w:val="22"/>
                <w:lang w:val="en-US"/>
              </w:rPr>
            </w:pPr>
            <w:r w:rsidRPr="004C1E2F">
              <w:rPr>
                <w:rFonts w:ascii="Palatino Linotype" w:hAnsi="Palatino Linotype" w:cs="Calibri"/>
                <w:noProof/>
                <w:color w:val="000000"/>
                <w:sz w:val="22"/>
                <w:szCs w:val="22"/>
                <w:lang w:val="en-US"/>
              </w:rPr>
              <w:t>France</w:t>
            </w:r>
          </w:p>
        </w:tc>
        <w:tc>
          <w:tcPr>
            <w:tcW w:w="619" w:type="dxa"/>
            <w:tcBorders>
              <w:top w:val="nil"/>
              <w:left w:val="single" w:sz="4" w:space="0" w:color="auto"/>
              <w:bottom w:val="nil"/>
              <w:right w:val="nil"/>
            </w:tcBorders>
            <w:shd w:val="clear" w:color="auto" w:fill="auto"/>
            <w:noWrap/>
            <w:vAlign w:val="bottom"/>
            <w:hideMark/>
          </w:tcPr>
          <w:p w14:paraId="77B7E241"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-0.18</w:t>
            </w:r>
          </w:p>
        </w:tc>
        <w:tc>
          <w:tcPr>
            <w:tcW w:w="885" w:type="dxa"/>
            <w:tcBorders>
              <w:top w:val="nil"/>
              <w:left w:val="nil"/>
              <w:bottom w:val="nil"/>
              <w:right w:val="nil"/>
            </w:tcBorders>
            <w:shd w:val="clear" w:color="auto" w:fill="auto"/>
            <w:noWrap/>
            <w:vAlign w:val="bottom"/>
            <w:hideMark/>
          </w:tcPr>
          <w:p w14:paraId="646FCCC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0.37</w:t>
            </w:r>
          </w:p>
        </w:tc>
        <w:tc>
          <w:tcPr>
            <w:tcW w:w="579" w:type="dxa"/>
            <w:tcBorders>
              <w:top w:val="nil"/>
              <w:left w:val="nil"/>
              <w:bottom w:val="nil"/>
              <w:right w:val="single" w:sz="4" w:space="0" w:color="auto"/>
            </w:tcBorders>
            <w:shd w:val="clear" w:color="auto" w:fill="auto"/>
            <w:noWrap/>
            <w:vAlign w:val="bottom"/>
            <w:hideMark/>
          </w:tcPr>
          <w:p w14:paraId="3010B19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0.62</w:t>
            </w:r>
          </w:p>
        </w:tc>
        <w:tc>
          <w:tcPr>
            <w:tcW w:w="1129" w:type="dxa"/>
            <w:tcBorders>
              <w:top w:val="nil"/>
              <w:left w:val="nil"/>
              <w:bottom w:val="nil"/>
              <w:right w:val="nil"/>
            </w:tcBorders>
            <w:shd w:val="clear" w:color="auto" w:fill="auto"/>
            <w:noWrap/>
            <w:vAlign w:val="bottom"/>
            <w:hideMark/>
          </w:tcPr>
          <w:p w14:paraId="0B7A7F0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-0.60</w:t>
            </w:r>
          </w:p>
        </w:tc>
        <w:tc>
          <w:tcPr>
            <w:tcW w:w="1815" w:type="dxa"/>
            <w:tcBorders>
              <w:top w:val="nil"/>
              <w:left w:val="nil"/>
              <w:bottom w:val="nil"/>
              <w:right w:val="nil"/>
            </w:tcBorders>
            <w:shd w:val="clear" w:color="auto" w:fill="auto"/>
            <w:noWrap/>
            <w:vAlign w:val="bottom"/>
            <w:hideMark/>
          </w:tcPr>
          <w:p w14:paraId="7568ACD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0.43</w:t>
            </w:r>
          </w:p>
        </w:tc>
        <w:tc>
          <w:tcPr>
            <w:tcW w:w="950" w:type="dxa"/>
            <w:tcBorders>
              <w:top w:val="nil"/>
              <w:left w:val="nil"/>
              <w:bottom w:val="nil"/>
              <w:right w:val="nil"/>
            </w:tcBorders>
            <w:shd w:val="clear" w:color="auto" w:fill="auto"/>
            <w:noWrap/>
            <w:vAlign w:val="bottom"/>
            <w:hideMark/>
          </w:tcPr>
          <w:p w14:paraId="4BBCEC1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0.16</w:t>
            </w:r>
          </w:p>
        </w:tc>
        <w:tc>
          <w:tcPr>
            <w:tcW w:w="1685" w:type="dxa"/>
            <w:tcBorders>
              <w:top w:val="nil"/>
              <w:left w:val="single" w:sz="4" w:space="0" w:color="auto"/>
              <w:bottom w:val="nil"/>
              <w:right w:val="nil"/>
            </w:tcBorders>
            <w:shd w:val="clear" w:color="auto" w:fill="auto"/>
            <w:noWrap/>
            <w:vAlign w:val="bottom"/>
            <w:hideMark/>
          </w:tcPr>
          <w:p w14:paraId="29B9D23F"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-2.37</w:t>
            </w:r>
          </w:p>
        </w:tc>
        <w:tc>
          <w:tcPr>
            <w:tcW w:w="2246" w:type="dxa"/>
            <w:tcBorders>
              <w:top w:val="nil"/>
              <w:left w:val="nil"/>
              <w:bottom w:val="nil"/>
              <w:right w:val="nil"/>
            </w:tcBorders>
            <w:shd w:val="clear" w:color="auto" w:fill="auto"/>
            <w:noWrap/>
            <w:vAlign w:val="bottom"/>
            <w:hideMark/>
          </w:tcPr>
          <w:p w14:paraId="58C394F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0.88</w:t>
            </w:r>
          </w:p>
        </w:tc>
        <w:tc>
          <w:tcPr>
            <w:tcW w:w="1173" w:type="dxa"/>
            <w:tcBorders>
              <w:top w:val="nil"/>
              <w:left w:val="nil"/>
              <w:bottom w:val="nil"/>
              <w:right w:val="nil"/>
            </w:tcBorders>
            <w:shd w:val="clear" w:color="auto" w:fill="auto"/>
            <w:noWrap/>
            <w:vAlign w:val="bottom"/>
            <w:hideMark/>
          </w:tcPr>
          <w:p w14:paraId="623614D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r>
      <w:tr w:rsidR="004C1E2F" w:rsidRPr="004C1E2F" w14:paraId="79898DD6" w14:textId="77777777" w:rsidTr="004C1E2F">
        <w:trPr>
          <w:trHeight w:val="340"/>
        </w:trPr>
        <w:tc>
          <w:tcPr>
            <w:tcW w:w="2879" w:type="dxa"/>
            <w:tcBorders>
              <w:top w:val="nil"/>
              <w:left w:val="nil"/>
              <w:bottom w:val="nil"/>
              <w:right w:val="nil"/>
            </w:tcBorders>
            <w:shd w:val="clear" w:color="auto" w:fill="auto"/>
            <w:noWrap/>
            <w:vAlign w:val="bottom"/>
            <w:hideMark/>
          </w:tcPr>
          <w:p w14:paraId="356363D8"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Constant</w:t>
            </w:r>
          </w:p>
        </w:tc>
        <w:tc>
          <w:tcPr>
            <w:tcW w:w="619" w:type="dxa"/>
            <w:tcBorders>
              <w:top w:val="single" w:sz="4" w:space="0" w:color="auto"/>
              <w:left w:val="single" w:sz="4" w:space="0" w:color="auto"/>
              <w:bottom w:val="nil"/>
              <w:right w:val="nil"/>
            </w:tcBorders>
            <w:shd w:val="clear" w:color="auto" w:fill="auto"/>
            <w:noWrap/>
            <w:vAlign w:val="bottom"/>
            <w:hideMark/>
          </w:tcPr>
          <w:p w14:paraId="40FA16A8"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1.85</w:t>
            </w:r>
          </w:p>
        </w:tc>
        <w:tc>
          <w:tcPr>
            <w:tcW w:w="885" w:type="dxa"/>
            <w:tcBorders>
              <w:top w:val="single" w:sz="4" w:space="0" w:color="auto"/>
              <w:left w:val="nil"/>
              <w:bottom w:val="nil"/>
              <w:right w:val="nil"/>
            </w:tcBorders>
            <w:shd w:val="clear" w:color="auto" w:fill="auto"/>
            <w:noWrap/>
            <w:vAlign w:val="bottom"/>
            <w:hideMark/>
          </w:tcPr>
          <w:p w14:paraId="554405E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0.59</w:t>
            </w:r>
          </w:p>
        </w:tc>
        <w:tc>
          <w:tcPr>
            <w:tcW w:w="579" w:type="dxa"/>
            <w:tcBorders>
              <w:top w:val="single" w:sz="4" w:space="0" w:color="auto"/>
              <w:left w:val="nil"/>
              <w:bottom w:val="nil"/>
              <w:right w:val="single" w:sz="4" w:space="0" w:color="auto"/>
            </w:tcBorders>
            <w:shd w:val="clear" w:color="auto" w:fill="auto"/>
            <w:noWrap/>
            <w:vAlign w:val="bottom"/>
            <w:hideMark/>
          </w:tcPr>
          <w:p w14:paraId="2DA3EEE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0.00</w:t>
            </w:r>
          </w:p>
        </w:tc>
        <w:tc>
          <w:tcPr>
            <w:tcW w:w="1129" w:type="dxa"/>
            <w:tcBorders>
              <w:top w:val="single" w:sz="4" w:space="0" w:color="auto"/>
              <w:left w:val="nil"/>
              <w:bottom w:val="nil"/>
              <w:right w:val="nil"/>
            </w:tcBorders>
            <w:shd w:val="clear" w:color="auto" w:fill="auto"/>
            <w:noWrap/>
            <w:vAlign w:val="bottom"/>
            <w:hideMark/>
          </w:tcPr>
          <w:p w14:paraId="050FCD7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-1.95</w:t>
            </w:r>
          </w:p>
        </w:tc>
        <w:tc>
          <w:tcPr>
            <w:tcW w:w="1815" w:type="dxa"/>
            <w:tcBorders>
              <w:top w:val="single" w:sz="4" w:space="0" w:color="auto"/>
              <w:left w:val="nil"/>
              <w:bottom w:val="nil"/>
              <w:right w:val="nil"/>
            </w:tcBorders>
            <w:shd w:val="clear" w:color="auto" w:fill="auto"/>
            <w:noWrap/>
            <w:vAlign w:val="bottom"/>
            <w:hideMark/>
          </w:tcPr>
          <w:p w14:paraId="4A48EECB"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0.72</w:t>
            </w:r>
          </w:p>
        </w:tc>
        <w:tc>
          <w:tcPr>
            <w:tcW w:w="950" w:type="dxa"/>
            <w:tcBorders>
              <w:top w:val="single" w:sz="4" w:space="0" w:color="auto"/>
              <w:left w:val="nil"/>
              <w:bottom w:val="nil"/>
              <w:right w:val="nil"/>
            </w:tcBorders>
            <w:shd w:val="clear" w:color="auto" w:fill="auto"/>
            <w:noWrap/>
            <w:vAlign w:val="bottom"/>
            <w:hideMark/>
          </w:tcPr>
          <w:p w14:paraId="6AFDC8E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0.01</w:t>
            </w:r>
          </w:p>
        </w:tc>
        <w:tc>
          <w:tcPr>
            <w:tcW w:w="1685" w:type="dxa"/>
            <w:tcBorders>
              <w:top w:val="single" w:sz="4" w:space="0" w:color="auto"/>
              <w:left w:val="single" w:sz="4" w:space="0" w:color="auto"/>
              <w:bottom w:val="nil"/>
              <w:right w:val="nil"/>
            </w:tcBorders>
            <w:shd w:val="clear" w:color="auto" w:fill="auto"/>
            <w:noWrap/>
            <w:vAlign w:val="bottom"/>
            <w:hideMark/>
          </w:tcPr>
          <w:p w14:paraId="2511E425"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-0.71</w:t>
            </w:r>
          </w:p>
        </w:tc>
        <w:tc>
          <w:tcPr>
            <w:tcW w:w="2246" w:type="dxa"/>
            <w:tcBorders>
              <w:top w:val="single" w:sz="4" w:space="0" w:color="auto"/>
              <w:left w:val="nil"/>
              <w:bottom w:val="nil"/>
              <w:right w:val="nil"/>
            </w:tcBorders>
            <w:shd w:val="clear" w:color="auto" w:fill="auto"/>
            <w:noWrap/>
            <w:vAlign w:val="bottom"/>
            <w:hideMark/>
          </w:tcPr>
          <w:p w14:paraId="3A6A343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1.06</w:t>
            </w:r>
          </w:p>
        </w:tc>
        <w:tc>
          <w:tcPr>
            <w:tcW w:w="1173" w:type="dxa"/>
            <w:tcBorders>
              <w:top w:val="single" w:sz="4" w:space="0" w:color="auto"/>
              <w:left w:val="nil"/>
              <w:bottom w:val="nil"/>
              <w:right w:val="nil"/>
            </w:tcBorders>
            <w:shd w:val="clear" w:color="auto" w:fill="auto"/>
            <w:noWrap/>
            <w:vAlign w:val="bottom"/>
            <w:hideMark/>
          </w:tcPr>
          <w:p w14:paraId="1760D9A0"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0.50</w:t>
            </w:r>
          </w:p>
        </w:tc>
      </w:tr>
      <w:tr w:rsidR="004C1E2F" w:rsidRPr="004C1E2F" w14:paraId="402AB78E" w14:textId="77777777" w:rsidTr="004C1E2F">
        <w:trPr>
          <w:trHeight w:val="340"/>
        </w:trPr>
        <w:tc>
          <w:tcPr>
            <w:tcW w:w="2879" w:type="dxa"/>
            <w:tcBorders>
              <w:top w:val="nil"/>
              <w:left w:val="nil"/>
              <w:bottom w:val="nil"/>
              <w:right w:val="nil"/>
            </w:tcBorders>
            <w:shd w:val="clear" w:color="auto" w:fill="auto"/>
            <w:noWrap/>
            <w:vAlign w:val="bottom"/>
            <w:hideMark/>
          </w:tcPr>
          <w:p w14:paraId="2D134C38" w14:textId="77777777" w:rsidR="004C1E2F" w:rsidRPr="004C1E2F" w:rsidRDefault="004C1E2F" w:rsidP="004C1E2F">
            <w:pPr>
              <w:jc w:val="center"/>
              <w:rPr>
                <w:rFonts w:ascii="Palatino Linotype" w:hAnsi="Palatino Linotype" w:cs="Calibri"/>
                <w:noProof/>
                <w:sz w:val="22"/>
                <w:szCs w:val="22"/>
                <w:lang w:val="en-US"/>
              </w:rPr>
            </w:pPr>
          </w:p>
        </w:tc>
        <w:tc>
          <w:tcPr>
            <w:tcW w:w="619" w:type="dxa"/>
            <w:tcBorders>
              <w:top w:val="nil"/>
              <w:left w:val="single" w:sz="4" w:space="0" w:color="auto"/>
              <w:bottom w:val="nil"/>
              <w:right w:val="nil"/>
            </w:tcBorders>
            <w:shd w:val="clear" w:color="auto" w:fill="auto"/>
            <w:noWrap/>
            <w:vAlign w:val="bottom"/>
            <w:hideMark/>
          </w:tcPr>
          <w:p w14:paraId="585FD56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885" w:type="dxa"/>
            <w:tcBorders>
              <w:top w:val="nil"/>
              <w:left w:val="nil"/>
              <w:bottom w:val="nil"/>
              <w:right w:val="nil"/>
            </w:tcBorders>
            <w:shd w:val="clear" w:color="auto" w:fill="auto"/>
            <w:noWrap/>
            <w:vAlign w:val="bottom"/>
            <w:hideMark/>
          </w:tcPr>
          <w:p w14:paraId="6F8A1705" w14:textId="77777777" w:rsidR="004C1E2F" w:rsidRPr="004C1E2F" w:rsidRDefault="004C1E2F" w:rsidP="004C1E2F">
            <w:pPr>
              <w:jc w:val="center"/>
              <w:rPr>
                <w:rFonts w:ascii="Palatino Linotype" w:hAnsi="Palatino Linotype" w:cs="Calibri"/>
                <w:noProof/>
                <w:sz w:val="22"/>
                <w:szCs w:val="22"/>
                <w:lang w:val="en-US"/>
              </w:rPr>
            </w:pPr>
          </w:p>
        </w:tc>
        <w:tc>
          <w:tcPr>
            <w:tcW w:w="579" w:type="dxa"/>
            <w:tcBorders>
              <w:top w:val="nil"/>
              <w:left w:val="nil"/>
              <w:bottom w:val="nil"/>
              <w:right w:val="single" w:sz="4" w:space="0" w:color="auto"/>
            </w:tcBorders>
            <w:shd w:val="clear" w:color="auto" w:fill="auto"/>
            <w:noWrap/>
            <w:vAlign w:val="bottom"/>
            <w:hideMark/>
          </w:tcPr>
          <w:p w14:paraId="1FA215C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1129" w:type="dxa"/>
            <w:tcBorders>
              <w:top w:val="nil"/>
              <w:left w:val="nil"/>
              <w:bottom w:val="nil"/>
              <w:right w:val="nil"/>
            </w:tcBorders>
            <w:shd w:val="clear" w:color="auto" w:fill="auto"/>
            <w:noWrap/>
            <w:vAlign w:val="bottom"/>
            <w:hideMark/>
          </w:tcPr>
          <w:p w14:paraId="282A299E" w14:textId="77777777" w:rsidR="004C1E2F" w:rsidRPr="004C1E2F" w:rsidRDefault="004C1E2F" w:rsidP="004C1E2F">
            <w:pPr>
              <w:jc w:val="center"/>
              <w:rPr>
                <w:rFonts w:ascii="Palatino Linotype" w:hAnsi="Palatino Linotype" w:cs="Calibri"/>
                <w:noProof/>
                <w:sz w:val="22"/>
                <w:szCs w:val="22"/>
                <w:lang w:val="en-US"/>
              </w:rPr>
            </w:pPr>
          </w:p>
        </w:tc>
        <w:tc>
          <w:tcPr>
            <w:tcW w:w="1815" w:type="dxa"/>
            <w:tcBorders>
              <w:top w:val="nil"/>
              <w:left w:val="nil"/>
              <w:bottom w:val="nil"/>
              <w:right w:val="nil"/>
            </w:tcBorders>
            <w:shd w:val="clear" w:color="auto" w:fill="auto"/>
            <w:noWrap/>
            <w:vAlign w:val="bottom"/>
            <w:hideMark/>
          </w:tcPr>
          <w:p w14:paraId="748B6052" w14:textId="77777777" w:rsidR="004C1E2F" w:rsidRPr="004C1E2F" w:rsidRDefault="004C1E2F" w:rsidP="004C1E2F">
            <w:pPr>
              <w:jc w:val="center"/>
              <w:rPr>
                <w:noProof/>
                <w:sz w:val="20"/>
                <w:szCs w:val="20"/>
                <w:lang w:val="en-US"/>
              </w:rPr>
            </w:pPr>
          </w:p>
        </w:tc>
        <w:tc>
          <w:tcPr>
            <w:tcW w:w="950" w:type="dxa"/>
            <w:tcBorders>
              <w:top w:val="nil"/>
              <w:left w:val="nil"/>
              <w:bottom w:val="nil"/>
              <w:right w:val="nil"/>
            </w:tcBorders>
            <w:shd w:val="clear" w:color="auto" w:fill="auto"/>
            <w:noWrap/>
            <w:vAlign w:val="bottom"/>
            <w:hideMark/>
          </w:tcPr>
          <w:p w14:paraId="21FB2666" w14:textId="77777777" w:rsidR="004C1E2F" w:rsidRPr="004C1E2F" w:rsidRDefault="004C1E2F" w:rsidP="004C1E2F">
            <w:pPr>
              <w:jc w:val="center"/>
              <w:rPr>
                <w:noProof/>
                <w:sz w:val="20"/>
                <w:szCs w:val="20"/>
                <w:lang w:val="en-US"/>
              </w:rPr>
            </w:pPr>
          </w:p>
        </w:tc>
        <w:tc>
          <w:tcPr>
            <w:tcW w:w="1685" w:type="dxa"/>
            <w:tcBorders>
              <w:top w:val="nil"/>
              <w:left w:val="single" w:sz="4" w:space="0" w:color="auto"/>
              <w:bottom w:val="nil"/>
              <w:right w:val="nil"/>
            </w:tcBorders>
            <w:shd w:val="clear" w:color="auto" w:fill="auto"/>
            <w:noWrap/>
            <w:vAlign w:val="bottom"/>
            <w:hideMark/>
          </w:tcPr>
          <w:p w14:paraId="3AFCCD3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2246" w:type="dxa"/>
            <w:tcBorders>
              <w:top w:val="nil"/>
              <w:left w:val="nil"/>
              <w:bottom w:val="nil"/>
              <w:right w:val="nil"/>
            </w:tcBorders>
            <w:shd w:val="clear" w:color="auto" w:fill="auto"/>
            <w:noWrap/>
            <w:vAlign w:val="bottom"/>
            <w:hideMark/>
          </w:tcPr>
          <w:p w14:paraId="0F5A106D" w14:textId="77777777" w:rsidR="004C1E2F" w:rsidRPr="004C1E2F" w:rsidRDefault="004C1E2F" w:rsidP="004C1E2F">
            <w:pPr>
              <w:jc w:val="center"/>
              <w:rPr>
                <w:rFonts w:ascii="Palatino Linotype" w:hAnsi="Palatino Linotype" w:cs="Calibri"/>
                <w:noProof/>
                <w:sz w:val="22"/>
                <w:szCs w:val="22"/>
                <w:lang w:val="en-US"/>
              </w:rPr>
            </w:pPr>
          </w:p>
        </w:tc>
        <w:tc>
          <w:tcPr>
            <w:tcW w:w="1173" w:type="dxa"/>
            <w:tcBorders>
              <w:top w:val="nil"/>
              <w:left w:val="nil"/>
              <w:bottom w:val="nil"/>
              <w:right w:val="nil"/>
            </w:tcBorders>
            <w:shd w:val="clear" w:color="auto" w:fill="auto"/>
            <w:noWrap/>
            <w:vAlign w:val="bottom"/>
            <w:hideMark/>
          </w:tcPr>
          <w:p w14:paraId="0D34DDB9" w14:textId="77777777" w:rsidR="004C1E2F" w:rsidRPr="004C1E2F" w:rsidRDefault="004C1E2F" w:rsidP="004C1E2F">
            <w:pPr>
              <w:jc w:val="center"/>
              <w:rPr>
                <w:noProof/>
                <w:sz w:val="20"/>
                <w:szCs w:val="20"/>
                <w:lang w:val="en-US"/>
              </w:rPr>
            </w:pPr>
          </w:p>
        </w:tc>
      </w:tr>
      <w:tr w:rsidR="004C1E2F" w:rsidRPr="004C1E2F" w14:paraId="3A341934" w14:textId="77777777" w:rsidTr="004C1E2F">
        <w:trPr>
          <w:trHeight w:val="340"/>
        </w:trPr>
        <w:tc>
          <w:tcPr>
            <w:tcW w:w="2879" w:type="dxa"/>
            <w:tcBorders>
              <w:top w:val="nil"/>
              <w:left w:val="nil"/>
              <w:bottom w:val="single" w:sz="4" w:space="0" w:color="auto"/>
              <w:right w:val="nil"/>
            </w:tcBorders>
            <w:shd w:val="clear" w:color="auto" w:fill="auto"/>
            <w:noWrap/>
            <w:vAlign w:val="bottom"/>
            <w:hideMark/>
          </w:tcPr>
          <w:p w14:paraId="41D0A903"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Observations</w:t>
            </w:r>
          </w:p>
        </w:tc>
        <w:tc>
          <w:tcPr>
            <w:tcW w:w="619" w:type="dxa"/>
            <w:tcBorders>
              <w:top w:val="nil"/>
              <w:left w:val="single" w:sz="4" w:space="0" w:color="auto"/>
              <w:bottom w:val="single" w:sz="4" w:space="0" w:color="auto"/>
              <w:right w:val="nil"/>
            </w:tcBorders>
            <w:shd w:val="clear" w:color="auto" w:fill="auto"/>
            <w:noWrap/>
            <w:vAlign w:val="bottom"/>
            <w:hideMark/>
          </w:tcPr>
          <w:p w14:paraId="7CF0BD8A"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1,389</w:t>
            </w:r>
          </w:p>
        </w:tc>
        <w:tc>
          <w:tcPr>
            <w:tcW w:w="885" w:type="dxa"/>
            <w:tcBorders>
              <w:top w:val="nil"/>
              <w:left w:val="nil"/>
              <w:bottom w:val="single" w:sz="4" w:space="0" w:color="auto"/>
              <w:right w:val="nil"/>
            </w:tcBorders>
            <w:shd w:val="clear" w:color="auto" w:fill="auto"/>
            <w:noWrap/>
            <w:vAlign w:val="bottom"/>
            <w:hideMark/>
          </w:tcPr>
          <w:p w14:paraId="3AA45517"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579" w:type="dxa"/>
            <w:tcBorders>
              <w:top w:val="nil"/>
              <w:left w:val="nil"/>
              <w:bottom w:val="single" w:sz="4" w:space="0" w:color="auto"/>
              <w:right w:val="single" w:sz="4" w:space="0" w:color="auto"/>
            </w:tcBorders>
            <w:shd w:val="clear" w:color="auto" w:fill="auto"/>
            <w:noWrap/>
            <w:vAlign w:val="bottom"/>
            <w:hideMark/>
          </w:tcPr>
          <w:p w14:paraId="4D6113DE"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1129" w:type="dxa"/>
            <w:tcBorders>
              <w:top w:val="nil"/>
              <w:left w:val="nil"/>
              <w:bottom w:val="single" w:sz="4" w:space="0" w:color="auto"/>
              <w:right w:val="nil"/>
            </w:tcBorders>
            <w:shd w:val="clear" w:color="auto" w:fill="auto"/>
            <w:noWrap/>
            <w:vAlign w:val="bottom"/>
            <w:hideMark/>
          </w:tcPr>
          <w:p w14:paraId="2044148D"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1,389</w:t>
            </w:r>
          </w:p>
        </w:tc>
        <w:tc>
          <w:tcPr>
            <w:tcW w:w="1815" w:type="dxa"/>
            <w:tcBorders>
              <w:top w:val="nil"/>
              <w:left w:val="nil"/>
              <w:bottom w:val="single" w:sz="4" w:space="0" w:color="auto"/>
              <w:right w:val="nil"/>
            </w:tcBorders>
            <w:shd w:val="clear" w:color="auto" w:fill="auto"/>
            <w:noWrap/>
            <w:vAlign w:val="bottom"/>
            <w:hideMark/>
          </w:tcPr>
          <w:p w14:paraId="6ED52416"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950" w:type="dxa"/>
            <w:tcBorders>
              <w:top w:val="nil"/>
              <w:left w:val="nil"/>
              <w:bottom w:val="single" w:sz="4" w:space="0" w:color="auto"/>
              <w:right w:val="nil"/>
            </w:tcBorders>
            <w:shd w:val="clear" w:color="auto" w:fill="auto"/>
            <w:noWrap/>
            <w:vAlign w:val="bottom"/>
            <w:hideMark/>
          </w:tcPr>
          <w:p w14:paraId="01D6490C"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1685" w:type="dxa"/>
            <w:tcBorders>
              <w:top w:val="nil"/>
              <w:left w:val="single" w:sz="4" w:space="0" w:color="auto"/>
              <w:bottom w:val="single" w:sz="4" w:space="0" w:color="auto"/>
              <w:right w:val="nil"/>
            </w:tcBorders>
            <w:shd w:val="clear" w:color="auto" w:fill="auto"/>
            <w:noWrap/>
            <w:vAlign w:val="bottom"/>
            <w:hideMark/>
          </w:tcPr>
          <w:p w14:paraId="14BCF7F3"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1,389</w:t>
            </w:r>
          </w:p>
        </w:tc>
        <w:tc>
          <w:tcPr>
            <w:tcW w:w="2246" w:type="dxa"/>
            <w:tcBorders>
              <w:top w:val="nil"/>
              <w:left w:val="nil"/>
              <w:bottom w:val="single" w:sz="4" w:space="0" w:color="auto"/>
              <w:right w:val="nil"/>
            </w:tcBorders>
            <w:shd w:val="clear" w:color="auto" w:fill="auto"/>
            <w:noWrap/>
            <w:vAlign w:val="bottom"/>
            <w:hideMark/>
          </w:tcPr>
          <w:p w14:paraId="3080EDA9"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c>
          <w:tcPr>
            <w:tcW w:w="1173" w:type="dxa"/>
            <w:tcBorders>
              <w:top w:val="nil"/>
              <w:left w:val="nil"/>
              <w:bottom w:val="single" w:sz="4" w:space="0" w:color="auto"/>
              <w:right w:val="nil"/>
            </w:tcBorders>
            <w:shd w:val="clear" w:color="auto" w:fill="auto"/>
            <w:noWrap/>
            <w:vAlign w:val="bottom"/>
            <w:hideMark/>
          </w:tcPr>
          <w:p w14:paraId="5D2A48B4" w14:textId="77777777" w:rsidR="004C1E2F" w:rsidRPr="004C1E2F" w:rsidRDefault="004C1E2F" w:rsidP="004C1E2F">
            <w:pPr>
              <w:jc w:val="center"/>
              <w:rPr>
                <w:rFonts w:ascii="Palatino Linotype" w:hAnsi="Palatino Linotype" w:cs="Calibri"/>
                <w:noProof/>
                <w:sz w:val="22"/>
                <w:szCs w:val="22"/>
                <w:lang w:val="en-US"/>
              </w:rPr>
            </w:pPr>
            <w:r w:rsidRPr="004C1E2F">
              <w:rPr>
                <w:rFonts w:ascii="Palatino Linotype" w:hAnsi="Palatino Linotype" w:cs="Calibri"/>
                <w:noProof/>
                <w:sz w:val="22"/>
                <w:szCs w:val="22"/>
                <w:lang w:val="en-US"/>
              </w:rPr>
              <w:t> </w:t>
            </w:r>
          </w:p>
        </w:tc>
      </w:tr>
      <w:tr w:rsidR="004C1E2F" w:rsidRPr="004C1E2F" w14:paraId="3784ABE5" w14:textId="77777777" w:rsidTr="004C1E2F">
        <w:trPr>
          <w:trHeight w:val="340"/>
        </w:trPr>
        <w:tc>
          <w:tcPr>
            <w:tcW w:w="2879" w:type="dxa"/>
            <w:tcBorders>
              <w:top w:val="nil"/>
              <w:left w:val="nil"/>
              <w:bottom w:val="nil"/>
              <w:right w:val="nil"/>
            </w:tcBorders>
            <w:shd w:val="clear" w:color="auto" w:fill="auto"/>
            <w:noWrap/>
            <w:vAlign w:val="bottom"/>
            <w:hideMark/>
          </w:tcPr>
          <w:p w14:paraId="7BB7A45F" w14:textId="77777777" w:rsidR="004C1E2F" w:rsidRPr="004C1E2F" w:rsidRDefault="004C1E2F" w:rsidP="004C1E2F">
            <w:pPr>
              <w:jc w:val="center"/>
              <w:rPr>
                <w:rFonts w:ascii="Palatino Linotype" w:hAnsi="Palatino Linotype" w:cs="Calibri"/>
                <w:noProof/>
                <w:sz w:val="22"/>
                <w:szCs w:val="22"/>
                <w:lang w:val="en-US"/>
              </w:rPr>
            </w:pPr>
          </w:p>
        </w:tc>
        <w:tc>
          <w:tcPr>
            <w:tcW w:w="619" w:type="dxa"/>
            <w:tcBorders>
              <w:top w:val="nil"/>
              <w:left w:val="nil"/>
              <w:bottom w:val="nil"/>
              <w:right w:val="nil"/>
            </w:tcBorders>
            <w:shd w:val="clear" w:color="auto" w:fill="auto"/>
            <w:noWrap/>
            <w:vAlign w:val="bottom"/>
            <w:hideMark/>
          </w:tcPr>
          <w:p w14:paraId="4F29D176" w14:textId="77777777" w:rsidR="004C1E2F" w:rsidRPr="004C1E2F" w:rsidRDefault="004C1E2F" w:rsidP="004C1E2F">
            <w:pPr>
              <w:rPr>
                <w:noProof/>
                <w:sz w:val="20"/>
                <w:szCs w:val="20"/>
                <w:lang w:val="en-US"/>
              </w:rPr>
            </w:pPr>
          </w:p>
        </w:tc>
        <w:tc>
          <w:tcPr>
            <w:tcW w:w="885" w:type="dxa"/>
            <w:tcBorders>
              <w:top w:val="nil"/>
              <w:left w:val="nil"/>
              <w:bottom w:val="nil"/>
              <w:right w:val="nil"/>
            </w:tcBorders>
            <w:shd w:val="clear" w:color="auto" w:fill="auto"/>
            <w:noWrap/>
            <w:vAlign w:val="bottom"/>
            <w:hideMark/>
          </w:tcPr>
          <w:p w14:paraId="12558CF0" w14:textId="77777777" w:rsidR="004C1E2F" w:rsidRPr="004C1E2F" w:rsidRDefault="004C1E2F" w:rsidP="004C1E2F">
            <w:pPr>
              <w:rPr>
                <w:noProof/>
                <w:sz w:val="20"/>
                <w:szCs w:val="20"/>
                <w:lang w:val="en-US"/>
              </w:rPr>
            </w:pPr>
          </w:p>
        </w:tc>
        <w:tc>
          <w:tcPr>
            <w:tcW w:w="579" w:type="dxa"/>
            <w:tcBorders>
              <w:top w:val="nil"/>
              <w:left w:val="nil"/>
              <w:bottom w:val="nil"/>
              <w:right w:val="nil"/>
            </w:tcBorders>
            <w:shd w:val="clear" w:color="auto" w:fill="auto"/>
            <w:noWrap/>
            <w:vAlign w:val="bottom"/>
            <w:hideMark/>
          </w:tcPr>
          <w:p w14:paraId="770C8A55" w14:textId="77777777" w:rsidR="004C1E2F" w:rsidRPr="004C1E2F" w:rsidRDefault="004C1E2F" w:rsidP="004C1E2F">
            <w:pPr>
              <w:rPr>
                <w:noProof/>
                <w:sz w:val="20"/>
                <w:szCs w:val="20"/>
                <w:lang w:val="en-US"/>
              </w:rPr>
            </w:pPr>
          </w:p>
        </w:tc>
        <w:tc>
          <w:tcPr>
            <w:tcW w:w="1129" w:type="dxa"/>
            <w:tcBorders>
              <w:top w:val="nil"/>
              <w:left w:val="nil"/>
              <w:bottom w:val="nil"/>
              <w:right w:val="nil"/>
            </w:tcBorders>
            <w:shd w:val="clear" w:color="auto" w:fill="auto"/>
            <w:noWrap/>
            <w:vAlign w:val="bottom"/>
            <w:hideMark/>
          </w:tcPr>
          <w:p w14:paraId="3723D318" w14:textId="77777777" w:rsidR="004C1E2F" w:rsidRPr="004C1E2F" w:rsidRDefault="004C1E2F" w:rsidP="004C1E2F">
            <w:pPr>
              <w:rPr>
                <w:noProof/>
                <w:sz w:val="20"/>
                <w:szCs w:val="20"/>
                <w:lang w:val="en-US"/>
              </w:rPr>
            </w:pPr>
          </w:p>
        </w:tc>
        <w:tc>
          <w:tcPr>
            <w:tcW w:w="1815" w:type="dxa"/>
            <w:tcBorders>
              <w:top w:val="nil"/>
              <w:left w:val="nil"/>
              <w:bottom w:val="nil"/>
              <w:right w:val="nil"/>
            </w:tcBorders>
            <w:shd w:val="clear" w:color="auto" w:fill="auto"/>
            <w:noWrap/>
            <w:vAlign w:val="bottom"/>
            <w:hideMark/>
          </w:tcPr>
          <w:p w14:paraId="74660F11" w14:textId="77777777" w:rsidR="004C1E2F" w:rsidRPr="004C1E2F" w:rsidRDefault="004C1E2F" w:rsidP="004C1E2F">
            <w:pPr>
              <w:rPr>
                <w:noProof/>
                <w:sz w:val="20"/>
                <w:szCs w:val="20"/>
                <w:lang w:val="en-US"/>
              </w:rPr>
            </w:pPr>
          </w:p>
        </w:tc>
        <w:tc>
          <w:tcPr>
            <w:tcW w:w="950" w:type="dxa"/>
            <w:tcBorders>
              <w:top w:val="nil"/>
              <w:left w:val="nil"/>
              <w:bottom w:val="nil"/>
              <w:right w:val="nil"/>
            </w:tcBorders>
            <w:shd w:val="clear" w:color="auto" w:fill="auto"/>
            <w:noWrap/>
            <w:vAlign w:val="bottom"/>
            <w:hideMark/>
          </w:tcPr>
          <w:p w14:paraId="0A5CE6BB" w14:textId="77777777" w:rsidR="004C1E2F" w:rsidRPr="004C1E2F" w:rsidRDefault="004C1E2F" w:rsidP="004C1E2F">
            <w:pPr>
              <w:rPr>
                <w:noProof/>
                <w:sz w:val="20"/>
                <w:szCs w:val="20"/>
                <w:lang w:val="en-US"/>
              </w:rPr>
            </w:pPr>
          </w:p>
        </w:tc>
        <w:tc>
          <w:tcPr>
            <w:tcW w:w="1685" w:type="dxa"/>
            <w:tcBorders>
              <w:top w:val="nil"/>
              <w:left w:val="nil"/>
              <w:bottom w:val="nil"/>
              <w:right w:val="nil"/>
            </w:tcBorders>
            <w:shd w:val="clear" w:color="auto" w:fill="auto"/>
            <w:noWrap/>
            <w:vAlign w:val="bottom"/>
            <w:hideMark/>
          </w:tcPr>
          <w:p w14:paraId="290C489C" w14:textId="77777777" w:rsidR="004C1E2F" w:rsidRPr="004C1E2F" w:rsidRDefault="004C1E2F" w:rsidP="004C1E2F">
            <w:pPr>
              <w:rPr>
                <w:noProof/>
                <w:sz w:val="20"/>
                <w:szCs w:val="20"/>
                <w:lang w:val="en-US"/>
              </w:rPr>
            </w:pPr>
          </w:p>
        </w:tc>
        <w:tc>
          <w:tcPr>
            <w:tcW w:w="2246" w:type="dxa"/>
            <w:tcBorders>
              <w:top w:val="nil"/>
              <w:left w:val="nil"/>
              <w:bottom w:val="nil"/>
              <w:right w:val="nil"/>
            </w:tcBorders>
            <w:shd w:val="clear" w:color="auto" w:fill="auto"/>
            <w:noWrap/>
            <w:vAlign w:val="bottom"/>
            <w:hideMark/>
          </w:tcPr>
          <w:p w14:paraId="574A56BF" w14:textId="77777777" w:rsidR="004C1E2F" w:rsidRPr="004C1E2F" w:rsidRDefault="004C1E2F" w:rsidP="004C1E2F">
            <w:pPr>
              <w:rPr>
                <w:noProof/>
                <w:sz w:val="20"/>
                <w:szCs w:val="20"/>
                <w:lang w:val="en-US"/>
              </w:rPr>
            </w:pPr>
          </w:p>
        </w:tc>
        <w:tc>
          <w:tcPr>
            <w:tcW w:w="1173" w:type="dxa"/>
            <w:tcBorders>
              <w:top w:val="nil"/>
              <w:left w:val="nil"/>
              <w:bottom w:val="nil"/>
              <w:right w:val="nil"/>
            </w:tcBorders>
            <w:shd w:val="clear" w:color="auto" w:fill="auto"/>
            <w:noWrap/>
            <w:vAlign w:val="bottom"/>
            <w:hideMark/>
          </w:tcPr>
          <w:p w14:paraId="59EEC191" w14:textId="77777777" w:rsidR="004C1E2F" w:rsidRPr="004C1E2F" w:rsidRDefault="004C1E2F" w:rsidP="004C1E2F">
            <w:pPr>
              <w:rPr>
                <w:noProof/>
                <w:sz w:val="20"/>
                <w:szCs w:val="20"/>
                <w:lang w:val="en-US"/>
              </w:rPr>
            </w:pPr>
          </w:p>
        </w:tc>
      </w:tr>
      <w:tr w:rsidR="004C1E2F" w:rsidRPr="001820EB" w14:paraId="1AED5BB8" w14:textId="77777777" w:rsidTr="004C1E2F">
        <w:trPr>
          <w:trHeight w:val="340"/>
        </w:trPr>
        <w:tc>
          <w:tcPr>
            <w:tcW w:w="13960" w:type="dxa"/>
            <w:gridSpan w:val="10"/>
            <w:tcBorders>
              <w:top w:val="nil"/>
              <w:left w:val="nil"/>
              <w:bottom w:val="nil"/>
              <w:right w:val="nil"/>
            </w:tcBorders>
            <w:shd w:val="clear" w:color="auto" w:fill="auto"/>
            <w:noWrap/>
            <w:vAlign w:val="bottom"/>
            <w:hideMark/>
          </w:tcPr>
          <w:p w14:paraId="77C35052" w14:textId="77777777" w:rsidR="004C1E2F" w:rsidRPr="004C1E2F" w:rsidRDefault="004C1E2F" w:rsidP="004C1E2F">
            <w:pPr>
              <w:rPr>
                <w:rFonts w:ascii="Palatino Linotype" w:hAnsi="Palatino Linotype" w:cs="Calibri"/>
                <w:noProof/>
                <w:sz w:val="22"/>
                <w:szCs w:val="22"/>
                <w:lang w:val="en-US"/>
              </w:rPr>
            </w:pPr>
            <w:r w:rsidRPr="004C1E2F">
              <w:rPr>
                <w:rFonts w:ascii="Palatino Linotype" w:hAnsi="Palatino Linotype" w:cs="Calibri"/>
                <w:noProof/>
                <w:sz w:val="22"/>
                <w:szCs w:val="22"/>
                <w:lang w:val="en-US"/>
              </w:rPr>
              <w:t>Note: The number of observations for the categories of the dependent variable are 1,224 (columns 2-4), 300 (columns 5-7), 57 (columns 8-10), 99 (base outcome).</w:t>
            </w:r>
          </w:p>
        </w:tc>
      </w:tr>
    </w:tbl>
    <w:p w14:paraId="71D5C84E" w14:textId="20A876B0" w:rsidR="000F2D3F" w:rsidRPr="00422EE5" w:rsidRDefault="0066197E" w:rsidP="008509F2">
      <w:pPr>
        <w:rPr>
          <w:rFonts w:ascii="Palatino Linotype" w:hAnsi="Palatino Linotype"/>
          <w:sz w:val="22"/>
          <w:szCs w:val="22"/>
          <w:lang w:val="en-US"/>
        </w:rPr>
      </w:pPr>
      <w:r w:rsidRPr="000C0BA1">
        <w:rPr>
          <w:rFonts w:ascii="Palatino Linotype" w:hAnsi="Palatino Linotype"/>
          <w:lang w:val="en-US"/>
        </w:rPr>
        <w:t xml:space="preserve"> </w:t>
      </w:r>
    </w:p>
    <w:p w14:paraId="0CC16BEC" w14:textId="77777777" w:rsidR="000F2D3F" w:rsidRPr="00422EE5" w:rsidRDefault="000F2D3F">
      <w:pPr>
        <w:rPr>
          <w:rFonts w:ascii="Palatino Linotype" w:hAnsi="Palatino Linotype"/>
          <w:sz w:val="22"/>
          <w:szCs w:val="22"/>
          <w:lang w:val="en-US"/>
        </w:rPr>
      </w:pPr>
    </w:p>
    <w:sectPr w:rsidR="000F2D3F" w:rsidRPr="00422EE5" w:rsidSect="001677BE">
      <w:pgSz w:w="16840" w:h="11901"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818D" w14:textId="77777777" w:rsidR="004A556D" w:rsidRDefault="004A556D">
      <w:r>
        <w:separator/>
      </w:r>
    </w:p>
  </w:endnote>
  <w:endnote w:type="continuationSeparator" w:id="0">
    <w:p w14:paraId="0E94D7E5" w14:textId="77777777" w:rsidR="004A556D" w:rsidRDefault="004A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DBB1" w14:textId="77777777" w:rsidR="004C1E2F" w:rsidRDefault="004C1E2F" w:rsidP="001677B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27BF7FC" w14:textId="77777777" w:rsidR="004C1E2F" w:rsidRDefault="004C1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B33D" w14:textId="77777777" w:rsidR="004C1E2F" w:rsidRPr="00425720" w:rsidRDefault="004C1E2F" w:rsidP="001677BE">
    <w:pPr>
      <w:pStyle w:val="Fuzeile"/>
      <w:framePr w:wrap="around" w:vAnchor="text" w:hAnchor="margin" w:xAlign="center" w:y="1"/>
      <w:rPr>
        <w:rStyle w:val="Seitenzahl"/>
        <w:rFonts w:ascii="Palatino Linotype" w:hAnsi="Palatino Linotype"/>
        <w:sz w:val="22"/>
        <w:szCs w:val="22"/>
      </w:rPr>
    </w:pPr>
    <w:r w:rsidRPr="00425720">
      <w:rPr>
        <w:rStyle w:val="Seitenzahl"/>
        <w:rFonts w:ascii="Palatino Linotype" w:hAnsi="Palatino Linotype"/>
        <w:sz w:val="22"/>
        <w:szCs w:val="22"/>
      </w:rPr>
      <w:t xml:space="preserve">- </w:t>
    </w:r>
    <w:r w:rsidRPr="00425720">
      <w:rPr>
        <w:rStyle w:val="Seitenzahl"/>
        <w:rFonts w:ascii="Palatino Linotype" w:hAnsi="Palatino Linotype"/>
        <w:sz w:val="22"/>
        <w:szCs w:val="22"/>
      </w:rPr>
      <w:fldChar w:fldCharType="begin"/>
    </w:r>
    <w:r w:rsidRPr="00425720">
      <w:rPr>
        <w:rStyle w:val="Seitenzahl"/>
        <w:rFonts w:ascii="Palatino Linotype" w:hAnsi="Palatino Linotype"/>
        <w:sz w:val="22"/>
        <w:szCs w:val="22"/>
      </w:rPr>
      <w:instrText xml:space="preserve">PAGE  </w:instrText>
    </w:r>
    <w:r w:rsidRPr="00425720">
      <w:rPr>
        <w:rStyle w:val="Seitenzahl"/>
        <w:rFonts w:ascii="Palatino Linotype" w:hAnsi="Palatino Linotype"/>
        <w:sz w:val="22"/>
        <w:szCs w:val="22"/>
      </w:rPr>
      <w:fldChar w:fldCharType="separate"/>
    </w:r>
    <w:r>
      <w:rPr>
        <w:rStyle w:val="Seitenzahl"/>
        <w:rFonts w:ascii="Palatino Linotype" w:hAnsi="Palatino Linotype"/>
        <w:noProof/>
        <w:sz w:val="22"/>
        <w:szCs w:val="22"/>
      </w:rPr>
      <w:t>33</w:t>
    </w:r>
    <w:r w:rsidRPr="00425720">
      <w:rPr>
        <w:rStyle w:val="Seitenzahl"/>
        <w:rFonts w:ascii="Palatino Linotype" w:hAnsi="Palatino Linotype"/>
        <w:sz w:val="22"/>
        <w:szCs w:val="22"/>
      </w:rPr>
      <w:fldChar w:fldCharType="end"/>
    </w:r>
    <w:r w:rsidRPr="00425720">
      <w:rPr>
        <w:rStyle w:val="Seitenzahl"/>
        <w:rFonts w:ascii="Palatino Linotype" w:hAnsi="Palatino Linotype"/>
        <w:sz w:val="22"/>
        <w:szCs w:val="22"/>
      </w:rPr>
      <w:t xml:space="preserve"> -</w:t>
    </w:r>
  </w:p>
  <w:p w14:paraId="5545FF3B" w14:textId="77777777" w:rsidR="004C1E2F" w:rsidRPr="00425720" w:rsidRDefault="004C1E2F" w:rsidP="001677BE">
    <w:pPr>
      <w:pStyle w:val="Fuzeile"/>
      <w:jc w:val="center"/>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8BD2" w14:textId="77777777" w:rsidR="004A556D" w:rsidRDefault="004A556D">
      <w:r>
        <w:separator/>
      </w:r>
    </w:p>
  </w:footnote>
  <w:footnote w:type="continuationSeparator" w:id="0">
    <w:p w14:paraId="5FABDD56" w14:textId="77777777" w:rsidR="004A556D" w:rsidRDefault="004A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C7DF" w14:textId="6BC4444F" w:rsidR="004C1E2F" w:rsidRPr="006C13D8" w:rsidRDefault="004C1E2F" w:rsidP="001677BE">
    <w:pPr>
      <w:pStyle w:val="Kopfzeile"/>
      <w:jc w:val="right"/>
      <w:rPr>
        <w:rFonts w:ascii="Palatino Linotype" w:hAnsi="Palatino Linotype"/>
        <w:sz w:val="20"/>
        <w:szCs w:val="20"/>
      </w:rPr>
    </w:pPr>
    <w:r w:rsidRPr="006C13D8">
      <w:rPr>
        <w:rFonts w:ascii="Palatino Linotype" w:hAnsi="Palatino Linotype"/>
        <w:sz w:val="20"/>
        <w:szCs w:val="20"/>
      </w:rPr>
      <w:t>Public Opinion and Welfare State Reform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306"/>
    <w:multiLevelType w:val="hybridMultilevel"/>
    <w:tmpl w:val="260CDD7E"/>
    <w:lvl w:ilvl="0" w:tplc="BEE04C8C">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83A31"/>
    <w:multiLevelType w:val="multilevel"/>
    <w:tmpl w:val="19F2C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DD595B"/>
    <w:multiLevelType w:val="hybridMultilevel"/>
    <w:tmpl w:val="4CA240EC"/>
    <w:lvl w:ilvl="0" w:tplc="2B1421AC">
      <w:numFmt w:val="bullet"/>
      <w:lvlText w:val=""/>
      <w:lvlJc w:val="left"/>
      <w:pPr>
        <w:ind w:left="720" w:hanging="360"/>
      </w:pPr>
      <w:rPr>
        <w:rFonts w:ascii="Wingdings" w:eastAsiaTheme="minorEastAsia" w:hAnsi="Wingdings"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42B90"/>
    <w:multiLevelType w:val="hybridMultilevel"/>
    <w:tmpl w:val="3C04CCBA"/>
    <w:lvl w:ilvl="0" w:tplc="660AE4B2">
      <w:start w:val="1"/>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752BF"/>
    <w:multiLevelType w:val="hybridMultilevel"/>
    <w:tmpl w:val="F94A550C"/>
    <w:lvl w:ilvl="0" w:tplc="2D9898BC">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444914"/>
    <w:multiLevelType w:val="multilevel"/>
    <w:tmpl w:val="A97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C798F"/>
    <w:multiLevelType w:val="hybridMultilevel"/>
    <w:tmpl w:val="C796727A"/>
    <w:lvl w:ilvl="0" w:tplc="FCE81D78">
      <w:start w:val="150"/>
      <w:numFmt w:val="bullet"/>
      <w:lvlText w:val="-"/>
      <w:lvlJc w:val="left"/>
      <w:pPr>
        <w:ind w:left="720" w:hanging="360"/>
      </w:pPr>
      <w:rPr>
        <w:rFonts w:ascii="Palatino Linotype" w:eastAsiaTheme="minorEastAsia" w:hAnsi="Palatino Linotype"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40DE5"/>
    <w:multiLevelType w:val="hybridMultilevel"/>
    <w:tmpl w:val="6D04C65A"/>
    <w:lvl w:ilvl="0" w:tplc="CBD8B8E2">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5131DF"/>
    <w:multiLevelType w:val="hybridMultilevel"/>
    <w:tmpl w:val="575A895A"/>
    <w:lvl w:ilvl="0" w:tplc="DF98651C">
      <w:start w:val="1"/>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F12AD0"/>
    <w:multiLevelType w:val="multilevel"/>
    <w:tmpl w:val="19F2C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C72095"/>
    <w:multiLevelType w:val="multilevel"/>
    <w:tmpl w:val="7DC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97255A"/>
    <w:multiLevelType w:val="hybridMultilevel"/>
    <w:tmpl w:val="1038B474"/>
    <w:lvl w:ilvl="0" w:tplc="567E96EA">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BD47CF"/>
    <w:multiLevelType w:val="hybridMultilevel"/>
    <w:tmpl w:val="24A8A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CF6008"/>
    <w:multiLevelType w:val="hybridMultilevel"/>
    <w:tmpl w:val="9692F468"/>
    <w:lvl w:ilvl="0" w:tplc="2028EACE">
      <w:numFmt w:val="bullet"/>
      <w:lvlText w:val=""/>
      <w:lvlJc w:val="left"/>
      <w:pPr>
        <w:ind w:left="720" w:hanging="360"/>
      </w:pPr>
      <w:rPr>
        <w:rFonts w:ascii="Wingdings" w:eastAsiaTheme="minorEastAsia" w:hAnsi="Wingdings"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EE74BF"/>
    <w:multiLevelType w:val="hybridMultilevel"/>
    <w:tmpl w:val="241CBE02"/>
    <w:lvl w:ilvl="0" w:tplc="02363656">
      <w:start w:val="1"/>
      <w:numFmt w:val="bullet"/>
      <w:lvlText w:val="-"/>
      <w:lvlJc w:val="left"/>
      <w:pPr>
        <w:tabs>
          <w:tab w:val="num" w:pos="720"/>
        </w:tabs>
        <w:ind w:left="720" w:hanging="360"/>
      </w:pPr>
      <w:rPr>
        <w:rFonts w:ascii="Times New Roman" w:hAnsi="Times New Roman" w:hint="default"/>
      </w:rPr>
    </w:lvl>
    <w:lvl w:ilvl="1" w:tplc="E932CA98">
      <w:start w:val="1"/>
      <w:numFmt w:val="bullet"/>
      <w:lvlText w:val="-"/>
      <w:lvlJc w:val="left"/>
      <w:pPr>
        <w:tabs>
          <w:tab w:val="num" w:pos="1440"/>
        </w:tabs>
        <w:ind w:left="1440" w:hanging="360"/>
      </w:pPr>
      <w:rPr>
        <w:rFonts w:ascii="Times New Roman" w:hAnsi="Times New Roman" w:hint="default"/>
      </w:rPr>
    </w:lvl>
    <w:lvl w:ilvl="2" w:tplc="B8181182" w:tentative="1">
      <w:start w:val="1"/>
      <w:numFmt w:val="bullet"/>
      <w:lvlText w:val="-"/>
      <w:lvlJc w:val="left"/>
      <w:pPr>
        <w:tabs>
          <w:tab w:val="num" w:pos="2160"/>
        </w:tabs>
        <w:ind w:left="2160" w:hanging="360"/>
      </w:pPr>
      <w:rPr>
        <w:rFonts w:ascii="Times New Roman" w:hAnsi="Times New Roman" w:hint="default"/>
      </w:rPr>
    </w:lvl>
    <w:lvl w:ilvl="3" w:tplc="03009794" w:tentative="1">
      <w:start w:val="1"/>
      <w:numFmt w:val="bullet"/>
      <w:lvlText w:val="-"/>
      <w:lvlJc w:val="left"/>
      <w:pPr>
        <w:tabs>
          <w:tab w:val="num" w:pos="2880"/>
        </w:tabs>
        <w:ind w:left="2880" w:hanging="360"/>
      </w:pPr>
      <w:rPr>
        <w:rFonts w:ascii="Times New Roman" w:hAnsi="Times New Roman" w:hint="default"/>
      </w:rPr>
    </w:lvl>
    <w:lvl w:ilvl="4" w:tplc="6E1465DC" w:tentative="1">
      <w:start w:val="1"/>
      <w:numFmt w:val="bullet"/>
      <w:lvlText w:val="-"/>
      <w:lvlJc w:val="left"/>
      <w:pPr>
        <w:tabs>
          <w:tab w:val="num" w:pos="3600"/>
        </w:tabs>
        <w:ind w:left="3600" w:hanging="360"/>
      </w:pPr>
      <w:rPr>
        <w:rFonts w:ascii="Times New Roman" w:hAnsi="Times New Roman" w:hint="default"/>
      </w:rPr>
    </w:lvl>
    <w:lvl w:ilvl="5" w:tplc="FDDEBB5C" w:tentative="1">
      <w:start w:val="1"/>
      <w:numFmt w:val="bullet"/>
      <w:lvlText w:val="-"/>
      <w:lvlJc w:val="left"/>
      <w:pPr>
        <w:tabs>
          <w:tab w:val="num" w:pos="4320"/>
        </w:tabs>
        <w:ind w:left="4320" w:hanging="360"/>
      </w:pPr>
      <w:rPr>
        <w:rFonts w:ascii="Times New Roman" w:hAnsi="Times New Roman" w:hint="default"/>
      </w:rPr>
    </w:lvl>
    <w:lvl w:ilvl="6" w:tplc="2AF0913E" w:tentative="1">
      <w:start w:val="1"/>
      <w:numFmt w:val="bullet"/>
      <w:lvlText w:val="-"/>
      <w:lvlJc w:val="left"/>
      <w:pPr>
        <w:tabs>
          <w:tab w:val="num" w:pos="5040"/>
        </w:tabs>
        <w:ind w:left="5040" w:hanging="360"/>
      </w:pPr>
      <w:rPr>
        <w:rFonts w:ascii="Times New Roman" w:hAnsi="Times New Roman" w:hint="default"/>
      </w:rPr>
    </w:lvl>
    <w:lvl w:ilvl="7" w:tplc="656A0788" w:tentative="1">
      <w:start w:val="1"/>
      <w:numFmt w:val="bullet"/>
      <w:lvlText w:val="-"/>
      <w:lvlJc w:val="left"/>
      <w:pPr>
        <w:tabs>
          <w:tab w:val="num" w:pos="5760"/>
        </w:tabs>
        <w:ind w:left="5760" w:hanging="360"/>
      </w:pPr>
      <w:rPr>
        <w:rFonts w:ascii="Times New Roman" w:hAnsi="Times New Roman" w:hint="default"/>
      </w:rPr>
    </w:lvl>
    <w:lvl w:ilvl="8" w:tplc="5366D7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681E6D"/>
    <w:multiLevelType w:val="hybridMultilevel"/>
    <w:tmpl w:val="D8D4FD18"/>
    <w:lvl w:ilvl="0" w:tplc="04989C18">
      <w:start w:val="5"/>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7133E7"/>
    <w:multiLevelType w:val="hybridMultilevel"/>
    <w:tmpl w:val="27C07240"/>
    <w:lvl w:ilvl="0" w:tplc="567E96EA">
      <w:start w:val="1"/>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00521D"/>
    <w:multiLevelType w:val="hybridMultilevel"/>
    <w:tmpl w:val="86468FD8"/>
    <w:lvl w:ilvl="0" w:tplc="9154A5DC">
      <w:start w:val="1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716664"/>
    <w:multiLevelType w:val="hybridMultilevel"/>
    <w:tmpl w:val="9202F1E6"/>
    <w:lvl w:ilvl="0" w:tplc="6608A716">
      <w:start w:val="2"/>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D42FC"/>
    <w:multiLevelType w:val="multilevel"/>
    <w:tmpl w:val="FD6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C652C4"/>
    <w:multiLevelType w:val="hybridMultilevel"/>
    <w:tmpl w:val="F8266152"/>
    <w:lvl w:ilvl="0" w:tplc="5B4E51C8">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492ADC"/>
    <w:multiLevelType w:val="hybridMultilevel"/>
    <w:tmpl w:val="7EFAE0E6"/>
    <w:lvl w:ilvl="0" w:tplc="7D9AE67A">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15448E"/>
    <w:multiLevelType w:val="hybridMultilevel"/>
    <w:tmpl w:val="58CE4716"/>
    <w:lvl w:ilvl="0" w:tplc="567E96EA">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9"/>
  </w:num>
  <w:num w:numId="5">
    <w:abstractNumId w:val="17"/>
  </w:num>
  <w:num w:numId="6">
    <w:abstractNumId w:val="0"/>
  </w:num>
  <w:num w:numId="7">
    <w:abstractNumId w:val="4"/>
  </w:num>
  <w:num w:numId="8">
    <w:abstractNumId w:val="18"/>
  </w:num>
  <w:num w:numId="9">
    <w:abstractNumId w:val="14"/>
  </w:num>
  <w:num w:numId="10">
    <w:abstractNumId w:val="3"/>
  </w:num>
  <w:num w:numId="11">
    <w:abstractNumId w:val="16"/>
  </w:num>
  <w:num w:numId="12">
    <w:abstractNumId w:val="21"/>
  </w:num>
  <w:num w:numId="13">
    <w:abstractNumId w:val="22"/>
  </w:num>
  <w:num w:numId="14">
    <w:abstractNumId w:val="2"/>
  </w:num>
  <w:num w:numId="15">
    <w:abstractNumId w:val="10"/>
  </w:num>
  <w:num w:numId="16">
    <w:abstractNumId w:val="7"/>
  </w:num>
  <w:num w:numId="17">
    <w:abstractNumId w:val="6"/>
  </w:num>
  <w:num w:numId="18">
    <w:abstractNumId w:val="13"/>
  </w:num>
  <w:num w:numId="19">
    <w:abstractNumId w:val="12"/>
  </w:num>
  <w:num w:numId="20">
    <w:abstractNumId w:val="11"/>
  </w:num>
  <w:num w:numId="21">
    <w:abstractNumId w:val="5"/>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11"/>
    <w:rsid w:val="00001466"/>
    <w:rsid w:val="00011983"/>
    <w:rsid w:val="0004743D"/>
    <w:rsid w:val="000A7836"/>
    <w:rsid w:val="000B0659"/>
    <w:rsid w:val="000C0BA1"/>
    <w:rsid w:val="000F0E57"/>
    <w:rsid w:val="000F2D3F"/>
    <w:rsid w:val="00121BF6"/>
    <w:rsid w:val="00153725"/>
    <w:rsid w:val="001600BD"/>
    <w:rsid w:val="001677BE"/>
    <w:rsid w:val="00167980"/>
    <w:rsid w:val="001820EB"/>
    <w:rsid w:val="00195316"/>
    <w:rsid w:val="001C3427"/>
    <w:rsid w:val="001F27D8"/>
    <w:rsid w:val="00207FF8"/>
    <w:rsid w:val="00223A85"/>
    <w:rsid w:val="002903B1"/>
    <w:rsid w:val="002A2EDF"/>
    <w:rsid w:val="002F5F2A"/>
    <w:rsid w:val="003051D4"/>
    <w:rsid w:val="00346419"/>
    <w:rsid w:val="00365099"/>
    <w:rsid w:val="0037419F"/>
    <w:rsid w:val="003C6848"/>
    <w:rsid w:val="003D35DF"/>
    <w:rsid w:val="003E7AA6"/>
    <w:rsid w:val="00422EE5"/>
    <w:rsid w:val="00461CA9"/>
    <w:rsid w:val="004648C1"/>
    <w:rsid w:val="004A556D"/>
    <w:rsid w:val="004B3AA3"/>
    <w:rsid w:val="004C1E2F"/>
    <w:rsid w:val="004E03A2"/>
    <w:rsid w:val="0051510B"/>
    <w:rsid w:val="005F6811"/>
    <w:rsid w:val="00626A12"/>
    <w:rsid w:val="0066197E"/>
    <w:rsid w:val="00680F4E"/>
    <w:rsid w:val="006C13D8"/>
    <w:rsid w:val="006D1579"/>
    <w:rsid w:val="006E32FC"/>
    <w:rsid w:val="007247AA"/>
    <w:rsid w:val="00754853"/>
    <w:rsid w:val="00796610"/>
    <w:rsid w:val="007D1668"/>
    <w:rsid w:val="00810C5A"/>
    <w:rsid w:val="008167C9"/>
    <w:rsid w:val="00831C85"/>
    <w:rsid w:val="008509F2"/>
    <w:rsid w:val="00890B13"/>
    <w:rsid w:val="008A0BFA"/>
    <w:rsid w:val="008A541B"/>
    <w:rsid w:val="008D37CE"/>
    <w:rsid w:val="0090143F"/>
    <w:rsid w:val="0091072E"/>
    <w:rsid w:val="009109A8"/>
    <w:rsid w:val="0092534E"/>
    <w:rsid w:val="009416FE"/>
    <w:rsid w:val="009A0920"/>
    <w:rsid w:val="009C5354"/>
    <w:rsid w:val="009F3061"/>
    <w:rsid w:val="00A35826"/>
    <w:rsid w:val="00A72B6E"/>
    <w:rsid w:val="00A72DED"/>
    <w:rsid w:val="00A872D9"/>
    <w:rsid w:val="00A912C3"/>
    <w:rsid w:val="00AA43E7"/>
    <w:rsid w:val="00B14DBD"/>
    <w:rsid w:val="00B16DED"/>
    <w:rsid w:val="00B33492"/>
    <w:rsid w:val="00B84E78"/>
    <w:rsid w:val="00BA1821"/>
    <w:rsid w:val="00BA4812"/>
    <w:rsid w:val="00BF4D36"/>
    <w:rsid w:val="00C04359"/>
    <w:rsid w:val="00C41B4A"/>
    <w:rsid w:val="00C42A34"/>
    <w:rsid w:val="00C60806"/>
    <w:rsid w:val="00C60CB0"/>
    <w:rsid w:val="00C62F99"/>
    <w:rsid w:val="00CB1639"/>
    <w:rsid w:val="00CF53BB"/>
    <w:rsid w:val="00D43086"/>
    <w:rsid w:val="00DA5BB2"/>
    <w:rsid w:val="00DD765D"/>
    <w:rsid w:val="00DF749D"/>
    <w:rsid w:val="00F97D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09C4A"/>
  <w15:docId w15:val="{9D094247-BBEC-3A4D-BB1A-4E336F2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03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6811"/>
    <w:rPr>
      <w:rFonts w:ascii="Lucida Grande" w:eastAsiaTheme="minorEastAsia" w:hAnsi="Lucida Grande" w:cs="Lucida Grande"/>
      <w:sz w:val="18"/>
      <w:szCs w:val="18"/>
      <w:lang w:val="en-US"/>
    </w:rPr>
  </w:style>
  <w:style w:type="character" w:customStyle="1" w:styleId="SprechblasentextZchn">
    <w:name w:val="Sprechblasentext Zchn"/>
    <w:basedOn w:val="Absatz-Standardschriftart"/>
    <w:link w:val="Sprechblasentext"/>
    <w:uiPriority w:val="99"/>
    <w:semiHidden/>
    <w:rsid w:val="005F6811"/>
    <w:rPr>
      <w:rFonts w:ascii="Lucida Grande" w:eastAsiaTheme="minorEastAsia" w:hAnsi="Lucida Grande" w:cs="Lucida Grande"/>
      <w:sz w:val="18"/>
      <w:szCs w:val="18"/>
      <w:lang w:val="en-US" w:eastAsia="de-DE"/>
    </w:rPr>
  </w:style>
  <w:style w:type="character" w:styleId="Hyperlink">
    <w:name w:val="Hyperlink"/>
    <w:basedOn w:val="Absatz-Standardschriftart"/>
    <w:uiPriority w:val="99"/>
    <w:unhideWhenUsed/>
    <w:rsid w:val="005F6811"/>
    <w:rPr>
      <w:color w:val="0000FF" w:themeColor="hyperlink"/>
      <w:u w:val="single"/>
    </w:rPr>
  </w:style>
  <w:style w:type="table" w:styleId="Tabellenraster">
    <w:name w:val="Table Grid"/>
    <w:basedOn w:val="NormaleTabelle"/>
    <w:uiPriority w:val="59"/>
    <w:rsid w:val="005F6811"/>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6811"/>
    <w:pPr>
      <w:ind w:left="720"/>
      <w:contextualSpacing/>
    </w:pPr>
    <w:rPr>
      <w:rFonts w:asciiTheme="minorHAnsi" w:eastAsiaTheme="minorEastAsia" w:hAnsiTheme="minorHAnsi" w:cstheme="minorBidi"/>
      <w:lang w:val="en-US"/>
    </w:rPr>
  </w:style>
  <w:style w:type="paragraph" w:styleId="Kopfzeile">
    <w:name w:val="header"/>
    <w:basedOn w:val="Standard"/>
    <w:link w:val="KopfzeileZchn"/>
    <w:uiPriority w:val="99"/>
    <w:unhideWhenUsed/>
    <w:rsid w:val="005F6811"/>
    <w:pPr>
      <w:tabs>
        <w:tab w:val="center" w:pos="4536"/>
        <w:tab w:val="right" w:pos="9072"/>
      </w:tabs>
    </w:pPr>
    <w:rPr>
      <w:rFonts w:asciiTheme="minorHAnsi" w:eastAsiaTheme="minorEastAsia" w:hAnsiTheme="minorHAnsi" w:cstheme="minorBidi"/>
      <w:lang w:val="en-US"/>
    </w:rPr>
  </w:style>
  <w:style w:type="character" w:customStyle="1" w:styleId="KopfzeileZchn">
    <w:name w:val="Kopfzeile Zchn"/>
    <w:basedOn w:val="Absatz-Standardschriftart"/>
    <w:link w:val="Kopfzeile"/>
    <w:uiPriority w:val="99"/>
    <w:rsid w:val="005F6811"/>
    <w:rPr>
      <w:rFonts w:eastAsiaTheme="minorEastAsia"/>
      <w:sz w:val="24"/>
      <w:szCs w:val="24"/>
      <w:lang w:val="en-US" w:eastAsia="de-DE"/>
    </w:rPr>
  </w:style>
  <w:style w:type="paragraph" w:styleId="Fuzeile">
    <w:name w:val="footer"/>
    <w:basedOn w:val="Standard"/>
    <w:link w:val="FuzeileZchn"/>
    <w:uiPriority w:val="99"/>
    <w:unhideWhenUsed/>
    <w:rsid w:val="005F6811"/>
    <w:pPr>
      <w:tabs>
        <w:tab w:val="center" w:pos="4536"/>
        <w:tab w:val="right" w:pos="9072"/>
      </w:tabs>
    </w:pPr>
    <w:rPr>
      <w:rFonts w:asciiTheme="minorHAnsi" w:eastAsiaTheme="minorEastAsia" w:hAnsiTheme="minorHAnsi" w:cstheme="minorBidi"/>
      <w:lang w:val="en-US"/>
    </w:rPr>
  </w:style>
  <w:style w:type="character" w:customStyle="1" w:styleId="FuzeileZchn">
    <w:name w:val="Fußzeile Zchn"/>
    <w:basedOn w:val="Absatz-Standardschriftart"/>
    <w:link w:val="Fuzeile"/>
    <w:uiPriority w:val="99"/>
    <w:rsid w:val="005F6811"/>
    <w:rPr>
      <w:rFonts w:eastAsiaTheme="minorEastAsia"/>
      <w:sz w:val="24"/>
      <w:szCs w:val="24"/>
      <w:lang w:val="en-US" w:eastAsia="de-DE"/>
    </w:rPr>
  </w:style>
  <w:style w:type="character" w:styleId="Seitenzahl">
    <w:name w:val="page number"/>
    <w:basedOn w:val="Absatz-Standardschriftart"/>
    <w:uiPriority w:val="99"/>
    <w:semiHidden/>
    <w:unhideWhenUsed/>
    <w:rsid w:val="005F6811"/>
  </w:style>
  <w:style w:type="character" w:styleId="Kommentarzeichen">
    <w:name w:val="annotation reference"/>
    <w:basedOn w:val="Absatz-Standardschriftart"/>
    <w:uiPriority w:val="99"/>
    <w:semiHidden/>
    <w:unhideWhenUsed/>
    <w:rsid w:val="005F6811"/>
    <w:rPr>
      <w:sz w:val="18"/>
      <w:szCs w:val="18"/>
    </w:rPr>
  </w:style>
  <w:style w:type="paragraph" w:styleId="Kommentartext">
    <w:name w:val="annotation text"/>
    <w:basedOn w:val="Standard"/>
    <w:link w:val="KommentartextZchn"/>
    <w:uiPriority w:val="99"/>
    <w:unhideWhenUsed/>
    <w:rsid w:val="005F6811"/>
    <w:rPr>
      <w:rFonts w:asciiTheme="minorHAnsi" w:eastAsiaTheme="minorEastAsia" w:hAnsiTheme="minorHAnsi" w:cstheme="minorBidi"/>
      <w:lang w:val="en-US"/>
    </w:rPr>
  </w:style>
  <w:style w:type="character" w:customStyle="1" w:styleId="KommentartextZchn">
    <w:name w:val="Kommentartext Zchn"/>
    <w:basedOn w:val="Absatz-Standardschriftart"/>
    <w:link w:val="Kommentartext"/>
    <w:uiPriority w:val="99"/>
    <w:rsid w:val="005F6811"/>
    <w:rPr>
      <w:rFonts w:eastAsiaTheme="minorEastAsia"/>
      <w:sz w:val="24"/>
      <w:szCs w:val="24"/>
      <w:lang w:val="en-US" w:eastAsia="de-DE"/>
    </w:rPr>
  </w:style>
  <w:style w:type="paragraph" w:styleId="Kommentarthema">
    <w:name w:val="annotation subject"/>
    <w:basedOn w:val="Kommentartext"/>
    <w:next w:val="Kommentartext"/>
    <w:link w:val="KommentarthemaZchn"/>
    <w:uiPriority w:val="99"/>
    <w:semiHidden/>
    <w:unhideWhenUsed/>
    <w:rsid w:val="005F6811"/>
    <w:rPr>
      <w:b/>
      <w:bCs/>
      <w:sz w:val="20"/>
      <w:szCs w:val="20"/>
    </w:rPr>
  </w:style>
  <w:style w:type="character" w:customStyle="1" w:styleId="KommentarthemaZchn">
    <w:name w:val="Kommentarthema Zchn"/>
    <w:basedOn w:val="KommentartextZchn"/>
    <w:link w:val="Kommentarthema"/>
    <w:uiPriority w:val="99"/>
    <w:semiHidden/>
    <w:rsid w:val="005F6811"/>
    <w:rPr>
      <w:rFonts w:eastAsiaTheme="minorEastAsia"/>
      <w:b/>
      <w:bCs/>
      <w:sz w:val="20"/>
      <w:szCs w:val="20"/>
      <w:lang w:val="en-US" w:eastAsia="de-DE"/>
    </w:rPr>
  </w:style>
  <w:style w:type="paragraph" w:styleId="Funotentext">
    <w:name w:val="footnote text"/>
    <w:basedOn w:val="Standard"/>
    <w:link w:val="FunotentextZchn"/>
    <w:uiPriority w:val="99"/>
    <w:unhideWhenUsed/>
    <w:rsid w:val="005F6811"/>
    <w:rPr>
      <w:rFonts w:asciiTheme="minorHAnsi" w:eastAsiaTheme="minorEastAsia" w:hAnsiTheme="minorHAnsi" w:cstheme="minorBidi"/>
      <w:lang w:val="en-US"/>
    </w:rPr>
  </w:style>
  <w:style w:type="character" w:customStyle="1" w:styleId="FunotentextZchn">
    <w:name w:val="Fußnotentext Zchn"/>
    <w:basedOn w:val="Absatz-Standardschriftart"/>
    <w:link w:val="Funotentext"/>
    <w:uiPriority w:val="99"/>
    <w:rsid w:val="005F6811"/>
    <w:rPr>
      <w:rFonts w:eastAsiaTheme="minorEastAsia"/>
      <w:sz w:val="24"/>
      <w:szCs w:val="24"/>
      <w:lang w:val="en-US" w:eastAsia="de-DE"/>
    </w:rPr>
  </w:style>
  <w:style w:type="character" w:styleId="Funotenzeichen">
    <w:name w:val="footnote reference"/>
    <w:basedOn w:val="Absatz-Standardschriftart"/>
    <w:uiPriority w:val="99"/>
    <w:unhideWhenUsed/>
    <w:rsid w:val="005F6811"/>
    <w:rPr>
      <w:vertAlign w:val="superscript"/>
    </w:rPr>
  </w:style>
  <w:style w:type="paragraph" w:styleId="Endnotentext">
    <w:name w:val="endnote text"/>
    <w:basedOn w:val="Standard"/>
    <w:link w:val="EndnotentextZchn"/>
    <w:uiPriority w:val="99"/>
    <w:unhideWhenUsed/>
    <w:rsid w:val="005F6811"/>
    <w:rPr>
      <w:rFonts w:asciiTheme="minorHAnsi" w:eastAsiaTheme="minorEastAsia" w:hAnsiTheme="minorHAnsi" w:cstheme="minorBidi"/>
      <w:lang w:val="en-US"/>
    </w:rPr>
  </w:style>
  <w:style w:type="character" w:customStyle="1" w:styleId="EndnotentextZchn">
    <w:name w:val="Endnotentext Zchn"/>
    <w:basedOn w:val="Absatz-Standardschriftart"/>
    <w:link w:val="Endnotentext"/>
    <w:uiPriority w:val="99"/>
    <w:rsid w:val="005F6811"/>
    <w:rPr>
      <w:rFonts w:eastAsiaTheme="minorEastAsia"/>
      <w:sz w:val="24"/>
      <w:szCs w:val="24"/>
      <w:lang w:val="en-US" w:eastAsia="de-DE"/>
    </w:rPr>
  </w:style>
  <w:style w:type="character" w:styleId="Endnotenzeichen">
    <w:name w:val="endnote reference"/>
    <w:basedOn w:val="Absatz-Standardschriftart"/>
    <w:uiPriority w:val="99"/>
    <w:unhideWhenUsed/>
    <w:rsid w:val="005F6811"/>
    <w:rPr>
      <w:vertAlign w:val="superscript"/>
    </w:rPr>
  </w:style>
  <w:style w:type="paragraph" w:styleId="berarbeitung">
    <w:name w:val="Revision"/>
    <w:hidden/>
    <w:uiPriority w:val="99"/>
    <w:semiHidden/>
    <w:rsid w:val="005F6811"/>
    <w:pPr>
      <w:spacing w:after="0" w:line="240" w:lineRule="auto"/>
    </w:pPr>
    <w:rPr>
      <w:rFonts w:eastAsiaTheme="minorEastAsia"/>
      <w:sz w:val="24"/>
      <w:szCs w:val="24"/>
      <w:lang w:val="en-US" w:eastAsia="de-DE"/>
    </w:rPr>
  </w:style>
  <w:style w:type="paragraph" w:customStyle="1" w:styleId="EndNoteBibliography">
    <w:name w:val="EndNote Bibliography"/>
    <w:basedOn w:val="Standard"/>
    <w:rsid w:val="005F6811"/>
    <w:rPr>
      <w:rFonts w:ascii="Cambria" w:eastAsiaTheme="minorEastAsia" w:hAnsi="Cambria" w:cstheme="minorBidi"/>
    </w:rPr>
  </w:style>
  <w:style w:type="character" w:styleId="BesuchterLink">
    <w:name w:val="FollowedHyperlink"/>
    <w:basedOn w:val="Absatz-Standardschriftart"/>
    <w:uiPriority w:val="99"/>
    <w:semiHidden/>
    <w:unhideWhenUsed/>
    <w:rsid w:val="005F6811"/>
    <w:rPr>
      <w:color w:val="800080" w:themeColor="followedHyperlink"/>
      <w:u w:val="single"/>
    </w:rPr>
  </w:style>
  <w:style w:type="character" w:styleId="Fett">
    <w:name w:val="Strong"/>
    <w:basedOn w:val="Absatz-Standardschriftart"/>
    <w:uiPriority w:val="22"/>
    <w:qFormat/>
    <w:rsid w:val="005F6811"/>
    <w:rPr>
      <w:b/>
      <w:bCs/>
    </w:rPr>
  </w:style>
  <w:style w:type="character" w:styleId="Hervorhebung">
    <w:name w:val="Emphasis"/>
    <w:basedOn w:val="Absatz-Standardschriftart"/>
    <w:uiPriority w:val="20"/>
    <w:qFormat/>
    <w:rsid w:val="005F6811"/>
    <w:rPr>
      <w:i/>
      <w:iCs/>
    </w:rPr>
  </w:style>
  <w:style w:type="paragraph" w:styleId="StandardWeb">
    <w:name w:val="Normal (Web)"/>
    <w:basedOn w:val="Standard"/>
    <w:uiPriority w:val="99"/>
    <w:unhideWhenUsed/>
    <w:rsid w:val="005F6811"/>
    <w:pPr>
      <w:spacing w:before="100" w:beforeAutospacing="1" w:after="100" w:afterAutospacing="1"/>
    </w:pPr>
    <w:rPr>
      <w:rFonts w:eastAsiaTheme="minorEastAsia"/>
      <w:sz w:val="20"/>
      <w:szCs w:val="20"/>
    </w:rPr>
  </w:style>
  <w:style w:type="character" w:customStyle="1" w:styleId="apple-converted-space">
    <w:name w:val="apple-converted-space"/>
    <w:basedOn w:val="Absatz-Standardschriftart"/>
    <w:rsid w:val="005F6811"/>
  </w:style>
  <w:style w:type="paragraph" w:customStyle="1" w:styleId="Default">
    <w:name w:val="Default"/>
    <w:rsid w:val="005F6811"/>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xl75">
    <w:name w:val="xl75"/>
    <w:basedOn w:val="Standard"/>
    <w:rsid w:val="003C6848"/>
    <w:pPr>
      <w:spacing w:before="100" w:beforeAutospacing="1" w:after="100" w:afterAutospacing="1"/>
    </w:pPr>
    <w:rPr>
      <w:rFonts w:ascii="Arial" w:hAnsi="Arial" w:cs="Arial"/>
      <w:sz w:val="20"/>
      <w:szCs w:val="20"/>
    </w:rPr>
  </w:style>
  <w:style w:type="paragraph" w:customStyle="1" w:styleId="xl76">
    <w:name w:val="xl76"/>
    <w:basedOn w:val="Standard"/>
    <w:rsid w:val="003C6848"/>
    <w:pPr>
      <w:pBdr>
        <w:top w:val="single" w:sz="4" w:space="0" w:color="auto"/>
      </w:pBdr>
      <w:spacing w:before="100" w:beforeAutospacing="1" w:after="100" w:afterAutospacing="1"/>
    </w:pPr>
    <w:rPr>
      <w:rFonts w:ascii="Arial" w:hAnsi="Arial" w:cs="Arial"/>
      <w:sz w:val="20"/>
      <w:szCs w:val="20"/>
    </w:rPr>
  </w:style>
  <w:style w:type="paragraph" w:customStyle="1" w:styleId="xl77">
    <w:name w:val="xl77"/>
    <w:basedOn w:val="Standard"/>
    <w:rsid w:val="003C6848"/>
    <w:pPr>
      <w:pBdr>
        <w:top w:val="single" w:sz="4" w:space="0" w:color="auto"/>
        <w:left w:val="single" w:sz="4" w:space="0" w:color="auto"/>
      </w:pBdr>
      <w:spacing w:before="100" w:beforeAutospacing="1" w:after="100" w:afterAutospacing="1"/>
    </w:pPr>
    <w:rPr>
      <w:rFonts w:ascii="Arial" w:hAnsi="Arial" w:cs="Arial"/>
      <w:sz w:val="20"/>
      <w:szCs w:val="20"/>
    </w:rPr>
  </w:style>
  <w:style w:type="paragraph" w:customStyle="1" w:styleId="xl78">
    <w:name w:val="xl78"/>
    <w:basedOn w:val="Standard"/>
    <w:rsid w:val="003C6848"/>
    <w:pPr>
      <w:pBdr>
        <w:top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9">
    <w:name w:val="xl79"/>
    <w:basedOn w:val="Standard"/>
    <w:rsid w:val="003C6848"/>
    <w:pPr>
      <w:pBdr>
        <w:lef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Standard"/>
    <w:rsid w:val="003C6848"/>
    <w:pPr>
      <w:spacing w:before="100" w:beforeAutospacing="1" w:after="100" w:afterAutospacing="1"/>
      <w:jc w:val="center"/>
      <w:textAlignment w:val="center"/>
    </w:pPr>
    <w:rPr>
      <w:rFonts w:ascii="Arial" w:hAnsi="Arial" w:cs="Arial"/>
      <w:color w:val="000000"/>
      <w:sz w:val="20"/>
      <w:szCs w:val="20"/>
    </w:rPr>
  </w:style>
  <w:style w:type="paragraph" w:customStyle="1" w:styleId="xl81">
    <w:name w:val="xl81"/>
    <w:basedOn w:val="Standard"/>
    <w:rsid w:val="003C6848"/>
    <w:pPr>
      <w:pBdr>
        <w:top w:val="single" w:sz="4"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82">
    <w:name w:val="xl82"/>
    <w:basedOn w:val="Standard"/>
    <w:rsid w:val="003C6848"/>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Standard"/>
    <w:rsid w:val="003C6848"/>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Standard"/>
    <w:rsid w:val="003C6848"/>
    <w:pPr>
      <w:spacing w:before="100" w:beforeAutospacing="1" w:after="100" w:afterAutospacing="1"/>
      <w:textAlignment w:val="center"/>
    </w:pPr>
    <w:rPr>
      <w:rFonts w:ascii="Arial" w:hAnsi="Arial" w:cs="Arial"/>
      <w:color w:val="000000"/>
      <w:sz w:val="20"/>
      <w:szCs w:val="20"/>
    </w:rPr>
  </w:style>
  <w:style w:type="paragraph" w:customStyle="1" w:styleId="xl85">
    <w:name w:val="xl85"/>
    <w:basedOn w:val="Standard"/>
    <w:rsid w:val="003C6848"/>
    <w:pPr>
      <w:pBdr>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6">
    <w:name w:val="xl86"/>
    <w:basedOn w:val="Standard"/>
    <w:rsid w:val="003C6848"/>
    <w:pPr>
      <w:spacing w:before="100" w:beforeAutospacing="1" w:after="100" w:afterAutospacing="1"/>
      <w:textAlignment w:val="center"/>
    </w:pPr>
    <w:rPr>
      <w:rFonts w:ascii="Arial" w:hAnsi="Arial" w:cs="Arial"/>
      <w:b/>
      <w:bCs/>
      <w:color w:val="000000"/>
      <w:sz w:val="20"/>
      <w:szCs w:val="20"/>
    </w:rPr>
  </w:style>
  <w:style w:type="paragraph" w:customStyle="1" w:styleId="xl87">
    <w:name w:val="xl87"/>
    <w:basedOn w:val="Standard"/>
    <w:rsid w:val="003C6848"/>
    <w:pPr>
      <w:pBdr>
        <w:lef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88">
    <w:name w:val="xl88"/>
    <w:basedOn w:val="Standard"/>
    <w:rsid w:val="003C6848"/>
    <w:pPr>
      <w:spacing w:before="100" w:beforeAutospacing="1" w:after="100" w:afterAutospacing="1"/>
      <w:jc w:val="center"/>
      <w:textAlignment w:val="center"/>
    </w:pPr>
    <w:rPr>
      <w:rFonts w:ascii="Arial" w:hAnsi="Arial" w:cs="Arial"/>
      <w:b/>
      <w:bCs/>
      <w:color w:val="000000"/>
      <w:sz w:val="20"/>
      <w:szCs w:val="20"/>
    </w:rPr>
  </w:style>
  <w:style w:type="paragraph" w:customStyle="1" w:styleId="xl89">
    <w:name w:val="xl89"/>
    <w:basedOn w:val="Standard"/>
    <w:rsid w:val="003C6848"/>
    <w:pPr>
      <w:pBdr>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90">
    <w:name w:val="xl90"/>
    <w:basedOn w:val="Standard"/>
    <w:rsid w:val="003C6848"/>
    <w:pPr>
      <w:spacing w:before="100" w:beforeAutospacing="1" w:after="100" w:afterAutospacing="1"/>
      <w:textAlignment w:val="top"/>
    </w:pPr>
    <w:rPr>
      <w:rFonts w:ascii="Arial" w:hAnsi="Arial" w:cs="Arial"/>
      <w:color w:val="000000"/>
      <w:sz w:val="20"/>
      <w:szCs w:val="20"/>
    </w:rPr>
  </w:style>
  <w:style w:type="paragraph" w:customStyle="1" w:styleId="xl73">
    <w:name w:val="xl73"/>
    <w:basedOn w:val="Standard"/>
    <w:rsid w:val="00A72DED"/>
    <w:pPr>
      <w:spacing w:before="100" w:beforeAutospacing="1" w:after="100" w:afterAutospacing="1"/>
      <w:textAlignment w:val="center"/>
    </w:pPr>
    <w:rPr>
      <w:rFonts w:ascii="Arial" w:hAnsi="Arial" w:cs="Arial"/>
      <w:sz w:val="20"/>
      <w:szCs w:val="20"/>
    </w:rPr>
  </w:style>
  <w:style w:type="paragraph" w:customStyle="1" w:styleId="xl74">
    <w:name w:val="xl74"/>
    <w:basedOn w:val="Standard"/>
    <w:rsid w:val="00A72DED"/>
    <w:pPr>
      <w:spacing w:before="100" w:beforeAutospacing="1" w:after="100" w:afterAutospacing="1"/>
      <w:jc w:val="center"/>
      <w:textAlignment w:val="center"/>
    </w:pPr>
    <w:rPr>
      <w:rFonts w:ascii="Arial" w:hAnsi="Arial" w:cs="Arial"/>
      <w:sz w:val="20"/>
      <w:szCs w:val="20"/>
    </w:rPr>
  </w:style>
  <w:style w:type="paragraph" w:customStyle="1" w:styleId="xl91">
    <w:name w:val="xl91"/>
    <w:basedOn w:val="Standard"/>
    <w:rsid w:val="00A72DED"/>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2">
    <w:name w:val="xl92"/>
    <w:basedOn w:val="Standard"/>
    <w:rsid w:val="00A72DED"/>
    <w:pPr>
      <w:pBdr>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3">
    <w:name w:val="xl93"/>
    <w:basedOn w:val="Standard"/>
    <w:rsid w:val="00A72DED"/>
    <w:pPr>
      <w:pBdr>
        <w:left w:val="single" w:sz="8" w:space="0" w:color="auto"/>
      </w:pBdr>
      <w:spacing w:before="100" w:beforeAutospacing="1" w:after="100" w:afterAutospacing="1"/>
    </w:pPr>
  </w:style>
  <w:style w:type="paragraph" w:customStyle="1" w:styleId="xl94">
    <w:name w:val="xl94"/>
    <w:basedOn w:val="Standard"/>
    <w:rsid w:val="00A72DED"/>
    <w:pPr>
      <w:pBdr>
        <w:right w:val="single" w:sz="8" w:space="0" w:color="auto"/>
      </w:pBdr>
      <w:spacing w:before="100" w:beforeAutospacing="1" w:after="100" w:afterAutospacing="1"/>
    </w:pPr>
  </w:style>
  <w:style w:type="paragraph" w:customStyle="1" w:styleId="xl95">
    <w:name w:val="xl95"/>
    <w:basedOn w:val="Standard"/>
    <w:rsid w:val="00A72DED"/>
    <w:pPr>
      <w:spacing w:before="100" w:beforeAutospacing="1" w:after="100" w:afterAutospacing="1"/>
      <w:jc w:val="center"/>
      <w:textAlignment w:val="center"/>
    </w:pPr>
    <w:rPr>
      <w:rFonts w:ascii="Arial" w:hAnsi="Arial" w:cs="Arial"/>
      <w:sz w:val="20"/>
      <w:szCs w:val="20"/>
    </w:rPr>
  </w:style>
  <w:style w:type="paragraph" w:customStyle="1" w:styleId="xl96">
    <w:name w:val="xl96"/>
    <w:basedOn w:val="Standard"/>
    <w:rsid w:val="00A72DED"/>
    <w:pPr>
      <w:pBdr>
        <w:top w:val="single" w:sz="8" w:space="0" w:color="auto"/>
      </w:pBdr>
      <w:spacing w:before="100" w:beforeAutospacing="1" w:after="100" w:afterAutospacing="1"/>
    </w:pPr>
  </w:style>
  <w:style w:type="paragraph" w:customStyle="1" w:styleId="xl97">
    <w:name w:val="xl97"/>
    <w:basedOn w:val="Standard"/>
    <w:rsid w:val="00A72DED"/>
    <w:pPr>
      <w:pBdr>
        <w:bottom w:val="single" w:sz="8" w:space="0" w:color="auto"/>
      </w:pBdr>
      <w:spacing w:before="100" w:beforeAutospacing="1" w:after="100" w:afterAutospacing="1"/>
    </w:pPr>
  </w:style>
  <w:style w:type="paragraph" w:customStyle="1" w:styleId="xl98">
    <w:name w:val="xl98"/>
    <w:basedOn w:val="Standard"/>
    <w:rsid w:val="00A72DED"/>
    <w:pPr>
      <w:spacing w:before="100" w:beforeAutospacing="1" w:after="100" w:afterAutospacing="1"/>
      <w:textAlignment w:val="center"/>
    </w:pPr>
    <w:rPr>
      <w:rFonts w:ascii="Arial" w:hAnsi="Arial" w:cs="Arial"/>
      <w:b/>
      <w:bCs/>
      <w:sz w:val="20"/>
      <w:szCs w:val="20"/>
    </w:rPr>
  </w:style>
  <w:style w:type="paragraph" w:customStyle="1" w:styleId="msonormal0">
    <w:name w:val="msonormal"/>
    <w:basedOn w:val="Standard"/>
    <w:rsid w:val="00796610"/>
    <w:pPr>
      <w:spacing w:before="100" w:beforeAutospacing="1" w:after="100" w:afterAutospacing="1"/>
    </w:pPr>
  </w:style>
  <w:style w:type="paragraph" w:customStyle="1" w:styleId="xl99">
    <w:name w:val="xl99"/>
    <w:basedOn w:val="Standard"/>
    <w:rsid w:val="00796610"/>
    <w:pPr>
      <w:pBdr>
        <w:top w:val="single" w:sz="4" w:space="0" w:color="auto"/>
      </w:pBdr>
      <w:spacing w:before="100" w:beforeAutospacing="1" w:after="100" w:afterAutospacing="1"/>
      <w:textAlignment w:val="center"/>
    </w:pPr>
    <w:rPr>
      <w:rFonts w:ascii="Palatino Linotype" w:hAnsi="Palatino Linotype"/>
      <w:color w:val="000000"/>
    </w:rPr>
  </w:style>
  <w:style w:type="paragraph" w:customStyle="1" w:styleId="xl100">
    <w:name w:val="xl100"/>
    <w:basedOn w:val="Standard"/>
    <w:rsid w:val="00796610"/>
    <w:pPr>
      <w:pBdr>
        <w:bottom w:val="single" w:sz="4" w:space="0" w:color="auto"/>
      </w:pBdr>
      <w:spacing w:before="100" w:beforeAutospacing="1" w:after="100" w:afterAutospacing="1"/>
      <w:textAlignment w:val="center"/>
    </w:pPr>
    <w:rPr>
      <w:rFonts w:ascii="Palatino Linotype" w:hAnsi="Palatino Linotype"/>
      <w:color w:val="000000"/>
    </w:rPr>
  </w:style>
  <w:style w:type="paragraph" w:customStyle="1" w:styleId="xl101">
    <w:name w:val="xl101"/>
    <w:basedOn w:val="Standard"/>
    <w:rsid w:val="00796610"/>
    <w:pPr>
      <w:pBdr>
        <w:top w:val="single" w:sz="8" w:space="0" w:color="auto"/>
        <w:left w:val="single" w:sz="4" w:space="0" w:color="auto"/>
      </w:pBdr>
      <w:spacing w:before="100" w:beforeAutospacing="1" w:after="100" w:afterAutospacing="1"/>
      <w:jc w:val="center"/>
      <w:textAlignment w:val="center"/>
    </w:pPr>
    <w:rPr>
      <w:rFonts w:ascii="Palatino Linotype" w:hAnsi="Palatino Linotype"/>
    </w:rPr>
  </w:style>
  <w:style w:type="paragraph" w:customStyle="1" w:styleId="xl102">
    <w:name w:val="xl102"/>
    <w:basedOn w:val="Standard"/>
    <w:rsid w:val="00796610"/>
    <w:pPr>
      <w:pBdr>
        <w:bottom w:val="single" w:sz="8" w:space="0" w:color="auto"/>
      </w:pBdr>
      <w:spacing w:before="100" w:beforeAutospacing="1" w:after="100" w:afterAutospacing="1"/>
      <w:jc w:val="center"/>
    </w:pPr>
    <w:rPr>
      <w:rFonts w:ascii="Palatino Linotype" w:hAnsi="Palatino Linotype"/>
    </w:rPr>
  </w:style>
  <w:style w:type="paragraph" w:customStyle="1" w:styleId="xl103">
    <w:name w:val="xl103"/>
    <w:basedOn w:val="Standard"/>
    <w:rsid w:val="00796610"/>
    <w:pPr>
      <w:pBdr>
        <w:left w:val="single" w:sz="8" w:space="0" w:color="auto"/>
        <w:bottom w:val="single" w:sz="8" w:space="0" w:color="auto"/>
      </w:pBdr>
      <w:spacing w:before="100" w:beforeAutospacing="1" w:after="100" w:afterAutospacing="1"/>
      <w:jc w:val="center"/>
    </w:pPr>
    <w:rPr>
      <w:rFonts w:ascii="Palatino Linotype" w:hAnsi="Palatino Linotype"/>
    </w:rPr>
  </w:style>
  <w:style w:type="paragraph" w:customStyle="1" w:styleId="xl104">
    <w:name w:val="xl104"/>
    <w:basedOn w:val="Standard"/>
    <w:rsid w:val="00796610"/>
    <w:pPr>
      <w:pBdr>
        <w:top w:val="single" w:sz="8" w:space="0" w:color="auto"/>
      </w:pBdr>
      <w:spacing w:before="100" w:beforeAutospacing="1" w:after="100" w:afterAutospacing="1"/>
    </w:pPr>
    <w:rPr>
      <w:rFonts w:ascii="Palatino Linotype" w:hAnsi="Palatino Linotype"/>
    </w:rPr>
  </w:style>
  <w:style w:type="paragraph" w:customStyle="1" w:styleId="xl105">
    <w:name w:val="xl105"/>
    <w:basedOn w:val="Standard"/>
    <w:rsid w:val="00796610"/>
    <w:pPr>
      <w:pBdr>
        <w:top w:val="single" w:sz="8" w:space="0" w:color="auto"/>
      </w:pBdr>
      <w:spacing w:before="100" w:beforeAutospacing="1" w:after="100" w:afterAutospacing="1"/>
      <w:jc w:val="center"/>
      <w:textAlignment w:val="center"/>
    </w:pPr>
    <w:rPr>
      <w:rFonts w:ascii="Palatino Linotype" w:hAnsi="Palatino Linotype"/>
      <w:color w:val="000000"/>
    </w:rPr>
  </w:style>
  <w:style w:type="paragraph" w:customStyle="1" w:styleId="xl106">
    <w:name w:val="xl106"/>
    <w:basedOn w:val="Standard"/>
    <w:rsid w:val="00796610"/>
    <w:pPr>
      <w:pBdr>
        <w:bottom w:val="single" w:sz="8" w:space="0" w:color="auto"/>
        <w:right w:val="single" w:sz="8" w:space="0" w:color="auto"/>
      </w:pBdr>
      <w:spacing w:before="100" w:beforeAutospacing="1" w:after="100" w:afterAutospacing="1"/>
      <w:jc w:val="center"/>
    </w:pPr>
    <w:rPr>
      <w:rFonts w:ascii="Palatino Linotype" w:hAnsi="Palatino Linotype"/>
    </w:rPr>
  </w:style>
  <w:style w:type="paragraph" w:customStyle="1" w:styleId="xl107">
    <w:name w:val="xl107"/>
    <w:basedOn w:val="Standard"/>
    <w:rsid w:val="00796610"/>
    <w:pPr>
      <w:pBdr>
        <w:top w:val="single" w:sz="8" w:space="0" w:color="auto"/>
        <w:left w:val="single" w:sz="4" w:space="0" w:color="auto"/>
      </w:pBdr>
      <w:spacing w:before="100" w:beforeAutospacing="1" w:after="100" w:afterAutospacing="1"/>
      <w:jc w:val="center"/>
    </w:pPr>
    <w:rPr>
      <w:rFonts w:ascii="Palatino Linotype" w:hAnsi="Palatino Linotype"/>
    </w:rPr>
  </w:style>
  <w:style w:type="paragraph" w:customStyle="1" w:styleId="xl108">
    <w:name w:val="xl108"/>
    <w:basedOn w:val="Standard"/>
    <w:rsid w:val="00796610"/>
    <w:pPr>
      <w:pBdr>
        <w:top w:val="single" w:sz="8" w:space="0" w:color="auto"/>
      </w:pBdr>
      <w:spacing w:before="100" w:beforeAutospacing="1" w:after="100" w:afterAutospacing="1"/>
      <w:jc w:val="center"/>
    </w:pPr>
    <w:rPr>
      <w:rFonts w:ascii="Palatino Linotype" w:hAnsi="Palatino Linotype"/>
    </w:rPr>
  </w:style>
  <w:style w:type="paragraph" w:customStyle="1" w:styleId="xl109">
    <w:name w:val="xl109"/>
    <w:basedOn w:val="Standard"/>
    <w:rsid w:val="00796610"/>
    <w:pPr>
      <w:pBdr>
        <w:left w:val="single" w:sz="4" w:space="0" w:color="auto"/>
      </w:pBdr>
      <w:spacing w:before="100" w:beforeAutospacing="1" w:after="100" w:afterAutospacing="1"/>
    </w:pPr>
    <w:rPr>
      <w:rFonts w:ascii="Palatino Linotype" w:hAnsi="Palatino Linotype"/>
    </w:rPr>
  </w:style>
  <w:style w:type="paragraph" w:customStyle="1" w:styleId="xl110">
    <w:name w:val="xl110"/>
    <w:basedOn w:val="Standard"/>
    <w:rsid w:val="00796610"/>
    <w:pPr>
      <w:pBdr>
        <w:top w:val="single" w:sz="8" w:space="0" w:color="auto"/>
        <w:left w:val="single" w:sz="4" w:space="0" w:color="auto"/>
      </w:pBdr>
      <w:spacing w:before="100" w:beforeAutospacing="1" w:after="100" w:afterAutospacing="1"/>
      <w:jc w:val="center"/>
      <w:textAlignment w:val="center"/>
    </w:pPr>
    <w:rPr>
      <w:rFonts w:ascii="Palatino Linotype" w:hAnsi="Palatino Linotype"/>
      <w:color w:val="000000"/>
    </w:rPr>
  </w:style>
  <w:style w:type="paragraph" w:customStyle="1" w:styleId="xl111">
    <w:name w:val="xl111"/>
    <w:basedOn w:val="Standard"/>
    <w:rsid w:val="00796610"/>
    <w:pPr>
      <w:pBdr>
        <w:top w:val="single" w:sz="8" w:space="0" w:color="auto"/>
        <w:right w:val="single" w:sz="4" w:space="0" w:color="auto"/>
      </w:pBdr>
      <w:spacing w:before="100" w:beforeAutospacing="1" w:after="100" w:afterAutospacing="1"/>
      <w:jc w:val="center"/>
    </w:pPr>
    <w:rPr>
      <w:rFonts w:ascii="Palatino Linotype" w:hAnsi="Palatino Linotype"/>
    </w:rPr>
  </w:style>
  <w:style w:type="paragraph" w:customStyle="1" w:styleId="xl112">
    <w:name w:val="xl112"/>
    <w:basedOn w:val="Standard"/>
    <w:rsid w:val="00796610"/>
    <w:pPr>
      <w:pBdr>
        <w:top w:val="single" w:sz="8" w:space="0" w:color="auto"/>
        <w:right w:val="single" w:sz="4" w:space="0" w:color="auto"/>
      </w:pBdr>
      <w:spacing w:before="100" w:beforeAutospacing="1" w:after="100" w:afterAutospacing="1"/>
    </w:pPr>
    <w:rPr>
      <w:rFonts w:ascii="Palatino Linotype" w:hAnsi="Palatino Linotype"/>
    </w:rPr>
  </w:style>
  <w:style w:type="paragraph" w:customStyle="1" w:styleId="xl113">
    <w:name w:val="xl113"/>
    <w:basedOn w:val="Standard"/>
    <w:rsid w:val="00796610"/>
    <w:pPr>
      <w:pBdr>
        <w:left w:val="single" w:sz="4" w:space="0" w:color="auto"/>
        <w:bottom w:val="single" w:sz="8" w:space="0" w:color="auto"/>
      </w:pBdr>
      <w:spacing w:before="100" w:beforeAutospacing="1" w:after="100" w:afterAutospacing="1"/>
      <w:jc w:val="center"/>
    </w:pPr>
    <w:rPr>
      <w:rFonts w:ascii="Palatino Linotype" w:hAnsi="Palatino Linotype"/>
    </w:rPr>
  </w:style>
  <w:style w:type="paragraph" w:customStyle="1" w:styleId="xl114">
    <w:name w:val="xl114"/>
    <w:basedOn w:val="Standard"/>
    <w:rsid w:val="00796610"/>
    <w:pPr>
      <w:pBdr>
        <w:bottom w:val="single" w:sz="8" w:space="0" w:color="auto"/>
        <w:right w:val="single" w:sz="4" w:space="0" w:color="auto"/>
      </w:pBdr>
      <w:spacing w:before="100" w:beforeAutospacing="1" w:after="100" w:afterAutospacing="1"/>
      <w:jc w:val="cente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69">
      <w:bodyDiv w:val="1"/>
      <w:marLeft w:val="0"/>
      <w:marRight w:val="0"/>
      <w:marTop w:val="0"/>
      <w:marBottom w:val="0"/>
      <w:divBdr>
        <w:top w:val="none" w:sz="0" w:space="0" w:color="auto"/>
        <w:left w:val="none" w:sz="0" w:space="0" w:color="auto"/>
        <w:bottom w:val="none" w:sz="0" w:space="0" w:color="auto"/>
        <w:right w:val="none" w:sz="0" w:space="0" w:color="auto"/>
      </w:divBdr>
    </w:div>
    <w:div w:id="44573274">
      <w:bodyDiv w:val="1"/>
      <w:marLeft w:val="0"/>
      <w:marRight w:val="0"/>
      <w:marTop w:val="0"/>
      <w:marBottom w:val="0"/>
      <w:divBdr>
        <w:top w:val="none" w:sz="0" w:space="0" w:color="auto"/>
        <w:left w:val="none" w:sz="0" w:space="0" w:color="auto"/>
        <w:bottom w:val="none" w:sz="0" w:space="0" w:color="auto"/>
        <w:right w:val="none" w:sz="0" w:space="0" w:color="auto"/>
      </w:divBdr>
    </w:div>
    <w:div w:id="84500839">
      <w:bodyDiv w:val="1"/>
      <w:marLeft w:val="0"/>
      <w:marRight w:val="0"/>
      <w:marTop w:val="0"/>
      <w:marBottom w:val="0"/>
      <w:divBdr>
        <w:top w:val="none" w:sz="0" w:space="0" w:color="auto"/>
        <w:left w:val="none" w:sz="0" w:space="0" w:color="auto"/>
        <w:bottom w:val="none" w:sz="0" w:space="0" w:color="auto"/>
        <w:right w:val="none" w:sz="0" w:space="0" w:color="auto"/>
      </w:divBdr>
    </w:div>
    <w:div w:id="213586421">
      <w:bodyDiv w:val="1"/>
      <w:marLeft w:val="0"/>
      <w:marRight w:val="0"/>
      <w:marTop w:val="0"/>
      <w:marBottom w:val="0"/>
      <w:divBdr>
        <w:top w:val="none" w:sz="0" w:space="0" w:color="auto"/>
        <w:left w:val="none" w:sz="0" w:space="0" w:color="auto"/>
        <w:bottom w:val="none" w:sz="0" w:space="0" w:color="auto"/>
        <w:right w:val="none" w:sz="0" w:space="0" w:color="auto"/>
      </w:divBdr>
    </w:div>
    <w:div w:id="225646761">
      <w:bodyDiv w:val="1"/>
      <w:marLeft w:val="0"/>
      <w:marRight w:val="0"/>
      <w:marTop w:val="0"/>
      <w:marBottom w:val="0"/>
      <w:divBdr>
        <w:top w:val="none" w:sz="0" w:space="0" w:color="auto"/>
        <w:left w:val="none" w:sz="0" w:space="0" w:color="auto"/>
        <w:bottom w:val="none" w:sz="0" w:space="0" w:color="auto"/>
        <w:right w:val="none" w:sz="0" w:space="0" w:color="auto"/>
      </w:divBdr>
    </w:div>
    <w:div w:id="246884686">
      <w:bodyDiv w:val="1"/>
      <w:marLeft w:val="0"/>
      <w:marRight w:val="0"/>
      <w:marTop w:val="0"/>
      <w:marBottom w:val="0"/>
      <w:divBdr>
        <w:top w:val="none" w:sz="0" w:space="0" w:color="auto"/>
        <w:left w:val="none" w:sz="0" w:space="0" w:color="auto"/>
        <w:bottom w:val="none" w:sz="0" w:space="0" w:color="auto"/>
        <w:right w:val="none" w:sz="0" w:space="0" w:color="auto"/>
      </w:divBdr>
    </w:div>
    <w:div w:id="282619431">
      <w:bodyDiv w:val="1"/>
      <w:marLeft w:val="0"/>
      <w:marRight w:val="0"/>
      <w:marTop w:val="0"/>
      <w:marBottom w:val="0"/>
      <w:divBdr>
        <w:top w:val="none" w:sz="0" w:space="0" w:color="auto"/>
        <w:left w:val="none" w:sz="0" w:space="0" w:color="auto"/>
        <w:bottom w:val="none" w:sz="0" w:space="0" w:color="auto"/>
        <w:right w:val="none" w:sz="0" w:space="0" w:color="auto"/>
      </w:divBdr>
    </w:div>
    <w:div w:id="293290079">
      <w:bodyDiv w:val="1"/>
      <w:marLeft w:val="0"/>
      <w:marRight w:val="0"/>
      <w:marTop w:val="0"/>
      <w:marBottom w:val="0"/>
      <w:divBdr>
        <w:top w:val="none" w:sz="0" w:space="0" w:color="auto"/>
        <w:left w:val="none" w:sz="0" w:space="0" w:color="auto"/>
        <w:bottom w:val="none" w:sz="0" w:space="0" w:color="auto"/>
        <w:right w:val="none" w:sz="0" w:space="0" w:color="auto"/>
      </w:divBdr>
    </w:div>
    <w:div w:id="293753157">
      <w:bodyDiv w:val="1"/>
      <w:marLeft w:val="0"/>
      <w:marRight w:val="0"/>
      <w:marTop w:val="0"/>
      <w:marBottom w:val="0"/>
      <w:divBdr>
        <w:top w:val="none" w:sz="0" w:space="0" w:color="auto"/>
        <w:left w:val="none" w:sz="0" w:space="0" w:color="auto"/>
        <w:bottom w:val="none" w:sz="0" w:space="0" w:color="auto"/>
        <w:right w:val="none" w:sz="0" w:space="0" w:color="auto"/>
      </w:divBdr>
    </w:div>
    <w:div w:id="320352279">
      <w:bodyDiv w:val="1"/>
      <w:marLeft w:val="0"/>
      <w:marRight w:val="0"/>
      <w:marTop w:val="0"/>
      <w:marBottom w:val="0"/>
      <w:divBdr>
        <w:top w:val="none" w:sz="0" w:space="0" w:color="auto"/>
        <w:left w:val="none" w:sz="0" w:space="0" w:color="auto"/>
        <w:bottom w:val="none" w:sz="0" w:space="0" w:color="auto"/>
        <w:right w:val="none" w:sz="0" w:space="0" w:color="auto"/>
      </w:divBdr>
    </w:div>
    <w:div w:id="429936328">
      <w:bodyDiv w:val="1"/>
      <w:marLeft w:val="0"/>
      <w:marRight w:val="0"/>
      <w:marTop w:val="0"/>
      <w:marBottom w:val="0"/>
      <w:divBdr>
        <w:top w:val="none" w:sz="0" w:space="0" w:color="auto"/>
        <w:left w:val="none" w:sz="0" w:space="0" w:color="auto"/>
        <w:bottom w:val="none" w:sz="0" w:space="0" w:color="auto"/>
        <w:right w:val="none" w:sz="0" w:space="0" w:color="auto"/>
      </w:divBdr>
    </w:div>
    <w:div w:id="625890215">
      <w:bodyDiv w:val="1"/>
      <w:marLeft w:val="0"/>
      <w:marRight w:val="0"/>
      <w:marTop w:val="0"/>
      <w:marBottom w:val="0"/>
      <w:divBdr>
        <w:top w:val="none" w:sz="0" w:space="0" w:color="auto"/>
        <w:left w:val="none" w:sz="0" w:space="0" w:color="auto"/>
        <w:bottom w:val="none" w:sz="0" w:space="0" w:color="auto"/>
        <w:right w:val="none" w:sz="0" w:space="0" w:color="auto"/>
      </w:divBdr>
    </w:div>
    <w:div w:id="660501104">
      <w:bodyDiv w:val="1"/>
      <w:marLeft w:val="0"/>
      <w:marRight w:val="0"/>
      <w:marTop w:val="0"/>
      <w:marBottom w:val="0"/>
      <w:divBdr>
        <w:top w:val="none" w:sz="0" w:space="0" w:color="auto"/>
        <w:left w:val="none" w:sz="0" w:space="0" w:color="auto"/>
        <w:bottom w:val="none" w:sz="0" w:space="0" w:color="auto"/>
        <w:right w:val="none" w:sz="0" w:space="0" w:color="auto"/>
      </w:divBdr>
    </w:div>
    <w:div w:id="671378211">
      <w:bodyDiv w:val="1"/>
      <w:marLeft w:val="0"/>
      <w:marRight w:val="0"/>
      <w:marTop w:val="0"/>
      <w:marBottom w:val="0"/>
      <w:divBdr>
        <w:top w:val="none" w:sz="0" w:space="0" w:color="auto"/>
        <w:left w:val="none" w:sz="0" w:space="0" w:color="auto"/>
        <w:bottom w:val="none" w:sz="0" w:space="0" w:color="auto"/>
        <w:right w:val="none" w:sz="0" w:space="0" w:color="auto"/>
      </w:divBdr>
    </w:div>
    <w:div w:id="765999950">
      <w:bodyDiv w:val="1"/>
      <w:marLeft w:val="0"/>
      <w:marRight w:val="0"/>
      <w:marTop w:val="0"/>
      <w:marBottom w:val="0"/>
      <w:divBdr>
        <w:top w:val="none" w:sz="0" w:space="0" w:color="auto"/>
        <w:left w:val="none" w:sz="0" w:space="0" w:color="auto"/>
        <w:bottom w:val="none" w:sz="0" w:space="0" w:color="auto"/>
        <w:right w:val="none" w:sz="0" w:space="0" w:color="auto"/>
      </w:divBdr>
    </w:div>
    <w:div w:id="818157005">
      <w:bodyDiv w:val="1"/>
      <w:marLeft w:val="0"/>
      <w:marRight w:val="0"/>
      <w:marTop w:val="0"/>
      <w:marBottom w:val="0"/>
      <w:divBdr>
        <w:top w:val="none" w:sz="0" w:space="0" w:color="auto"/>
        <w:left w:val="none" w:sz="0" w:space="0" w:color="auto"/>
        <w:bottom w:val="none" w:sz="0" w:space="0" w:color="auto"/>
        <w:right w:val="none" w:sz="0" w:space="0" w:color="auto"/>
      </w:divBdr>
    </w:div>
    <w:div w:id="824008192">
      <w:bodyDiv w:val="1"/>
      <w:marLeft w:val="0"/>
      <w:marRight w:val="0"/>
      <w:marTop w:val="0"/>
      <w:marBottom w:val="0"/>
      <w:divBdr>
        <w:top w:val="none" w:sz="0" w:space="0" w:color="auto"/>
        <w:left w:val="none" w:sz="0" w:space="0" w:color="auto"/>
        <w:bottom w:val="none" w:sz="0" w:space="0" w:color="auto"/>
        <w:right w:val="none" w:sz="0" w:space="0" w:color="auto"/>
      </w:divBdr>
    </w:div>
    <w:div w:id="921839481">
      <w:bodyDiv w:val="1"/>
      <w:marLeft w:val="0"/>
      <w:marRight w:val="0"/>
      <w:marTop w:val="0"/>
      <w:marBottom w:val="0"/>
      <w:divBdr>
        <w:top w:val="none" w:sz="0" w:space="0" w:color="auto"/>
        <w:left w:val="none" w:sz="0" w:space="0" w:color="auto"/>
        <w:bottom w:val="none" w:sz="0" w:space="0" w:color="auto"/>
        <w:right w:val="none" w:sz="0" w:space="0" w:color="auto"/>
      </w:divBdr>
    </w:div>
    <w:div w:id="991716731">
      <w:bodyDiv w:val="1"/>
      <w:marLeft w:val="0"/>
      <w:marRight w:val="0"/>
      <w:marTop w:val="0"/>
      <w:marBottom w:val="0"/>
      <w:divBdr>
        <w:top w:val="none" w:sz="0" w:space="0" w:color="auto"/>
        <w:left w:val="none" w:sz="0" w:space="0" w:color="auto"/>
        <w:bottom w:val="none" w:sz="0" w:space="0" w:color="auto"/>
        <w:right w:val="none" w:sz="0" w:space="0" w:color="auto"/>
      </w:divBdr>
    </w:div>
    <w:div w:id="1068502494">
      <w:bodyDiv w:val="1"/>
      <w:marLeft w:val="0"/>
      <w:marRight w:val="0"/>
      <w:marTop w:val="0"/>
      <w:marBottom w:val="0"/>
      <w:divBdr>
        <w:top w:val="none" w:sz="0" w:space="0" w:color="auto"/>
        <w:left w:val="none" w:sz="0" w:space="0" w:color="auto"/>
        <w:bottom w:val="none" w:sz="0" w:space="0" w:color="auto"/>
        <w:right w:val="none" w:sz="0" w:space="0" w:color="auto"/>
      </w:divBdr>
    </w:div>
    <w:div w:id="1084111029">
      <w:bodyDiv w:val="1"/>
      <w:marLeft w:val="0"/>
      <w:marRight w:val="0"/>
      <w:marTop w:val="0"/>
      <w:marBottom w:val="0"/>
      <w:divBdr>
        <w:top w:val="none" w:sz="0" w:space="0" w:color="auto"/>
        <w:left w:val="none" w:sz="0" w:space="0" w:color="auto"/>
        <w:bottom w:val="none" w:sz="0" w:space="0" w:color="auto"/>
        <w:right w:val="none" w:sz="0" w:space="0" w:color="auto"/>
      </w:divBdr>
    </w:div>
    <w:div w:id="1129668510">
      <w:bodyDiv w:val="1"/>
      <w:marLeft w:val="0"/>
      <w:marRight w:val="0"/>
      <w:marTop w:val="0"/>
      <w:marBottom w:val="0"/>
      <w:divBdr>
        <w:top w:val="none" w:sz="0" w:space="0" w:color="auto"/>
        <w:left w:val="none" w:sz="0" w:space="0" w:color="auto"/>
        <w:bottom w:val="none" w:sz="0" w:space="0" w:color="auto"/>
        <w:right w:val="none" w:sz="0" w:space="0" w:color="auto"/>
      </w:divBdr>
    </w:div>
    <w:div w:id="1144204305">
      <w:bodyDiv w:val="1"/>
      <w:marLeft w:val="0"/>
      <w:marRight w:val="0"/>
      <w:marTop w:val="0"/>
      <w:marBottom w:val="0"/>
      <w:divBdr>
        <w:top w:val="none" w:sz="0" w:space="0" w:color="auto"/>
        <w:left w:val="none" w:sz="0" w:space="0" w:color="auto"/>
        <w:bottom w:val="none" w:sz="0" w:space="0" w:color="auto"/>
        <w:right w:val="none" w:sz="0" w:space="0" w:color="auto"/>
      </w:divBdr>
    </w:div>
    <w:div w:id="1173108922">
      <w:bodyDiv w:val="1"/>
      <w:marLeft w:val="0"/>
      <w:marRight w:val="0"/>
      <w:marTop w:val="0"/>
      <w:marBottom w:val="0"/>
      <w:divBdr>
        <w:top w:val="none" w:sz="0" w:space="0" w:color="auto"/>
        <w:left w:val="none" w:sz="0" w:space="0" w:color="auto"/>
        <w:bottom w:val="none" w:sz="0" w:space="0" w:color="auto"/>
        <w:right w:val="none" w:sz="0" w:space="0" w:color="auto"/>
      </w:divBdr>
    </w:div>
    <w:div w:id="1200167598">
      <w:bodyDiv w:val="1"/>
      <w:marLeft w:val="0"/>
      <w:marRight w:val="0"/>
      <w:marTop w:val="0"/>
      <w:marBottom w:val="0"/>
      <w:divBdr>
        <w:top w:val="none" w:sz="0" w:space="0" w:color="auto"/>
        <w:left w:val="none" w:sz="0" w:space="0" w:color="auto"/>
        <w:bottom w:val="none" w:sz="0" w:space="0" w:color="auto"/>
        <w:right w:val="none" w:sz="0" w:space="0" w:color="auto"/>
      </w:divBdr>
    </w:div>
    <w:div w:id="1200313100">
      <w:bodyDiv w:val="1"/>
      <w:marLeft w:val="0"/>
      <w:marRight w:val="0"/>
      <w:marTop w:val="0"/>
      <w:marBottom w:val="0"/>
      <w:divBdr>
        <w:top w:val="none" w:sz="0" w:space="0" w:color="auto"/>
        <w:left w:val="none" w:sz="0" w:space="0" w:color="auto"/>
        <w:bottom w:val="none" w:sz="0" w:space="0" w:color="auto"/>
        <w:right w:val="none" w:sz="0" w:space="0" w:color="auto"/>
      </w:divBdr>
    </w:div>
    <w:div w:id="1316757287">
      <w:bodyDiv w:val="1"/>
      <w:marLeft w:val="0"/>
      <w:marRight w:val="0"/>
      <w:marTop w:val="0"/>
      <w:marBottom w:val="0"/>
      <w:divBdr>
        <w:top w:val="none" w:sz="0" w:space="0" w:color="auto"/>
        <w:left w:val="none" w:sz="0" w:space="0" w:color="auto"/>
        <w:bottom w:val="none" w:sz="0" w:space="0" w:color="auto"/>
        <w:right w:val="none" w:sz="0" w:space="0" w:color="auto"/>
      </w:divBdr>
    </w:div>
    <w:div w:id="1460612737">
      <w:bodyDiv w:val="1"/>
      <w:marLeft w:val="0"/>
      <w:marRight w:val="0"/>
      <w:marTop w:val="0"/>
      <w:marBottom w:val="0"/>
      <w:divBdr>
        <w:top w:val="none" w:sz="0" w:space="0" w:color="auto"/>
        <w:left w:val="none" w:sz="0" w:space="0" w:color="auto"/>
        <w:bottom w:val="none" w:sz="0" w:space="0" w:color="auto"/>
        <w:right w:val="none" w:sz="0" w:space="0" w:color="auto"/>
      </w:divBdr>
    </w:div>
    <w:div w:id="1534416521">
      <w:bodyDiv w:val="1"/>
      <w:marLeft w:val="0"/>
      <w:marRight w:val="0"/>
      <w:marTop w:val="0"/>
      <w:marBottom w:val="0"/>
      <w:divBdr>
        <w:top w:val="none" w:sz="0" w:space="0" w:color="auto"/>
        <w:left w:val="none" w:sz="0" w:space="0" w:color="auto"/>
        <w:bottom w:val="none" w:sz="0" w:space="0" w:color="auto"/>
        <w:right w:val="none" w:sz="0" w:space="0" w:color="auto"/>
      </w:divBdr>
    </w:div>
    <w:div w:id="1570388499">
      <w:bodyDiv w:val="1"/>
      <w:marLeft w:val="0"/>
      <w:marRight w:val="0"/>
      <w:marTop w:val="0"/>
      <w:marBottom w:val="0"/>
      <w:divBdr>
        <w:top w:val="none" w:sz="0" w:space="0" w:color="auto"/>
        <w:left w:val="none" w:sz="0" w:space="0" w:color="auto"/>
        <w:bottom w:val="none" w:sz="0" w:space="0" w:color="auto"/>
        <w:right w:val="none" w:sz="0" w:space="0" w:color="auto"/>
      </w:divBdr>
    </w:div>
    <w:div w:id="1571882848">
      <w:bodyDiv w:val="1"/>
      <w:marLeft w:val="0"/>
      <w:marRight w:val="0"/>
      <w:marTop w:val="0"/>
      <w:marBottom w:val="0"/>
      <w:divBdr>
        <w:top w:val="none" w:sz="0" w:space="0" w:color="auto"/>
        <w:left w:val="none" w:sz="0" w:space="0" w:color="auto"/>
        <w:bottom w:val="none" w:sz="0" w:space="0" w:color="auto"/>
        <w:right w:val="none" w:sz="0" w:space="0" w:color="auto"/>
      </w:divBdr>
    </w:div>
    <w:div w:id="1627158495">
      <w:bodyDiv w:val="1"/>
      <w:marLeft w:val="0"/>
      <w:marRight w:val="0"/>
      <w:marTop w:val="0"/>
      <w:marBottom w:val="0"/>
      <w:divBdr>
        <w:top w:val="none" w:sz="0" w:space="0" w:color="auto"/>
        <w:left w:val="none" w:sz="0" w:space="0" w:color="auto"/>
        <w:bottom w:val="none" w:sz="0" w:space="0" w:color="auto"/>
        <w:right w:val="none" w:sz="0" w:space="0" w:color="auto"/>
      </w:divBdr>
    </w:div>
    <w:div w:id="1722512764">
      <w:bodyDiv w:val="1"/>
      <w:marLeft w:val="0"/>
      <w:marRight w:val="0"/>
      <w:marTop w:val="0"/>
      <w:marBottom w:val="0"/>
      <w:divBdr>
        <w:top w:val="none" w:sz="0" w:space="0" w:color="auto"/>
        <w:left w:val="none" w:sz="0" w:space="0" w:color="auto"/>
        <w:bottom w:val="none" w:sz="0" w:space="0" w:color="auto"/>
        <w:right w:val="none" w:sz="0" w:space="0" w:color="auto"/>
      </w:divBdr>
    </w:div>
    <w:div w:id="1829205442">
      <w:bodyDiv w:val="1"/>
      <w:marLeft w:val="0"/>
      <w:marRight w:val="0"/>
      <w:marTop w:val="0"/>
      <w:marBottom w:val="0"/>
      <w:divBdr>
        <w:top w:val="none" w:sz="0" w:space="0" w:color="auto"/>
        <w:left w:val="none" w:sz="0" w:space="0" w:color="auto"/>
        <w:bottom w:val="none" w:sz="0" w:space="0" w:color="auto"/>
        <w:right w:val="none" w:sz="0" w:space="0" w:color="auto"/>
      </w:divBdr>
    </w:div>
    <w:div w:id="1902907296">
      <w:bodyDiv w:val="1"/>
      <w:marLeft w:val="0"/>
      <w:marRight w:val="0"/>
      <w:marTop w:val="0"/>
      <w:marBottom w:val="0"/>
      <w:divBdr>
        <w:top w:val="none" w:sz="0" w:space="0" w:color="auto"/>
        <w:left w:val="none" w:sz="0" w:space="0" w:color="auto"/>
        <w:bottom w:val="none" w:sz="0" w:space="0" w:color="auto"/>
        <w:right w:val="none" w:sz="0" w:space="0" w:color="auto"/>
      </w:divBdr>
    </w:div>
    <w:div w:id="2060396541">
      <w:bodyDiv w:val="1"/>
      <w:marLeft w:val="0"/>
      <w:marRight w:val="0"/>
      <w:marTop w:val="0"/>
      <w:marBottom w:val="0"/>
      <w:divBdr>
        <w:top w:val="none" w:sz="0" w:space="0" w:color="auto"/>
        <w:left w:val="none" w:sz="0" w:space="0" w:color="auto"/>
        <w:bottom w:val="none" w:sz="0" w:space="0" w:color="auto"/>
        <w:right w:val="none" w:sz="0" w:space="0" w:color="auto"/>
      </w:divBdr>
    </w:div>
    <w:div w:id="20938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9716</Words>
  <Characters>61213</Characters>
  <Application>Microsoft Office Word</Application>
  <DocSecurity>0</DocSecurity>
  <Lines>510</Lines>
  <Paragraphs>141</Paragraphs>
  <ScaleCrop>false</ScaleCrop>
  <HeadingPairs>
    <vt:vector size="2" baseType="variant">
      <vt:variant>
        <vt:lpstr>Titel</vt:lpstr>
      </vt:variant>
      <vt:variant>
        <vt:i4>1</vt:i4>
      </vt:variant>
    </vt:vector>
  </HeadingPairs>
  <TitlesOfParts>
    <vt:vector size="1" baseType="lpstr">
      <vt:lpstr/>
    </vt:vector>
  </TitlesOfParts>
  <Company>Max-Planck-Institut für Gesellschaftsforschung</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Julian Garritzmann</cp:lastModifiedBy>
  <cp:revision>4</cp:revision>
  <dcterms:created xsi:type="dcterms:W3CDTF">2021-08-05T07:51:00Z</dcterms:created>
  <dcterms:modified xsi:type="dcterms:W3CDTF">2021-10-22T12:03:00Z</dcterms:modified>
</cp:coreProperties>
</file>