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6EB8" w14:textId="77777777" w:rsidR="00553A94" w:rsidRPr="000A6384" w:rsidRDefault="00553A94" w:rsidP="00553A94">
      <w:pPr>
        <w:spacing w:line="240" w:lineRule="auto"/>
        <w:jc w:val="center"/>
      </w:pPr>
      <w:bookmarkStart w:id="0" w:name="_Hlk97479553"/>
      <w:r>
        <w:t>Global Ecology and Biogeography</w:t>
      </w:r>
    </w:p>
    <w:p w14:paraId="19C96FB9" w14:textId="77777777" w:rsidR="00553A94" w:rsidRDefault="00553A94" w:rsidP="00553A94">
      <w:pPr>
        <w:spacing w:line="240" w:lineRule="auto"/>
        <w:jc w:val="center"/>
        <w:rPr>
          <w:b/>
        </w:rPr>
      </w:pPr>
      <w:r>
        <w:rPr>
          <w:b/>
        </w:rPr>
        <w:t>SUPPORTING INFORMATION</w:t>
      </w:r>
    </w:p>
    <w:p w14:paraId="5FCFCEBE" w14:textId="77777777" w:rsidR="00553A94" w:rsidRDefault="00553A94" w:rsidP="00553A9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sz w:val="24"/>
          <w:szCs w:val="24"/>
        </w:rPr>
      </w:pPr>
      <w:r w:rsidRPr="0061582B">
        <w:rPr>
          <w:b/>
          <w:sz w:val="24"/>
          <w:szCs w:val="24"/>
        </w:rPr>
        <w:t>Climatic and biogeographic drivers of functional diversity in the flora of the Canary Islands</w:t>
      </w:r>
    </w:p>
    <w:bookmarkEnd w:id="0"/>
    <w:p w14:paraId="7EED8500" w14:textId="512AD524" w:rsidR="003E111E" w:rsidRDefault="003E111E"/>
    <w:p w14:paraId="4D461F64" w14:textId="72653910" w:rsidR="00553A94" w:rsidRDefault="00553A94" w:rsidP="00553A94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PPENDIX</w:t>
      </w:r>
      <w:r>
        <w:rPr>
          <w:b/>
          <w:sz w:val="20"/>
          <w:szCs w:val="20"/>
        </w:rPr>
        <w:t xml:space="preserve"> S6. </w:t>
      </w:r>
      <w:bookmarkStart w:id="1" w:name="_Hlk90894160"/>
      <w:r>
        <w:rPr>
          <w:sz w:val="20"/>
          <w:szCs w:val="20"/>
        </w:rPr>
        <w:t>Results</w:t>
      </w:r>
      <w:bookmarkStart w:id="2" w:name="_Hlk87457216"/>
      <w:r>
        <w:rPr>
          <w:sz w:val="20"/>
          <w:szCs w:val="20"/>
        </w:rPr>
        <w:t xml:space="preserve"> of models accounting for collinearity and of models using modelled species occurrence data</w:t>
      </w:r>
      <w:bookmarkEnd w:id="1"/>
    </w:p>
    <w:p w14:paraId="162F1460" w14:textId="77777777" w:rsidR="00553A94" w:rsidRPr="00C573AD" w:rsidRDefault="00553A94" w:rsidP="00553A94">
      <w:pPr>
        <w:spacing w:line="240" w:lineRule="auto"/>
        <w:jc w:val="both"/>
        <w:rPr>
          <w:color w:val="0070C0"/>
          <w:sz w:val="20"/>
          <w:szCs w:val="20"/>
        </w:rPr>
      </w:pPr>
      <w:bookmarkStart w:id="3" w:name="_Hlk96511729"/>
      <w:r w:rsidRPr="00546212">
        <w:rPr>
          <w:b/>
          <w:bCs/>
          <w:sz w:val="20"/>
          <w:szCs w:val="20"/>
        </w:rPr>
        <w:t>Table S6.2.</w:t>
      </w:r>
      <w:r w:rsidRPr="00546212">
        <w:rPr>
          <w:sz w:val="20"/>
          <w:szCs w:val="20"/>
        </w:rPr>
        <w:t xml:space="preserve"> Explained variation of generali</w:t>
      </w:r>
      <w:r>
        <w:rPr>
          <w:sz w:val="20"/>
          <w:szCs w:val="20"/>
        </w:rPr>
        <w:t>s</w:t>
      </w:r>
      <w:r w:rsidRPr="00546212">
        <w:rPr>
          <w:sz w:val="20"/>
          <w:szCs w:val="20"/>
        </w:rPr>
        <w:t xml:space="preserve">ed linear models (GLM) and spatial autoregressive (SAR) models analysing the combined effect of </w:t>
      </w:r>
      <w:r w:rsidRPr="00546212">
        <w:rPr>
          <w:b/>
          <w:bCs/>
          <w:sz w:val="20"/>
          <w:szCs w:val="20"/>
        </w:rPr>
        <w:t>a)</w:t>
      </w:r>
      <w:r w:rsidRPr="00546212">
        <w:rPr>
          <w:sz w:val="20"/>
          <w:szCs w:val="20"/>
        </w:rPr>
        <w:t xml:space="preserve"> humidity, topographic complexity and geological age and </w:t>
      </w:r>
      <w:r w:rsidRPr="00546212">
        <w:rPr>
          <w:b/>
          <w:bCs/>
          <w:sz w:val="20"/>
          <w:szCs w:val="20"/>
        </w:rPr>
        <w:t>b)</w:t>
      </w:r>
      <w:r w:rsidRPr="00546212">
        <w:rPr>
          <w:sz w:val="20"/>
          <w:szCs w:val="20"/>
        </w:rPr>
        <w:t xml:space="preserve"> geographical isolation, topographic </w:t>
      </w:r>
      <w:proofErr w:type="gramStart"/>
      <w:r w:rsidRPr="00546212">
        <w:rPr>
          <w:sz w:val="20"/>
          <w:szCs w:val="20"/>
        </w:rPr>
        <w:t>complexity</w:t>
      </w:r>
      <w:proofErr w:type="gramEnd"/>
      <w:r w:rsidRPr="00546212">
        <w:rPr>
          <w:sz w:val="20"/>
          <w:szCs w:val="20"/>
        </w:rPr>
        <w:t xml:space="preserve"> and geological age on FD</w:t>
      </w:r>
      <w:r w:rsidRPr="00546212">
        <w:rPr>
          <w:sz w:val="20"/>
          <w:szCs w:val="20"/>
          <w:vertAlign w:val="subscript"/>
        </w:rPr>
        <w:t>SES</w:t>
      </w:r>
      <w:r w:rsidRPr="00546212">
        <w:rPr>
          <w:sz w:val="20"/>
          <w:szCs w:val="20"/>
        </w:rPr>
        <w:t xml:space="preserve"> </w:t>
      </w:r>
      <w:bookmarkEnd w:id="3"/>
      <w:r w:rsidRPr="00546212">
        <w:rPr>
          <w:sz w:val="20"/>
          <w:szCs w:val="20"/>
        </w:rPr>
        <w:t>of endemic, non-endemic native and alien seed plant assemblages based on 500 m x 500 m grid cells across the Canary Islands. FD</w:t>
      </w:r>
      <w:r w:rsidRPr="00546212">
        <w:rPr>
          <w:sz w:val="20"/>
          <w:szCs w:val="20"/>
          <w:vertAlign w:val="subscript"/>
        </w:rPr>
        <w:t>SES</w:t>
      </w:r>
      <w:r w:rsidRPr="00546212">
        <w:rPr>
          <w:sz w:val="20"/>
          <w:szCs w:val="20"/>
        </w:rPr>
        <w:t xml:space="preserve"> is based on four functional traits (plant height, leaf length, flower length and fruit length) and was calculated for grid cells with occurrence-based data (n = 3,065). </w:t>
      </w:r>
      <w:r>
        <w:rPr>
          <w:color w:val="4472C4" w:themeColor="accent1"/>
          <w:sz w:val="20"/>
          <w:szCs w:val="20"/>
        </w:rPr>
        <w:t xml:space="preserve">Percentage of total deviance explained (% dev.), Akaike Information Criterion (AIC) and Moran’s I are given. </w:t>
      </w:r>
      <w:r w:rsidRPr="00546212">
        <w:rPr>
          <w:sz w:val="20"/>
          <w:szCs w:val="20"/>
        </w:rPr>
        <w:t>Model coefficients of SEMs are given in Figure S6.6.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750"/>
        <w:gridCol w:w="774"/>
        <w:gridCol w:w="987"/>
        <w:gridCol w:w="750"/>
        <w:gridCol w:w="774"/>
        <w:gridCol w:w="987"/>
      </w:tblGrid>
      <w:tr w:rsidR="00553A94" w14:paraId="4A925030" w14:textId="77777777" w:rsidTr="005B628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bookmarkEnd w:id="2"/>
          <w:p w14:paraId="272D6092" w14:textId="77777777" w:rsidR="00553A94" w:rsidRPr="00C3022B" w:rsidRDefault="00553A94" w:rsidP="005B628A">
            <w:pPr>
              <w:jc w:val="both"/>
              <w:rPr>
                <w:b/>
                <w:bCs/>
                <w:sz w:val="20"/>
                <w:szCs w:val="20"/>
              </w:rPr>
            </w:pPr>
            <w:r w:rsidRPr="00C3022B">
              <w:rPr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95A3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GLM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F4478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</w:t>
            </w:r>
          </w:p>
        </w:tc>
      </w:tr>
      <w:tr w:rsidR="00553A94" w14:paraId="4E5E7B8D" w14:textId="77777777" w:rsidTr="005B628A">
        <w:trPr>
          <w:jc w:val="center"/>
        </w:trPr>
        <w:tc>
          <w:tcPr>
            <w:tcW w:w="0" w:type="auto"/>
            <w:vMerge/>
          </w:tcPr>
          <w:p w14:paraId="6A1B1BCD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0671F2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dev.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4E2F06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D86A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Moran’s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12F41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dev.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2E94CD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0F3B30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Moran’s I</w:t>
            </w:r>
          </w:p>
        </w:tc>
      </w:tr>
      <w:tr w:rsidR="00553A94" w14:paraId="66ECD212" w14:textId="77777777" w:rsidTr="005B628A">
        <w:trPr>
          <w:jc w:val="center"/>
        </w:trPr>
        <w:tc>
          <w:tcPr>
            <w:tcW w:w="0" w:type="auto"/>
          </w:tcPr>
          <w:p w14:paraId="19B6A545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Endemic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EEF01C4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236A70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9818.1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23B700F0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3EABBE26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DAA82CE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8433.1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1691238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-0.08</w:t>
            </w:r>
          </w:p>
        </w:tc>
      </w:tr>
      <w:tr w:rsidR="00553A94" w14:paraId="16297C39" w14:textId="77777777" w:rsidTr="005B628A">
        <w:trPr>
          <w:jc w:val="center"/>
        </w:trPr>
        <w:tc>
          <w:tcPr>
            <w:tcW w:w="0" w:type="auto"/>
          </w:tcPr>
          <w:p w14:paraId="2643F3C0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Non-endemic native</w:t>
            </w:r>
          </w:p>
        </w:tc>
        <w:tc>
          <w:tcPr>
            <w:tcW w:w="0" w:type="auto"/>
          </w:tcPr>
          <w:p w14:paraId="17EAE638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</w:t>
            </w:r>
          </w:p>
        </w:tc>
        <w:tc>
          <w:tcPr>
            <w:tcW w:w="0" w:type="auto"/>
          </w:tcPr>
          <w:p w14:paraId="298EA12D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FCA02FA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3E12389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60.2</w:t>
            </w:r>
          </w:p>
        </w:tc>
        <w:tc>
          <w:tcPr>
            <w:tcW w:w="0" w:type="auto"/>
          </w:tcPr>
          <w:p w14:paraId="4F1D1C21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8736</w:t>
            </w:r>
          </w:p>
        </w:tc>
        <w:tc>
          <w:tcPr>
            <w:tcW w:w="0" w:type="auto"/>
          </w:tcPr>
          <w:p w14:paraId="2ACD0444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-0.10</w:t>
            </w:r>
          </w:p>
        </w:tc>
      </w:tr>
      <w:tr w:rsidR="00553A94" w14:paraId="40FBCE1C" w14:textId="77777777" w:rsidTr="005B628A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508F502D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Alien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503B467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2C9608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3B8476BD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63CC1596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7650F09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8584.7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FE8331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-0.09</w:t>
            </w:r>
          </w:p>
        </w:tc>
      </w:tr>
      <w:tr w:rsidR="00553A94" w14:paraId="25FA8287" w14:textId="77777777" w:rsidTr="005B628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171EE3D0" w14:textId="77777777" w:rsidR="00553A94" w:rsidRPr="00C3022B" w:rsidRDefault="00553A94" w:rsidP="005B628A">
            <w:pPr>
              <w:jc w:val="both"/>
              <w:rPr>
                <w:b/>
                <w:bCs/>
                <w:sz w:val="20"/>
                <w:szCs w:val="20"/>
              </w:rPr>
            </w:pPr>
            <w:r w:rsidRPr="00C3022B">
              <w:rPr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5BA9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GLM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7259B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</w:t>
            </w:r>
          </w:p>
        </w:tc>
      </w:tr>
      <w:tr w:rsidR="00553A94" w14:paraId="40732666" w14:textId="77777777" w:rsidTr="005B628A">
        <w:trPr>
          <w:jc w:val="center"/>
        </w:trPr>
        <w:tc>
          <w:tcPr>
            <w:tcW w:w="0" w:type="auto"/>
            <w:vMerge/>
          </w:tcPr>
          <w:p w14:paraId="166E3901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8DAB8A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dev.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FA8E3E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DACE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Moran’s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9FB76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dev.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60A38E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6F2F37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Moran’s I</w:t>
            </w:r>
          </w:p>
        </w:tc>
      </w:tr>
      <w:tr w:rsidR="00553A94" w14:paraId="57EAB8A2" w14:textId="77777777" w:rsidTr="005B628A">
        <w:trPr>
          <w:jc w:val="center"/>
        </w:trPr>
        <w:tc>
          <w:tcPr>
            <w:tcW w:w="0" w:type="auto"/>
          </w:tcPr>
          <w:p w14:paraId="1C94F398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Endemic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51CE36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60A5BC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00C31F60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589765F0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32E8DA4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8514.5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BFCAFA2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-0.09</w:t>
            </w:r>
          </w:p>
        </w:tc>
      </w:tr>
      <w:tr w:rsidR="00553A94" w14:paraId="29157436" w14:textId="77777777" w:rsidTr="005B628A">
        <w:trPr>
          <w:jc w:val="center"/>
        </w:trPr>
        <w:tc>
          <w:tcPr>
            <w:tcW w:w="0" w:type="auto"/>
          </w:tcPr>
          <w:p w14:paraId="62BA1683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Non-endemic native</w:t>
            </w:r>
          </w:p>
        </w:tc>
        <w:tc>
          <w:tcPr>
            <w:tcW w:w="0" w:type="auto"/>
          </w:tcPr>
          <w:p w14:paraId="17FE7C81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</w:t>
            </w:r>
          </w:p>
        </w:tc>
        <w:tc>
          <w:tcPr>
            <w:tcW w:w="0" w:type="auto"/>
          </w:tcPr>
          <w:p w14:paraId="18FB1D55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4A10FC1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1E6630F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</w:t>
            </w:r>
          </w:p>
        </w:tc>
        <w:tc>
          <w:tcPr>
            <w:tcW w:w="0" w:type="auto"/>
          </w:tcPr>
          <w:p w14:paraId="5E7331B4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8748.1</w:t>
            </w:r>
          </w:p>
        </w:tc>
        <w:tc>
          <w:tcPr>
            <w:tcW w:w="0" w:type="auto"/>
          </w:tcPr>
          <w:p w14:paraId="0446BEE1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-0.11</w:t>
            </w:r>
          </w:p>
        </w:tc>
      </w:tr>
      <w:tr w:rsidR="00553A94" w14:paraId="2FB047EE" w14:textId="77777777" w:rsidTr="005B628A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3718177B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Alien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4997AF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C4CF1C9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3EE4845C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FB69D2E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B8CCCB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8598.9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9574D7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-0.09</w:t>
            </w:r>
          </w:p>
        </w:tc>
      </w:tr>
    </w:tbl>
    <w:p w14:paraId="18C437A0" w14:textId="77777777" w:rsidR="00553A94" w:rsidRDefault="00553A94" w:rsidP="00553A94">
      <w:pPr>
        <w:spacing w:line="240" w:lineRule="auto"/>
        <w:jc w:val="both"/>
        <w:rPr>
          <w:b/>
          <w:sz w:val="20"/>
        </w:rPr>
      </w:pPr>
    </w:p>
    <w:p w14:paraId="3A96B783" w14:textId="77777777" w:rsidR="00553A94" w:rsidRPr="00C573AD" w:rsidRDefault="00553A94" w:rsidP="00553A94">
      <w:pPr>
        <w:spacing w:line="240" w:lineRule="auto"/>
        <w:jc w:val="both"/>
        <w:rPr>
          <w:color w:val="0070C0"/>
          <w:sz w:val="20"/>
          <w:szCs w:val="20"/>
        </w:rPr>
      </w:pPr>
      <w:bookmarkStart w:id="4" w:name="_Hlk96511819"/>
      <w:r w:rsidRPr="00063721">
        <w:rPr>
          <w:b/>
          <w:bCs/>
          <w:sz w:val="20"/>
          <w:szCs w:val="20"/>
        </w:rPr>
        <w:t>Table S6.3.</w:t>
      </w:r>
      <w:r w:rsidRPr="00063721">
        <w:rPr>
          <w:sz w:val="20"/>
          <w:szCs w:val="20"/>
        </w:rPr>
        <w:t xml:space="preserve"> Explained variation of generalised linear models (GLM) and spatial autoregressive (SAR) models analysing the combined effect of humidity, geographical isolation, topographic </w:t>
      </w:r>
      <w:proofErr w:type="gramStart"/>
      <w:r w:rsidRPr="00063721">
        <w:rPr>
          <w:sz w:val="20"/>
          <w:szCs w:val="20"/>
        </w:rPr>
        <w:t>complexity</w:t>
      </w:r>
      <w:proofErr w:type="gramEnd"/>
      <w:r w:rsidRPr="00063721">
        <w:rPr>
          <w:sz w:val="20"/>
          <w:szCs w:val="20"/>
        </w:rPr>
        <w:t xml:space="preserve"> and geological age on FD</w:t>
      </w:r>
      <w:r w:rsidRPr="00063721">
        <w:rPr>
          <w:sz w:val="20"/>
          <w:szCs w:val="20"/>
          <w:vertAlign w:val="subscript"/>
        </w:rPr>
        <w:t>SES</w:t>
      </w:r>
      <w:r w:rsidRPr="00063721">
        <w:rPr>
          <w:sz w:val="20"/>
          <w:szCs w:val="20"/>
        </w:rPr>
        <w:t xml:space="preserve"> </w:t>
      </w:r>
      <w:bookmarkEnd w:id="4"/>
      <w:r w:rsidRPr="00063721">
        <w:rPr>
          <w:sz w:val="20"/>
          <w:szCs w:val="20"/>
        </w:rPr>
        <w:t>of endemic, non-endemic native and alien seed plant assemblages based on 500 m x 500 m grid cells across the Canary Islands. FD</w:t>
      </w:r>
      <w:r w:rsidRPr="00063721">
        <w:rPr>
          <w:sz w:val="20"/>
          <w:szCs w:val="20"/>
          <w:vertAlign w:val="subscript"/>
        </w:rPr>
        <w:t>SES</w:t>
      </w:r>
      <w:r w:rsidRPr="00063721">
        <w:rPr>
          <w:sz w:val="20"/>
          <w:szCs w:val="20"/>
        </w:rPr>
        <w:t xml:space="preserve"> is based on four functional traits (plant height, leaf length, flower length and fruit length) and was calculated for grid cells with modelled data (n = 17,094). </w:t>
      </w:r>
      <w:r>
        <w:rPr>
          <w:color w:val="4472C4" w:themeColor="accent1"/>
          <w:sz w:val="20"/>
          <w:szCs w:val="20"/>
        </w:rPr>
        <w:t xml:space="preserve">Percentage of total deviance explained (% dev.), Akaike Information Criterion (AIC) and Moran’s I are given. </w:t>
      </w:r>
      <w:r w:rsidRPr="00063721">
        <w:rPr>
          <w:sz w:val="20"/>
          <w:szCs w:val="20"/>
        </w:rPr>
        <w:t>Model coefficients of SEMs are given in Figure S6.7.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750"/>
        <w:gridCol w:w="723"/>
        <w:gridCol w:w="987"/>
        <w:gridCol w:w="750"/>
        <w:gridCol w:w="723"/>
        <w:gridCol w:w="987"/>
      </w:tblGrid>
      <w:tr w:rsidR="00553A94" w14:paraId="0A7154DC" w14:textId="77777777" w:rsidTr="005B628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30AF3E2" w14:textId="77777777" w:rsidR="00553A94" w:rsidRPr="00C3022B" w:rsidRDefault="00553A94" w:rsidP="005B628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F008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GLM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72EF5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</w:t>
            </w:r>
          </w:p>
        </w:tc>
      </w:tr>
      <w:tr w:rsidR="00553A94" w14:paraId="3E21C84F" w14:textId="77777777" w:rsidTr="005B628A">
        <w:trPr>
          <w:jc w:val="center"/>
        </w:trPr>
        <w:tc>
          <w:tcPr>
            <w:tcW w:w="0" w:type="auto"/>
            <w:vMerge/>
          </w:tcPr>
          <w:p w14:paraId="38D1261B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AFBDC3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dev.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0FC784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FF74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Moran’s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5B938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dev.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9F560A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B4760D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Moran’s I</w:t>
            </w:r>
          </w:p>
        </w:tc>
      </w:tr>
      <w:tr w:rsidR="00553A94" w14:paraId="6D40E6B9" w14:textId="77777777" w:rsidTr="005B628A">
        <w:trPr>
          <w:jc w:val="center"/>
        </w:trPr>
        <w:tc>
          <w:tcPr>
            <w:tcW w:w="0" w:type="auto"/>
          </w:tcPr>
          <w:p w14:paraId="310E54A5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Endemic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D1FE88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1E70E9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52114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46DE7BC0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603E5E2C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AFADA0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45767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5A4C5B1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-0.09</w:t>
            </w:r>
          </w:p>
        </w:tc>
      </w:tr>
      <w:tr w:rsidR="00553A94" w14:paraId="29E7093B" w14:textId="77777777" w:rsidTr="005B628A">
        <w:trPr>
          <w:jc w:val="center"/>
        </w:trPr>
        <w:tc>
          <w:tcPr>
            <w:tcW w:w="0" w:type="auto"/>
          </w:tcPr>
          <w:p w14:paraId="6DE035B9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Non-endemic native</w:t>
            </w:r>
          </w:p>
        </w:tc>
        <w:tc>
          <w:tcPr>
            <w:tcW w:w="0" w:type="auto"/>
          </w:tcPr>
          <w:p w14:paraId="4D79F769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</w:t>
            </w:r>
          </w:p>
        </w:tc>
        <w:tc>
          <w:tcPr>
            <w:tcW w:w="0" w:type="auto"/>
          </w:tcPr>
          <w:p w14:paraId="5B156510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59856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ED3028F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016096E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68.1</w:t>
            </w:r>
          </w:p>
        </w:tc>
        <w:tc>
          <w:tcPr>
            <w:tcW w:w="0" w:type="auto"/>
          </w:tcPr>
          <w:p w14:paraId="4874A6DD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52406</w:t>
            </w:r>
          </w:p>
        </w:tc>
        <w:tc>
          <w:tcPr>
            <w:tcW w:w="0" w:type="auto"/>
          </w:tcPr>
          <w:p w14:paraId="3E324753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-0.10</w:t>
            </w:r>
          </w:p>
        </w:tc>
      </w:tr>
      <w:tr w:rsidR="00553A94" w14:paraId="5F6A59E8" w14:textId="77777777" w:rsidTr="005B628A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1F59DA40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Alien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169D78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FA3E4BA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57818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2D8A8F22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37A1E3D8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AE9CCD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49948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DC23B51" w14:textId="77777777" w:rsidR="00553A94" w:rsidRDefault="00553A94" w:rsidP="005B6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-0.10</w:t>
            </w:r>
          </w:p>
        </w:tc>
      </w:tr>
    </w:tbl>
    <w:p w14:paraId="0E07FE10" w14:textId="77777777" w:rsidR="00553A94" w:rsidRDefault="00553A94" w:rsidP="00553A94">
      <w:pPr>
        <w:spacing w:line="240" w:lineRule="auto"/>
        <w:jc w:val="both"/>
        <w:rPr>
          <w:b/>
          <w:sz w:val="20"/>
        </w:rPr>
      </w:pPr>
    </w:p>
    <w:p w14:paraId="63AA6B0D" w14:textId="77777777" w:rsidR="00553A94" w:rsidRPr="00515FE6" w:rsidRDefault="00553A94" w:rsidP="00553A94">
      <w:pPr>
        <w:spacing w:line="240" w:lineRule="auto"/>
        <w:jc w:val="both"/>
        <w:rPr>
          <w:sz w:val="20"/>
        </w:rPr>
      </w:pPr>
      <w:bookmarkStart w:id="5" w:name="_Hlk96511872"/>
      <w:r w:rsidRPr="0042614A">
        <w:rPr>
          <w:b/>
          <w:sz w:val="20"/>
        </w:rPr>
        <w:t>Table S</w:t>
      </w:r>
      <w:r>
        <w:rPr>
          <w:b/>
          <w:sz w:val="20"/>
        </w:rPr>
        <w:t>6.4</w:t>
      </w:r>
      <w:r w:rsidRPr="0042614A">
        <w:rPr>
          <w:b/>
          <w:sz w:val="20"/>
        </w:rPr>
        <w:t>.</w:t>
      </w:r>
      <w:r w:rsidRPr="00515FE6">
        <w:rPr>
          <w:b/>
          <w:sz w:val="20"/>
        </w:rPr>
        <w:t xml:space="preserve"> </w:t>
      </w:r>
      <w:r w:rsidRPr="00515FE6">
        <w:rPr>
          <w:sz w:val="20"/>
        </w:rPr>
        <w:t>Phylogenetic signal in the trait variation of endemic, non-endemic native and alien seed plants of the Canary Islands</w:t>
      </w:r>
      <w:bookmarkEnd w:id="5"/>
      <w:r w:rsidRPr="00515FE6">
        <w:rPr>
          <w:sz w:val="20"/>
        </w:rPr>
        <w:t xml:space="preserve">, using Blomberg’s </w:t>
      </w:r>
      <w:r w:rsidRPr="00515FE6">
        <w:rPr>
          <w:i/>
          <w:sz w:val="20"/>
        </w:rPr>
        <w:t>K</w:t>
      </w:r>
      <w:r w:rsidRPr="00515FE6">
        <w:rPr>
          <w:sz w:val="20"/>
        </w:rPr>
        <w:t xml:space="preserve"> statistic. n is the number of genera with trait data represented in the given phylogeny. Asterisks indicate statistical significance (*p &lt; 0.05, **p &lt; 0.01, ***p &lt; 0.001).</w:t>
      </w:r>
    </w:p>
    <w:tbl>
      <w:tblPr>
        <w:tblStyle w:val="1"/>
        <w:tblW w:w="56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4"/>
        <w:gridCol w:w="1073"/>
        <w:gridCol w:w="2043"/>
        <w:gridCol w:w="1047"/>
      </w:tblGrid>
      <w:tr w:rsidR="00553A94" w:rsidRPr="008F211E" w14:paraId="6ABE17E1" w14:textId="77777777" w:rsidTr="005B628A">
        <w:trPr>
          <w:trHeight w:val="283"/>
          <w:jc w:val="center"/>
        </w:trPr>
        <w:tc>
          <w:tcPr>
            <w:tcW w:w="1474" w:type="dxa"/>
            <w:vMerge w:val="restart"/>
          </w:tcPr>
          <w:p w14:paraId="1BD9B741" w14:textId="77777777" w:rsidR="00553A94" w:rsidRPr="008F211E" w:rsidRDefault="00553A94" w:rsidP="005B628A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4163" w:type="dxa"/>
            <w:gridSpan w:val="3"/>
          </w:tcPr>
          <w:p w14:paraId="0A57F0D0" w14:textId="77777777" w:rsidR="00553A94" w:rsidRPr="008F211E" w:rsidRDefault="00553A94" w:rsidP="005B628A">
            <w:pPr>
              <w:spacing w:after="0" w:line="240" w:lineRule="auto"/>
              <w:jc w:val="both"/>
              <w:rPr>
                <w:b/>
                <w:sz w:val="20"/>
              </w:rPr>
            </w:pPr>
            <w:proofErr w:type="gramStart"/>
            <w:r w:rsidRPr="008F211E">
              <w:rPr>
                <w:b/>
                <w:sz w:val="20"/>
              </w:rPr>
              <w:t>Genus</w:t>
            </w:r>
            <w:proofErr w:type="gramEnd"/>
            <w:r w:rsidRPr="008F211E">
              <w:rPr>
                <w:b/>
                <w:sz w:val="20"/>
              </w:rPr>
              <w:t xml:space="preserve"> level</w:t>
            </w:r>
          </w:p>
        </w:tc>
      </w:tr>
      <w:tr w:rsidR="00553A94" w:rsidRPr="008F211E" w14:paraId="178E95DC" w14:textId="77777777" w:rsidTr="005B628A">
        <w:trPr>
          <w:trHeight w:val="283"/>
          <w:jc w:val="center"/>
        </w:trPr>
        <w:tc>
          <w:tcPr>
            <w:tcW w:w="1474" w:type="dxa"/>
            <w:vMerge/>
          </w:tcPr>
          <w:p w14:paraId="19A6F50C" w14:textId="77777777" w:rsidR="00553A94" w:rsidRPr="008F211E" w:rsidRDefault="00553A94" w:rsidP="005B6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1073" w:type="dxa"/>
          </w:tcPr>
          <w:p w14:paraId="35138CD3" w14:textId="77777777" w:rsidR="00553A94" w:rsidRPr="008F211E" w:rsidRDefault="00553A94" w:rsidP="005B628A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F211E">
              <w:rPr>
                <w:b/>
                <w:sz w:val="20"/>
              </w:rPr>
              <w:t>Endemic</w:t>
            </w:r>
          </w:p>
          <w:p w14:paraId="4A0E4EB9" w14:textId="77777777" w:rsidR="00553A94" w:rsidRPr="008F211E" w:rsidRDefault="00553A94" w:rsidP="005B628A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F211E">
              <w:rPr>
                <w:b/>
                <w:sz w:val="20"/>
              </w:rPr>
              <w:t>(n = 103)</w:t>
            </w:r>
          </w:p>
        </w:tc>
        <w:tc>
          <w:tcPr>
            <w:tcW w:w="2043" w:type="dxa"/>
          </w:tcPr>
          <w:p w14:paraId="21EEE168" w14:textId="77777777" w:rsidR="00553A94" w:rsidRPr="008F211E" w:rsidRDefault="00553A94" w:rsidP="005B628A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F211E">
              <w:rPr>
                <w:b/>
                <w:sz w:val="20"/>
              </w:rPr>
              <w:t>Non-endemic native</w:t>
            </w:r>
          </w:p>
          <w:p w14:paraId="644A1038" w14:textId="77777777" w:rsidR="00553A94" w:rsidRPr="008F211E" w:rsidRDefault="00553A94" w:rsidP="005B628A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F211E">
              <w:rPr>
                <w:b/>
                <w:sz w:val="20"/>
              </w:rPr>
              <w:t>(n = 166)</w:t>
            </w:r>
          </w:p>
        </w:tc>
        <w:tc>
          <w:tcPr>
            <w:tcW w:w="1047" w:type="dxa"/>
          </w:tcPr>
          <w:p w14:paraId="085D3274" w14:textId="77777777" w:rsidR="00553A94" w:rsidRPr="008F211E" w:rsidRDefault="00553A94" w:rsidP="005B628A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F211E">
              <w:rPr>
                <w:b/>
                <w:sz w:val="20"/>
              </w:rPr>
              <w:t>Alien</w:t>
            </w:r>
          </w:p>
          <w:p w14:paraId="7A653426" w14:textId="77777777" w:rsidR="00553A94" w:rsidRPr="008F211E" w:rsidRDefault="00553A94" w:rsidP="005B628A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F211E">
              <w:rPr>
                <w:b/>
                <w:sz w:val="20"/>
              </w:rPr>
              <w:t>(n = 147)</w:t>
            </w:r>
          </w:p>
        </w:tc>
      </w:tr>
      <w:tr w:rsidR="00553A94" w:rsidRPr="008F211E" w14:paraId="4FB69E69" w14:textId="77777777" w:rsidTr="005B628A">
        <w:trPr>
          <w:trHeight w:val="283"/>
          <w:jc w:val="center"/>
        </w:trPr>
        <w:tc>
          <w:tcPr>
            <w:tcW w:w="1474" w:type="dxa"/>
            <w:vMerge/>
          </w:tcPr>
          <w:p w14:paraId="5417DCBB" w14:textId="77777777" w:rsidR="00553A94" w:rsidRPr="008F211E" w:rsidRDefault="00553A94" w:rsidP="005B6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1073" w:type="dxa"/>
          </w:tcPr>
          <w:p w14:paraId="327BDA89" w14:textId="77777777" w:rsidR="00553A94" w:rsidRPr="008F211E" w:rsidRDefault="00553A94" w:rsidP="005B628A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8F211E">
              <w:rPr>
                <w:b/>
                <w:i/>
                <w:sz w:val="20"/>
              </w:rPr>
              <w:t>K</w:t>
            </w:r>
          </w:p>
        </w:tc>
        <w:tc>
          <w:tcPr>
            <w:tcW w:w="2043" w:type="dxa"/>
          </w:tcPr>
          <w:p w14:paraId="547B8320" w14:textId="77777777" w:rsidR="00553A94" w:rsidRPr="008F211E" w:rsidRDefault="00553A94" w:rsidP="005B628A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8F211E">
              <w:rPr>
                <w:b/>
                <w:i/>
                <w:sz w:val="20"/>
              </w:rPr>
              <w:t>K</w:t>
            </w:r>
          </w:p>
        </w:tc>
        <w:tc>
          <w:tcPr>
            <w:tcW w:w="1047" w:type="dxa"/>
          </w:tcPr>
          <w:p w14:paraId="216235CC" w14:textId="77777777" w:rsidR="00553A94" w:rsidRPr="008F211E" w:rsidRDefault="00553A94" w:rsidP="005B628A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8F211E">
              <w:rPr>
                <w:b/>
                <w:i/>
                <w:sz w:val="20"/>
              </w:rPr>
              <w:t>K</w:t>
            </w:r>
          </w:p>
        </w:tc>
      </w:tr>
      <w:tr w:rsidR="00553A94" w:rsidRPr="008F211E" w14:paraId="3327DD9F" w14:textId="77777777" w:rsidTr="005B628A">
        <w:trPr>
          <w:trHeight w:val="283"/>
          <w:jc w:val="center"/>
        </w:trPr>
        <w:tc>
          <w:tcPr>
            <w:tcW w:w="1474" w:type="dxa"/>
          </w:tcPr>
          <w:p w14:paraId="2BE8110A" w14:textId="77777777" w:rsidR="00553A94" w:rsidRPr="008F211E" w:rsidRDefault="00553A94" w:rsidP="005B628A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F211E">
              <w:rPr>
                <w:b/>
                <w:sz w:val="20"/>
              </w:rPr>
              <w:t>Plant height</w:t>
            </w:r>
          </w:p>
        </w:tc>
        <w:tc>
          <w:tcPr>
            <w:tcW w:w="1073" w:type="dxa"/>
          </w:tcPr>
          <w:p w14:paraId="00E27FE2" w14:textId="77777777" w:rsidR="00553A94" w:rsidRPr="008F211E" w:rsidRDefault="00553A94" w:rsidP="005B628A">
            <w:pPr>
              <w:spacing w:after="0" w:line="240" w:lineRule="auto"/>
              <w:jc w:val="both"/>
              <w:rPr>
                <w:sz w:val="20"/>
              </w:rPr>
            </w:pPr>
            <w:r w:rsidRPr="008F211E">
              <w:rPr>
                <w:sz w:val="20"/>
              </w:rPr>
              <w:t>2.568***</w:t>
            </w:r>
          </w:p>
        </w:tc>
        <w:tc>
          <w:tcPr>
            <w:tcW w:w="2043" w:type="dxa"/>
          </w:tcPr>
          <w:p w14:paraId="0C50AD03" w14:textId="77777777" w:rsidR="00553A94" w:rsidRPr="008F211E" w:rsidRDefault="00553A94" w:rsidP="005B628A">
            <w:pPr>
              <w:spacing w:after="0" w:line="240" w:lineRule="auto"/>
              <w:jc w:val="both"/>
              <w:rPr>
                <w:sz w:val="20"/>
              </w:rPr>
            </w:pPr>
            <w:r w:rsidRPr="008F211E">
              <w:rPr>
                <w:sz w:val="20"/>
              </w:rPr>
              <w:t>0.370***</w:t>
            </w:r>
          </w:p>
        </w:tc>
        <w:tc>
          <w:tcPr>
            <w:tcW w:w="1047" w:type="dxa"/>
          </w:tcPr>
          <w:p w14:paraId="0E0A1081" w14:textId="77777777" w:rsidR="00553A94" w:rsidRPr="008F211E" w:rsidRDefault="00553A94" w:rsidP="005B628A">
            <w:pPr>
              <w:spacing w:after="0" w:line="240" w:lineRule="auto"/>
              <w:jc w:val="both"/>
              <w:rPr>
                <w:sz w:val="20"/>
              </w:rPr>
            </w:pPr>
            <w:r w:rsidRPr="008F211E">
              <w:rPr>
                <w:sz w:val="20"/>
              </w:rPr>
              <w:t>1.902***</w:t>
            </w:r>
          </w:p>
        </w:tc>
      </w:tr>
      <w:tr w:rsidR="00553A94" w:rsidRPr="008F211E" w14:paraId="0E6BFE65" w14:textId="77777777" w:rsidTr="005B628A">
        <w:trPr>
          <w:trHeight w:val="283"/>
          <w:jc w:val="center"/>
        </w:trPr>
        <w:tc>
          <w:tcPr>
            <w:tcW w:w="1474" w:type="dxa"/>
          </w:tcPr>
          <w:p w14:paraId="1B6DFA2A" w14:textId="77777777" w:rsidR="00553A94" w:rsidRPr="008F211E" w:rsidRDefault="00553A94" w:rsidP="005B628A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F211E">
              <w:rPr>
                <w:b/>
                <w:sz w:val="20"/>
              </w:rPr>
              <w:t>Leaf length</w:t>
            </w:r>
          </w:p>
        </w:tc>
        <w:tc>
          <w:tcPr>
            <w:tcW w:w="1073" w:type="dxa"/>
          </w:tcPr>
          <w:p w14:paraId="6522CD79" w14:textId="77777777" w:rsidR="00553A94" w:rsidRPr="008F211E" w:rsidRDefault="00553A94" w:rsidP="005B628A">
            <w:pPr>
              <w:spacing w:after="0" w:line="240" w:lineRule="auto"/>
              <w:jc w:val="both"/>
              <w:rPr>
                <w:sz w:val="20"/>
              </w:rPr>
            </w:pPr>
            <w:r w:rsidRPr="008F211E">
              <w:rPr>
                <w:sz w:val="20"/>
              </w:rPr>
              <w:t>0.584*</w:t>
            </w:r>
          </w:p>
        </w:tc>
        <w:tc>
          <w:tcPr>
            <w:tcW w:w="2043" w:type="dxa"/>
          </w:tcPr>
          <w:p w14:paraId="03318399" w14:textId="77777777" w:rsidR="00553A94" w:rsidRPr="008F211E" w:rsidRDefault="00553A94" w:rsidP="005B628A">
            <w:pPr>
              <w:spacing w:after="0" w:line="240" w:lineRule="auto"/>
              <w:jc w:val="both"/>
              <w:rPr>
                <w:sz w:val="20"/>
              </w:rPr>
            </w:pPr>
            <w:r w:rsidRPr="008F211E">
              <w:rPr>
                <w:sz w:val="20"/>
              </w:rPr>
              <w:t>0.258*</w:t>
            </w:r>
          </w:p>
        </w:tc>
        <w:tc>
          <w:tcPr>
            <w:tcW w:w="1047" w:type="dxa"/>
          </w:tcPr>
          <w:p w14:paraId="1D923E47" w14:textId="77777777" w:rsidR="00553A94" w:rsidRPr="008F211E" w:rsidRDefault="00553A94" w:rsidP="005B628A">
            <w:pPr>
              <w:spacing w:after="0" w:line="240" w:lineRule="auto"/>
              <w:jc w:val="both"/>
              <w:rPr>
                <w:sz w:val="20"/>
              </w:rPr>
            </w:pPr>
            <w:r w:rsidRPr="008F211E">
              <w:rPr>
                <w:sz w:val="20"/>
              </w:rPr>
              <w:t>0.345</w:t>
            </w:r>
          </w:p>
        </w:tc>
      </w:tr>
      <w:tr w:rsidR="00553A94" w:rsidRPr="008F211E" w14:paraId="4B0E44D0" w14:textId="77777777" w:rsidTr="005B628A">
        <w:trPr>
          <w:trHeight w:val="283"/>
          <w:jc w:val="center"/>
        </w:trPr>
        <w:tc>
          <w:tcPr>
            <w:tcW w:w="1474" w:type="dxa"/>
          </w:tcPr>
          <w:p w14:paraId="600B0F94" w14:textId="77777777" w:rsidR="00553A94" w:rsidRPr="008F211E" w:rsidRDefault="00553A94" w:rsidP="005B628A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F211E">
              <w:rPr>
                <w:b/>
                <w:sz w:val="20"/>
              </w:rPr>
              <w:t>Flower length</w:t>
            </w:r>
          </w:p>
        </w:tc>
        <w:tc>
          <w:tcPr>
            <w:tcW w:w="1073" w:type="dxa"/>
          </w:tcPr>
          <w:p w14:paraId="23618506" w14:textId="77777777" w:rsidR="00553A94" w:rsidRPr="008F211E" w:rsidRDefault="00553A94" w:rsidP="005B628A">
            <w:pPr>
              <w:spacing w:after="0" w:line="240" w:lineRule="auto"/>
              <w:jc w:val="both"/>
              <w:rPr>
                <w:sz w:val="20"/>
              </w:rPr>
            </w:pPr>
            <w:r w:rsidRPr="008F211E">
              <w:rPr>
                <w:sz w:val="20"/>
              </w:rPr>
              <w:t>0.201</w:t>
            </w:r>
          </w:p>
        </w:tc>
        <w:tc>
          <w:tcPr>
            <w:tcW w:w="2043" w:type="dxa"/>
          </w:tcPr>
          <w:p w14:paraId="6F38EC00" w14:textId="77777777" w:rsidR="00553A94" w:rsidRPr="008F211E" w:rsidRDefault="00553A94" w:rsidP="005B628A">
            <w:pPr>
              <w:spacing w:after="0" w:line="240" w:lineRule="auto"/>
              <w:jc w:val="both"/>
              <w:rPr>
                <w:sz w:val="20"/>
              </w:rPr>
            </w:pPr>
            <w:r w:rsidRPr="008F211E">
              <w:rPr>
                <w:sz w:val="20"/>
              </w:rPr>
              <w:t>0.210</w:t>
            </w:r>
          </w:p>
        </w:tc>
        <w:tc>
          <w:tcPr>
            <w:tcW w:w="1047" w:type="dxa"/>
          </w:tcPr>
          <w:p w14:paraId="75C2BE5F" w14:textId="77777777" w:rsidR="00553A94" w:rsidRPr="008F211E" w:rsidRDefault="00553A94" w:rsidP="005B628A">
            <w:pPr>
              <w:spacing w:after="0" w:line="240" w:lineRule="auto"/>
              <w:jc w:val="both"/>
              <w:rPr>
                <w:sz w:val="20"/>
              </w:rPr>
            </w:pPr>
            <w:r w:rsidRPr="008F211E">
              <w:rPr>
                <w:sz w:val="20"/>
              </w:rPr>
              <w:t>0.173</w:t>
            </w:r>
          </w:p>
        </w:tc>
      </w:tr>
      <w:tr w:rsidR="00553A94" w:rsidRPr="008F211E" w14:paraId="704D18F3" w14:textId="77777777" w:rsidTr="005B628A">
        <w:trPr>
          <w:trHeight w:val="283"/>
          <w:jc w:val="center"/>
        </w:trPr>
        <w:tc>
          <w:tcPr>
            <w:tcW w:w="1474" w:type="dxa"/>
          </w:tcPr>
          <w:p w14:paraId="7D72B49A" w14:textId="77777777" w:rsidR="00553A94" w:rsidRPr="008F211E" w:rsidRDefault="00553A94" w:rsidP="005B628A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F211E">
              <w:rPr>
                <w:b/>
                <w:sz w:val="20"/>
              </w:rPr>
              <w:t>Fruit Length</w:t>
            </w:r>
          </w:p>
        </w:tc>
        <w:tc>
          <w:tcPr>
            <w:tcW w:w="1073" w:type="dxa"/>
          </w:tcPr>
          <w:p w14:paraId="34877E5E" w14:textId="77777777" w:rsidR="00553A94" w:rsidRPr="008F211E" w:rsidRDefault="00553A94" w:rsidP="005B628A">
            <w:pPr>
              <w:spacing w:after="0" w:line="240" w:lineRule="auto"/>
              <w:jc w:val="both"/>
              <w:rPr>
                <w:sz w:val="20"/>
              </w:rPr>
            </w:pPr>
            <w:r w:rsidRPr="008F211E">
              <w:rPr>
                <w:sz w:val="20"/>
              </w:rPr>
              <w:t>0.814*</w:t>
            </w:r>
          </w:p>
        </w:tc>
        <w:tc>
          <w:tcPr>
            <w:tcW w:w="2043" w:type="dxa"/>
          </w:tcPr>
          <w:p w14:paraId="4D07B0E4" w14:textId="77777777" w:rsidR="00553A94" w:rsidRPr="008F211E" w:rsidRDefault="00553A94" w:rsidP="005B628A">
            <w:pPr>
              <w:spacing w:after="0" w:line="240" w:lineRule="auto"/>
              <w:jc w:val="both"/>
              <w:rPr>
                <w:sz w:val="20"/>
              </w:rPr>
            </w:pPr>
            <w:r w:rsidRPr="008F211E">
              <w:rPr>
                <w:sz w:val="20"/>
              </w:rPr>
              <w:t>0.248*</w:t>
            </w:r>
          </w:p>
        </w:tc>
        <w:tc>
          <w:tcPr>
            <w:tcW w:w="1047" w:type="dxa"/>
          </w:tcPr>
          <w:p w14:paraId="3B1A0560" w14:textId="77777777" w:rsidR="00553A94" w:rsidRPr="008F211E" w:rsidRDefault="00553A94" w:rsidP="005B628A">
            <w:pPr>
              <w:spacing w:after="0" w:line="240" w:lineRule="auto"/>
              <w:jc w:val="both"/>
              <w:rPr>
                <w:sz w:val="20"/>
              </w:rPr>
            </w:pPr>
            <w:r w:rsidRPr="008F211E">
              <w:rPr>
                <w:sz w:val="20"/>
              </w:rPr>
              <w:t>0.426***</w:t>
            </w:r>
          </w:p>
        </w:tc>
      </w:tr>
    </w:tbl>
    <w:p w14:paraId="58C323C1" w14:textId="77777777" w:rsidR="00553A94" w:rsidRDefault="00553A94" w:rsidP="00553A94">
      <w:pPr>
        <w:jc w:val="both"/>
      </w:pPr>
      <w:r>
        <w:br w:type="page"/>
      </w:r>
    </w:p>
    <w:p w14:paraId="513F7828" w14:textId="77777777" w:rsidR="00553A94" w:rsidRDefault="00553A94" w:rsidP="00553A94">
      <w:pPr>
        <w:jc w:val="both"/>
      </w:pPr>
      <w:r>
        <w:rPr>
          <w:noProof/>
        </w:rPr>
        <w:lastRenderedPageBreak/>
        <w:drawing>
          <wp:inline distT="0" distB="0" distL="0" distR="0" wp14:anchorId="650621A0" wp14:editId="3744D815">
            <wp:extent cx="5760720" cy="2726690"/>
            <wp:effectExtent l="0" t="0" r="0" b="0"/>
            <wp:docPr id="3" name="Picture 3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histo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17698" w14:textId="77777777" w:rsidR="00553A94" w:rsidRPr="00063721" w:rsidRDefault="00553A94" w:rsidP="00553A94">
      <w:pPr>
        <w:jc w:val="both"/>
        <w:rPr>
          <w:sz w:val="20"/>
          <w:szCs w:val="20"/>
        </w:rPr>
      </w:pPr>
      <w:bookmarkStart w:id="6" w:name="_Hlk96511912"/>
      <w:r w:rsidRPr="00063721">
        <w:rPr>
          <w:b/>
          <w:bCs/>
          <w:sz w:val="20"/>
          <w:szCs w:val="20"/>
        </w:rPr>
        <w:t>Figure 6.5</w:t>
      </w:r>
      <w:r w:rsidRPr="00063721">
        <w:rPr>
          <w:sz w:val="20"/>
          <w:szCs w:val="20"/>
        </w:rPr>
        <w:t xml:space="preserve"> Correlogram of the response variable (functional diversity), the simple linear model and the spatial error model </w:t>
      </w:r>
      <w:bookmarkEnd w:id="6"/>
      <w:r w:rsidRPr="00063721">
        <w:rPr>
          <w:sz w:val="20"/>
          <w:szCs w:val="20"/>
        </w:rPr>
        <w:t xml:space="preserve">analysing the relationship between functional diversity and humidity, geographical isolation, topographic </w:t>
      </w:r>
      <w:proofErr w:type="gramStart"/>
      <w:r w:rsidRPr="00063721">
        <w:rPr>
          <w:sz w:val="20"/>
          <w:szCs w:val="20"/>
        </w:rPr>
        <w:t>complexity</w:t>
      </w:r>
      <w:proofErr w:type="gramEnd"/>
      <w:r w:rsidRPr="00063721">
        <w:rPr>
          <w:sz w:val="20"/>
          <w:szCs w:val="20"/>
        </w:rPr>
        <w:t xml:space="preserve"> and geological age in </w:t>
      </w:r>
      <w:r w:rsidRPr="00063721">
        <w:rPr>
          <w:b/>
          <w:bCs/>
          <w:sz w:val="20"/>
          <w:szCs w:val="20"/>
        </w:rPr>
        <w:t>a)</w:t>
      </w:r>
      <w:r w:rsidRPr="00063721">
        <w:rPr>
          <w:sz w:val="20"/>
          <w:szCs w:val="20"/>
        </w:rPr>
        <w:t xml:space="preserve"> endemic, </w:t>
      </w:r>
      <w:r w:rsidRPr="00063721">
        <w:rPr>
          <w:b/>
          <w:bCs/>
          <w:sz w:val="20"/>
          <w:szCs w:val="20"/>
        </w:rPr>
        <w:t>b)</w:t>
      </w:r>
      <w:r w:rsidRPr="00063721">
        <w:rPr>
          <w:sz w:val="20"/>
          <w:szCs w:val="20"/>
        </w:rPr>
        <w:t xml:space="preserve"> non-endemic native and </w:t>
      </w:r>
      <w:r w:rsidRPr="00063721">
        <w:rPr>
          <w:b/>
          <w:bCs/>
          <w:sz w:val="20"/>
          <w:szCs w:val="20"/>
        </w:rPr>
        <w:t>c)</w:t>
      </w:r>
      <w:r w:rsidRPr="00063721">
        <w:rPr>
          <w:sz w:val="20"/>
          <w:szCs w:val="20"/>
        </w:rPr>
        <w:t xml:space="preserve"> alien plant species assemblages on the Canary Islands.</w:t>
      </w:r>
    </w:p>
    <w:p w14:paraId="6C5F5372" w14:textId="77777777" w:rsidR="00553A94" w:rsidRPr="000179FD" w:rsidRDefault="00553A94" w:rsidP="00553A94">
      <w:pPr>
        <w:jc w:val="both"/>
        <w:rPr>
          <w:sz w:val="20"/>
          <w:szCs w:val="20"/>
        </w:rPr>
      </w:pPr>
    </w:p>
    <w:p w14:paraId="20113F64" w14:textId="77777777" w:rsidR="00553A94" w:rsidRDefault="00553A94" w:rsidP="00553A94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722791D" wp14:editId="308D456C">
            <wp:extent cx="5760720" cy="2898775"/>
            <wp:effectExtent l="0" t="0" r="0" b="0"/>
            <wp:docPr id="1" name="Picture 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9A649" w14:textId="77777777" w:rsidR="00553A94" w:rsidRPr="00063721" w:rsidRDefault="00553A94" w:rsidP="00553A94">
      <w:pPr>
        <w:spacing w:line="240" w:lineRule="auto"/>
        <w:jc w:val="both"/>
        <w:rPr>
          <w:sz w:val="20"/>
          <w:szCs w:val="20"/>
        </w:rPr>
      </w:pPr>
      <w:bookmarkStart w:id="7" w:name="_Hlk96511977"/>
      <w:r w:rsidRPr="00063721">
        <w:rPr>
          <w:b/>
          <w:sz w:val="20"/>
          <w:szCs w:val="20"/>
        </w:rPr>
        <w:t>Figure S6.6.</w:t>
      </w:r>
      <w:r w:rsidRPr="00063721">
        <w:rPr>
          <w:sz w:val="20"/>
          <w:szCs w:val="20"/>
        </w:rPr>
        <w:t xml:space="preserve"> Multi-predictor spatial autoregressive models of </w:t>
      </w:r>
      <w:r w:rsidRPr="00063721">
        <w:rPr>
          <w:b/>
          <w:bCs/>
          <w:sz w:val="20"/>
          <w:szCs w:val="20"/>
        </w:rPr>
        <w:t>a)</w:t>
      </w:r>
      <w:r w:rsidRPr="00063721">
        <w:rPr>
          <w:sz w:val="20"/>
          <w:szCs w:val="20"/>
        </w:rPr>
        <w:t xml:space="preserve"> humidity (HUM), topographic complexity (TCI) and geological age (GA) and </w:t>
      </w:r>
      <w:r w:rsidRPr="00063721">
        <w:rPr>
          <w:b/>
          <w:bCs/>
          <w:sz w:val="20"/>
          <w:szCs w:val="20"/>
        </w:rPr>
        <w:t>b)</w:t>
      </w:r>
      <w:r w:rsidRPr="00063721">
        <w:rPr>
          <w:sz w:val="20"/>
          <w:szCs w:val="20"/>
        </w:rPr>
        <w:t xml:space="preserve"> geographical isolation (ISO) topographic complexity (TCI) and geological age (GA) on modelled FD</w:t>
      </w:r>
      <w:r w:rsidRPr="00063721">
        <w:rPr>
          <w:sz w:val="20"/>
          <w:szCs w:val="20"/>
          <w:vertAlign w:val="subscript"/>
        </w:rPr>
        <w:t>SES</w:t>
      </w:r>
      <w:bookmarkEnd w:id="7"/>
      <w:r w:rsidRPr="00063721">
        <w:rPr>
          <w:sz w:val="20"/>
          <w:szCs w:val="20"/>
        </w:rPr>
        <w:t xml:space="preserve"> of endemic (n = 313 species), non-endemic native (n = 291 species) and alien plant species assemblages (n = 216 species) on the Canary Islands. FD</w:t>
      </w:r>
      <w:r w:rsidRPr="00063721">
        <w:rPr>
          <w:sz w:val="20"/>
          <w:szCs w:val="20"/>
          <w:vertAlign w:val="subscript"/>
        </w:rPr>
        <w:t>SES</w:t>
      </w:r>
      <w:r w:rsidRPr="00063721">
        <w:rPr>
          <w:sz w:val="20"/>
          <w:szCs w:val="20"/>
        </w:rPr>
        <w:t xml:space="preserve"> is based on four functional traits (plant height, leaf length, flower length and fruit length) and was calculated for occurrence-based data based on 500 m x 500 m grid cells (n = 3,065). Shown are the respective best models according to a model comparison approach. Standardi</w:t>
      </w:r>
      <w:r>
        <w:rPr>
          <w:sz w:val="20"/>
          <w:szCs w:val="20"/>
        </w:rPr>
        <w:t>s</w:t>
      </w:r>
      <w:r w:rsidRPr="00063721">
        <w:rPr>
          <w:sz w:val="20"/>
          <w:szCs w:val="20"/>
        </w:rPr>
        <w:t>ed estimates are provided for each predictor. Error bars represent confidence intervals of the coefficient estimates. Asterisks denote statistical significance (*** p &lt; 0.001; ** p &lt; 0.01; * p &lt; 0.05).</w:t>
      </w:r>
    </w:p>
    <w:p w14:paraId="7D2D18E1" w14:textId="77777777" w:rsidR="00553A94" w:rsidRDefault="00553A94" w:rsidP="00553A94">
      <w:pPr>
        <w:spacing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36AD0BB0" wp14:editId="27A63568">
            <wp:extent cx="4572009" cy="4575057"/>
            <wp:effectExtent l="0" t="0" r="0" b="0"/>
            <wp:docPr id="5" name="Picture 5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scatter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9" cy="457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07230" w14:textId="77777777" w:rsidR="00553A94" w:rsidRPr="00063721" w:rsidRDefault="00553A94" w:rsidP="00553A94">
      <w:pPr>
        <w:spacing w:line="240" w:lineRule="auto"/>
        <w:jc w:val="both"/>
        <w:rPr>
          <w:sz w:val="20"/>
          <w:szCs w:val="20"/>
        </w:rPr>
      </w:pPr>
      <w:bookmarkStart w:id="8" w:name="_Hlk96512054"/>
      <w:r w:rsidRPr="00063721">
        <w:rPr>
          <w:b/>
          <w:sz w:val="20"/>
          <w:szCs w:val="20"/>
        </w:rPr>
        <w:t>Figure S6.7.</w:t>
      </w:r>
      <w:r w:rsidRPr="00063721">
        <w:rPr>
          <w:sz w:val="20"/>
          <w:szCs w:val="20"/>
        </w:rPr>
        <w:t xml:space="preserve"> Multi-predictor spatial autoregressive models of humidity (HUM), geographical isolation (ISO), topographic complexity (TCI) and geological age (GA) on modelled FD</w:t>
      </w:r>
      <w:r w:rsidRPr="00063721">
        <w:rPr>
          <w:sz w:val="20"/>
          <w:szCs w:val="20"/>
          <w:vertAlign w:val="subscript"/>
        </w:rPr>
        <w:t>SES</w:t>
      </w:r>
      <w:r w:rsidRPr="00063721">
        <w:rPr>
          <w:sz w:val="20"/>
          <w:szCs w:val="20"/>
        </w:rPr>
        <w:t xml:space="preserve"> </w:t>
      </w:r>
      <w:bookmarkEnd w:id="8"/>
      <w:r w:rsidRPr="00063721">
        <w:rPr>
          <w:sz w:val="20"/>
          <w:szCs w:val="20"/>
        </w:rPr>
        <w:t>of endemic (n = 313 species), non-endemic native (n = 291 species) and alien plant species assemblages (n = 216 species) on the Canary Islands. FD</w:t>
      </w:r>
      <w:r w:rsidRPr="00063721">
        <w:rPr>
          <w:sz w:val="20"/>
          <w:szCs w:val="20"/>
          <w:vertAlign w:val="subscript"/>
        </w:rPr>
        <w:t>SES</w:t>
      </w:r>
      <w:r w:rsidRPr="00063721">
        <w:rPr>
          <w:sz w:val="20"/>
          <w:szCs w:val="20"/>
        </w:rPr>
        <w:t xml:space="preserve"> is based on four functional traits (plant height, leaf length, flower length and fruit length) and was calculated for modelled data based on 500 m x 500 m grid cells (n = 17,094). Shown are the respective best models according to a model comparison approach. Standardi</w:t>
      </w:r>
      <w:r>
        <w:rPr>
          <w:sz w:val="20"/>
          <w:szCs w:val="20"/>
        </w:rPr>
        <w:t>s</w:t>
      </w:r>
      <w:r w:rsidRPr="00063721">
        <w:rPr>
          <w:sz w:val="20"/>
          <w:szCs w:val="20"/>
        </w:rPr>
        <w:t xml:space="preserve">ed estimates are provided for each predictor. Error bars represent confidence intervals of the coefficient estimates. </w:t>
      </w:r>
      <w:bookmarkStart w:id="9" w:name="_Hlk83905520"/>
      <w:r w:rsidRPr="00063721">
        <w:rPr>
          <w:sz w:val="20"/>
          <w:szCs w:val="20"/>
        </w:rPr>
        <w:t>Asterisks denote statistical significance (*** p &lt; 0.001; ** p &lt; 0.01; * p &lt; 0.05).</w:t>
      </w:r>
      <w:bookmarkEnd w:id="9"/>
    </w:p>
    <w:p w14:paraId="65C97E6A" w14:textId="77777777" w:rsidR="00553A94" w:rsidRPr="00746D64" w:rsidRDefault="00553A94" w:rsidP="00553A94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0" distR="0" wp14:anchorId="2E5BA1C9" wp14:editId="0C5A6F0B">
            <wp:extent cx="2057539" cy="8190597"/>
            <wp:effectExtent l="0" t="0" r="0" b="1270"/>
            <wp:docPr id="7" name="Picture 7" descr="Chart, line 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line chart, scatter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619" cy="826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3A6AF" w14:textId="77777777" w:rsidR="00553A94" w:rsidRPr="00CE0EE5" w:rsidRDefault="00553A94" w:rsidP="00553A94">
      <w:pPr>
        <w:spacing w:line="240" w:lineRule="auto"/>
        <w:jc w:val="both"/>
        <w:rPr>
          <w:sz w:val="20"/>
          <w:szCs w:val="20"/>
        </w:rPr>
      </w:pPr>
      <w:bookmarkStart w:id="10" w:name="_Hlk96512103"/>
      <w:r w:rsidRPr="007975D3">
        <w:rPr>
          <w:b/>
          <w:sz w:val="20"/>
          <w:szCs w:val="20"/>
        </w:rPr>
        <w:t>Figure S6.</w:t>
      </w:r>
      <w:r>
        <w:rPr>
          <w:b/>
          <w:sz w:val="20"/>
          <w:szCs w:val="20"/>
        </w:rPr>
        <w:t>8</w:t>
      </w:r>
      <w:r w:rsidRPr="007975D3">
        <w:rPr>
          <w:b/>
          <w:sz w:val="20"/>
          <w:szCs w:val="20"/>
        </w:rPr>
        <w:t>.</w:t>
      </w:r>
      <w:r w:rsidRPr="00746D64">
        <w:rPr>
          <w:sz w:val="20"/>
          <w:szCs w:val="20"/>
        </w:rPr>
        <w:t xml:space="preserve"> Modelled FD</w:t>
      </w:r>
      <w:r w:rsidRPr="00746D64">
        <w:rPr>
          <w:sz w:val="20"/>
          <w:szCs w:val="20"/>
          <w:vertAlign w:val="subscript"/>
        </w:rPr>
        <w:t>SES</w:t>
      </w:r>
      <w:r w:rsidRPr="00746D64">
        <w:rPr>
          <w:sz w:val="20"/>
          <w:szCs w:val="20"/>
        </w:rPr>
        <w:t xml:space="preserve"> of plant assemblages based on 500 m x 500 m grid cells (n = </w:t>
      </w:r>
      <w:r>
        <w:rPr>
          <w:sz w:val="20"/>
          <w:szCs w:val="20"/>
        </w:rPr>
        <w:t>17,094</w:t>
      </w:r>
      <w:r w:rsidRPr="00746D64">
        <w:rPr>
          <w:sz w:val="20"/>
          <w:szCs w:val="20"/>
        </w:rPr>
        <w:t xml:space="preserve">) along </w:t>
      </w:r>
      <w:r w:rsidRPr="00746D64">
        <w:rPr>
          <w:b/>
          <w:sz w:val="20"/>
          <w:szCs w:val="20"/>
        </w:rPr>
        <w:t>a)</w:t>
      </w:r>
      <w:r w:rsidRPr="00746D64">
        <w:rPr>
          <w:sz w:val="20"/>
          <w:szCs w:val="20"/>
        </w:rPr>
        <w:t xml:space="preserve"> humidity, </w:t>
      </w:r>
      <w:r w:rsidRPr="00746D64">
        <w:rPr>
          <w:b/>
          <w:sz w:val="20"/>
          <w:szCs w:val="20"/>
        </w:rPr>
        <w:t>b)</w:t>
      </w:r>
      <w:r w:rsidRPr="00746D64">
        <w:rPr>
          <w:sz w:val="20"/>
          <w:szCs w:val="20"/>
        </w:rPr>
        <w:t xml:space="preserve"> geographical isolation, </w:t>
      </w:r>
      <w:r w:rsidRPr="00746D64">
        <w:rPr>
          <w:b/>
          <w:sz w:val="20"/>
          <w:szCs w:val="20"/>
        </w:rPr>
        <w:t>c)</w:t>
      </w:r>
      <w:r w:rsidRPr="00746D64">
        <w:rPr>
          <w:sz w:val="20"/>
          <w:szCs w:val="20"/>
        </w:rPr>
        <w:t xml:space="preserve"> topographic complexity and </w:t>
      </w:r>
      <w:r w:rsidRPr="00746D64">
        <w:rPr>
          <w:b/>
          <w:sz w:val="20"/>
          <w:szCs w:val="20"/>
        </w:rPr>
        <w:t>d)</w:t>
      </w:r>
      <w:r w:rsidRPr="00746D64">
        <w:rPr>
          <w:sz w:val="20"/>
          <w:szCs w:val="20"/>
        </w:rPr>
        <w:t xml:space="preserve"> geological age gradients</w:t>
      </w:r>
      <w:bookmarkEnd w:id="10"/>
      <w:r w:rsidRPr="00746D64">
        <w:rPr>
          <w:sz w:val="20"/>
          <w:szCs w:val="20"/>
        </w:rPr>
        <w:t xml:space="preserve"> across the Canary Islands. Functional diversity is based on four functional traits (</w:t>
      </w:r>
      <w:r>
        <w:rPr>
          <w:sz w:val="20"/>
          <w:szCs w:val="20"/>
        </w:rPr>
        <w:t xml:space="preserve">growth </w:t>
      </w:r>
      <w:r w:rsidRPr="00746D64">
        <w:rPr>
          <w:sz w:val="20"/>
          <w:szCs w:val="20"/>
        </w:rPr>
        <w:t>height, leaf length, flower length and fruit length) of 313 endemic, 291 non-endemic native and 216 alien plant</w:t>
      </w:r>
      <w:r w:rsidRPr="00CE0EE5">
        <w:rPr>
          <w:sz w:val="20"/>
          <w:szCs w:val="20"/>
        </w:rPr>
        <w:t xml:space="preserve"> species. Lines show the trends </w:t>
      </w:r>
      <w:r>
        <w:rPr>
          <w:sz w:val="20"/>
          <w:szCs w:val="20"/>
        </w:rPr>
        <w:t>of the models given in Figure S6.7 and Table S6.3.</w:t>
      </w:r>
    </w:p>
    <w:p w14:paraId="6D1E8347" w14:textId="77777777" w:rsidR="00553A94" w:rsidRDefault="00553A94" w:rsidP="00553A94">
      <w:pPr>
        <w:spacing w:line="240" w:lineRule="auto"/>
        <w:jc w:val="center"/>
        <w:rPr>
          <w:sz w:val="20"/>
          <w:szCs w:val="20"/>
        </w:rPr>
      </w:pPr>
      <w:bookmarkStart w:id="11" w:name="_heading=h.gjdgxs" w:colFirst="0" w:colLast="0"/>
      <w:bookmarkEnd w:id="11"/>
      <w:r>
        <w:rPr>
          <w:noProof/>
          <w:sz w:val="20"/>
          <w:szCs w:val="20"/>
        </w:rPr>
        <w:lastRenderedPageBreak/>
        <w:drawing>
          <wp:inline distT="0" distB="0" distL="0" distR="0" wp14:anchorId="0462B65E" wp14:editId="59FADE8E">
            <wp:extent cx="2790170" cy="8346559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r_FD_PD_null_cu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516" cy="835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9786" w14:textId="0EE64EF0" w:rsidR="00553A94" w:rsidRPr="00553A94" w:rsidRDefault="00553A94" w:rsidP="00553A94">
      <w:pPr>
        <w:spacing w:line="240" w:lineRule="auto"/>
        <w:jc w:val="both"/>
        <w:rPr>
          <w:sz w:val="20"/>
          <w:szCs w:val="20"/>
        </w:rPr>
      </w:pPr>
      <w:bookmarkStart w:id="12" w:name="_Hlk96512153"/>
      <w:r w:rsidRPr="00D97FCD">
        <w:rPr>
          <w:b/>
          <w:sz w:val="20"/>
          <w:szCs w:val="20"/>
        </w:rPr>
        <w:t>Figure S</w:t>
      </w:r>
      <w:r>
        <w:rPr>
          <w:b/>
          <w:sz w:val="20"/>
          <w:szCs w:val="20"/>
        </w:rPr>
        <w:t>6.9</w:t>
      </w:r>
      <w:r w:rsidRPr="00D97FCD">
        <w:rPr>
          <w:b/>
          <w:sz w:val="20"/>
          <w:szCs w:val="20"/>
        </w:rPr>
        <w:t>.</w:t>
      </w:r>
      <w:r w:rsidRPr="00CE0EE5">
        <w:rPr>
          <w:b/>
          <w:sz w:val="20"/>
          <w:szCs w:val="20"/>
        </w:rPr>
        <w:t xml:space="preserve"> </w:t>
      </w:r>
      <w:r w:rsidRPr="00CE0EE5">
        <w:rPr>
          <w:sz w:val="20"/>
          <w:szCs w:val="20"/>
        </w:rPr>
        <w:t>Pearson’s correlation b</w:t>
      </w:r>
      <w:r>
        <w:rPr>
          <w:sz w:val="20"/>
          <w:szCs w:val="20"/>
        </w:rPr>
        <w:t>etween FD</w:t>
      </w:r>
      <w:r>
        <w:rPr>
          <w:sz w:val="20"/>
          <w:szCs w:val="20"/>
          <w:vertAlign w:val="subscript"/>
        </w:rPr>
        <w:t>SES</w:t>
      </w:r>
      <w:r w:rsidRPr="00CE0EE5">
        <w:rPr>
          <w:sz w:val="20"/>
          <w:szCs w:val="20"/>
        </w:rPr>
        <w:t xml:space="preserve"> and phylogenetic diversity </w:t>
      </w:r>
      <w:bookmarkEnd w:id="12"/>
      <w:r w:rsidRPr="00CE0EE5">
        <w:rPr>
          <w:sz w:val="20"/>
          <w:szCs w:val="20"/>
        </w:rPr>
        <w:t xml:space="preserve">based on 500 m x 500 m grid cells for observed </w:t>
      </w:r>
      <w:r w:rsidRPr="00CE0EE5">
        <w:rPr>
          <w:b/>
          <w:sz w:val="20"/>
          <w:szCs w:val="20"/>
        </w:rPr>
        <w:t>a)</w:t>
      </w:r>
      <w:r>
        <w:rPr>
          <w:sz w:val="20"/>
          <w:szCs w:val="20"/>
        </w:rPr>
        <w:t xml:space="preserve"> endemic (n = 3,065</w:t>
      </w:r>
      <w:r w:rsidRPr="00CE0EE5">
        <w:rPr>
          <w:sz w:val="20"/>
          <w:szCs w:val="20"/>
        </w:rPr>
        <w:t xml:space="preserve">), </w:t>
      </w:r>
      <w:r w:rsidRPr="00CE0EE5">
        <w:rPr>
          <w:b/>
          <w:sz w:val="20"/>
          <w:szCs w:val="20"/>
        </w:rPr>
        <w:t>b)</w:t>
      </w:r>
      <w:r>
        <w:rPr>
          <w:sz w:val="20"/>
          <w:szCs w:val="20"/>
        </w:rPr>
        <w:t xml:space="preserve"> non-endemic (n = 3,063</w:t>
      </w:r>
      <w:r w:rsidRPr="00CE0EE5">
        <w:rPr>
          <w:sz w:val="20"/>
          <w:szCs w:val="20"/>
        </w:rPr>
        <w:t xml:space="preserve">) and </w:t>
      </w:r>
      <w:r w:rsidRPr="00CE0EE5">
        <w:rPr>
          <w:b/>
          <w:sz w:val="20"/>
          <w:szCs w:val="20"/>
        </w:rPr>
        <w:t>c)</w:t>
      </w:r>
      <w:r>
        <w:rPr>
          <w:sz w:val="20"/>
          <w:szCs w:val="20"/>
        </w:rPr>
        <w:t xml:space="preserve"> alien (n = 3,056</w:t>
      </w:r>
      <w:r w:rsidRPr="00CE0EE5">
        <w:rPr>
          <w:sz w:val="20"/>
          <w:szCs w:val="20"/>
        </w:rPr>
        <w:t>) species assemblages. R is Pearson’s correlation coefficient and p indicates the statistical significance. Simple linear regression lines are depicted on the graphs for a clearer visuali</w:t>
      </w:r>
      <w:r>
        <w:rPr>
          <w:sz w:val="20"/>
          <w:szCs w:val="20"/>
        </w:rPr>
        <w:t>s</w:t>
      </w:r>
      <w:r w:rsidRPr="00CE0EE5">
        <w:rPr>
          <w:sz w:val="20"/>
          <w:szCs w:val="20"/>
        </w:rPr>
        <w:t>ation of the trends.</w:t>
      </w:r>
    </w:p>
    <w:sectPr w:rsidR="00553A94" w:rsidRPr="00553A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94"/>
    <w:rsid w:val="003E111E"/>
    <w:rsid w:val="0055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543A"/>
  <w15:chartTrackingRefBased/>
  <w15:docId w15:val="{5DB62891-0F34-40ED-BE85-B8CFF4AC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3A94"/>
    <w:rPr>
      <w:rFonts w:ascii="Calibri" w:eastAsia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A94"/>
    <w:pPr>
      <w:spacing w:after="0" w:line="240" w:lineRule="auto"/>
    </w:pPr>
    <w:rPr>
      <w:rFonts w:ascii="Calibri" w:eastAsia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"/>
    <w:rsid w:val="00553A94"/>
    <w:rPr>
      <w:rFonts w:ascii="Calibri" w:eastAsia="Calibri" w:hAnsi="Calibri" w:cs="Calibri"/>
      <w:lang w:val="en-GB"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hanz@geo.uni-frankfurt.de</dc:creator>
  <cp:keywords/>
  <dc:description/>
  <cp:lastModifiedBy>hanz@geo.uni-frankfurt.de</cp:lastModifiedBy>
  <cp:revision>1</cp:revision>
  <dcterms:created xsi:type="dcterms:W3CDTF">2022-03-06T16:20:00Z</dcterms:created>
  <dcterms:modified xsi:type="dcterms:W3CDTF">2022-03-06T16:21:00Z</dcterms:modified>
</cp:coreProperties>
</file>